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AB55AA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Pr="009E5A30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AB55AA">
        <w:rPr>
          <w:rFonts w:ascii="Arial" w:hAnsi="Arial" w:cs="Arial"/>
          <w:noProof w:val="0"/>
          <w:sz w:val="18"/>
          <w:szCs w:val="18"/>
        </w:rPr>
        <w:t>22</w:t>
      </w:r>
      <w:r w:rsidR="00B814A6">
        <w:rPr>
          <w:rFonts w:ascii="Arial" w:hAnsi="Arial" w:cs="Arial"/>
          <w:noProof w:val="0"/>
          <w:sz w:val="18"/>
          <w:szCs w:val="18"/>
        </w:rPr>
        <w:tab/>
      </w:r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AB55AA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Default="00A52FC3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MaK s.r.o</w:t>
      </w:r>
      <w:r w:rsidR="000A2D22">
        <w:rPr>
          <w:rFonts w:ascii="Arial" w:hAnsi="Arial" w:cs="Arial"/>
          <w:noProof w:val="0"/>
          <w:sz w:val="20"/>
          <w:szCs w:val="20"/>
        </w:rPr>
        <w:t>,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0A2D22">
        <w:rPr>
          <w:rFonts w:ascii="Arial" w:hAnsi="Arial" w:cs="Arial"/>
          <w:noProof w:val="0"/>
          <w:sz w:val="20"/>
          <w:szCs w:val="20"/>
        </w:rPr>
        <w:t>Turá</w:t>
      </w:r>
      <w:r>
        <w:rPr>
          <w:rFonts w:ascii="Arial" w:hAnsi="Arial" w:cs="Arial"/>
          <w:noProof w:val="0"/>
          <w:sz w:val="20"/>
          <w:szCs w:val="20"/>
        </w:rPr>
        <w:t xml:space="preserve"> Lúka 310</w:t>
      </w:r>
      <w:r w:rsidR="000A2D22">
        <w:rPr>
          <w:rFonts w:ascii="Arial" w:hAnsi="Arial" w:cs="Arial"/>
          <w:noProof w:val="0"/>
          <w:sz w:val="20"/>
          <w:szCs w:val="20"/>
        </w:rPr>
        <w:t>, 9</w:t>
      </w:r>
      <w:r>
        <w:rPr>
          <w:rFonts w:ascii="Arial" w:hAnsi="Arial" w:cs="Arial"/>
          <w:noProof w:val="0"/>
          <w:sz w:val="20"/>
          <w:szCs w:val="20"/>
        </w:rPr>
        <w:t xml:space="preserve">07 03 Myjava </w:t>
      </w:r>
      <w:r w:rsidR="000A2D22">
        <w:rPr>
          <w:rFonts w:ascii="Arial" w:hAnsi="Arial" w:cs="Arial"/>
          <w:noProof w:val="0"/>
          <w:sz w:val="20"/>
          <w:szCs w:val="20"/>
        </w:rPr>
        <w:t xml:space="preserve">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18. 5. 2</w:t>
      </w:r>
      <w:r w:rsidR="000A2D22">
        <w:rPr>
          <w:rFonts w:ascii="Arial" w:hAnsi="Arial" w:cs="Arial"/>
          <w:noProof w:val="0"/>
          <w:sz w:val="20"/>
          <w:szCs w:val="20"/>
        </w:rPr>
        <w:t>013</w:t>
      </w:r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Default="00A52FC3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</w:t>
      </w:r>
      <w:r w:rsidR="00630C22">
        <w:rPr>
          <w:rFonts w:ascii="Arial" w:hAnsi="Arial" w:cs="Arial"/>
          <w:noProof w:val="0"/>
          <w:sz w:val="20"/>
          <w:szCs w:val="20"/>
        </w:rPr>
        <w:t>kovoobrábanie</w:t>
      </w:r>
    </w:p>
    <w:p w:rsidR="00630C22" w:rsidRDefault="00630C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nákladná cestná doprava vykonávaná vozidlami s celkovou hmotnosťou do 3,5t vrátane </w:t>
      </w:r>
    </w:p>
    <w:p w:rsidR="00630C22" w:rsidRDefault="00630C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                      prípojného vozidla</w:t>
      </w:r>
    </w:p>
    <w:p w:rsidR="00630C22" w:rsidRDefault="00630C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montáž, rekonštrukcia a údržba vyhradených technických a elektrických zariadení</w:t>
      </w:r>
    </w:p>
    <w:p w:rsidR="00630C22" w:rsidRDefault="00630C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výroba jednoduchých výrobkov z kovu</w:t>
      </w:r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630C22" w:rsidRDefault="00630C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obchodu</w:t>
      </w:r>
    </w:p>
    <w:p w:rsidR="00630C22" w:rsidRDefault="00630C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</w:t>
      </w:r>
      <w:r w:rsidRPr="00630C22">
        <w:rPr>
          <w:rFonts w:ascii="Arial" w:hAnsi="Arial" w:cs="Arial"/>
          <w:noProof w:val="0"/>
          <w:sz w:val="20"/>
          <w:szCs w:val="20"/>
        </w:rPr>
        <w:t xml:space="preserve"> </w:t>
      </w:r>
      <w:r>
        <w:rPr>
          <w:rFonts w:ascii="Arial" w:hAnsi="Arial" w:cs="Arial"/>
          <w:noProof w:val="0"/>
          <w:sz w:val="20"/>
          <w:szCs w:val="20"/>
        </w:rPr>
        <w:t>sprostredkovateľská činnosť v oblasti výroby</w:t>
      </w:r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AB55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Vladimír Kulíšek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AB55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Default="000A2D22" w:rsidP="00AB55AA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Pr="007256C6" w:rsidRDefault="003160B3" w:rsidP="00AB55AA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0A2D22" w:rsidRPr="007256C6" w:rsidRDefault="000A2D22" w:rsidP="00AB55A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0A2D22" w:rsidRPr="007256C6" w:rsidTr="000A2D22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Pr="007256C6" w:rsidRDefault="003160B3" w:rsidP="00AB55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AB55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B55AA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24647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AB55AA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30721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B55AA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62,56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AB55AA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55AA">
              <w:rPr>
                <w:rFonts w:ascii="Calibri" w:hAnsi="Calibri"/>
                <w:noProof w:val="0"/>
              </w:rPr>
              <w:t>11234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B55AA">
              <w:rPr>
                <w:rFonts w:ascii="Calibri" w:hAnsi="Calibri"/>
                <w:noProof w:val="0"/>
              </w:rPr>
              <w:t>5940,76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AB55AA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32523</w:t>
            </w:r>
          </w:p>
        </w:tc>
      </w:tr>
    </w:tbl>
    <w:p w:rsidR="000A2D22" w:rsidRPr="007256C6" w:rsidRDefault="000A2D22" w:rsidP="00AB55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AB55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AB55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B55AA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16264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B55AA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18185,25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00A">
              <w:rPr>
                <w:rFonts w:ascii="Calibri" w:hAnsi="Calibri"/>
                <w:noProof w:val="0"/>
              </w:rPr>
              <w:t>Vlastné výrobky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D4282">
              <w:rPr>
                <w:rFonts w:ascii="Calibri" w:hAnsi="Calibri"/>
                <w:noProof w:val="0"/>
              </w:rPr>
              <w:t>1</w:t>
            </w:r>
            <w:r w:rsidR="00AB55AA">
              <w:rPr>
                <w:rFonts w:ascii="Calibri" w:hAnsi="Calibri"/>
                <w:noProof w:val="0"/>
              </w:rPr>
              <w:t>6264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B55AA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18185,25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AB55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Default="000A2D22" w:rsidP="00AB55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</w:pPr>
    </w:p>
    <w:p w:rsidR="003160B3" w:rsidRDefault="003160B3" w:rsidP="00AB55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vznikla za</w:t>
      </w:r>
      <w:r w:rsidR="007647A5">
        <w:rPr>
          <w:rFonts w:ascii="Times New Roman" w:hAnsi="Times New Roman" w:cs="Times New Roman"/>
          <w:sz w:val="24"/>
          <w:szCs w:val="24"/>
        </w:rPr>
        <w:t xml:space="preserve"> účelom nepretržitej činnosti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0B3" w:rsidRDefault="003160B3" w:rsidP="00AB55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nastala zmena v majetkovej účasti. Momentálne má spoločnosť iba jedného vlastníka.</w:t>
      </w:r>
    </w:p>
    <w:p w:rsidR="003160B3" w:rsidRDefault="003160B3" w:rsidP="00AB55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Hmotný majetok </w:t>
      </w:r>
      <w:r w:rsidR="00A1036E">
        <w:rPr>
          <w:rFonts w:ascii="Times New Roman" w:hAnsi="Times New Roman" w:cs="Times New Roman"/>
          <w:sz w:val="24"/>
          <w:szCs w:val="24"/>
        </w:rPr>
        <w:t>je odpísaný</w:t>
      </w:r>
      <w:r w:rsidR="00745B1D">
        <w:rPr>
          <w:rFonts w:ascii="Times New Roman" w:hAnsi="Times New Roman" w:cs="Times New Roman"/>
          <w:sz w:val="24"/>
          <w:szCs w:val="24"/>
        </w:rPr>
        <w:t>.</w:t>
      </w:r>
    </w:p>
    <w:p w:rsidR="003160B3" w:rsidRPr="003160B3" w:rsidRDefault="003160B3" w:rsidP="003930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Spoločník nefiguruje v žiadnych iných spoločnostiach a neboli uskutočnené transakcie podliehajúce transferovému oceňovaniu.</w:t>
      </w:r>
    </w:p>
    <w:sectPr w:rsidR="003160B3" w:rsidRPr="003160B3" w:rsidSect="00BB4535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2614" w:rsidRDefault="00612614">
      <w:r>
        <w:separator/>
      </w:r>
    </w:p>
  </w:endnote>
  <w:endnote w:type="continuationSeparator" w:id="1">
    <w:p w:rsidR="00612614" w:rsidRDefault="006126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2614" w:rsidRDefault="00612614">
      <w:r>
        <w:separator/>
      </w:r>
    </w:p>
  </w:footnote>
  <w:footnote w:type="continuationSeparator" w:id="1">
    <w:p w:rsidR="00612614" w:rsidRDefault="006126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39301D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0C22" w:rsidRDefault="00630C22" w:rsidP="00630C22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39301D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55AA">
      <w:rPr>
        <w:rStyle w:val="slostrany"/>
        <w:noProof/>
      </w:rPr>
      <w:t>1</w:t>
    </w:r>
    <w:r>
      <w:rPr>
        <w:rStyle w:val="slostrany"/>
      </w:rPr>
      <w:fldChar w:fldCharType="end"/>
    </w:r>
  </w:p>
  <w:p w:rsidR="00630C22" w:rsidRPr="00630C22" w:rsidRDefault="00630C22" w:rsidP="00630C22">
    <w:pPr>
      <w:pStyle w:val="Hlavika"/>
      <w:ind w:right="360"/>
      <w:rPr>
        <w:rFonts w:ascii="Arial" w:hAnsi="Arial" w:cs="Arial"/>
      </w:rPr>
    </w:pPr>
    <w:r w:rsidRPr="00630C22">
      <w:rPr>
        <w:rFonts w:ascii="Arial" w:hAnsi="Arial" w:cs="Arial"/>
      </w:rPr>
      <w:t>Poznámky Uč POD 3-01</w:t>
    </w:r>
    <w:r>
      <w:rPr>
        <w:rFonts w:ascii="Arial" w:hAnsi="Arial" w:cs="Arial"/>
      </w:rPr>
      <w:t xml:space="preserve">                                                              2023770672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A2D22"/>
    <w:rsid w:val="000C336D"/>
    <w:rsid w:val="000C4C9A"/>
    <w:rsid w:val="00113448"/>
    <w:rsid w:val="001B4E97"/>
    <w:rsid w:val="001F58FA"/>
    <w:rsid w:val="002569F7"/>
    <w:rsid w:val="003160B3"/>
    <w:rsid w:val="00337512"/>
    <w:rsid w:val="0039301D"/>
    <w:rsid w:val="004446BF"/>
    <w:rsid w:val="005722A0"/>
    <w:rsid w:val="005C28B2"/>
    <w:rsid w:val="00612614"/>
    <w:rsid w:val="00630C22"/>
    <w:rsid w:val="0068632B"/>
    <w:rsid w:val="006D6C28"/>
    <w:rsid w:val="00745B1D"/>
    <w:rsid w:val="0076106D"/>
    <w:rsid w:val="007647A5"/>
    <w:rsid w:val="009B6135"/>
    <w:rsid w:val="00A1036E"/>
    <w:rsid w:val="00A52FC3"/>
    <w:rsid w:val="00AB55AA"/>
    <w:rsid w:val="00B814A6"/>
    <w:rsid w:val="00BB4535"/>
    <w:rsid w:val="00DD38F8"/>
    <w:rsid w:val="00E32356"/>
    <w:rsid w:val="00E6381F"/>
    <w:rsid w:val="00ED4282"/>
    <w:rsid w:val="00F86062"/>
    <w:rsid w:val="00FE6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580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2016-03-20T13:23:00Z</cp:lastPrinted>
  <dcterms:created xsi:type="dcterms:W3CDTF">2023-05-15T19:35:00Z</dcterms:created>
  <dcterms:modified xsi:type="dcterms:W3CDTF">2023-05-15T19:35:00Z</dcterms:modified>
</cp:coreProperties>
</file>