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10194" w:type="dxa"/>
        <w:tblInd w:w="-141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73" w:type="dxa"/>
        </w:tblCellMar>
        <w:tblLook w:val="00A0" w:firstRow="1" w:lastRow="0" w:firstColumn="1" w:lastColumn="0" w:noHBand="0" w:noVBand="0"/>
      </w:tblPr>
      <w:tblGrid>
        <w:gridCol w:w="2982"/>
        <w:gridCol w:w="2595"/>
        <w:gridCol w:w="336"/>
        <w:gridCol w:w="341"/>
        <w:gridCol w:w="336"/>
        <w:gridCol w:w="336"/>
        <w:gridCol w:w="341"/>
        <w:gridCol w:w="336"/>
        <w:gridCol w:w="341"/>
        <w:gridCol w:w="336"/>
        <w:gridCol w:w="567"/>
        <w:gridCol w:w="336"/>
        <w:gridCol w:w="337"/>
        <w:gridCol w:w="336"/>
        <w:gridCol w:w="338"/>
      </w:tblGrid>
      <w:tr w:rsidR="009218E8" w14:paraId="6EBC9ADB" w14:textId="77777777">
        <w:tc>
          <w:tcPr>
            <w:tcW w:w="298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0571D962" w14:textId="77777777" w:rsidR="009218E8" w:rsidRDefault="00000000">
            <w:pPr>
              <w:keepNext/>
              <w:spacing w:before="60" w:after="60" w:line="240" w:lineRule="auto"/>
              <w:jc w:val="left"/>
              <w:outlineLvl w:val="2"/>
              <w:rPr>
                <w:b/>
                <w:bCs/>
                <w:sz w:val="16"/>
                <w:szCs w:val="16"/>
              </w:rPr>
            </w:pPr>
            <w:r>
              <w:rPr>
                <w:sz w:val="16"/>
                <w:szCs w:val="16"/>
                <w:lang w:eastAsia="sk-SK"/>
              </w:rPr>
              <w:t>Poznámky (</w:t>
            </w:r>
            <w:proofErr w:type="spellStart"/>
            <w:r>
              <w:rPr>
                <w:sz w:val="16"/>
                <w:szCs w:val="16"/>
                <w:lang w:eastAsia="sk-SK"/>
              </w:rPr>
              <w:t>Úč</w:t>
            </w:r>
            <w:proofErr w:type="spellEnd"/>
            <w:r>
              <w:rPr>
                <w:sz w:val="16"/>
                <w:szCs w:val="16"/>
                <w:lang w:eastAsia="sk-SK"/>
              </w:rPr>
              <w:t xml:space="preserve">  NUJ 3 – 01)</w:t>
            </w:r>
          </w:p>
        </w:tc>
        <w:tc>
          <w:tcPr>
            <w:tcW w:w="25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7BAD2737" w14:textId="77777777" w:rsidR="009218E8" w:rsidRDefault="00000000">
            <w:pPr>
              <w:keepNext/>
              <w:spacing w:before="60" w:after="60" w:line="240" w:lineRule="auto"/>
              <w:jc w:val="left"/>
              <w:outlineLvl w:val="2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 xml:space="preserve">IČO </w:t>
            </w:r>
          </w:p>
        </w:tc>
        <w:tc>
          <w:tcPr>
            <w:tcW w:w="3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3CC66609" w14:textId="77777777" w:rsidR="009218E8" w:rsidRDefault="00000000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16"/>
                <w:szCs w:val="16"/>
              </w:rPr>
            </w:pPr>
            <w:r>
              <w:rPr>
                <w:sz w:val="16"/>
                <w:szCs w:val="16"/>
              </w:rPr>
              <w:t>3</w:t>
            </w:r>
          </w:p>
        </w:tc>
        <w:tc>
          <w:tcPr>
            <w:tcW w:w="3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22454741" w14:textId="77777777" w:rsidR="009218E8" w:rsidRDefault="00000000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16"/>
                <w:szCs w:val="16"/>
              </w:rPr>
            </w:pPr>
            <w:r>
              <w:rPr>
                <w:sz w:val="16"/>
                <w:szCs w:val="16"/>
              </w:rPr>
              <w:t>7</w:t>
            </w:r>
          </w:p>
        </w:tc>
        <w:tc>
          <w:tcPr>
            <w:tcW w:w="3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56CB563D" w14:textId="77777777" w:rsidR="009218E8" w:rsidRDefault="00000000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16"/>
                <w:szCs w:val="16"/>
              </w:rPr>
            </w:pPr>
            <w:r>
              <w:rPr>
                <w:sz w:val="16"/>
                <w:szCs w:val="16"/>
              </w:rPr>
              <w:t>9</w:t>
            </w:r>
          </w:p>
        </w:tc>
        <w:tc>
          <w:tcPr>
            <w:tcW w:w="3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51B842E4" w14:textId="77777777" w:rsidR="009218E8" w:rsidRDefault="00000000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16"/>
                <w:szCs w:val="16"/>
              </w:rPr>
            </w:pPr>
            <w:r>
              <w:rPr>
                <w:sz w:val="16"/>
                <w:szCs w:val="16"/>
              </w:rPr>
              <w:t>2</w:t>
            </w:r>
          </w:p>
        </w:tc>
        <w:tc>
          <w:tcPr>
            <w:tcW w:w="3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24EB11C7" w14:textId="77777777" w:rsidR="009218E8" w:rsidRDefault="00000000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16"/>
                <w:szCs w:val="16"/>
              </w:rPr>
            </w:pPr>
            <w:r>
              <w:rPr>
                <w:sz w:val="16"/>
                <w:szCs w:val="16"/>
              </w:rPr>
              <w:t>4</w:t>
            </w:r>
          </w:p>
        </w:tc>
        <w:tc>
          <w:tcPr>
            <w:tcW w:w="3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6915B6D0" w14:textId="77777777" w:rsidR="009218E8" w:rsidRDefault="00000000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16"/>
                <w:szCs w:val="16"/>
              </w:rPr>
            </w:pPr>
            <w:r>
              <w:rPr>
                <w:sz w:val="16"/>
                <w:szCs w:val="16"/>
              </w:rPr>
              <w:t>6</w:t>
            </w:r>
          </w:p>
        </w:tc>
        <w:tc>
          <w:tcPr>
            <w:tcW w:w="3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01133A42" w14:textId="77777777" w:rsidR="009218E8" w:rsidRDefault="00000000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16"/>
                <w:szCs w:val="16"/>
              </w:rPr>
            </w:pPr>
            <w:r>
              <w:rPr>
                <w:sz w:val="16"/>
                <w:szCs w:val="16"/>
              </w:rPr>
              <w:t>5</w:t>
            </w:r>
          </w:p>
        </w:tc>
        <w:tc>
          <w:tcPr>
            <w:tcW w:w="3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59AEB0A5" w14:textId="77777777" w:rsidR="009218E8" w:rsidRDefault="00000000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16"/>
                <w:szCs w:val="16"/>
              </w:rPr>
            </w:pPr>
            <w:r>
              <w:rPr>
                <w:sz w:val="16"/>
                <w:szCs w:val="16"/>
              </w:rPr>
              <w:t>6</w:t>
            </w:r>
          </w:p>
        </w:tc>
        <w:tc>
          <w:tcPr>
            <w:tcW w:w="5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1DBB8C67" w14:textId="77777777" w:rsidR="009218E8" w:rsidRDefault="00000000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/SID</w:t>
            </w:r>
          </w:p>
        </w:tc>
        <w:tc>
          <w:tcPr>
            <w:tcW w:w="3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3F05FDEC" w14:textId="77777777" w:rsidR="009218E8" w:rsidRDefault="009218E8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3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63EB0A8B" w14:textId="77777777" w:rsidR="009218E8" w:rsidRDefault="009218E8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3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4B005F18" w14:textId="77777777" w:rsidR="009218E8" w:rsidRDefault="009218E8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3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684D0B6F" w14:textId="77777777" w:rsidR="009218E8" w:rsidRDefault="009218E8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16"/>
                <w:szCs w:val="16"/>
              </w:rPr>
            </w:pPr>
          </w:p>
        </w:tc>
      </w:tr>
    </w:tbl>
    <w:p w14:paraId="548DB539" w14:textId="77777777" w:rsidR="009218E8" w:rsidRDefault="009218E8">
      <w:pPr>
        <w:keepNext/>
        <w:spacing w:before="0" w:after="0" w:line="240" w:lineRule="auto"/>
        <w:jc w:val="center"/>
        <w:outlineLvl w:val="2"/>
        <w:rPr>
          <w:b/>
          <w:bCs/>
          <w:sz w:val="24"/>
          <w:szCs w:val="24"/>
        </w:rPr>
      </w:pPr>
    </w:p>
    <w:p w14:paraId="5B6E3AAD" w14:textId="77777777" w:rsidR="009218E8" w:rsidRDefault="009218E8">
      <w:pPr>
        <w:keepNext/>
        <w:spacing w:before="0" w:after="0" w:line="240" w:lineRule="auto"/>
        <w:jc w:val="center"/>
        <w:outlineLvl w:val="2"/>
        <w:rPr>
          <w:b/>
          <w:bCs/>
          <w:sz w:val="24"/>
          <w:szCs w:val="24"/>
        </w:rPr>
      </w:pPr>
    </w:p>
    <w:p w14:paraId="2ECDD910" w14:textId="77777777" w:rsidR="009218E8" w:rsidRDefault="00000000">
      <w:pPr>
        <w:keepNext/>
        <w:spacing w:before="0" w:after="0" w:line="240" w:lineRule="auto"/>
        <w:jc w:val="center"/>
        <w:outlineLvl w:val="2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Čl. I.</w:t>
      </w:r>
    </w:p>
    <w:p w14:paraId="2A0D08F7" w14:textId="77777777" w:rsidR="009218E8" w:rsidRDefault="00000000">
      <w:pPr>
        <w:keepNext/>
        <w:spacing w:before="0" w:after="200" w:line="240" w:lineRule="auto"/>
        <w:jc w:val="center"/>
        <w:outlineLvl w:val="1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Všeobecné údaje</w:t>
      </w:r>
    </w:p>
    <w:p w14:paraId="511DB084" w14:textId="77777777" w:rsidR="009218E8" w:rsidRDefault="00000000">
      <w:pPr>
        <w:numPr>
          <w:ilvl w:val="0"/>
          <w:numId w:val="2"/>
        </w:num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>Údaje o zakladateľovi alebo zriaďovateľovi účtovnej jednotky:</w:t>
      </w:r>
    </w:p>
    <w:tbl>
      <w:tblPr>
        <w:tblW w:w="9781" w:type="dxa"/>
        <w:tblInd w:w="107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73" w:type="dxa"/>
        </w:tblCellMar>
        <w:tblLook w:val="00A0" w:firstRow="1" w:lastRow="0" w:firstColumn="1" w:lastColumn="0" w:noHBand="0" w:noVBand="0"/>
      </w:tblPr>
      <w:tblGrid>
        <w:gridCol w:w="2977"/>
        <w:gridCol w:w="6804"/>
      </w:tblGrid>
      <w:tr w:rsidR="009218E8" w14:paraId="3EAE1E7A" w14:textId="77777777">
        <w:trPr>
          <w:trHeight w:val="284"/>
        </w:trPr>
        <w:tc>
          <w:tcPr>
            <w:tcW w:w="2977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7B09880C" w14:textId="77777777" w:rsidR="009218E8" w:rsidRDefault="00000000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Údaje o zakladateľovi alebo zriaďovateľovi účtovnej jednotky:</w:t>
            </w:r>
          </w:p>
        </w:tc>
        <w:tc>
          <w:tcPr>
            <w:tcW w:w="68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37B53B3B" w14:textId="77777777" w:rsidR="009218E8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 a priezvisko fyzickej osoby alebo názov právnickej osoby, ktorá je zakladateľom alebo zriaďovateľom účtovnej jednotky</w:t>
            </w:r>
          </w:p>
        </w:tc>
      </w:tr>
      <w:tr w:rsidR="009218E8" w14:paraId="2B55081A" w14:textId="77777777">
        <w:trPr>
          <w:trHeight w:val="284"/>
        </w:trPr>
        <w:tc>
          <w:tcPr>
            <w:tcW w:w="2977" w:type="dxa"/>
            <w:vMerge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38D3F235" w14:textId="77777777" w:rsidR="009218E8" w:rsidRDefault="009218E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8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35FFA476" w14:textId="77777777" w:rsidR="009218E8" w:rsidRDefault="00000000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Občianske združenie Svitanie – Združenie na pomoc ľuďom s mentálnym postihnutím v Malackách</w:t>
            </w:r>
          </w:p>
        </w:tc>
      </w:tr>
      <w:tr w:rsidR="009218E8" w14:paraId="47790B86" w14:textId="77777777">
        <w:trPr>
          <w:trHeight w:val="284"/>
        </w:trPr>
        <w:tc>
          <w:tcPr>
            <w:tcW w:w="2977" w:type="dxa"/>
            <w:vMerge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7824A0FD" w14:textId="77777777" w:rsidR="009218E8" w:rsidRDefault="009218E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8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3040F80E" w14:textId="77777777" w:rsidR="009218E8" w:rsidRDefault="00000000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ul. 1. mája 15, 901 01 Malacky</w:t>
            </w:r>
          </w:p>
        </w:tc>
      </w:tr>
      <w:tr w:rsidR="009218E8" w14:paraId="03CD1BDB" w14:textId="77777777">
        <w:trPr>
          <w:trHeight w:val="178"/>
        </w:trPr>
        <w:tc>
          <w:tcPr>
            <w:tcW w:w="29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09BBF6BD" w14:textId="77777777" w:rsidR="009218E8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Dátum</w:t>
            </w:r>
            <w:r>
              <w:rPr>
                <w:sz w:val="16"/>
                <w:szCs w:val="16"/>
              </w:rPr>
              <w:t xml:space="preserve"> založenia alebo zriadenia účtovnej jednotky</w:t>
            </w:r>
          </w:p>
        </w:tc>
        <w:tc>
          <w:tcPr>
            <w:tcW w:w="68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0AF56916" w14:textId="77777777" w:rsidR="009218E8" w:rsidRDefault="00000000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19. 12. 2006</w:t>
            </w:r>
          </w:p>
        </w:tc>
      </w:tr>
    </w:tbl>
    <w:p w14:paraId="6EB25023" w14:textId="77777777" w:rsidR="009218E8" w:rsidRDefault="009218E8">
      <w:pPr>
        <w:spacing w:before="0" w:after="0" w:line="240" w:lineRule="auto"/>
        <w:ind w:left="360"/>
        <w:rPr>
          <w:sz w:val="18"/>
          <w:szCs w:val="18"/>
        </w:rPr>
      </w:pPr>
    </w:p>
    <w:p w14:paraId="49B935AB" w14:textId="77777777" w:rsidR="009218E8" w:rsidRDefault="00000000">
      <w:pPr>
        <w:spacing w:before="0" w:after="0" w:line="240" w:lineRule="auto"/>
        <w:ind w:left="360"/>
        <w:rPr>
          <w:sz w:val="18"/>
          <w:szCs w:val="18"/>
        </w:rPr>
      </w:pPr>
      <w:r>
        <w:rPr>
          <w:sz w:val="18"/>
          <w:szCs w:val="18"/>
        </w:rPr>
        <w:t xml:space="preserve">Údaje uvedené v Poznámkach sú v mene EUR, ak nie je uvedené inak. </w:t>
      </w:r>
    </w:p>
    <w:p w14:paraId="614CAAC6" w14:textId="77777777" w:rsidR="009218E8" w:rsidRDefault="009218E8">
      <w:pPr>
        <w:spacing w:before="0" w:after="0" w:line="240" w:lineRule="auto"/>
        <w:ind w:left="360"/>
        <w:rPr>
          <w:sz w:val="18"/>
          <w:szCs w:val="18"/>
        </w:rPr>
      </w:pPr>
    </w:p>
    <w:p w14:paraId="55405CF9" w14:textId="77777777" w:rsidR="009218E8" w:rsidRDefault="00000000">
      <w:pPr>
        <w:numPr>
          <w:ilvl w:val="0"/>
          <w:numId w:val="2"/>
        </w:num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>Informácie o členoch štatutárnych orgánov, dozorných orgánov a iných orgánov účtovnej jednotky; uvádzajú sa mená a priezviská členov štatutárnych orgánov, dozorných orgánov a iných orgánov účtovnej jednotky.</w:t>
      </w:r>
    </w:p>
    <w:tbl>
      <w:tblPr>
        <w:tblW w:w="9812" w:type="dxa"/>
        <w:jc w:val="right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73" w:type="dxa"/>
        </w:tblCellMar>
        <w:tblLook w:val="01E0" w:firstRow="1" w:lastRow="1" w:firstColumn="1" w:lastColumn="1" w:noHBand="0" w:noVBand="0"/>
      </w:tblPr>
      <w:tblGrid>
        <w:gridCol w:w="2844"/>
        <w:gridCol w:w="6968"/>
      </w:tblGrid>
      <w:tr w:rsidR="009218E8" w14:paraId="3D9D3EF5" w14:textId="77777777">
        <w:trPr>
          <w:trHeight w:val="284"/>
          <w:jc w:val="right"/>
        </w:trPr>
        <w:tc>
          <w:tcPr>
            <w:tcW w:w="2844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213B9DA4" w14:textId="77777777" w:rsidR="009218E8" w:rsidRDefault="00000000">
            <w:pPr>
              <w:spacing w:before="0" w:after="0" w:line="240" w:lineRule="auto"/>
              <w:rPr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Štatutárne orgány:</w:t>
            </w:r>
          </w:p>
          <w:p w14:paraId="071B669C" w14:textId="77777777" w:rsidR="009218E8" w:rsidRDefault="00000000">
            <w:pPr>
              <w:spacing w:before="0"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(Štatutár, správna rada, predsedníctvo)</w:t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413C33D5" w14:textId="77777777" w:rsidR="009218E8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Ing. Marta </w:t>
            </w:r>
            <w:proofErr w:type="spellStart"/>
            <w:r>
              <w:rPr>
                <w:sz w:val="16"/>
                <w:szCs w:val="16"/>
              </w:rPr>
              <w:t>Prochyrová</w:t>
            </w:r>
            <w:proofErr w:type="spellEnd"/>
            <w:r>
              <w:rPr>
                <w:sz w:val="16"/>
                <w:szCs w:val="16"/>
              </w:rPr>
              <w:t>, štatutárna zástupkyňa</w:t>
            </w:r>
          </w:p>
        </w:tc>
      </w:tr>
      <w:tr w:rsidR="009218E8" w14:paraId="183004CF" w14:textId="77777777">
        <w:trPr>
          <w:trHeight w:val="284"/>
          <w:jc w:val="right"/>
        </w:trPr>
        <w:tc>
          <w:tcPr>
            <w:tcW w:w="2844" w:type="dxa"/>
            <w:vMerge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548508E8" w14:textId="77777777" w:rsidR="009218E8" w:rsidRDefault="009218E8">
            <w:pPr>
              <w:spacing w:before="0" w:after="0" w:line="240" w:lineRule="auto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0EB38633" w14:textId="77777777" w:rsidR="009218E8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Ing. Jozef Bulla, predseda správnej rady</w:t>
            </w:r>
          </w:p>
        </w:tc>
      </w:tr>
      <w:tr w:rsidR="009218E8" w14:paraId="1DDC1E61" w14:textId="77777777">
        <w:trPr>
          <w:trHeight w:val="284"/>
          <w:jc w:val="right"/>
        </w:trPr>
        <w:tc>
          <w:tcPr>
            <w:tcW w:w="2844" w:type="dxa"/>
            <w:vMerge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0535281C" w14:textId="77777777" w:rsidR="009218E8" w:rsidRDefault="009218E8">
            <w:pPr>
              <w:spacing w:before="0" w:after="0" w:line="240" w:lineRule="auto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63506268" w14:textId="77777777" w:rsidR="009218E8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Mgr. Peter </w:t>
            </w:r>
            <w:proofErr w:type="spellStart"/>
            <w:r>
              <w:rPr>
                <w:sz w:val="16"/>
                <w:szCs w:val="16"/>
              </w:rPr>
              <w:t>Gajdár</w:t>
            </w:r>
            <w:proofErr w:type="spellEnd"/>
            <w:r>
              <w:rPr>
                <w:sz w:val="16"/>
                <w:szCs w:val="16"/>
              </w:rPr>
              <w:t>, člen správnej rady</w:t>
            </w:r>
          </w:p>
        </w:tc>
      </w:tr>
      <w:tr w:rsidR="009218E8" w14:paraId="469D6BDF" w14:textId="77777777">
        <w:trPr>
          <w:trHeight w:val="284"/>
          <w:jc w:val="right"/>
        </w:trPr>
        <w:tc>
          <w:tcPr>
            <w:tcW w:w="2844" w:type="dxa"/>
            <w:vMerge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2086269D" w14:textId="77777777" w:rsidR="009218E8" w:rsidRDefault="009218E8">
            <w:pPr>
              <w:spacing w:before="0" w:after="0" w:line="240" w:lineRule="auto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5584116D" w14:textId="77777777" w:rsidR="009218E8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Mgr. Anna Trnková, členka správnej rady</w:t>
            </w:r>
          </w:p>
        </w:tc>
      </w:tr>
      <w:tr w:rsidR="009218E8" w14:paraId="3F30138F" w14:textId="77777777">
        <w:trPr>
          <w:trHeight w:val="284"/>
          <w:jc w:val="right"/>
        </w:trPr>
        <w:tc>
          <w:tcPr>
            <w:tcW w:w="2844" w:type="dxa"/>
            <w:vMerge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20402BB8" w14:textId="77777777" w:rsidR="009218E8" w:rsidRDefault="009218E8">
            <w:pPr>
              <w:spacing w:before="0" w:after="0" w:line="240" w:lineRule="auto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58DA0649" w14:textId="3283CDFA" w:rsidR="009218E8" w:rsidRDefault="00000000">
            <w:pPr>
              <w:spacing w:before="0" w:after="0" w:line="240" w:lineRule="auto"/>
              <w:jc w:val="left"/>
            </w:pPr>
            <w:r>
              <w:rPr>
                <w:sz w:val="16"/>
                <w:szCs w:val="16"/>
              </w:rPr>
              <w:t>Mgr.</w:t>
            </w:r>
            <w:r w:rsidR="00E91B52">
              <w:rPr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 xml:space="preserve">Peter Štaffen, </w:t>
            </w:r>
            <w:proofErr w:type="spellStart"/>
            <w:r>
              <w:rPr>
                <w:sz w:val="16"/>
                <w:szCs w:val="16"/>
              </w:rPr>
              <w:t>členk</w:t>
            </w:r>
            <w:proofErr w:type="spellEnd"/>
            <w:r>
              <w:rPr>
                <w:sz w:val="16"/>
                <w:szCs w:val="16"/>
              </w:rPr>
              <w:t xml:space="preserve"> správnej rady</w:t>
            </w:r>
          </w:p>
        </w:tc>
      </w:tr>
      <w:tr w:rsidR="009218E8" w14:paraId="3D2EAF00" w14:textId="77777777">
        <w:trPr>
          <w:trHeight w:val="284"/>
          <w:jc w:val="right"/>
        </w:trPr>
        <w:tc>
          <w:tcPr>
            <w:tcW w:w="2844" w:type="dxa"/>
            <w:vMerge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326B2426" w14:textId="77777777" w:rsidR="009218E8" w:rsidRDefault="009218E8">
            <w:pPr>
              <w:spacing w:before="0" w:after="0" w:line="240" w:lineRule="auto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53569F6B" w14:textId="77777777" w:rsidR="009218E8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Bc. Elena </w:t>
            </w:r>
            <w:proofErr w:type="spellStart"/>
            <w:r>
              <w:rPr>
                <w:sz w:val="16"/>
                <w:szCs w:val="16"/>
              </w:rPr>
              <w:t>Límová</w:t>
            </w:r>
            <w:proofErr w:type="spellEnd"/>
            <w:r>
              <w:rPr>
                <w:sz w:val="16"/>
                <w:szCs w:val="16"/>
              </w:rPr>
              <w:t>, členka správnej rady</w:t>
            </w:r>
          </w:p>
        </w:tc>
      </w:tr>
      <w:tr w:rsidR="009218E8" w14:paraId="2F85814D" w14:textId="77777777">
        <w:trPr>
          <w:trHeight w:val="284"/>
          <w:jc w:val="right"/>
        </w:trPr>
        <w:tc>
          <w:tcPr>
            <w:tcW w:w="2844" w:type="dxa"/>
            <w:vMerge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42FC78C1" w14:textId="77777777" w:rsidR="009218E8" w:rsidRDefault="009218E8">
            <w:pPr>
              <w:spacing w:before="0" w:after="0" w:line="240" w:lineRule="auto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6AB15136" w14:textId="77777777" w:rsidR="009218E8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Mgr. Eva </w:t>
            </w:r>
            <w:proofErr w:type="spellStart"/>
            <w:r>
              <w:rPr>
                <w:sz w:val="16"/>
                <w:szCs w:val="16"/>
              </w:rPr>
              <w:t>Krššáková</w:t>
            </w:r>
            <w:proofErr w:type="spellEnd"/>
            <w:r>
              <w:rPr>
                <w:sz w:val="16"/>
                <w:szCs w:val="16"/>
              </w:rPr>
              <w:t>, členka správnej rady</w:t>
            </w:r>
          </w:p>
        </w:tc>
      </w:tr>
      <w:tr w:rsidR="009218E8" w14:paraId="49A02A2C" w14:textId="77777777">
        <w:trPr>
          <w:trHeight w:val="284"/>
          <w:jc w:val="right"/>
        </w:trPr>
        <w:tc>
          <w:tcPr>
            <w:tcW w:w="2844" w:type="dxa"/>
            <w:vMerge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2FBE240A" w14:textId="77777777" w:rsidR="009218E8" w:rsidRDefault="009218E8">
            <w:pPr>
              <w:spacing w:before="0" w:after="0" w:line="240" w:lineRule="auto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2C796EE6" w14:textId="77777777" w:rsidR="009218E8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Ing. Jozef Jančí, člen správnej rady</w:t>
            </w:r>
          </w:p>
        </w:tc>
      </w:tr>
      <w:tr w:rsidR="009218E8" w14:paraId="3700213F" w14:textId="77777777">
        <w:trPr>
          <w:trHeight w:val="284"/>
          <w:jc w:val="right"/>
        </w:trPr>
        <w:tc>
          <w:tcPr>
            <w:tcW w:w="2844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207EB1CD" w14:textId="77777777" w:rsidR="009218E8" w:rsidRDefault="00000000">
            <w:pPr>
              <w:spacing w:before="0" w:after="0" w:line="240" w:lineRule="auto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Dozorný orgán:</w:t>
            </w:r>
          </w:p>
          <w:p w14:paraId="3777DAD1" w14:textId="77777777" w:rsidR="009218E8" w:rsidRDefault="00000000">
            <w:pPr>
              <w:spacing w:before="0"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(Dozorná rada)</w:t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0C12597F" w14:textId="0581B25C" w:rsidR="009218E8" w:rsidRDefault="00000000">
            <w:pPr>
              <w:spacing w:before="0" w:after="0" w:line="240" w:lineRule="auto"/>
              <w:jc w:val="left"/>
            </w:pPr>
            <w:r>
              <w:rPr>
                <w:sz w:val="16"/>
                <w:szCs w:val="16"/>
              </w:rPr>
              <w:t>JUDr.</w:t>
            </w:r>
            <w:r w:rsidR="00E91B52">
              <w:rPr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>Mária Zajacová, predseda dozornej rady</w:t>
            </w:r>
          </w:p>
        </w:tc>
      </w:tr>
      <w:tr w:rsidR="009218E8" w14:paraId="5FBCC3AE" w14:textId="77777777">
        <w:trPr>
          <w:trHeight w:val="284"/>
          <w:jc w:val="right"/>
        </w:trPr>
        <w:tc>
          <w:tcPr>
            <w:tcW w:w="2844" w:type="dxa"/>
            <w:vMerge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1B084C00" w14:textId="77777777" w:rsidR="009218E8" w:rsidRDefault="009218E8">
            <w:pPr>
              <w:spacing w:before="0" w:after="0" w:line="240" w:lineRule="auto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285854DF" w14:textId="77777777" w:rsidR="009218E8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Kristína </w:t>
            </w:r>
            <w:proofErr w:type="spellStart"/>
            <w:r>
              <w:rPr>
                <w:sz w:val="16"/>
                <w:szCs w:val="16"/>
              </w:rPr>
              <w:t>Lončeková</w:t>
            </w:r>
            <w:proofErr w:type="spellEnd"/>
            <w:r>
              <w:rPr>
                <w:sz w:val="16"/>
                <w:szCs w:val="16"/>
              </w:rPr>
              <w:t>, členka dozornej rady</w:t>
            </w:r>
          </w:p>
        </w:tc>
      </w:tr>
      <w:tr w:rsidR="009218E8" w14:paraId="11E3D9DF" w14:textId="77777777">
        <w:trPr>
          <w:trHeight w:val="284"/>
          <w:jc w:val="right"/>
        </w:trPr>
        <w:tc>
          <w:tcPr>
            <w:tcW w:w="2844" w:type="dxa"/>
            <w:vMerge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67ABCDCA" w14:textId="77777777" w:rsidR="009218E8" w:rsidRDefault="009218E8">
            <w:pPr>
              <w:spacing w:before="0" w:after="0" w:line="240" w:lineRule="auto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4502A795" w14:textId="77777777" w:rsidR="009218E8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Martina </w:t>
            </w:r>
            <w:proofErr w:type="spellStart"/>
            <w:r>
              <w:rPr>
                <w:sz w:val="16"/>
                <w:szCs w:val="16"/>
              </w:rPr>
              <w:t>Vaseková</w:t>
            </w:r>
            <w:proofErr w:type="spellEnd"/>
            <w:r>
              <w:rPr>
                <w:sz w:val="16"/>
                <w:szCs w:val="16"/>
              </w:rPr>
              <w:t>, členka dozornej rady</w:t>
            </w:r>
          </w:p>
        </w:tc>
      </w:tr>
    </w:tbl>
    <w:p w14:paraId="6D29F236" w14:textId="77777777" w:rsidR="009218E8" w:rsidRDefault="009218E8">
      <w:pPr>
        <w:spacing w:before="0" w:after="0" w:line="240" w:lineRule="auto"/>
        <w:rPr>
          <w:sz w:val="18"/>
          <w:szCs w:val="18"/>
        </w:rPr>
      </w:pPr>
    </w:p>
    <w:p w14:paraId="7D3DF647" w14:textId="77777777" w:rsidR="009218E8" w:rsidRDefault="00000000">
      <w:pPr>
        <w:numPr>
          <w:ilvl w:val="0"/>
          <w:numId w:val="2"/>
        </w:num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>Opis činnosti, na účel ktorej bola účtovná jednotka zriadená a opis druhu podnikateľskej činnosti, ak ju účtovná jednotka vykonáva.</w:t>
      </w:r>
    </w:p>
    <w:tbl>
      <w:tblPr>
        <w:tblW w:w="9802" w:type="dxa"/>
        <w:jc w:val="right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73" w:type="dxa"/>
        </w:tblCellMar>
        <w:tblLook w:val="01E0" w:firstRow="1" w:lastRow="1" w:firstColumn="1" w:lastColumn="1" w:noHBand="0" w:noVBand="0"/>
      </w:tblPr>
      <w:tblGrid>
        <w:gridCol w:w="2830"/>
        <w:gridCol w:w="6972"/>
      </w:tblGrid>
      <w:tr w:rsidR="009218E8" w14:paraId="04465F3E" w14:textId="77777777">
        <w:trPr>
          <w:trHeight w:val="284"/>
          <w:jc w:val="right"/>
        </w:trPr>
        <w:tc>
          <w:tcPr>
            <w:tcW w:w="2830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4D1DFAF4" w14:textId="77777777" w:rsidR="009218E8" w:rsidRDefault="00000000">
            <w:pPr>
              <w:spacing w:before="0" w:after="0" w:line="240" w:lineRule="auto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Hlavná činnosť:</w:t>
            </w:r>
          </w:p>
        </w:tc>
        <w:tc>
          <w:tcPr>
            <w:tcW w:w="69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1231318B" w14:textId="77777777" w:rsidR="009218E8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Všeobecne prospešné služby: Poskytovanie sociálnej pomoci a humanitárnej starostlivosti. </w:t>
            </w:r>
          </w:p>
        </w:tc>
      </w:tr>
      <w:tr w:rsidR="009218E8" w14:paraId="5701583E" w14:textId="77777777">
        <w:trPr>
          <w:trHeight w:val="284"/>
          <w:jc w:val="right"/>
        </w:trPr>
        <w:tc>
          <w:tcPr>
            <w:tcW w:w="2830" w:type="dxa"/>
            <w:vMerge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1AC0746A" w14:textId="77777777" w:rsidR="009218E8" w:rsidRDefault="009218E8">
            <w:pPr>
              <w:spacing w:before="0" w:after="0" w:line="240" w:lineRule="auto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69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643EC466" w14:textId="77777777" w:rsidR="009218E8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Tvorba, rozvoj, ochrana, obnova a prezentácia duchovných a kultúrnych hodnôt.</w:t>
            </w:r>
          </w:p>
        </w:tc>
      </w:tr>
      <w:tr w:rsidR="009218E8" w14:paraId="2B3379B9" w14:textId="77777777">
        <w:trPr>
          <w:trHeight w:val="284"/>
          <w:jc w:val="right"/>
        </w:trPr>
        <w:tc>
          <w:tcPr>
            <w:tcW w:w="28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69A31E88" w14:textId="77777777" w:rsidR="009218E8" w:rsidRDefault="00000000">
            <w:pPr>
              <w:spacing w:before="0" w:after="0" w:line="240" w:lineRule="auto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Podnikateľská činnosť:</w:t>
            </w:r>
          </w:p>
        </w:tc>
        <w:tc>
          <w:tcPr>
            <w:tcW w:w="69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31D749B5" w14:textId="77777777" w:rsidR="009218E8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Predaj výrobkov z chránenej dielne</w:t>
            </w:r>
          </w:p>
        </w:tc>
      </w:tr>
    </w:tbl>
    <w:p w14:paraId="70D1874B" w14:textId="77777777" w:rsidR="009218E8" w:rsidRDefault="009218E8">
      <w:pPr>
        <w:spacing w:before="0" w:after="0" w:line="240" w:lineRule="auto"/>
        <w:rPr>
          <w:sz w:val="18"/>
          <w:szCs w:val="18"/>
        </w:rPr>
      </w:pPr>
    </w:p>
    <w:p w14:paraId="31404753" w14:textId="77777777" w:rsidR="009218E8" w:rsidRDefault="00000000">
      <w:pPr>
        <w:numPr>
          <w:ilvl w:val="0"/>
          <w:numId w:val="2"/>
        </w:num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 xml:space="preserve">Priemerný prepočítaný počet zamestnancov, a z toho počet vedúcich zamestnancov účtovnej jednotky za účtovné obdobie, za ktoré sa zostavuje účtovná závierka (ďalej len „bežné účtovné obdobie“) a za bezprostredne predchádzajúce účtovné obdobie. Počet dobrovoľníkov vyslaných účtovnou jednotkou a počet dobrovoľníkov, ktorí vykonávali dobrovoľnícku činnosť pre účtovnú jednotku počas účtovného obdobia. </w:t>
      </w:r>
    </w:p>
    <w:p w14:paraId="09FD1765" w14:textId="77777777" w:rsidR="009218E8" w:rsidRDefault="00000000">
      <w:pPr>
        <w:spacing w:before="0" w:line="240" w:lineRule="auto"/>
        <w:ind w:firstLine="360"/>
        <w:rPr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Tabuľka k čl. I ods. 4  o počte zamestnancov a dobrovoľníkov:</w:t>
      </w:r>
    </w:p>
    <w:tbl>
      <w:tblPr>
        <w:tblW w:w="4850" w:type="pct"/>
        <w:tblInd w:w="107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73" w:type="dxa"/>
        </w:tblCellMar>
        <w:tblLook w:val="00A0" w:firstRow="1" w:lastRow="0" w:firstColumn="1" w:lastColumn="0" w:noHBand="0" w:noVBand="0"/>
      </w:tblPr>
      <w:tblGrid>
        <w:gridCol w:w="4426"/>
        <w:gridCol w:w="2608"/>
        <w:gridCol w:w="2635"/>
      </w:tblGrid>
      <w:tr w:rsidR="009218E8" w14:paraId="5E3F8FDF" w14:textId="77777777">
        <w:trPr>
          <w:trHeight w:val="205"/>
        </w:trPr>
        <w:tc>
          <w:tcPr>
            <w:tcW w:w="44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</w:tcPr>
          <w:p w14:paraId="4D7721CE" w14:textId="77777777" w:rsidR="009218E8" w:rsidRDefault="009218E8">
            <w:pPr>
              <w:pStyle w:val="Textopatrenia"/>
              <w:spacing w:before="0" w:after="0"/>
              <w:rPr>
                <w:sz w:val="16"/>
                <w:szCs w:val="16"/>
              </w:rPr>
            </w:pPr>
          </w:p>
        </w:tc>
        <w:tc>
          <w:tcPr>
            <w:tcW w:w="26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6E58CACD" w14:textId="77777777" w:rsidR="009218E8" w:rsidRDefault="000000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6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5F691B0C" w14:textId="77777777" w:rsidR="009218E8" w:rsidRDefault="000000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Bezprostredne predchádzajúce účtovné obdobie</w:t>
            </w:r>
          </w:p>
        </w:tc>
      </w:tr>
      <w:tr w:rsidR="009218E8" w14:paraId="59D601B2" w14:textId="77777777">
        <w:trPr>
          <w:trHeight w:val="205"/>
        </w:trPr>
        <w:tc>
          <w:tcPr>
            <w:tcW w:w="44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477F4929" w14:textId="77777777" w:rsidR="009218E8" w:rsidRDefault="00000000">
            <w:pPr>
              <w:pStyle w:val="Textopatrenia"/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Priemerný prepočítaný počet zamestnancov</w:t>
            </w:r>
          </w:p>
        </w:tc>
        <w:tc>
          <w:tcPr>
            <w:tcW w:w="26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792679FD" w14:textId="452A0392" w:rsidR="009218E8" w:rsidRDefault="00000000">
            <w:pPr>
              <w:pStyle w:val="Textopatrenia"/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</w:t>
            </w:r>
            <w:r w:rsidR="00E91B52">
              <w:rPr>
                <w:sz w:val="16"/>
                <w:szCs w:val="16"/>
              </w:rPr>
              <w:t>1</w:t>
            </w:r>
          </w:p>
        </w:tc>
        <w:tc>
          <w:tcPr>
            <w:tcW w:w="26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5422E5C8" w14:textId="2BA74CEA" w:rsidR="009218E8" w:rsidRDefault="00000000">
            <w:pPr>
              <w:pStyle w:val="Textopatrenia"/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</w:t>
            </w:r>
            <w:r w:rsidR="00E91B52">
              <w:rPr>
                <w:sz w:val="16"/>
                <w:szCs w:val="16"/>
              </w:rPr>
              <w:t>2</w:t>
            </w:r>
          </w:p>
        </w:tc>
      </w:tr>
      <w:tr w:rsidR="009218E8" w14:paraId="0BC12888" w14:textId="77777777">
        <w:trPr>
          <w:trHeight w:val="205"/>
        </w:trPr>
        <w:tc>
          <w:tcPr>
            <w:tcW w:w="44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020BF3EB" w14:textId="77777777" w:rsidR="009218E8" w:rsidRDefault="00000000">
            <w:pPr>
              <w:pStyle w:val="Textopatrenia"/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 toho  počet vedúcich zamestnancov</w:t>
            </w:r>
          </w:p>
        </w:tc>
        <w:tc>
          <w:tcPr>
            <w:tcW w:w="26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1F992137" w14:textId="77777777" w:rsidR="009218E8" w:rsidRDefault="00000000">
            <w:pPr>
              <w:pStyle w:val="Textopatrenia"/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</w:p>
        </w:tc>
        <w:tc>
          <w:tcPr>
            <w:tcW w:w="26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509C0037" w14:textId="77777777" w:rsidR="009218E8" w:rsidRDefault="00000000">
            <w:pPr>
              <w:pStyle w:val="Textopatrenia"/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</w:p>
        </w:tc>
      </w:tr>
      <w:tr w:rsidR="009218E8" w14:paraId="42E9DA6E" w14:textId="77777777">
        <w:trPr>
          <w:trHeight w:val="205"/>
        </w:trPr>
        <w:tc>
          <w:tcPr>
            <w:tcW w:w="44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0C3CA820" w14:textId="77777777" w:rsidR="009218E8" w:rsidRDefault="00000000">
            <w:pPr>
              <w:pStyle w:val="Textopatrenia"/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Počet dobrovoľníkov vyslaných účtovnou jednotkou </w:t>
            </w:r>
          </w:p>
        </w:tc>
        <w:tc>
          <w:tcPr>
            <w:tcW w:w="26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0E0A8861" w14:textId="77777777" w:rsidR="009218E8" w:rsidRDefault="00000000">
            <w:pPr>
              <w:pStyle w:val="Textopatrenia"/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26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451E9FEB" w14:textId="77777777" w:rsidR="009218E8" w:rsidRDefault="00000000">
            <w:pPr>
              <w:pStyle w:val="Textopatrenia"/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9218E8" w14:paraId="2D821C69" w14:textId="77777777">
        <w:trPr>
          <w:trHeight w:val="205"/>
        </w:trPr>
        <w:tc>
          <w:tcPr>
            <w:tcW w:w="44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206D828F" w14:textId="77777777" w:rsidR="009218E8" w:rsidRDefault="00000000">
            <w:pPr>
              <w:pStyle w:val="Textopatrenia"/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6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24365E33" w14:textId="77777777" w:rsidR="009218E8" w:rsidRDefault="00000000">
            <w:pPr>
              <w:pStyle w:val="Textopatrenia"/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26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54C8917C" w14:textId="77777777" w:rsidR="009218E8" w:rsidRDefault="00000000">
            <w:pPr>
              <w:pStyle w:val="Textopatrenia"/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</w:tbl>
    <w:p w14:paraId="7388C43B" w14:textId="77777777" w:rsidR="009218E8" w:rsidRDefault="009218E8">
      <w:pPr>
        <w:spacing w:before="0" w:line="240" w:lineRule="auto"/>
        <w:rPr>
          <w:sz w:val="18"/>
          <w:szCs w:val="18"/>
        </w:rPr>
      </w:pPr>
    </w:p>
    <w:p w14:paraId="60DCEE56" w14:textId="77777777" w:rsidR="009218E8" w:rsidRDefault="00000000">
      <w:pPr>
        <w:numPr>
          <w:ilvl w:val="0"/>
          <w:numId w:val="2"/>
        </w:num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>Informácia o organizáciách v zriaďovateľskej pôsobnosti účtovnej jednotky.</w:t>
      </w:r>
    </w:p>
    <w:p w14:paraId="16B05075" w14:textId="77777777" w:rsidR="009218E8" w:rsidRDefault="00000000">
      <w:p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 xml:space="preserve">Organizácia nie je zriaďovateľom žiadnej inej účtovnej jednotky. </w:t>
      </w:r>
    </w:p>
    <w:p w14:paraId="050B4B9C" w14:textId="77777777" w:rsidR="009218E8" w:rsidRDefault="00000000">
      <w:pPr>
        <w:numPr>
          <w:ilvl w:val="0"/>
          <w:numId w:val="2"/>
        </w:num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 xml:space="preserve">Údaje podľa čl. I, III a IV  sa uvádzajú v textovej podobe a tabuľkovej podobe. </w:t>
      </w:r>
    </w:p>
    <w:p w14:paraId="1D604E81" w14:textId="77777777" w:rsidR="009218E8" w:rsidRDefault="00000000">
      <w:pPr>
        <w:keepNext/>
        <w:spacing w:before="0" w:after="0" w:line="240" w:lineRule="auto"/>
        <w:jc w:val="center"/>
        <w:outlineLvl w:val="0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lastRenderedPageBreak/>
        <w:t>Čl. II</w:t>
      </w:r>
    </w:p>
    <w:p w14:paraId="12B0727F" w14:textId="77777777" w:rsidR="009218E8" w:rsidRDefault="00000000">
      <w:pPr>
        <w:keepNext/>
        <w:spacing w:before="0" w:after="200" w:line="240" w:lineRule="auto"/>
        <w:jc w:val="center"/>
        <w:outlineLvl w:val="1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Informácie o účtovných zásadách a účtovných metódach</w:t>
      </w:r>
    </w:p>
    <w:p w14:paraId="16253E7E" w14:textId="77777777" w:rsidR="009218E8" w:rsidRDefault="00000000">
      <w:pPr>
        <w:numPr>
          <w:ilvl w:val="0"/>
          <w:numId w:val="3"/>
        </w:num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>Informácia, či je účtovná závierka zostavená za splnenia predpokladu, že účtovná jednotka bude nepretržite pokračovať vo svojej činnosti.</w:t>
      </w:r>
    </w:p>
    <w:p w14:paraId="124F4326" w14:textId="77777777" w:rsidR="00E91B52" w:rsidRPr="00E91B52" w:rsidRDefault="00E91B52" w:rsidP="00E91B52">
      <w:pPr>
        <w:spacing w:before="0" w:line="240" w:lineRule="auto"/>
        <w:rPr>
          <w:sz w:val="18"/>
          <w:szCs w:val="18"/>
        </w:rPr>
      </w:pPr>
      <w:r w:rsidRPr="00E91B52">
        <w:rPr>
          <w:sz w:val="18"/>
          <w:szCs w:val="18"/>
        </w:rPr>
        <w:t>Účtovná jednotka predpokladá pokračovať vo svojej činnosti aj v nasledujúcom účtovnom období.</w:t>
      </w:r>
      <w:r w:rsidRPr="00E91B52">
        <w:rPr>
          <w:sz w:val="18"/>
          <w:szCs w:val="18"/>
        </w:rPr>
        <w:tab/>
        <w:t xml:space="preserve"> </w:t>
      </w:r>
    </w:p>
    <w:p w14:paraId="05CFB7B7" w14:textId="4C767D95" w:rsidR="00E91B52" w:rsidRDefault="00E91B52" w:rsidP="00E91B52">
      <w:pPr>
        <w:spacing w:after="0" w:line="240" w:lineRule="auto"/>
      </w:pPr>
      <w:r w:rsidRPr="00E91B52">
        <w:rPr>
          <w:sz w:val="18"/>
          <w:szCs w:val="18"/>
        </w:rPr>
        <w:t>V prvých mesiacoch roku 2020 sa vírus COVID-19, ktorý sa objavil koncom roku 2019 v Číne, rozšíril do celého sveta a negatívne ovplyvnil mnoho krajín a ich hospodárske a obchodné prostredie. Tento trend a jeho dopady kulminovali koncom kalendárneho roka 2020. Samozrejme tieto globálne dopady sa zákonite prejavili aj na neziskovú sféru na Slovensku. Najzásadnejším faktorom je nepredvídateľnosť, ktorá pretrváva, či už ide o parameter času alebo dopadov aj v r. 202</w:t>
      </w:r>
      <w:r>
        <w:rPr>
          <w:sz w:val="18"/>
          <w:szCs w:val="18"/>
        </w:rPr>
        <w:t>2</w:t>
      </w:r>
      <w:r w:rsidRPr="00E91B52">
        <w:rPr>
          <w:sz w:val="18"/>
          <w:szCs w:val="18"/>
        </w:rPr>
        <w:t xml:space="preserve">. Organizácia nezaznamenala z dôvodu celosvetovej pandémie pokles tržieb, resp. významne menší objem dotácií a príspevkov na činnosť neziskovej organizácie. </w:t>
      </w:r>
    </w:p>
    <w:p w14:paraId="0CC78FB8" w14:textId="77777777" w:rsidR="00E91B52" w:rsidRPr="00E91B52" w:rsidRDefault="00E91B52" w:rsidP="00E91B52">
      <w:pPr>
        <w:spacing w:after="0" w:line="240" w:lineRule="auto"/>
        <w:rPr>
          <w:sz w:val="18"/>
          <w:szCs w:val="18"/>
        </w:rPr>
      </w:pPr>
      <w:r w:rsidRPr="00E91B52">
        <w:rPr>
          <w:sz w:val="18"/>
          <w:szCs w:val="18"/>
        </w:rPr>
        <w:t>V súvislosti s vojnovým konfliktom na Ukrajine vedenie Organizácie urobilo analýzu možných účinkov a následkov na Organizáciu a dospelo k názoru, že v súčasnosti nemajú významné nepriaznivé dopady na Organizáciu (okrem rastúcich cien vstupov, najmä pohonných hmôt, energií, materiálov, tovarov a služieb). Vedenie Organizácie nepredpokladá významné ohrozenie predpokladu nepretržitého pokračovania v činnosti v blízkej budúcnosti (</w:t>
      </w:r>
      <w:proofErr w:type="spellStart"/>
      <w:r w:rsidRPr="00E91B52">
        <w:rPr>
          <w:sz w:val="18"/>
          <w:szCs w:val="18"/>
        </w:rPr>
        <w:t>t.j</w:t>
      </w:r>
      <w:proofErr w:type="spellEnd"/>
      <w:r w:rsidRPr="00E91B52">
        <w:rPr>
          <w:sz w:val="18"/>
          <w:szCs w:val="18"/>
        </w:rPr>
        <w:t>. počas nasledujúcich 12 mesiacov od dátumu zostavenia UZ).</w:t>
      </w:r>
    </w:p>
    <w:p w14:paraId="2DDB1EC6" w14:textId="77777777" w:rsidR="009218E8" w:rsidRDefault="009218E8">
      <w:pPr>
        <w:spacing w:after="0" w:line="240" w:lineRule="auto"/>
        <w:rPr>
          <w:sz w:val="18"/>
          <w:szCs w:val="18"/>
        </w:rPr>
      </w:pPr>
    </w:p>
    <w:p w14:paraId="4A3851D8" w14:textId="77777777" w:rsidR="009218E8" w:rsidRDefault="00000000">
      <w:pPr>
        <w:numPr>
          <w:ilvl w:val="0"/>
          <w:numId w:val="3"/>
        </w:num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>Zmeny účtovných zásad a zmeny účtovných metód s uvedením dôvodu týchto zmien a vyčíslením ich vplyvu na finančnú hodnotu majetku, záväzkov, základného imania a výsledku hospodárenia účtovnej jednotky.</w:t>
      </w:r>
    </w:p>
    <w:p w14:paraId="79817D61" w14:textId="77777777" w:rsidR="009218E8" w:rsidRDefault="00000000">
      <w:pPr>
        <w:spacing w:before="0" w:after="0" w:line="240" w:lineRule="auto"/>
        <w:rPr>
          <w:sz w:val="18"/>
          <w:szCs w:val="18"/>
        </w:rPr>
      </w:pPr>
      <w:r>
        <w:rPr>
          <w:sz w:val="18"/>
          <w:szCs w:val="18"/>
        </w:rPr>
        <w:t xml:space="preserve">Nenastali žiadne iné zmeny účtovných zásad a účtovných metód. </w:t>
      </w:r>
    </w:p>
    <w:p w14:paraId="77B3D85D" w14:textId="77777777" w:rsidR="009218E8" w:rsidRDefault="009218E8">
      <w:pPr>
        <w:spacing w:before="0" w:after="0" w:line="240" w:lineRule="auto"/>
        <w:rPr>
          <w:sz w:val="18"/>
          <w:szCs w:val="18"/>
        </w:rPr>
      </w:pPr>
    </w:p>
    <w:p w14:paraId="498057CD" w14:textId="77777777" w:rsidR="009218E8" w:rsidRDefault="00000000">
      <w:pPr>
        <w:numPr>
          <w:ilvl w:val="0"/>
          <w:numId w:val="3"/>
        </w:num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>Spôsob oceňovania jednotlivých položiek majetku a záväzkov v členení na</w:t>
      </w:r>
    </w:p>
    <w:tbl>
      <w:tblPr>
        <w:tblW w:w="9753" w:type="dxa"/>
        <w:jc w:val="right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73" w:type="dxa"/>
        </w:tblCellMar>
        <w:tblLook w:val="01E0" w:firstRow="1" w:lastRow="1" w:firstColumn="1" w:lastColumn="1" w:noHBand="0" w:noVBand="0"/>
      </w:tblPr>
      <w:tblGrid>
        <w:gridCol w:w="6267"/>
        <w:gridCol w:w="3486"/>
      </w:tblGrid>
      <w:tr w:rsidR="009218E8" w14:paraId="4E56A9A2" w14:textId="77777777">
        <w:trPr>
          <w:trHeight w:val="251"/>
          <w:jc w:val="right"/>
        </w:trPr>
        <w:tc>
          <w:tcPr>
            <w:tcW w:w="62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5BB54297" w14:textId="77777777" w:rsidR="009218E8" w:rsidRDefault="00000000">
            <w:pPr>
              <w:spacing w:before="0" w:after="0" w:line="240" w:lineRule="auto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Majetok a záväzky</w:t>
            </w:r>
          </w:p>
        </w:tc>
        <w:tc>
          <w:tcPr>
            <w:tcW w:w="34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53C88301" w14:textId="77777777" w:rsidR="009218E8" w:rsidRDefault="000000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Spôsob oceňovania</w:t>
            </w:r>
          </w:p>
        </w:tc>
      </w:tr>
      <w:tr w:rsidR="009218E8" w14:paraId="3F2FE192" w14:textId="77777777">
        <w:trPr>
          <w:trHeight w:val="251"/>
          <w:jc w:val="right"/>
        </w:trPr>
        <w:tc>
          <w:tcPr>
            <w:tcW w:w="62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6DB697BF" w14:textId="77777777" w:rsidR="009218E8" w:rsidRDefault="00000000">
            <w:pPr>
              <w:numPr>
                <w:ilvl w:val="1"/>
                <w:numId w:val="4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dlhodobý nehmotný majetok obstaraný kúpou </w:t>
            </w:r>
          </w:p>
        </w:tc>
        <w:tc>
          <w:tcPr>
            <w:tcW w:w="34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10E869CF" w14:textId="77777777" w:rsidR="009218E8" w:rsidRDefault="0000000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Nebol obstaraný</w:t>
            </w:r>
          </w:p>
        </w:tc>
      </w:tr>
      <w:tr w:rsidR="009218E8" w14:paraId="74630285" w14:textId="77777777">
        <w:trPr>
          <w:trHeight w:val="251"/>
          <w:jc w:val="right"/>
        </w:trPr>
        <w:tc>
          <w:tcPr>
            <w:tcW w:w="62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2AED80CC" w14:textId="77777777" w:rsidR="009218E8" w:rsidRDefault="00000000">
            <w:pPr>
              <w:numPr>
                <w:ilvl w:val="1"/>
                <w:numId w:val="4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dlhodobý nehmotný majetok obstaraný vlastnou činnosťou </w:t>
            </w:r>
          </w:p>
        </w:tc>
        <w:tc>
          <w:tcPr>
            <w:tcW w:w="34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7472D504" w14:textId="77777777" w:rsidR="009218E8" w:rsidRDefault="0000000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Nebol obstaraný</w:t>
            </w:r>
          </w:p>
        </w:tc>
      </w:tr>
      <w:tr w:rsidR="009218E8" w14:paraId="42B7260B" w14:textId="77777777">
        <w:trPr>
          <w:trHeight w:val="251"/>
          <w:jc w:val="right"/>
        </w:trPr>
        <w:tc>
          <w:tcPr>
            <w:tcW w:w="62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1564A320" w14:textId="77777777" w:rsidR="009218E8" w:rsidRDefault="00000000">
            <w:pPr>
              <w:numPr>
                <w:ilvl w:val="1"/>
                <w:numId w:val="4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dlhodobý nehmotný majetok obstaraný iným spôsobom </w:t>
            </w:r>
          </w:p>
        </w:tc>
        <w:tc>
          <w:tcPr>
            <w:tcW w:w="34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50D2D160" w14:textId="77777777" w:rsidR="009218E8" w:rsidRDefault="0000000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Nebol obstaraný</w:t>
            </w:r>
          </w:p>
        </w:tc>
      </w:tr>
      <w:tr w:rsidR="009218E8" w14:paraId="1091AA3E" w14:textId="77777777">
        <w:trPr>
          <w:trHeight w:val="251"/>
          <w:jc w:val="right"/>
        </w:trPr>
        <w:tc>
          <w:tcPr>
            <w:tcW w:w="62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073B497E" w14:textId="77777777" w:rsidR="009218E8" w:rsidRDefault="00000000">
            <w:pPr>
              <w:numPr>
                <w:ilvl w:val="1"/>
                <w:numId w:val="4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dlhodobý hmotný majetok obstaraný kúpou </w:t>
            </w:r>
          </w:p>
        </w:tc>
        <w:tc>
          <w:tcPr>
            <w:tcW w:w="34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087F23EB" w14:textId="77777777" w:rsidR="009218E8" w:rsidRDefault="0000000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Obstarávacia cena</w:t>
            </w:r>
          </w:p>
        </w:tc>
      </w:tr>
      <w:tr w:rsidR="009218E8" w14:paraId="72B5038C" w14:textId="77777777">
        <w:trPr>
          <w:trHeight w:val="251"/>
          <w:jc w:val="right"/>
        </w:trPr>
        <w:tc>
          <w:tcPr>
            <w:tcW w:w="62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3F3CC505" w14:textId="77777777" w:rsidR="009218E8" w:rsidRDefault="00000000">
            <w:pPr>
              <w:numPr>
                <w:ilvl w:val="1"/>
                <w:numId w:val="4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dlhodobý hmotný majetok obstaraný vlastnou činnosťou </w:t>
            </w:r>
          </w:p>
        </w:tc>
        <w:tc>
          <w:tcPr>
            <w:tcW w:w="34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195F2902" w14:textId="77777777" w:rsidR="009218E8" w:rsidRDefault="0000000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Nebol obstaraný</w:t>
            </w:r>
          </w:p>
        </w:tc>
      </w:tr>
      <w:tr w:rsidR="009218E8" w14:paraId="7860179B" w14:textId="77777777">
        <w:trPr>
          <w:trHeight w:val="251"/>
          <w:jc w:val="right"/>
        </w:trPr>
        <w:tc>
          <w:tcPr>
            <w:tcW w:w="62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2555F930" w14:textId="77777777" w:rsidR="009218E8" w:rsidRDefault="00000000">
            <w:pPr>
              <w:numPr>
                <w:ilvl w:val="1"/>
                <w:numId w:val="4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dlhodobý hmotný majetok obstaraný iným spôsobom - darom</w:t>
            </w:r>
          </w:p>
        </w:tc>
        <w:tc>
          <w:tcPr>
            <w:tcW w:w="34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6E456C7E" w14:textId="77777777" w:rsidR="009218E8" w:rsidRDefault="0000000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Reálnou hodnotou</w:t>
            </w:r>
          </w:p>
        </w:tc>
      </w:tr>
      <w:tr w:rsidR="009218E8" w14:paraId="78C033E6" w14:textId="77777777">
        <w:trPr>
          <w:trHeight w:val="251"/>
          <w:jc w:val="right"/>
        </w:trPr>
        <w:tc>
          <w:tcPr>
            <w:tcW w:w="62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19767CA3" w14:textId="77777777" w:rsidR="009218E8" w:rsidRDefault="00000000">
            <w:pPr>
              <w:numPr>
                <w:ilvl w:val="1"/>
                <w:numId w:val="4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dlhodobý finančný majetok </w:t>
            </w:r>
          </w:p>
        </w:tc>
        <w:tc>
          <w:tcPr>
            <w:tcW w:w="34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71983F45" w14:textId="77777777" w:rsidR="009218E8" w:rsidRDefault="0000000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Nebol obstaraný</w:t>
            </w:r>
          </w:p>
        </w:tc>
      </w:tr>
      <w:tr w:rsidR="009218E8" w14:paraId="668C595D" w14:textId="77777777">
        <w:trPr>
          <w:trHeight w:val="251"/>
          <w:jc w:val="right"/>
        </w:trPr>
        <w:tc>
          <w:tcPr>
            <w:tcW w:w="62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0093E5E3" w14:textId="77777777" w:rsidR="009218E8" w:rsidRDefault="00000000">
            <w:pPr>
              <w:numPr>
                <w:ilvl w:val="1"/>
                <w:numId w:val="4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zásoby obstarané kúpou </w:t>
            </w:r>
          </w:p>
        </w:tc>
        <w:tc>
          <w:tcPr>
            <w:tcW w:w="34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44E6D529" w14:textId="77777777" w:rsidR="009218E8" w:rsidRDefault="0000000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Obstarávacia cena</w:t>
            </w:r>
          </w:p>
        </w:tc>
      </w:tr>
      <w:tr w:rsidR="009218E8" w14:paraId="0968A250" w14:textId="77777777">
        <w:trPr>
          <w:trHeight w:val="251"/>
          <w:jc w:val="right"/>
        </w:trPr>
        <w:tc>
          <w:tcPr>
            <w:tcW w:w="62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314D376D" w14:textId="77777777" w:rsidR="009218E8" w:rsidRDefault="00000000">
            <w:pPr>
              <w:numPr>
                <w:ilvl w:val="1"/>
                <w:numId w:val="4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zásoby vytvorené vlastnou činnosťou </w:t>
            </w:r>
          </w:p>
        </w:tc>
        <w:tc>
          <w:tcPr>
            <w:tcW w:w="34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7A5426FD" w14:textId="77777777" w:rsidR="009218E8" w:rsidRDefault="0000000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Neboli vytvorené</w:t>
            </w:r>
          </w:p>
        </w:tc>
      </w:tr>
      <w:tr w:rsidR="009218E8" w14:paraId="3137512A" w14:textId="77777777">
        <w:trPr>
          <w:trHeight w:val="251"/>
          <w:jc w:val="right"/>
        </w:trPr>
        <w:tc>
          <w:tcPr>
            <w:tcW w:w="62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0E2787D8" w14:textId="77777777" w:rsidR="009218E8" w:rsidRDefault="00000000">
            <w:pPr>
              <w:numPr>
                <w:ilvl w:val="1"/>
                <w:numId w:val="4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zásoby obstarané iným spôsobom </w:t>
            </w:r>
          </w:p>
        </w:tc>
        <w:tc>
          <w:tcPr>
            <w:tcW w:w="34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1D932676" w14:textId="77777777" w:rsidR="009218E8" w:rsidRDefault="0000000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Neboli obstarané</w:t>
            </w:r>
          </w:p>
        </w:tc>
      </w:tr>
      <w:tr w:rsidR="009218E8" w14:paraId="071F2622" w14:textId="77777777">
        <w:trPr>
          <w:trHeight w:val="251"/>
          <w:jc w:val="right"/>
        </w:trPr>
        <w:tc>
          <w:tcPr>
            <w:tcW w:w="62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323178FF" w14:textId="77777777" w:rsidR="009218E8" w:rsidRDefault="00000000">
            <w:pPr>
              <w:numPr>
                <w:ilvl w:val="1"/>
                <w:numId w:val="4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pohľadávky </w:t>
            </w:r>
          </w:p>
        </w:tc>
        <w:tc>
          <w:tcPr>
            <w:tcW w:w="34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2EFBA614" w14:textId="77777777" w:rsidR="009218E8" w:rsidRDefault="0000000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Menovitou hodnotou</w:t>
            </w:r>
          </w:p>
        </w:tc>
      </w:tr>
      <w:tr w:rsidR="009218E8" w14:paraId="24B7047E" w14:textId="77777777">
        <w:trPr>
          <w:trHeight w:val="251"/>
          <w:jc w:val="right"/>
        </w:trPr>
        <w:tc>
          <w:tcPr>
            <w:tcW w:w="62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5106AA29" w14:textId="77777777" w:rsidR="009218E8" w:rsidRDefault="00000000">
            <w:pPr>
              <w:numPr>
                <w:ilvl w:val="1"/>
                <w:numId w:val="4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krátkodobý finančný majetok </w:t>
            </w:r>
          </w:p>
        </w:tc>
        <w:tc>
          <w:tcPr>
            <w:tcW w:w="34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07BACF80" w14:textId="77777777" w:rsidR="009218E8" w:rsidRDefault="0000000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Menovitou hodnotou</w:t>
            </w:r>
          </w:p>
        </w:tc>
      </w:tr>
      <w:tr w:rsidR="009218E8" w14:paraId="429D07E0" w14:textId="77777777">
        <w:trPr>
          <w:trHeight w:val="251"/>
          <w:jc w:val="right"/>
        </w:trPr>
        <w:tc>
          <w:tcPr>
            <w:tcW w:w="62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1C3428F2" w14:textId="77777777" w:rsidR="009218E8" w:rsidRDefault="00000000">
            <w:pPr>
              <w:numPr>
                <w:ilvl w:val="1"/>
                <w:numId w:val="4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časové rozlíšenie na strane aktív súvahy </w:t>
            </w:r>
          </w:p>
        </w:tc>
        <w:tc>
          <w:tcPr>
            <w:tcW w:w="34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18139738" w14:textId="77777777" w:rsidR="009218E8" w:rsidRDefault="0000000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Menovitou hodnotou</w:t>
            </w:r>
          </w:p>
        </w:tc>
      </w:tr>
      <w:tr w:rsidR="009218E8" w14:paraId="5ACC12AE" w14:textId="77777777">
        <w:trPr>
          <w:trHeight w:val="251"/>
          <w:jc w:val="right"/>
        </w:trPr>
        <w:tc>
          <w:tcPr>
            <w:tcW w:w="62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1D43EF9F" w14:textId="77777777" w:rsidR="009218E8" w:rsidRDefault="00000000">
            <w:pPr>
              <w:numPr>
                <w:ilvl w:val="1"/>
                <w:numId w:val="4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záväzky, vrátane rezerv, dlhopisov, pôžičiek a úverov</w:t>
            </w:r>
          </w:p>
        </w:tc>
        <w:tc>
          <w:tcPr>
            <w:tcW w:w="34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524C7908" w14:textId="77777777" w:rsidR="009218E8" w:rsidRDefault="0000000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Menovitou hodnotou</w:t>
            </w:r>
          </w:p>
        </w:tc>
      </w:tr>
      <w:tr w:rsidR="009218E8" w14:paraId="4B524A28" w14:textId="77777777">
        <w:trPr>
          <w:trHeight w:val="251"/>
          <w:jc w:val="right"/>
        </w:trPr>
        <w:tc>
          <w:tcPr>
            <w:tcW w:w="62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61F570D4" w14:textId="77777777" w:rsidR="009218E8" w:rsidRDefault="00000000">
            <w:pPr>
              <w:numPr>
                <w:ilvl w:val="1"/>
                <w:numId w:val="4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časové rozlíšenie na strane pasív súvahy</w:t>
            </w:r>
          </w:p>
        </w:tc>
        <w:tc>
          <w:tcPr>
            <w:tcW w:w="34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1FF66A21" w14:textId="77777777" w:rsidR="009218E8" w:rsidRDefault="0000000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Menovitou hodnotou</w:t>
            </w:r>
          </w:p>
        </w:tc>
      </w:tr>
      <w:tr w:rsidR="009218E8" w14:paraId="0FB706CF" w14:textId="77777777">
        <w:trPr>
          <w:trHeight w:val="251"/>
          <w:jc w:val="right"/>
        </w:trPr>
        <w:tc>
          <w:tcPr>
            <w:tcW w:w="62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2EF3B607" w14:textId="77777777" w:rsidR="009218E8" w:rsidRDefault="00000000">
            <w:pPr>
              <w:numPr>
                <w:ilvl w:val="1"/>
                <w:numId w:val="4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deriváty</w:t>
            </w:r>
          </w:p>
        </w:tc>
        <w:tc>
          <w:tcPr>
            <w:tcW w:w="34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569AE7AF" w14:textId="77777777" w:rsidR="009218E8" w:rsidRDefault="0000000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Netýka sa</w:t>
            </w:r>
          </w:p>
        </w:tc>
      </w:tr>
      <w:tr w:rsidR="009218E8" w14:paraId="36441A75" w14:textId="77777777">
        <w:trPr>
          <w:trHeight w:val="251"/>
          <w:jc w:val="right"/>
        </w:trPr>
        <w:tc>
          <w:tcPr>
            <w:tcW w:w="62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7B8CEBB1" w14:textId="77777777" w:rsidR="009218E8" w:rsidRDefault="00000000">
            <w:pPr>
              <w:numPr>
                <w:ilvl w:val="1"/>
                <w:numId w:val="4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majetok a záväzky zabezpečené derivátmi</w:t>
            </w:r>
          </w:p>
        </w:tc>
        <w:tc>
          <w:tcPr>
            <w:tcW w:w="34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683AE3DA" w14:textId="77777777" w:rsidR="009218E8" w:rsidRDefault="0000000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Netýka sa</w:t>
            </w:r>
          </w:p>
        </w:tc>
      </w:tr>
      <w:tr w:rsidR="009218E8" w14:paraId="64DA622C" w14:textId="77777777">
        <w:trPr>
          <w:trHeight w:val="251"/>
          <w:jc w:val="right"/>
        </w:trPr>
        <w:tc>
          <w:tcPr>
            <w:tcW w:w="62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6DB7C26F" w14:textId="77777777" w:rsidR="009218E8" w:rsidRDefault="00000000">
            <w:pPr>
              <w:numPr>
                <w:ilvl w:val="1"/>
                <w:numId w:val="4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prenajatý majetok a majetok obstaraný na základe finančného prenájmu</w:t>
            </w:r>
          </w:p>
        </w:tc>
        <w:tc>
          <w:tcPr>
            <w:tcW w:w="34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3DAB048D" w14:textId="77777777" w:rsidR="009218E8" w:rsidRDefault="0000000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Netýka sa</w:t>
            </w:r>
          </w:p>
        </w:tc>
      </w:tr>
    </w:tbl>
    <w:p w14:paraId="28F520BB" w14:textId="77777777" w:rsidR="009218E8" w:rsidRDefault="009218E8">
      <w:pPr>
        <w:spacing w:before="0" w:after="0" w:line="240" w:lineRule="auto"/>
        <w:rPr>
          <w:sz w:val="18"/>
          <w:szCs w:val="18"/>
        </w:rPr>
      </w:pPr>
    </w:p>
    <w:p w14:paraId="5EF56B3E" w14:textId="77777777" w:rsidR="009218E8" w:rsidRDefault="00000000">
      <w:pPr>
        <w:numPr>
          <w:ilvl w:val="0"/>
          <w:numId w:val="3"/>
        </w:num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 xml:space="preserve">Spôsob zostavenia odpisového plánu pre jednotlivé druhy dlhodobého hmotného majetku  a dlhodobého nehmotného majetku, pričom sa uvádza doba odpisovania, použité sadzby odpisov a odpisové metódy pri určení účtovných odpisov. </w:t>
      </w:r>
    </w:p>
    <w:tbl>
      <w:tblPr>
        <w:tblW w:w="4850" w:type="pct"/>
        <w:tblInd w:w="107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35" w:type="dxa"/>
          <w:right w:w="70" w:type="dxa"/>
        </w:tblCellMar>
        <w:tblLook w:val="0000" w:firstRow="0" w:lastRow="0" w:firstColumn="0" w:lastColumn="0" w:noHBand="0" w:noVBand="0"/>
      </w:tblPr>
      <w:tblGrid>
        <w:gridCol w:w="2263"/>
        <w:gridCol w:w="2478"/>
        <w:gridCol w:w="2463"/>
        <w:gridCol w:w="2465"/>
      </w:tblGrid>
      <w:tr w:rsidR="009218E8" w14:paraId="31990AF2" w14:textId="77777777">
        <w:trPr>
          <w:trHeight w:val="250"/>
        </w:trPr>
        <w:tc>
          <w:tcPr>
            <w:tcW w:w="22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5" w:type="dxa"/>
            </w:tcMar>
            <w:vAlign w:val="center"/>
          </w:tcPr>
          <w:p w14:paraId="0820040A" w14:textId="77777777" w:rsidR="009218E8" w:rsidRDefault="00000000">
            <w:pPr>
              <w:pStyle w:val="Zkladntext"/>
              <w:jc w:val="left"/>
              <w:rPr>
                <w:rFonts w:ascii="Arial Narrow" w:hAnsi="Arial Narrow" w:cs="Arial Narrow"/>
                <w:b/>
                <w:bCs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  <w:lang w:val="sk-SK"/>
              </w:rPr>
              <w:t>Druh dlhodobého majetku</w:t>
            </w:r>
          </w:p>
        </w:tc>
        <w:tc>
          <w:tcPr>
            <w:tcW w:w="24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5" w:type="dxa"/>
            </w:tcMar>
            <w:vAlign w:val="center"/>
          </w:tcPr>
          <w:p w14:paraId="4F47B74B" w14:textId="77777777" w:rsidR="009218E8" w:rsidRDefault="00000000">
            <w:pPr>
              <w:pStyle w:val="Zkladntext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  <w:lang w:val="sk-SK"/>
              </w:rPr>
              <w:t>Doba odpisovania</w:t>
            </w:r>
          </w:p>
        </w:tc>
        <w:tc>
          <w:tcPr>
            <w:tcW w:w="24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5" w:type="dxa"/>
            </w:tcMar>
            <w:vAlign w:val="center"/>
          </w:tcPr>
          <w:p w14:paraId="0D4F92EA" w14:textId="77777777" w:rsidR="009218E8" w:rsidRDefault="00000000">
            <w:pPr>
              <w:pStyle w:val="Zkladntext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  <w:lang w:val="sk-SK"/>
              </w:rPr>
              <w:t>Sadzby odpisov</w:t>
            </w:r>
          </w:p>
        </w:tc>
        <w:tc>
          <w:tcPr>
            <w:tcW w:w="24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5" w:type="dxa"/>
            </w:tcMar>
            <w:vAlign w:val="center"/>
          </w:tcPr>
          <w:p w14:paraId="40C3C63E" w14:textId="77777777" w:rsidR="009218E8" w:rsidRDefault="00000000">
            <w:pPr>
              <w:pStyle w:val="Zkladntext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  <w:lang w:val="sk-SK"/>
              </w:rPr>
              <w:t>Odpisová metóda</w:t>
            </w:r>
          </w:p>
        </w:tc>
      </w:tr>
      <w:tr w:rsidR="009218E8" w14:paraId="4A38615D" w14:textId="77777777">
        <w:trPr>
          <w:trHeight w:val="250"/>
        </w:trPr>
        <w:tc>
          <w:tcPr>
            <w:tcW w:w="22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5" w:type="dxa"/>
            </w:tcMar>
            <w:vAlign w:val="center"/>
          </w:tcPr>
          <w:p w14:paraId="5745B842" w14:textId="77777777" w:rsidR="009218E8" w:rsidRDefault="00000000">
            <w:pPr>
              <w:pStyle w:val="Zkladntext"/>
              <w:jc w:val="left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 Narrow"/>
                <w:sz w:val="16"/>
                <w:szCs w:val="16"/>
                <w:lang w:val="sk-SK"/>
              </w:rPr>
              <w:t>Budova – technické zhodnotenie</w:t>
            </w:r>
          </w:p>
        </w:tc>
        <w:tc>
          <w:tcPr>
            <w:tcW w:w="24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5" w:type="dxa"/>
            </w:tcMar>
            <w:vAlign w:val="center"/>
          </w:tcPr>
          <w:p w14:paraId="28BAADB8" w14:textId="77777777" w:rsidR="009218E8" w:rsidRDefault="00000000">
            <w:pPr>
              <w:pStyle w:val="Zkladntext"/>
              <w:jc w:val="center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 Narrow"/>
                <w:sz w:val="16"/>
                <w:szCs w:val="16"/>
                <w:lang w:val="sk-SK"/>
              </w:rPr>
              <w:t>20</w:t>
            </w:r>
          </w:p>
        </w:tc>
        <w:tc>
          <w:tcPr>
            <w:tcW w:w="24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5" w:type="dxa"/>
            </w:tcMar>
            <w:vAlign w:val="center"/>
          </w:tcPr>
          <w:p w14:paraId="1CA73B58" w14:textId="77777777" w:rsidR="009218E8" w:rsidRDefault="00000000">
            <w:pPr>
              <w:pStyle w:val="Zkladntext"/>
              <w:jc w:val="center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 Narrow"/>
                <w:sz w:val="16"/>
                <w:szCs w:val="16"/>
                <w:lang w:val="sk-SK"/>
              </w:rPr>
              <w:t>1/20</w:t>
            </w:r>
          </w:p>
        </w:tc>
        <w:tc>
          <w:tcPr>
            <w:tcW w:w="24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5" w:type="dxa"/>
            </w:tcMar>
            <w:vAlign w:val="center"/>
          </w:tcPr>
          <w:p w14:paraId="569C6E18" w14:textId="77777777" w:rsidR="009218E8" w:rsidRDefault="00000000">
            <w:pPr>
              <w:pStyle w:val="Zkladntext"/>
              <w:jc w:val="center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 Narrow"/>
                <w:sz w:val="16"/>
                <w:szCs w:val="16"/>
                <w:lang w:val="sk-SK"/>
              </w:rPr>
              <w:t>rovnomerne</w:t>
            </w:r>
          </w:p>
        </w:tc>
      </w:tr>
      <w:tr w:rsidR="009218E8" w14:paraId="287D1844" w14:textId="77777777">
        <w:trPr>
          <w:trHeight w:val="250"/>
        </w:trPr>
        <w:tc>
          <w:tcPr>
            <w:tcW w:w="22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5" w:type="dxa"/>
            </w:tcMar>
            <w:vAlign w:val="center"/>
          </w:tcPr>
          <w:p w14:paraId="6FFC1409" w14:textId="77777777" w:rsidR="009218E8" w:rsidRDefault="00000000">
            <w:pPr>
              <w:pStyle w:val="Zkladntext"/>
              <w:jc w:val="left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 Narrow"/>
                <w:sz w:val="16"/>
                <w:szCs w:val="16"/>
                <w:lang w:val="sk-SK"/>
              </w:rPr>
              <w:t>Dopravné prostriedky</w:t>
            </w:r>
          </w:p>
        </w:tc>
        <w:tc>
          <w:tcPr>
            <w:tcW w:w="24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5" w:type="dxa"/>
            </w:tcMar>
            <w:vAlign w:val="center"/>
          </w:tcPr>
          <w:p w14:paraId="349982A6" w14:textId="77777777" w:rsidR="009218E8" w:rsidRDefault="00000000">
            <w:pPr>
              <w:pStyle w:val="Zkladntext"/>
              <w:jc w:val="center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 Narrow"/>
                <w:sz w:val="16"/>
                <w:szCs w:val="16"/>
                <w:lang w:val="sk-SK"/>
              </w:rPr>
              <w:t>4</w:t>
            </w:r>
          </w:p>
        </w:tc>
        <w:tc>
          <w:tcPr>
            <w:tcW w:w="24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5" w:type="dxa"/>
            </w:tcMar>
            <w:vAlign w:val="center"/>
          </w:tcPr>
          <w:p w14:paraId="0035EB02" w14:textId="77777777" w:rsidR="009218E8" w:rsidRDefault="00000000">
            <w:pPr>
              <w:pStyle w:val="Zkladntext"/>
              <w:jc w:val="center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 Narrow"/>
                <w:sz w:val="16"/>
                <w:szCs w:val="16"/>
                <w:lang w:val="sk-SK"/>
              </w:rPr>
              <w:t>1/4</w:t>
            </w:r>
          </w:p>
        </w:tc>
        <w:tc>
          <w:tcPr>
            <w:tcW w:w="24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5" w:type="dxa"/>
            </w:tcMar>
            <w:vAlign w:val="center"/>
          </w:tcPr>
          <w:p w14:paraId="2F8550E4" w14:textId="77777777" w:rsidR="009218E8" w:rsidRDefault="00000000">
            <w:pPr>
              <w:pStyle w:val="Zkladntext"/>
              <w:jc w:val="center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 Narrow"/>
                <w:sz w:val="16"/>
                <w:szCs w:val="16"/>
                <w:lang w:val="sk-SK"/>
              </w:rPr>
              <w:t>rovnomerne</w:t>
            </w:r>
          </w:p>
        </w:tc>
      </w:tr>
    </w:tbl>
    <w:p w14:paraId="6218BDF8" w14:textId="77777777" w:rsidR="009218E8" w:rsidRDefault="009218E8">
      <w:pPr>
        <w:spacing w:before="0" w:after="0" w:line="240" w:lineRule="auto"/>
        <w:rPr>
          <w:sz w:val="18"/>
          <w:szCs w:val="18"/>
        </w:rPr>
      </w:pPr>
    </w:p>
    <w:p w14:paraId="6A3CC80E" w14:textId="78BCA307" w:rsidR="009218E8" w:rsidRDefault="00000000">
      <w:pPr>
        <w:numPr>
          <w:ilvl w:val="0"/>
          <w:numId w:val="3"/>
        </w:numPr>
        <w:spacing w:before="0" w:line="240" w:lineRule="auto"/>
      </w:pPr>
      <w:r>
        <w:rPr>
          <w:sz w:val="18"/>
          <w:szCs w:val="18"/>
        </w:rPr>
        <w:t>Zásady pre zohľadnenie zníženia hodnoty majetku –</w:t>
      </w:r>
      <w:r w:rsidR="00E91B52">
        <w:rPr>
          <w:sz w:val="18"/>
          <w:szCs w:val="18"/>
        </w:rPr>
        <w:t xml:space="preserve"> </w:t>
      </w:r>
      <w:r>
        <w:rPr>
          <w:sz w:val="18"/>
          <w:szCs w:val="18"/>
        </w:rPr>
        <w:t xml:space="preserve">neuplatňuje </w:t>
      </w:r>
    </w:p>
    <w:p w14:paraId="38D3AFAE" w14:textId="77777777" w:rsidR="009218E8" w:rsidRDefault="00000000">
      <w:pPr>
        <w:keepNext/>
        <w:spacing w:before="0" w:after="0" w:line="240" w:lineRule="auto"/>
        <w:jc w:val="center"/>
        <w:outlineLvl w:val="0"/>
      </w:pPr>
      <w:r>
        <w:rPr>
          <w:b/>
          <w:bCs/>
          <w:sz w:val="24"/>
          <w:szCs w:val="24"/>
        </w:rPr>
        <w:t>Čl. III</w:t>
      </w:r>
    </w:p>
    <w:p w14:paraId="2C0783F3" w14:textId="77777777" w:rsidR="009218E8" w:rsidRDefault="00000000">
      <w:pPr>
        <w:keepNext/>
        <w:spacing w:before="0" w:line="240" w:lineRule="auto"/>
        <w:jc w:val="center"/>
        <w:outlineLvl w:val="1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Informácie, ktoré dopĺňajú a vysvetľujú údaje v súvahe</w:t>
      </w:r>
    </w:p>
    <w:p w14:paraId="375DBDAC" w14:textId="77777777" w:rsidR="009218E8" w:rsidRDefault="00000000">
      <w:pPr>
        <w:numPr>
          <w:ilvl w:val="0"/>
          <w:numId w:val="5"/>
        </w:num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>Údaje o dlhodobom nehmotnom majetku a dlhodobom hmotnom majetku za bežné účtovné obdobie:</w:t>
      </w:r>
    </w:p>
    <w:p w14:paraId="22423266" w14:textId="77777777" w:rsidR="009218E8" w:rsidRDefault="00000000">
      <w:pPr>
        <w:numPr>
          <w:ilvl w:val="0"/>
          <w:numId w:val="6"/>
        </w:num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>prehľad o dlhodobom majetku podľa položiek tohto majetku v členení podľa položiek súvahy; uvádza sa stav dlhodobého majetku v prvotnom ocenení na začiatku bežného účtovného obdobia, prírastky, úbytky a presuny tohto majetku a zostatok na konci bežného účtovného obdobia,</w:t>
      </w:r>
    </w:p>
    <w:p w14:paraId="60942E65" w14:textId="77777777" w:rsidR="009218E8" w:rsidRDefault="00000000">
      <w:pPr>
        <w:numPr>
          <w:ilvl w:val="0"/>
          <w:numId w:val="6"/>
        </w:num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lastRenderedPageBreak/>
        <w:t>prehľad oprávok a opravných položiek k dlhodobému majetku podľa jednotlivých položiek tohto majetku v členení podľa položiek súvahy; uvádza sa stav oprávok a opravných položiek k dlhodobému majetku na začiatku bežného účtovného obdobia, ich prírastky a úbytky počas bežného účtovného obdobia a zostatok na konci bežného účtovného obdobia,</w:t>
      </w:r>
    </w:p>
    <w:p w14:paraId="2FC4D380" w14:textId="77777777" w:rsidR="009218E8" w:rsidRDefault="00000000">
      <w:pPr>
        <w:numPr>
          <w:ilvl w:val="0"/>
          <w:numId w:val="6"/>
        </w:num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>prehľad o zostatkových cenách dlhodobého majetku na začiatku bežného účtovného obdobia a na konci bežného účtovného obdobia.</w:t>
      </w:r>
    </w:p>
    <w:p w14:paraId="2CF2A42D" w14:textId="77777777" w:rsidR="009218E8" w:rsidRDefault="00000000">
      <w:pPr>
        <w:spacing w:before="0" w:line="240" w:lineRule="auto"/>
        <w:rPr>
          <w:b/>
          <w:bCs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Tabuľka k čl. III ods. 1  o stave a pohybe dlhodobého nehmotného majetku a dlhodobého hmotného majetku:</w:t>
      </w:r>
    </w:p>
    <w:p w14:paraId="7391218B" w14:textId="77777777" w:rsidR="009218E8" w:rsidRDefault="00000000">
      <w:pPr>
        <w:spacing w:line="240" w:lineRule="auto"/>
        <w:rPr>
          <w:sz w:val="18"/>
          <w:szCs w:val="18"/>
        </w:rPr>
      </w:pPr>
      <w:r>
        <w:rPr>
          <w:sz w:val="18"/>
          <w:szCs w:val="18"/>
        </w:rPr>
        <w:t>Organizácia neeviduje dlhodobý nehmotný majetok</w:t>
      </w:r>
    </w:p>
    <w:p w14:paraId="21C0D17A" w14:textId="77777777" w:rsidR="009218E8" w:rsidRDefault="00000000">
      <w:pPr>
        <w:spacing w:line="240" w:lineRule="auto"/>
        <w:rPr>
          <w:b/>
          <w:bCs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Tabuľka č. 2</w:t>
      </w:r>
    </w:p>
    <w:tbl>
      <w:tblPr>
        <w:tblW w:w="10445" w:type="dxa"/>
        <w:tblInd w:w="-103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30" w:type="dxa"/>
          <w:right w:w="70" w:type="dxa"/>
        </w:tblCellMar>
        <w:tblLook w:val="00A0" w:firstRow="1" w:lastRow="0" w:firstColumn="1" w:lastColumn="0" w:noHBand="0" w:noVBand="0"/>
      </w:tblPr>
      <w:tblGrid>
        <w:gridCol w:w="1485"/>
        <w:gridCol w:w="709"/>
        <w:gridCol w:w="850"/>
        <w:gridCol w:w="857"/>
        <w:gridCol w:w="850"/>
        <w:gridCol w:w="992"/>
        <w:gridCol w:w="709"/>
        <w:gridCol w:w="857"/>
        <w:gridCol w:w="850"/>
        <w:gridCol w:w="709"/>
        <w:gridCol w:w="142"/>
        <w:gridCol w:w="572"/>
        <w:gridCol w:w="863"/>
      </w:tblGrid>
      <w:tr w:rsidR="009218E8" w14:paraId="2C77946F" w14:textId="77777777">
        <w:trPr>
          <w:trHeight w:val="1020"/>
        </w:trPr>
        <w:tc>
          <w:tcPr>
            <w:tcW w:w="14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14:paraId="7D30F215" w14:textId="77777777" w:rsidR="009218E8" w:rsidRDefault="00000000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59C41BBE" w14:textId="77777777" w:rsidR="009218E8" w:rsidRDefault="00000000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Pozemky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53693BA3" w14:textId="77777777" w:rsidR="009218E8" w:rsidRDefault="00000000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Umelecké diela a zbierky</w:t>
            </w:r>
          </w:p>
        </w:tc>
        <w:tc>
          <w:tcPr>
            <w:tcW w:w="85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0721C079" w14:textId="77777777" w:rsidR="009218E8" w:rsidRDefault="00000000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Stavby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34E196C8" w14:textId="77777777" w:rsidR="009218E8" w:rsidRDefault="00000000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Samost</w:t>
            </w:r>
            <w:proofErr w:type="spellEnd"/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 xml:space="preserve">. hnuteľné veci a súbory </w:t>
            </w:r>
            <w:proofErr w:type="spellStart"/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hnut</w:t>
            </w:r>
            <w:proofErr w:type="spellEnd"/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. Vecí</w:t>
            </w:r>
          </w:p>
        </w:tc>
        <w:tc>
          <w:tcPr>
            <w:tcW w:w="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4D6252AB" w14:textId="77777777" w:rsidR="009218E8" w:rsidRDefault="00000000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Dopravné prostriedky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500A460F" w14:textId="77777777" w:rsidR="009218E8" w:rsidRDefault="00000000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Pestova-teľské</w:t>
            </w:r>
            <w:proofErr w:type="spellEnd"/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 xml:space="preserve"> celky trvalých porastov</w:t>
            </w:r>
          </w:p>
        </w:tc>
        <w:tc>
          <w:tcPr>
            <w:tcW w:w="85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352E826B" w14:textId="77777777" w:rsidR="009218E8" w:rsidRDefault="00000000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Základné stádo a ťažné zvieratá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544E1BF6" w14:textId="77777777" w:rsidR="009218E8" w:rsidRDefault="00000000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Drobný a ostatný dlhodobý hmotný majetok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53938515" w14:textId="77777777" w:rsidR="009218E8" w:rsidRDefault="00000000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Obst</w:t>
            </w:r>
            <w:proofErr w:type="spellEnd"/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</w:p>
          <w:p w14:paraId="5D6552DD" w14:textId="77777777" w:rsidR="009218E8" w:rsidRDefault="00000000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dlhodob</w:t>
            </w:r>
            <w:proofErr w:type="spellEnd"/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 xml:space="preserve">. </w:t>
            </w:r>
            <w:proofErr w:type="spellStart"/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hmot</w:t>
            </w:r>
            <w:proofErr w:type="spellEnd"/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. majetku</w:t>
            </w:r>
          </w:p>
        </w:tc>
        <w:tc>
          <w:tcPr>
            <w:tcW w:w="71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1328D921" w14:textId="77777777" w:rsidR="009218E8" w:rsidRDefault="00000000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Poskyt</w:t>
            </w:r>
            <w:proofErr w:type="spellEnd"/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 xml:space="preserve"> </w:t>
            </w:r>
            <w:proofErr w:type="spellStart"/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predd</w:t>
            </w:r>
            <w:proofErr w:type="spellEnd"/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. na dlho-dobý hmotný majetok</w:t>
            </w:r>
          </w:p>
        </w:tc>
        <w:tc>
          <w:tcPr>
            <w:tcW w:w="8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211E8F99" w14:textId="77777777" w:rsidR="009218E8" w:rsidRDefault="00000000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9218E8" w14:paraId="7AC6CBDF" w14:textId="77777777">
        <w:trPr>
          <w:trHeight w:val="408"/>
        </w:trPr>
        <w:tc>
          <w:tcPr>
            <w:tcW w:w="14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14:paraId="0286347A" w14:textId="77777777" w:rsidR="009218E8" w:rsidRDefault="00000000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  <w:r>
              <w:rPr>
                <w:color w:val="000000"/>
                <w:sz w:val="16"/>
                <w:szCs w:val="16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7197F11A" w14:textId="77777777" w:rsidR="009218E8" w:rsidRDefault="009218E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6D0968E8" w14:textId="77777777" w:rsidR="009218E8" w:rsidRDefault="009218E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5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1D0A83CB" w14:textId="77777777" w:rsidR="009218E8" w:rsidRDefault="00000000">
            <w:pPr>
              <w:spacing w:before="0" w:after="0" w:line="240" w:lineRule="auto"/>
              <w:jc w:val="right"/>
            </w:pPr>
            <w:r>
              <w:rPr>
                <w:color w:val="000000"/>
                <w:sz w:val="16"/>
                <w:szCs w:val="16"/>
                <w:lang w:eastAsia="sk-SK"/>
              </w:rPr>
              <w:t>62 299,49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376ED1CC" w14:textId="77777777" w:rsidR="009218E8" w:rsidRDefault="00000000">
            <w:pPr>
              <w:spacing w:before="0" w:after="0" w:line="240" w:lineRule="auto"/>
              <w:jc w:val="right"/>
            </w:pPr>
            <w:r>
              <w:rPr>
                <w:color w:val="000000"/>
                <w:sz w:val="16"/>
                <w:szCs w:val="16"/>
                <w:lang w:eastAsia="sk-SK"/>
              </w:rPr>
              <w:t>22 332,02</w:t>
            </w:r>
          </w:p>
        </w:tc>
        <w:tc>
          <w:tcPr>
            <w:tcW w:w="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31734ACA" w14:textId="77777777" w:rsidR="009218E8" w:rsidRDefault="00000000">
            <w:pPr>
              <w:spacing w:before="0" w:after="0" w:line="240" w:lineRule="auto"/>
              <w:jc w:val="right"/>
            </w:pPr>
            <w:r>
              <w:rPr>
                <w:color w:val="000000"/>
                <w:sz w:val="16"/>
                <w:szCs w:val="16"/>
                <w:lang w:eastAsia="sk-SK"/>
              </w:rPr>
              <w:t>3 100,00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2F08EC65" w14:textId="77777777" w:rsidR="009218E8" w:rsidRDefault="009218E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5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04619D56" w14:textId="77777777" w:rsidR="009218E8" w:rsidRDefault="009218E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2FDD9A06" w14:textId="77777777" w:rsidR="009218E8" w:rsidRDefault="00000000">
            <w:pPr>
              <w:spacing w:before="0" w:after="0" w:line="240" w:lineRule="auto"/>
              <w:jc w:val="right"/>
            </w:pPr>
            <w:r>
              <w:rPr>
                <w:color w:val="000000"/>
                <w:sz w:val="16"/>
                <w:szCs w:val="16"/>
                <w:lang w:eastAsia="sk-SK"/>
              </w:rPr>
              <w:t>25 565,68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636AB158" w14:textId="77777777" w:rsidR="009218E8" w:rsidRDefault="009218E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1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0F225CA8" w14:textId="77777777" w:rsidR="009218E8" w:rsidRDefault="009218E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34494AC9" w14:textId="77777777" w:rsidR="009218E8" w:rsidRDefault="00000000">
            <w:pPr>
              <w:spacing w:before="0" w:after="0" w:line="240" w:lineRule="auto"/>
              <w:jc w:val="right"/>
            </w:pPr>
            <w:r>
              <w:rPr>
                <w:color w:val="000000"/>
                <w:sz w:val="16"/>
                <w:szCs w:val="16"/>
                <w:lang w:eastAsia="sk-SK"/>
              </w:rPr>
              <w:t>113 297,19</w:t>
            </w:r>
          </w:p>
        </w:tc>
      </w:tr>
      <w:tr w:rsidR="009218E8" w14:paraId="7C03D2F0" w14:textId="77777777">
        <w:trPr>
          <w:trHeight w:val="288"/>
        </w:trPr>
        <w:tc>
          <w:tcPr>
            <w:tcW w:w="14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14:paraId="37881576" w14:textId="77777777" w:rsidR="009218E8" w:rsidRDefault="00000000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7AAC159F" w14:textId="77777777" w:rsidR="009218E8" w:rsidRDefault="009218E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36C67916" w14:textId="77777777" w:rsidR="009218E8" w:rsidRDefault="009218E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5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77201270" w14:textId="77777777" w:rsidR="009218E8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24703D8A" w14:textId="77777777" w:rsidR="009218E8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00F58B83" w14:textId="77777777" w:rsidR="009218E8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66F5D2CA" w14:textId="77777777" w:rsidR="009218E8" w:rsidRDefault="009218E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5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7FA4840B" w14:textId="77777777" w:rsidR="009218E8" w:rsidRDefault="009218E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656A9E8B" w14:textId="77777777" w:rsidR="009218E8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465120C6" w14:textId="77777777" w:rsidR="009218E8" w:rsidRDefault="009218E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1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31632372" w14:textId="77777777" w:rsidR="009218E8" w:rsidRDefault="009218E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4353AC3F" w14:textId="77777777" w:rsidR="009218E8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</w:tr>
      <w:tr w:rsidR="009218E8" w14:paraId="18DEDDF1" w14:textId="77777777">
        <w:trPr>
          <w:trHeight w:val="288"/>
        </w:trPr>
        <w:tc>
          <w:tcPr>
            <w:tcW w:w="14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14:paraId="39C02A2A" w14:textId="77777777" w:rsidR="009218E8" w:rsidRDefault="00000000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1C1E532B" w14:textId="77777777" w:rsidR="009218E8" w:rsidRDefault="009218E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52695E27" w14:textId="77777777" w:rsidR="009218E8" w:rsidRDefault="009218E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5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2F4DED96" w14:textId="77777777" w:rsidR="009218E8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5BA07127" w14:textId="77777777" w:rsidR="009218E8" w:rsidRDefault="00000000">
            <w:pPr>
              <w:spacing w:before="0" w:after="0" w:line="240" w:lineRule="auto"/>
              <w:jc w:val="right"/>
            </w:pP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3521C0F5" w14:textId="77777777" w:rsidR="009218E8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6AF43E09" w14:textId="77777777" w:rsidR="009218E8" w:rsidRDefault="009218E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5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36FCC09A" w14:textId="77777777" w:rsidR="009218E8" w:rsidRDefault="009218E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1975ABFD" w14:textId="77777777" w:rsidR="009218E8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5253CCCB" w14:textId="77777777" w:rsidR="009218E8" w:rsidRDefault="009218E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1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73E47750" w14:textId="77777777" w:rsidR="009218E8" w:rsidRDefault="009218E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1EC223A9" w14:textId="77777777" w:rsidR="009218E8" w:rsidRDefault="00000000">
            <w:pPr>
              <w:spacing w:before="0" w:after="0" w:line="240" w:lineRule="auto"/>
              <w:jc w:val="right"/>
            </w:pP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</w:tr>
      <w:tr w:rsidR="009218E8" w14:paraId="676879D9" w14:textId="77777777">
        <w:trPr>
          <w:trHeight w:val="288"/>
        </w:trPr>
        <w:tc>
          <w:tcPr>
            <w:tcW w:w="14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14:paraId="38F52E55" w14:textId="77777777" w:rsidR="009218E8" w:rsidRDefault="00000000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30FF4D2B" w14:textId="77777777" w:rsidR="009218E8" w:rsidRDefault="009218E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4D403FBD" w14:textId="77777777" w:rsidR="009218E8" w:rsidRDefault="009218E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5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34DA1CB0" w14:textId="77777777" w:rsidR="009218E8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0,00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2E8B5C69" w14:textId="77777777" w:rsidR="009218E8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0,00</w:t>
            </w:r>
          </w:p>
        </w:tc>
        <w:tc>
          <w:tcPr>
            <w:tcW w:w="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33650522" w14:textId="77777777" w:rsidR="009218E8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0,00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4582ACC9" w14:textId="77777777" w:rsidR="009218E8" w:rsidRDefault="009218E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5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412B8724" w14:textId="77777777" w:rsidR="009218E8" w:rsidRDefault="009218E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3DEC4E0A" w14:textId="77777777" w:rsidR="009218E8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0,00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2D7AA6EE" w14:textId="77777777" w:rsidR="009218E8" w:rsidRDefault="009218E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1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5562D55F" w14:textId="77777777" w:rsidR="009218E8" w:rsidRDefault="009218E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4BA08057" w14:textId="77777777" w:rsidR="009218E8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0,00</w:t>
            </w:r>
          </w:p>
        </w:tc>
      </w:tr>
      <w:tr w:rsidR="009218E8" w14:paraId="453A1866" w14:textId="77777777">
        <w:trPr>
          <w:trHeight w:val="408"/>
        </w:trPr>
        <w:tc>
          <w:tcPr>
            <w:tcW w:w="14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14:paraId="2E17576B" w14:textId="77777777" w:rsidR="009218E8" w:rsidRDefault="00000000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508178B0" w14:textId="77777777" w:rsidR="009218E8" w:rsidRDefault="009218E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11FFE975" w14:textId="77777777" w:rsidR="009218E8" w:rsidRDefault="009218E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5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21ABE81A" w14:textId="77777777" w:rsidR="009218E8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62 299,49 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5AF3E291" w14:textId="77777777" w:rsidR="009218E8" w:rsidRDefault="00000000">
            <w:pPr>
              <w:spacing w:before="0" w:after="0" w:line="240" w:lineRule="auto"/>
              <w:jc w:val="right"/>
            </w:pPr>
            <w:r>
              <w:rPr>
                <w:sz w:val="16"/>
                <w:szCs w:val="16"/>
              </w:rPr>
              <w:t>2</w:t>
            </w:r>
            <w:r>
              <w:rPr>
                <w:color w:val="000000"/>
                <w:sz w:val="16"/>
                <w:szCs w:val="16"/>
                <w:lang w:eastAsia="sk-SK"/>
              </w:rPr>
              <w:t>2 332,02</w:t>
            </w:r>
          </w:p>
        </w:tc>
        <w:tc>
          <w:tcPr>
            <w:tcW w:w="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5947CC8F" w14:textId="77777777" w:rsidR="009218E8" w:rsidRDefault="00000000">
            <w:pPr>
              <w:spacing w:before="0" w:after="0" w:line="240" w:lineRule="auto"/>
              <w:jc w:val="right"/>
            </w:pPr>
            <w:r>
              <w:rPr>
                <w:color w:val="000000"/>
                <w:sz w:val="16"/>
                <w:szCs w:val="16"/>
                <w:lang w:eastAsia="sk-SK"/>
              </w:rPr>
              <w:t>3 100,00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327F7BC4" w14:textId="77777777" w:rsidR="009218E8" w:rsidRDefault="009218E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5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5FBBE4AB" w14:textId="77777777" w:rsidR="009218E8" w:rsidRDefault="009218E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4640657D" w14:textId="77777777" w:rsidR="009218E8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25 565,68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2F823F6F" w14:textId="77777777" w:rsidR="009218E8" w:rsidRDefault="009218E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1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32C842B1" w14:textId="77777777" w:rsidR="009218E8" w:rsidRDefault="009218E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47B35113" w14:textId="77777777" w:rsidR="009218E8" w:rsidRDefault="00000000">
            <w:pPr>
              <w:spacing w:before="0" w:after="0" w:line="240" w:lineRule="auto"/>
              <w:jc w:val="right"/>
            </w:pPr>
            <w:r>
              <w:rPr>
                <w:color w:val="000000"/>
                <w:sz w:val="16"/>
                <w:szCs w:val="16"/>
                <w:lang w:eastAsia="sk-SK"/>
              </w:rPr>
              <w:t>113 297,19</w:t>
            </w:r>
          </w:p>
        </w:tc>
      </w:tr>
      <w:tr w:rsidR="009218E8" w14:paraId="3E1E1590" w14:textId="77777777">
        <w:trPr>
          <w:trHeight w:val="408"/>
        </w:trPr>
        <w:tc>
          <w:tcPr>
            <w:tcW w:w="14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14:paraId="60C6DA5E" w14:textId="77777777" w:rsidR="009218E8" w:rsidRDefault="00000000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 xml:space="preserve">Oprávky – </w:t>
            </w:r>
            <w:r>
              <w:rPr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47B435C5" w14:textId="77777777" w:rsidR="009218E8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677F9670" w14:textId="77777777" w:rsidR="009218E8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24BB38A8" w14:textId="77777777" w:rsidR="009218E8" w:rsidRDefault="00000000">
            <w:pPr>
              <w:spacing w:before="0" w:after="0" w:line="240" w:lineRule="auto"/>
              <w:jc w:val="right"/>
            </w:pPr>
            <w:r>
              <w:rPr>
                <w:color w:val="000000"/>
                <w:sz w:val="16"/>
                <w:szCs w:val="16"/>
                <w:lang w:eastAsia="sk-SK"/>
              </w:rPr>
              <w:t>62 299,49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3D794313" w14:textId="77777777" w:rsidR="009218E8" w:rsidRDefault="00000000">
            <w:pPr>
              <w:spacing w:before="0" w:after="0" w:line="240" w:lineRule="auto"/>
              <w:jc w:val="right"/>
            </w:pPr>
            <w:r>
              <w:rPr>
                <w:color w:val="000000"/>
                <w:sz w:val="16"/>
                <w:szCs w:val="16"/>
                <w:lang w:eastAsia="sk-SK"/>
              </w:rPr>
              <w:t>22 332,02</w:t>
            </w:r>
          </w:p>
        </w:tc>
        <w:tc>
          <w:tcPr>
            <w:tcW w:w="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700EF2A9" w14:textId="3C5DCAAB" w:rsidR="009218E8" w:rsidRDefault="00E91B52">
            <w:pPr>
              <w:spacing w:before="0" w:after="0" w:line="240" w:lineRule="auto"/>
              <w:jc w:val="right"/>
            </w:pPr>
            <w:r>
              <w:rPr>
                <w:color w:val="000000"/>
                <w:sz w:val="16"/>
                <w:szCs w:val="16"/>
                <w:lang w:eastAsia="sk-SK"/>
              </w:rPr>
              <w:t xml:space="preserve">2 </w:t>
            </w:r>
            <w:r w:rsidR="00000000">
              <w:rPr>
                <w:color w:val="000000"/>
                <w:sz w:val="16"/>
                <w:szCs w:val="16"/>
                <w:lang w:eastAsia="sk-SK"/>
              </w:rPr>
              <w:t>777,00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08803788" w14:textId="77777777" w:rsidR="009218E8" w:rsidRDefault="009218E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5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39DF12E1" w14:textId="77777777" w:rsidR="009218E8" w:rsidRDefault="009218E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3DE41D9A" w14:textId="77777777" w:rsidR="009218E8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25 565,68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73506AF1" w14:textId="77777777" w:rsidR="009218E8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1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6F23A31F" w14:textId="77777777" w:rsidR="009218E8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4535DAF7" w14:textId="3523761F" w:rsidR="009218E8" w:rsidRDefault="00E91B52">
            <w:pPr>
              <w:spacing w:before="0" w:after="0" w:line="240" w:lineRule="auto"/>
              <w:jc w:val="right"/>
            </w:pPr>
            <w:r>
              <w:rPr>
                <w:color w:val="000000"/>
                <w:sz w:val="16"/>
                <w:szCs w:val="16"/>
                <w:lang w:eastAsia="sk-SK"/>
              </w:rPr>
              <w:t>112 974,19</w:t>
            </w:r>
            <w:r w:rsidR="00000000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9218E8" w14:paraId="41A1304D" w14:textId="77777777">
        <w:trPr>
          <w:trHeight w:val="288"/>
        </w:trPr>
        <w:tc>
          <w:tcPr>
            <w:tcW w:w="14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14:paraId="232E1B5E" w14:textId="77777777" w:rsidR="009218E8" w:rsidRDefault="00000000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3ADCA7C3" w14:textId="77777777" w:rsidR="009218E8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3E1CA9AC" w14:textId="77777777" w:rsidR="009218E8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6CA61069" w14:textId="16267EE8" w:rsidR="009218E8" w:rsidRDefault="00E91B52">
            <w:pPr>
              <w:spacing w:before="0" w:after="0" w:line="240" w:lineRule="auto"/>
              <w:jc w:val="right"/>
            </w:pPr>
            <w:r>
              <w:rPr>
                <w:color w:val="000000"/>
                <w:sz w:val="16"/>
                <w:szCs w:val="16"/>
                <w:lang w:eastAsia="sk-SK"/>
              </w:rPr>
              <w:t>0,0</w:t>
            </w:r>
            <w:r w:rsidR="00000000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39D07FAF" w14:textId="77777777" w:rsidR="009218E8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0EBF3A03" w14:textId="77777777" w:rsidR="009218E8" w:rsidRDefault="00000000">
            <w:pPr>
              <w:spacing w:before="0" w:after="0" w:line="240" w:lineRule="auto"/>
              <w:jc w:val="right"/>
            </w:pPr>
            <w:r>
              <w:rPr>
                <w:color w:val="000000"/>
                <w:sz w:val="16"/>
                <w:szCs w:val="16"/>
                <w:lang w:eastAsia="sk-SK"/>
              </w:rPr>
              <w:t>323,00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59214BF9" w14:textId="77777777" w:rsidR="009218E8" w:rsidRDefault="009218E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5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6D6C62DA" w14:textId="77777777" w:rsidR="009218E8" w:rsidRDefault="009218E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72192567" w14:textId="3144A6A1" w:rsidR="009218E8" w:rsidRDefault="00E91B52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49BCC2F3" w14:textId="77C744F1" w:rsidR="009218E8" w:rsidRDefault="009218E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1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698FB8B8" w14:textId="77777777" w:rsidR="009218E8" w:rsidRDefault="009218E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49AE5FE2" w14:textId="77777777" w:rsidR="009218E8" w:rsidRDefault="00000000">
            <w:pPr>
              <w:spacing w:before="0" w:after="0" w:line="240" w:lineRule="auto"/>
              <w:jc w:val="right"/>
            </w:pPr>
            <w:r>
              <w:rPr>
                <w:color w:val="000000"/>
                <w:sz w:val="16"/>
                <w:szCs w:val="16"/>
                <w:lang w:eastAsia="sk-SK"/>
              </w:rPr>
              <w:t>323,00</w:t>
            </w:r>
          </w:p>
        </w:tc>
      </w:tr>
      <w:tr w:rsidR="009218E8" w14:paraId="6442B9F0" w14:textId="77777777">
        <w:trPr>
          <w:trHeight w:val="288"/>
        </w:trPr>
        <w:tc>
          <w:tcPr>
            <w:tcW w:w="14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14:paraId="5FC6D396" w14:textId="77777777" w:rsidR="009218E8" w:rsidRDefault="00000000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69B0049F" w14:textId="77777777" w:rsidR="009218E8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20AE2D84" w14:textId="77777777" w:rsidR="009218E8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5514EE0E" w14:textId="77777777" w:rsidR="009218E8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1EFD6568" w14:textId="77777777" w:rsidR="009218E8" w:rsidRDefault="00000000">
            <w:pPr>
              <w:spacing w:before="0" w:after="0" w:line="240" w:lineRule="auto"/>
              <w:jc w:val="right"/>
            </w:pP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7A2803D8" w14:textId="77777777" w:rsidR="009218E8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6C287718" w14:textId="77777777" w:rsidR="009218E8" w:rsidRDefault="009218E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5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676DB6D9" w14:textId="77777777" w:rsidR="009218E8" w:rsidRDefault="009218E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770C88A8" w14:textId="77777777" w:rsidR="009218E8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36E38F77" w14:textId="77777777" w:rsidR="009218E8" w:rsidRDefault="009218E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1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53039A93" w14:textId="77777777" w:rsidR="009218E8" w:rsidRDefault="009218E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4C4DEB25" w14:textId="72C56D19" w:rsidR="009218E8" w:rsidRDefault="00E91B52">
            <w:pPr>
              <w:spacing w:before="0" w:after="0" w:line="240" w:lineRule="auto"/>
              <w:jc w:val="right"/>
            </w:pPr>
            <w:r>
              <w:rPr>
                <w:color w:val="000000"/>
                <w:sz w:val="16"/>
                <w:szCs w:val="16"/>
                <w:lang w:eastAsia="sk-SK"/>
              </w:rPr>
              <w:t>0,0</w:t>
            </w:r>
            <w:r w:rsidR="00000000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9218E8" w14:paraId="2FC7569E" w14:textId="77777777">
        <w:trPr>
          <w:trHeight w:val="408"/>
        </w:trPr>
        <w:tc>
          <w:tcPr>
            <w:tcW w:w="14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14:paraId="6EE421AC" w14:textId="77777777" w:rsidR="009218E8" w:rsidRDefault="00000000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40ECBC7E" w14:textId="77777777" w:rsidR="009218E8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55081519" w14:textId="77777777" w:rsidR="009218E8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321E4C6E" w14:textId="77777777" w:rsidR="009218E8" w:rsidRDefault="00000000">
            <w:pPr>
              <w:spacing w:before="0" w:after="0" w:line="240" w:lineRule="auto"/>
              <w:jc w:val="right"/>
            </w:pPr>
            <w:r>
              <w:rPr>
                <w:color w:val="000000"/>
                <w:sz w:val="16"/>
                <w:szCs w:val="16"/>
                <w:lang w:eastAsia="sk-SK"/>
              </w:rPr>
              <w:t>62 299,49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4F66E476" w14:textId="77777777" w:rsidR="009218E8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22 332,02</w:t>
            </w:r>
          </w:p>
        </w:tc>
        <w:tc>
          <w:tcPr>
            <w:tcW w:w="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39576E2A" w14:textId="7534C853" w:rsidR="009218E8" w:rsidRDefault="00000000">
            <w:pPr>
              <w:spacing w:before="0" w:after="0" w:line="240" w:lineRule="auto"/>
              <w:jc w:val="right"/>
            </w:pPr>
            <w:r>
              <w:rPr>
                <w:color w:val="000000"/>
                <w:sz w:val="16"/>
                <w:szCs w:val="16"/>
                <w:lang w:eastAsia="sk-SK"/>
              </w:rPr>
              <w:t>3</w:t>
            </w:r>
            <w:r w:rsidR="00E91B52">
              <w:rPr>
                <w:color w:val="000000"/>
                <w:sz w:val="16"/>
                <w:szCs w:val="16"/>
                <w:lang w:eastAsia="sk-SK"/>
              </w:rPr>
              <w:t xml:space="preserve"> </w:t>
            </w:r>
            <w:r>
              <w:rPr>
                <w:color w:val="000000"/>
                <w:sz w:val="16"/>
                <w:szCs w:val="16"/>
                <w:lang w:eastAsia="sk-SK"/>
              </w:rPr>
              <w:t>100,00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6A2A1F4A" w14:textId="77777777" w:rsidR="009218E8" w:rsidRDefault="009218E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5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6CFF5882" w14:textId="77777777" w:rsidR="009218E8" w:rsidRDefault="009218E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1AF37262" w14:textId="77777777" w:rsidR="009218E8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25 565,68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0877D686" w14:textId="77777777" w:rsidR="009218E8" w:rsidRDefault="009218E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1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786D79A4" w14:textId="77777777" w:rsidR="009218E8" w:rsidRDefault="009218E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1AE073CE" w14:textId="15065548" w:rsidR="009218E8" w:rsidRDefault="00E91B52">
            <w:pPr>
              <w:spacing w:before="0" w:after="0" w:line="240" w:lineRule="auto"/>
              <w:jc w:val="right"/>
            </w:pPr>
            <w:r>
              <w:rPr>
                <w:color w:val="000000"/>
                <w:sz w:val="16"/>
                <w:szCs w:val="16"/>
                <w:lang w:eastAsia="sk-SK"/>
              </w:rPr>
              <w:t>113 297,19</w:t>
            </w:r>
          </w:p>
        </w:tc>
      </w:tr>
      <w:tr w:rsidR="009218E8" w14:paraId="66887962" w14:textId="77777777">
        <w:trPr>
          <w:trHeight w:val="408"/>
        </w:trPr>
        <w:tc>
          <w:tcPr>
            <w:tcW w:w="14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14:paraId="0D52A865" w14:textId="77777777" w:rsidR="009218E8" w:rsidRDefault="00000000">
            <w:pPr>
              <w:spacing w:before="0" w:after="0" w:line="240" w:lineRule="auto"/>
              <w:jc w:val="left"/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  <w:r>
              <w:rPr>
                <w:color w:val="000000"/>
                <w:sz w:val="16"/>
                <w:szCs w:val="16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14:paraId="3712D8A0" w14:textId="77777777" w:rsidR="009218E8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14:paraId="690D32DC" w14:textId="77777777" w:rsidR="009218E8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14:paraId="3A651FBA" w14:textId="77777777" w:rsidR="009218E8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14:paraId="547EFB6F" w14:textId="77777777" w:rsidR="009218E8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14:paraId="2680BB80" w14:textId="77777777" w:rsidR="009218E8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14:paraId="33A5DFBD" w14:textId="77777777" w:rsidR="009218E8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14:paraId="7D851F03" w14:textId="77777777" w:rsidR="009218E8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14:paraId="7703AF9F" w14:textId="77777777" w:rsidR="009218E8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14:paraId="63755893" w14:textId="77777777" w:rsidR="009218E8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1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14:paraId="27D3FC4F" w14:textId="77777777" w:rsidR="009218E8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14:paraId="0A8334AD" w14:textId="77777777" w:rsidR="009218E8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9218E8" w14:paraId="03985906" w14:textId="77777777">
        <w:trPr>
          <w:trHeight w:val="288"/>
        </w:trPr>
        <w:tc>
          <w:tcPr>
            <w:tcW w:w="14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14:paraId="1CA588B5" w14:textId="77777777" w:rsidR="009218E8" w:rsidRDefault="00000000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157A5502" w14:textId="77777777" w:rsidR="009218E8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111BEB9F" w14:textId="77777777" w:rsidR="009218E8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772AE795" w14:textId="77777777" w:rsidR="009218E8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44034181" w14:textId="77777777" w:rsidR="009218E8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4BF4CDCD" w14:textId="77777777" w:rsidR="009218E8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09880672" w14:textId="77777777" w:rsidR="009218E8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426BF624" w14:textId="77777777" w:rsidR="009218E8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42CE9BCB" w14:textId="77777777" w:rsidR="009218E8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0B3B96FD" w14:textId="77777777" w:rsidR="009218E8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1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081C0C08" w14:textId="77777777" w:rsidR="009218E8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37063126" w14:textId="77777777" w:rsidR="009218E8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9218E8" w14:paraId="5CFE6E40" w14:textId="77777777">
        <w:trPr>
          <w:trHeight w:val="288"/>
        </w:trPr>
        <w:tc>
          <w:tcPr>
            <w:tcW w:w="14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14:paraId="069BE2F8" w14:textId="77777777" w:rsidR="009218E8" w:rsidRDefault="00000000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14:paraId="255F08E1" w14:textId="77777777" w:rsidR="009218E8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14:paraId="49E46FD6" w14:textId="77777777" w:rsidR="009218E8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14:paraId="5BA34540" w14:textId="77777777" w:rsidR="009218E8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14:paraId="21A4804B" w14:textId="77777777" w:rsidR="009218E8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14:paraId="3EDA8122" w14:textId="77777777" w:rsidR="009218E8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14:paraId="5F98BE8E" w14:textId="77777777" w:rsidR="009218E8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14:paraId="01D33930" w14:textId="77777777" w:rsidR="009218E8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14:paraId="1F45939F" w14:textId="77777777" w:rsidR="009218E8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14:paraId="4B3D028C" w14:textId="77777777" w:rsidR="009218E8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1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14:paraId="7E977FC9" w14:textId="77777777" w:rsidR="009218E8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14:paraId="150E3470" w14:textId="77777777" w:rsidR="009218E8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9218E8" w14:paraId="767788C8" w14:textId="77777777">
        <w:trPr>
          <w:trHeight w:val="408"/>
        </w:trPr>
        <w:tc>
          <w:tcPr>
            <w:tcW w:w="14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14:paraId="27D8649E" w14:textId="77777777" w:rsidR="009218E8" w:rsidRDefault="00000000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3398D34C" w14:textId="77777777" w:rsidR="009218E8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08EED28B" w14:textId="77777777" w:rsidR="009218E8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4D0FE05C" w14:textId="77777777" w:rsidR="009218E8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751EF64C" w14:textId="77777777" w:rsidR="009218E8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3FDBA963" w14:textId="77777777" w:rsidR="009218E8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68FE0478" w14:textId="77777777" w:rsidR="009218E8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73FE50B3" w14:textId="77777777" w:rsidR="009218E8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7E6ACC73" w14:textId="77777777" w:rsidR="009218E8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6232477E" w14:textId="77777777" w:rsidR="009218E8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1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3DEDA662" w14:textId="77777777" w:rsidR="009218E8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6114CFDF" w14:textId="77777777" w:rsidR="009218E8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9218E8" w14:paraId="14ED1455" w14:textId="77777777">
        <w:trPr>
          <w:trHeight w:val="288"/>
        </w:trPr>
        <w:tc>
          <w:tcPr>
            <w:tcW w:w="10444" w:type="dxa"/>
            <w:gridSpan w:val="1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14:paraId="62C75AA3" w14:textId="77777777" w:rsidR="009218E8" w:rsidRDefault="00000000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Zostatková hodnota</w:t>
            </w:r>
          </w:p>
        </w:tc>
      </w:tr>
      <w:tr w:rsidR="009218E8" w14:paraId="279E692C" w14:textId="77777777">
        <w:trPr>
          <w:trHeight w:val="408"/>
        </w:trPr>
        <w:tc>
          <w:tcPr>
            <w:tcW w:w="14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14:paraId="6631B0AE" w14:textId="77777777" w:rsidR="009218E8" w:rsidRDefault="00000000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1B53FF12" w14:textId="77777777" w:rsidR="009218E8" w:rsidRDefault="009218E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006D12AF" w14:textId="77777777" w:rsidR="009218E8" w:rsidRDefault="009218E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5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73727F70" w14:textId="77777777" w:rsidR="009218E8" w:rsidRDefault="00000000">
            <w:pPr>
              <w:spacing w:before="0" w:after="0" w:line="240" w:lineRule="auto"/>
              <w:jc w:val="right"/>
            </w:pP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0A8FF0EA" w14:textId="77777777" w:rsidR="009218E8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4F19FE60" w14:textId="77777777" w:rsidR="009218E8" w:rsidRDefault="00000000">
            <w:pPr>
              <w:spacing w:before="0" w:after="0" w:line="240" w:lineRule="auto"/>
              <w:jc w:val="right"/>
            </w:pPr>
            <w:r>
              <w:rPr>
                <w:color w:val="000000"/>
                <w:sz w:val="16"/>
                <w:szCs w:val="16"/>
                <w:lang w:eastAsia="sk-SK"/>
              </w:rPr>
              <w:t>323,00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334079A6" w14:textId="77777777" w:rsidR="009218E8" w:rsidRDefault="009218E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5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4B87A7CD" w14:textId="77777777" w:rsidR="009218E8" w:rsidRDefault="009218E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2E3D3CCA" w14:textId="77777777" w:rsidR="009218E8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85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7E51D8A3" w14:textId="77777777" w:rsidR="009218E8" w:rsidRDefault="009218E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7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24F0DB74" w14:textId="77777777" w:rsidR="009218E8" w:rsidRDefault="009218E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471FBCE5" w14:textId="77777777" w:rsidR="009218E8" w:rsidRDefault="00000000">
            <w:pPr>
              <w:spacing w:before="0" w:after="0" w:line="240" w:lineRule="auto"/>
              <w:jc w:val="right"/>
            </w:pPr>
            <w:r>
              <w:rPr>
                <w:color w:val="000000"/>
                <w:sz w:val="16"/>
                <w:szCs w:val="16"/>
                <w:lang w:eastAsia="sk-SK"/>
              </w:rPr>
              <w:t>323,00</w:t>
            </w:r>
          </w:p>
        </w:tc>
      </w:tr>
      <w:tr w:rsidR="009218E8" w14:paraId="50F8CE63" w14:textId="77777777">
        <w:trPr>
          <w:trHeight w:val="408"/>
        </w:trPr>
        <w:tc>
          <w:tcPr>
            <w:tcW w:w="14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14:paraId="03357782" w14:textId="77777777" w:rsidR="009218E8" w:rsidRDefault="00000000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35366462" w14:textId="77777777" w:rsidR="009218E8" w:rsidRDefault="009218E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02B5D940" w14:textId="77777777" w:rsidR="009218E8" w:rsidRDefault="009218E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5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155C27F9" w14:textId="77777777" w:rsidR="009218E8" w:rsidRDefault="00000000">
            <w:pPr>
              <w:spacing w:before="0" w:after="0" w:line="240" w:lineRule="auto"/>
              <w:jc w:val="right"/>
            </w:pP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0B762606" w14:textId="77777777" w:rsidR="009218E8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4E9D5EE3" w14:textId="1482A38D" w:rsidR="009218E8" w:rsidRDefault="00E91B52">
            <w:pPr>
              <w:spacing w:before="0" w:after="0" w:line="240" w:lineRule="auto"/>
              <w:jc w:val="right"/>
            </w:pPr>
            <w:r>
              <w:rPr>
                <w:color w:val="000000"/>
                <w:sz w:val="16"/>
                <w:szCs w:val="16"/>
                <w:lang w:eastAsia="sk-SK"/>
              </w:rPr>
              <w:t>0,0</w:t>
            </w:r>
            <w:r w:rsidR="00000000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064E18D7" w14:textId="77777777" w:rsidR="009218E8" w:rsidRDefault="009218E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5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7D1B9292" w14:textId="77777777" w:rsidR="009218E8" w:rsidRDefault="009218E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25D2DA29" w14:textId="77777777" w:rsidR="009218E8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85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250818C2" w14:textId="77777777" w:rsidR="009218E8" w:rsidRDefault="009218E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7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42AA975A" w14:textId="77777777" w:rsidR="009218E8" w:rsidRDefault="009218E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257D3F79" w14:textId="0AE7132C" w:rsidR="009218E8" w:rsidRDefault="00E91B52">
            <w:pPr>
              <w:spacing w:before="0" w:after="0" w:line="240" w:lineRule="auto"/>
              <w:jc w:val="right"/>
            </w:pPr>
            <w:r>
              <w:rPr>
                <w:color w:val="000000"/>
                <w:sz w:val="16"/>
                <w:szCs w:val="16"/>
                <w:lang w:eastAsia="sk-SK"/>
              </w:rPr>
              <w:t>0,0</w:t>
            </w:r>
            <w:r w:rsidR="00000000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9218E8" w14:paraId="28E9563A" w14:textId="77777777">
        <w:trPr>
          <w:trHeight w:val="288"/>
        </w:trPr>
        <w:tc>
          <w:tcPr>
            <w:tcW w:w="14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bottom"/>
          </w:tcPr>
          <w:p w14:paraId="7412861A" w14:textId="77777777" w:rsidR="009218E8" w:rsidRDefault="009218E8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bottom"/>
          </w:tcPr>
          <w:p w14:paraId="05AF80FF" w14:textId="77777777" w:rsidR="009218E8" w:rsidRDefault="009218E8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bottom"/>
          </w:tcPr>
          <w:p w14:paraId="38F45954" w14:textId="77777777" w:rsidR="009218E8" w:rsidRDefault="009218E8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bottom"/>
          </w:tcPr>
          <w:p w14:paraId="1113C92E" w14:textId="77777777" w:rsidR="009218E8" w:rsidRDefault="009218E8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bottom"/>
          </w:tcPr>
          <w:p w14:paraId="3F199F23" w14:textId="77777777" w:rsidR="009218E8" w:rsidRDefault="009218E8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bottom"/>
          </w:tcPr>
          <w:p w14:paraId="54FAC8BF" w14:textId="77777777" w:rsidR="009218E8" w:rsidRDefault="009218E8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bottom"/>
          </w:tcPr>
          <w:p w14:paraId="33F428B8" w14:textId="77777777" w:rsidR="009218E8" w:rsidRDefault="009218E8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bottom"/>
          </w:tcPr>
          <w:p w14:paraId="38CAF2CF" w14:textId="77777777" w:rsidR="009218E8" w:rsidRDefault="009218E8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bottom"/>
          </w:tcPr>
          <w:p w14:paraId="5CD1D27A" w14:textId="77777777" w:rsidR="009218E8" w:rsidRDefault="009218E8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bottom"/>
          </w:tcPr>
          <w:p w14:paraId="78848602" w14:textId="77777777" w:rsidR="009218E8" w:rsidRDefault="009218E8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57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bottom"/>
          </w:tcPr>
          <w:p w14:paraId="0F15E5F4" w14:textId="77777777" w:rsidR="009218E8" w:rsidRDefault="009218E8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bottom"/>
          </w:tcPr>
          <w:p w14:paraId="5623726B" w14:textId="77777777" w:rsidR="009218E8" w:rsidRDefault="009218E8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</w:tr>
    </w:tbl>
    <w:p w14:paraId="1A9DC35E" w14:textId="77777777" w:rsidR="009218E8" w:rsidRDefault="009218E8">
      <w:pPr>
        <w:spacing w:before="0" w:line="240" w:lineRule="auto"/>
        <w:ind w:left="360"/>
        <w:rPr>
          <w:sz w:val="18"/>
          <w:szCs w:val="18"/>
        </w:rPr>
      </w:pPr>
    </w:p>
    <w:p w14:paraId="315CADE3" w14:textId="77777777" w:rsidR="009218E8" w:rsidRDefault="00000000">
      <w:pPr>
        <w:numPr>
          <w:ilvl w:val="0"/>
          <w:numId w:val="5"/>
        </w:num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>Prehľad dlhodobého majetku, na ktorý je zriadené záložné právo a dlhodobého majetku, pri ktorom má účtovná jednotka obmedzené právo s ním nakladať:</w:t>
      </w:r>
    </w:p>
    <w:p w14:paraId="4B87B4E8" w14:textId="77777777" w:rsidR="009218E8" w:rsidRDefault="00000000">
      <w:pPr>
        <w:spacing w:before="0" w:after="0" w:line="240" w:lineRule="auto"/>
        <w:rPr>
          <w:sz w:val="18"/>
          <w:szCs w:val="18"/>
        </w:rPr>
      </w:pPr>
      <w:r>
        <w:rPr>
          <w:sz w:val="18"/>
          <w:szCs w:val="18"/>
        </w:rPr>
        <w:t xml:space="preserve">Organizácia nedisponuje s dlhodobým majetkom, na ktorý je zriadené záložné právo, resp. pri ktorom má účtovná jednotka obmedzené právo s ním nakladať. </w:t>
      </w:r>
    </w:p>
    <w:p w14:paraId="30340126" w14:textId="77777777" w:rsidR="009218E8" w:rsidRDefault="009218E8">
      <w:pPr>
        <w:spacing w:before="0" w:after="0" w:line="240" w:lineRule="auto"/>
        <w:rPr>
          <w:sz w:val="18"/>
          <w:szCs w:val="18"/>
        </w:rPr>
      </w:pPr>
    </w:p>
    <w:p w14:paraId="561CD29D" w14:textId="77777777" w:rsidR="009218E8" w:rsidRDefault="00000000">
      <w:pPr>
        <w:numPr>
          <w:ilvl w:val="0"/>
          <w:numId w:val="5"/>
        </w:num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>Údaje o spôsobe a výške poistenia dlhodobého nehmotného majetku a dlhodobého hmotného majetku.</w:t>
      </w:r>
    </w:p>
    <w:p w14:paraId="2AC8B9A3" w14:textId="77777777" w:rsidR="009218E8" w:rsidRDefault="00000000">
      <w:p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 xml:space="preserve">Organizácia realizuje svoju činnosť v prenajatých priestoroch, poistenie nehnuteľnosti je súčasťou nájomného. Poistenie jednotlivých zložiek majetku organizácia nemá uzatvorené. </w:t>
      </w:r>
    </w:p>
    <w:p w14:paraId="71866B91" w14:textId="77777777" w:rsidR="009218E8" w:rsidRDefault="00000000">
      <w:pPr>
        <w:numPr>
          <w:ilvl w:val="0"/>
          <w:numId w:val="5"/>
        </w:num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>Údaje o štruktúre dlhodobého finančného majetku za bežné účtovné obdobie a jeho umiestnenie v členení podľa položiek súvahy a o zmenách, ktoré sa uskutočnili v priebehu bežného účtovného obdobia v jednotlivých položkách dlhodobého  finančného  majetku.</w:t>
      </w:r>
    </w:p>
    <w:p w14:paraId="4CD99336" w14:textId="77777777" w:rsidR="009218E8" w:rsidRDefault="00000000">
      <w:p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 xml:space="preserve">Organizácia neúčtuje o dlhodobom finančnom majetku. </w:t>
      </w:r>
    </w:p>
    <w:p w14:paraId="51F14A12" w14:textId="77777777" w:rsidR="009218E8" w:rsidRDefault="00000000">
      <w:pPr>
        <w:numPr>
          <w:ilvl w:val="0"/>
          <w:numId w:val="5"/>
        </w:num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>Informácia o výške tvorby, zníženia a zúčtovania opravných položiek k dlhodobému finančnému majetku a opis dôvodu ich tvorby, zníženia a zúčtovania.</w:t>
      </w:r>
    </w:p>
    <w:p w14:paraId="30B36B02" w14:textId="77777777" w:rsidR="009218E8" w:rsidRDefault="00000000">
      <w:pPr>
        <w:spacing w:before="0" w:after="0" w:line="240" w:lineRule="auto"/>
        <w:rPr>
          <w:sz w:val="18"/>
          <w:szCs w:val="18"/>
        </w:rPr>
      </w:pPr>
      <w:r>
        <w:rPr>
          <w:sz w:val="18"/>
          <w:szCs w:val="18"/>
        </w:rPr>
        <w:lastRenderedPageBreak/>
        <w:t>Organizácia neúčtovala o opravnej položke k dlhodobému finančnému majetku</w:t>
      </w:r>
    </w:p>
    <w:p w14:paraId="6E1CF6BA" w14:textId="77777777" w:rsidR="009218E8" w:rsidRDefault="009218E8">
      <w:pPr>
        <w:spacing w:before="0" w:after="0" w:line="240" w:lineRule="auto"/>
        <w:rPr>
          <w:sz w:val="18"/>
          <w:szCs w:val="18"/>
        </w:rPr>
      </w:pPr>
    </w:p>
    <w:p w14:paraId="683236F4" w14:textId="77777777" w:rsidR="009218E8" w:rsidRDefault="00000000">
      <w:pPr>
        <w:numPr>
          <w:ilvl w:val="0"/>
          <w:numId w:val="5"/>
        </w:num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>Prehľad o významných položkách krátkodobého finančného majetku a  o ocenení krátkodobého finančného majetku  reálnou hodnotou ku dňu, ku ktorému sa zostavuje účtovná závierka, pričom sa uvádza vplyv takéhoto ocenenia na výsledok hospodárenia účtovnej jednotky.</w:t>
      </w:r>
    </w:p>
    <w:p w14:paraId="6973125E" w14:textId="77777777" w:rsidR="009218E8" w:rsidRDefault="00000000">
      <w:pPr>
        <w:spacing w:before="0" w:line="240" w:lineRule="auto"/>
        <w:rPr>
          <w:b/>
          <w:bCs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Tabuľka k čl. III ods. 6  o položkách krátkodobého finančného majetku</w:t>
      </w:r>
    </w:p>
    <w:tbl>
      <w:tblPr>
        <w:tblW w:w="10185" w:type="dxa"/>
        <w:tblInd w:w="-141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73" w:type="dxa"/>
        </w:tblCellMar>
        <w:tblLook w:val="00A0" w:firstRow="1" w:lastRow="0" w:firstColumn="1" w:lastColumn="0" w:noHBand="0" w:noVBand="0"/>
      </w:tblPr>
      <w:tblGrid>
        <w:gridCol w:w="3260"/>
        <w:gridCol w:w="3449"/>
        <w:gridCol w:w="3476"/>
      </w:tblGrid>
      <w:tr w:rsidR="009218E8" w14:paraId="3F79A4B2" w14:textId="77777777">
        <w:trPr>
          <w:trHeight w:val="228"/>
        </w:trPr>
        <w:tc>
          <w:tcPr>
            <w:tcW w:w="32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7E949748" w14:textId="77777777" w:rsidR="009218E8" w:rsidRDefault="000000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Krátkodobý finančný majetok</w:t>
            </w:r>
          </w:p>
        </w:tc>
        <w:tc>
          <w:tcPr>
            <w:tcW w:w="34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257C9E04" w14:textId="77777777" w:rsidR="009218E8" w:rsidRDefault="000000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Stav na konci bežného účtovného obdobia</w:t>
            </w:r>
          </w:p>
        </w:tc>
        <w:tc>
          <w:tcPr>
            <w:tcW w:w="34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38C6D8D8" w14:textId="77777777" w:rsidR="009218E8" w:rsidRDefault="000000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Stav na konci bezprostredne predchádzajúceho účtovného obdobia</w:t>
            </w:r>
          </w:p>
        </w:tc>
      </w:tr>
      <w:tr w:rsidR="009218E8" w14:paraId="7E9AA1FF" w14:textId="77777777">
        <w:trPr>
          <w:trHeight w:val="228"/>
        </w:trPr>
        <w:tc>
          <w:tcPr>
            <w:tcW w:w="32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38B00C6B" w14:textId="77777777" w:rsidR="009218E8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Pokladnica</w:t>
            </w:r>
          </w:p>
        </w:tc>
        <w:tc>
          <w:tcPr>
            <w:tcW w:w="34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54D930D9" w14:textId="77777777" w:rsidR="009218E8" w:rsidRDefault="00000000">
            <w:pPr>
              <w:spacing w:before="0" w:after="0" w:line="240" w:lineRule="auto"/>
              <w:jc w:val="right"/>
            </w:pPr>
            <w:r>
              <w:rPr>
                <w:sz w:val="16"/>
                <w:szCs w:val="16"/>
              </w:rPr>
              <w:t>433,20</w:t>
            </w:r>
          </w:p>
        </w:tc>
        <w:tc>
          <w:tcPr>
            <w:tcW w:w="34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2B33D5B7" w14:textId="77777777" w:rsidR="009218E8" w:rsidRDefault="00000000">
            <w:pPr>
              <w:spacing w:before="0" w:after="0" w:line="240" w:lineRule="auto"/>
              <w:jc w:val="right"/>
            </w:pPr>
            <w:r>
              <w:rPr>
                <w:sz w:val="16"/>
                <w:szCs w:val="16"/>
              </w:rPr>
              <w:t>23,01</w:t>
            </w:r>
          </w:p>
        </w:tc>
      </w:tr>
      <w:tr w:rsidR="009218E8" w14:paraId="10D39557" w14:textId="77777777">
        <w:trPr>
          <w:trHeight w:val="228"/>
        </w:trPr>
        <w:tc>
          <w:tcPr>
            <w:tcW w:w="32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0D45AFA5" w14:textId="77777777" w:rsidR="009218E8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Ceniny</w:t>
            </w:r>
          </w:p>
        </w:tc>
        <w:tc>
          <w:tcPr>
            <w:tcW w:w="34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45701818" w14:textId="77777777" w:rsidR="009218E8" w:rsidRDefault="00000000">
            <w:pPr>
              <w:spacing w:before="0" w:after="0" w:line="240" w:lineRule="auto"/>
              <w:jc w:val="right"/>
            </w:pPr>
            <w:r>
              <w:rPr>
                <w:sz w:val="16"/>
                <w:szCs w:val="16"/>
              </w:rPr>
              <w:t>67,20</w:t>
            </w:r>
          </w:p>
        </w:tc>
        <w:tc>
          <w:tcPr>
            <w:tcW w:w="34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785931AC" w14:textId="77777777" w:rsidR="009218E8" w:rsidRDefault="00000000">
            <w:pPr>
              <w:spacing w:before="0" w:after="0" w:line="240" w:lineRule="auto"/>
              <w:jc w:val="right"/>
            </w:pPr>
            <w:r>
              <w:rPr>
                <w:sz w:val="16"/>
                <w:szCs w:val="16"/>
              </w:rPr>
              <w:t>234,60</w:t>
            </w:r>
          </w:p>
        </w:tc>
      </w:tr>
      <w:tr w:rsidR="009218E8" w14:paraId="609A83B4" w14:textId="77777777">
        <w:trPr>
          <w:trHeight w:val="228"/>
        </w:trPr>
        <w:tc>
          <w:tcPr>
            <w:tcW w:w="32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2014D5D7" w14:textId="77777777" w:rsidR="009218E8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Bežné bankové účty</w:t>
            </w:r>
          </w:p>
        </w:tc>
        <w:tc>
          <w:tcPr>
            <w:tcW w:w="34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5A5C6B86" w14:textId="1AF73B71" w:rsidR="009218E8" w:rsidRDefault="00000000">
            <w:pPr>
              <w:spacing w:before="0" w:after="0" w:line="240" w:lineRule="auto"/>
              <w:jc w:val="right"/>
            </w:pPr>
            <w:r>
              <w:rPr>
                <w:sz w:val="16"/>
                <w:szCs w:val="16"/>
              </w:rPr>
              <w:t>47</w:t>
            </w:r>
            <w:r w:rsidR="00E91B52">
              <w:rPr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>474,20</w:t>
            </w:r>
          </w:p>
        </w:tc>
        <w:tc>
          <w:tcPr>
            <w:tcW w:w="34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2695EC64" w14:textId="77777777" w:rsidR="009218E8" w:rsidRDefault="00000000">
            <w:pPr>
              <w:spacing w:before="0" w:after="0" w:line="240" w:lineRule="auto"/>
              <w:jc w:val="right"/>
            </w:pPr>
            <w:r>
              <w:rPr>
                <w:sz w:val="16"/>
                <w:szCs w:val="16"/>
              </w:rPr>
              <w:t>35 243,86</w:t>
            </w:r>
          </w:p>
        </w:tc>
      </w:tr>
      <w:tr w:rsidR="009218E8" w14:paraId="12F29297" w14:textId="77777777">
        <w:trPr>
          <w:trHeight w:val="228"/>
        </w:trPr>
        <w:tc>
          <w:tcPr>
            <w:tcW w:w="32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22BB8641" w14:textId="77777777" w:rsidR="009218E8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Bankové účty s dobou viazanosti dlhšou ako jeden rok</w:t>
            </w:r>
          </w:p>
        </w:tc>
        <w:tc>
          <w:tcPr>
            <w:tcW w:w="34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0F1A3ABE" w14:textId="77777777" w:rsidR="009218E8" w:rsidRDefault="0000000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34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7C4C374D" w14:textId="77777777" w:rsidR="009218E8" w:rsidRDefault="00000000">
            <w:pPr>
              <w:spacing w:before="0" w:after="0" w:line="240" w:lineRule="auto"/>
              <w:jc w:val="right"/>
            </w:pPr>
            <w:r>
              <w:rPr>
                <w:sz w:val="16"/>
                <w:szCs w:val="16"/>
              </w:rPr>
              <w:t>0,00</w:t>
            </w:r>
          </w:p>
        </w:tc>
      </w:tr>
      <w:tr w:rsidR="009218E8" w14:paraId="491D1AA2" w14:textId="77777777">
        <w:trPr>
          <w:trHeight w:val="228"/>
        </w:trPr>
        <w:tc>
          <w:tcPr>
            <w:tcW w:w="32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7EEE6A04" w14:textId="77777777" w:rsidR="009218E8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Peniaze na ceste</w:t>
            </w:r>
          </w:p>
        </w:tc>
        <w:tc>
          <w:tcPr>
            <w:tcW w:w="34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1B662061" w14:textId="77777777" w:rsidR="009218E8" w:rsidRDefault="0000000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34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37F4E5B5" w14:textId="77777777" w:rsidR="009218E8" w:rsidRDefault="00000000">
            <w:pPr>
              <w:spacing w:before="0" w:after="0" w:line="240" w:lineRule="auto"/>
              <w:jc w:val="right"/>
            </w:pPr>
            <w:r>
              <w:rPr>
                <w:sz w:val="16"/>
                <w:szCs w:val="16"/>
              </w:rPr>
              <w:t>0,00</w:t>
            </w:r>
          </w:p>
        </w:tc>
      </w:tr>
      <w:tr w:rsidR="009218E8" w14:paraId="68740B31" w14:textId="77777777">
        <w:trPr>
          <w:trHeight w:val="228"/>
        </w:trPr>
        <w:tc>
          <w:tcPr>
            <w:tcW w:w="32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7C93966F" w14:textId="77777777" w:rsidR="009218E8" w:rsidRDefault="00000000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34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44FF1B82" w14:textId="19B00C22" w:rsidR="009218E8" w:rsidRDefault="00000000">
            <w:pPr>
              <w:spacing w:before="0" w:after="0" w:line="240" w:lineRule="auto"/>
              <w:jc w:val="right"/>
            </w:pPr>
            <w:r>
              <w:rPr>
                <w:b/>
                <w:bCs/>
                <w:sz w:val="16"/>
                <w:szCs w:val="16"/>
              </w:rPr>
              <w:t>47</w:t>
            </w:r>
            <w:r w:rsidR="00E91B52">
              <w:rPr>
                <w:b/>
                <w:bCs/>
                <w:sz w:val="16"/>
                <w:szCs w:val="16"/>
              </w:rPr>
              <w:t xml:space="preserve"> </w:t>
            </w:r>
            <w:r>
              <w:rPr>
                <w:b/>
                <w:bCs/>
                <w:sz w:val="16"/>
                <w:szCs w:val="16"/>
              </w:rPr>
              <w:t>974,60</w:t>
            </w:r>
          </w:p>
        </w:tc>
        <w:tc>
          <w:tcPr>
            <w:tcW w:w="34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09CF1562" w14:textId="77777777" w:rsidR="009218E8" w:rsidRDefault="00000000">
            <w:pPr>
              <w:spacing w:before="0" w:after="0" w:line="240" w:lineRule="auto"/>
              <w:jc w:val="right"/>
            </w:pPr>
            <w:r>
              <w:rPr>
                <w:b/>
                <w:bCs/>
                <w:sz w:val="16"/>
                <w:szCs w:val="16"/>
              </w:rPr>
              <w:t>35 501,47</w:t>
            </w:r>
          </w:p>
        </w:tc>
      </w:tr>
    </w:tbl>
    <w:p w14:paraId="46DE58A7" w14:textId="77777777" w:rsidR="009218E8" w:rsidRDefault="009218E8">
      <w:pPr>
        <w:spacing w:before="0" w:after="0" w:line="240" w:lineRule="auto"/>
        <w:rPr>
          <w:i/>
          <w:iCs/>
          <w:sz w:val="18"/>
          <w:szCs w:val="18"/>
        </w:rPr>
      </w:pPr>
    </w:p>
    <w:p w14:paraId="5AFBD030" w14:textId="77777777" w:rsidR="009218E8" w:rsidRDefault="00000000">
      <w:pPr>
        <w:numPr>
          <w:ilvl w:val="0"/>
          <w:numId w:val="5"/>
        </w:num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>Prehľad  opravných položiek k zásobám,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 zásobám.</w:t>
      </w:r>
    </w:p>
    <w:p w14:paraId="096EB342" w14:textId="77777777" w:rsidR="009218E8" w:rsidRDefault="00000000">
      <w:p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 xml:space="preserve">Organizácia nevykazuje zásoby a ani neúčtuje o opravnej položke k zásobám. </w:t>
      </w:r>
    </w:p>
    <w:p w14:paraId="76DF9B14" w14:textId="77777777" w:rsidR="009218E8" w:rsidRDefault="00000000">
      <w:pPr>
        <w:numPr>
          <w:ilvl w:val="0"/>
          <w:numId w:val="5"/>
        </w:num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>Opis významných pohľadávok v nadväznosti na položky súvahy a v členení na pohľadávky za hlavnú činnosť a podnikateľskú činnosť.</w:t>
      </w:r>
    </w:p>
    <w:tbl>
      <w:tblPr>
        <w:tblW w:w="5000" w:type="pct"/>
        <w:tblInd w:w="-141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73" w:type="dxa"/>
        </w:tblCellMar>
        <w:tblLook w:val="00A0" w:firstRow="1" w:lastRow="0" w:firstColumn="1" w:lastColumn="0" w:noHBand="0" w:noVBand="0"/>
      </w:tblPr>
      <w:tblGrid>
        <w:gridCol w:w="3161"/>
        <w:gridCol w:w="4647"/>
        <w:gridCol w:w="2160"/>
      </w:tblGrid>
      <w:tr w:rsidR="009218E8" w14:paraId="5228C58F" w14:textId="77777777">
        <w:trPr>
          <w:trHeight w:val="284"/>
        </w:trPr>
        <w:tc>
          <w:tcPr>
            <w:tcW w:w="31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7B4D3FA1" w14:textId="77777777" w:rsidR="009218E8" w:rsidRDefault="00000000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Významné pohľadávky</w:t>
            </w:r>
          </w:p>
        </w:tc>
        <w:tc>
          <w:tcPr>
            <w:tcW w:w="46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5D8EFCF2" w14:textId="77777777" w:rsidR="009218E8" w:rsidRDefault="00000000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 xml:space="preserve">Opis </w:t>
            </w:r>
          </w:p>
        </w:tc>
        <w:tc>
          <w:tcPr>
            <w:tcW w:w="21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518ABAB0" w14:textId="77777777" w:rsidR="009218E8" w:rsidRDefault="000000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Suma</w:t>
            </w:r>
          </w:p>
        </w:tc>
      </w:tr>
      <w:tr w:rsidR="009218E8" w14:paraId="7BD9F509" w14:textId="77777777">
        <w:trPr>
          <w:trHeight w:val="284"/>
        </w:trPr>
        <w:tc>
          <w:tcPr>
            <w:tcW w:w="31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012FCDB4" w14:textId="77777777" w:rsidR="009218E8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Predaj výrobkov</w:t>
            </w:r>
          </w:p>
        </w:tc>
        <w:tc>
          <w:tcPr>
            <w:tcW w:w="46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21F32232" w14:textId="77777777" w:rsidR="009218E8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Predaj výrobkov z chránenej dielne – podnikateľská činnosť</w:t>
            </w:r>
          </w:p>
        </w:tc>
        <w:tc>
          <w:tcPr>
            <w:tcW w:w="21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0773ADAA" w14:textId="198C02DC" w:rsidR="009218E8" w:rsidRDefault="00000000">
            <w:pPr>
              <w:spacing w:before="0" w:after="0" w:line="240" w:lineRule="auto"/>
              <w:jc w:val="right"/>
            </w:pPr>
            <w:r>
              <w:rPr>
                <w:sz w:val="16"/>
                <w:szCs w:val="16"/>
              </w:rPr>
              <w:t>16</w:t>
            </w:r>
            <w:r w:rsidR="002171AF">
              <w:rPr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>427,60</w:t>
            </w:r>
          </w:p>
        </w:tc>
      </w:tr>
      <w:tr w:rsidR="002171AF" w14:paraId="5A0C013D" w14:textId="77777777">
        <w:trPr>
          <w:trHeight w:val="284"/>
        </w:trPr>
        <w:tc>
          <w:tcPr>
            <w:tcW w:w="31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572712CF" w14:textId="1A95D925" w:rsidR="002171AF" w:rsidRDefault="002171A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Predaj služieb</w:t>
            </w:r>
          </w:p>
        </w:tc>
        <w:tc>
          <w:tcPr>
            <w:tcW w:w="46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1109836B" w14:textId="6C136E4F" w:rsidR="002171AF" w:rsidRDefault="002171A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Predaj služieb z chránenej dielne – podnikateľská činnosť</w:t>
            </w:r>
          </w:p>
        </w:tc>
        <w:tc>
          <w:tcPr>
            <w:tcW w:w="21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350348C8" w14:textId="48661432" w:rsidR="002171AF" w:rsidRDefault="002171A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4 717,00</w:t>
            </w:r>
          </w:p>
        </w:tc>
      </w:tr>
      <w:tr w:rsidR="009218E8" w14:paraId="2F90F535" w14:textId="77777777">
        <w:trPr>
          <w:trHeight w:val="284"/>
        </w:trPr>
        <w:tc>
          <w:tcPr>
            <w:tcW w:w="31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739A4B25" w14:textId="77777777" w:rsidR="009218E8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Predaj služieb</w:t>
            </w:r>
          </w:p>
        </w:tc>
        <w:tc>
          <w:tcPr>
            <w:tcW w:w="46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0141D031" w14:textId="77777777" w:rsidR="009218E8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Dočasné pridelenie zamestnancov – hlavná činnosť</w:t>
            </w:r>
          </w:p>
        </w:tc>
        <w:tc>
          <w:tcPr>
            <w:tcW w:w="21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54DCA41E" w14:textId="2B567EBA" w:rsidR="009218E8" w:rsidRDefault="00000000">
            <w:pPr>
              <w:spacing w:before="0" w:after="0" w:line="240" w:lineRule="auto"/>
              <w:jc w:val="right"/>
            </w:pPr>
            <w:r>
              <w:rPr>
                <w:sz w:val="16"/>
                <w:szCs w:val="16"/>
              </w:rPr>
              <w:t>36</w:t>
            </w:r>
            <w:r w:rsidR="002171AF">
              <w:rPr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>402,61</w:t>
            </w:r>
          </w:p>
        </w:tc>
      </w:tr>
      <w:tr w:rsidR="009218E8" w14:paraId="58A09FB8" w14:textId="77777777">
        <w:trPr>
          <w:trHeight w:val="284"/>
        </w:trPr>
        <w:tc>
          <w:tcPr>
            <w:tcW w:w="31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671BBD2E" w14:textId="77777777" w:rsidR="009218E8" w:rsidRDefault="000000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46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2E358021" w14:textId="77777777" w:rsidR="009218E8" w:rsidRDefault="009218E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1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5581337A" w14:textId="7E3F06BF" w:rsidR="009218E8" w:rsidRDefault="002171AF">
            <w:pPr>
              <w:spacing w:before="0" w:after="0" w:line="240" w:lineRule="auto"/>
              <w:jc w:val="right"/>
            </w:pPr>
            <w:r>
              <w:rPr>
                <w:b/>
                <w:sz w:val="16"/>
                <w:szCs w:val="16"/>
              </w:rPr>
              <w:t>57 547</w:t>
            </w:r>
            <w:r w:rsidR="00000000">
              <w:rPr>
                <w:b/>
                <w:sz w:val="16"/>
                <w:szCs w:val="16"/>
              </w:rPr>
              <w:t>,21</w:t>
            </w:r>
          </w:p>
        </w:tc>
      </w:tr>
    </w:tbl>
    <w:p w14:paraId="251C2BDD" w14:textId="77777777" w:rsidR="009218E8" w:rsidRDefault="009218E8">
      <w:pPr>
        <w:spacing w:before="0" w:after="0" w:line="240" w:lineRule="auto"/>
        <w:rPr>
          <w:sz w:val="18"/>
          <w:szCs w:val="18"/>
        </w:rPr>
      </w:pPr>
    </w:p>
    <w:p w14:paraId="44CB84D7" w14:textId="77777777" w:rsidR="009218E8" w:rsidRDefault="00000000">
      <w:pPr>
        <w:numPr>
          <w:ilvl w:val="0"/>
          <w:numId w:val="5"/>
        </w:num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>Prehľad  opravných položiek k pohľadávkam,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 pohľadávkam.</w:t>
      </w:r>
    </w:p>
    <w:p w14:paraId="4EB417DA" w14:textId="77777777" w:rsidR="009218E8" w:rsidRDefault="00000000">
      <w:pPr>
        <w:spacing w:before="0" w:line="240" w:lineRule="auto"/>
        <w:rPr>
          <w:b/>
          <w:bCs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Tabuľka k čl. III ods. 9  o vývoji opravných položiek k pohľadávkam</w:t>
      </w:r>
    </w:p>
    <w:tbl>
      <w:tblPr>
        <w:tblW w:w="5000" w:type="pct"/>
        <w:tblInd w:w="-141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73" w:type="dxa"/>
        </w:tblCellMar>
        <w:tblLook w:val="00A0" w:firstRow="1" w:lastRow="0" w:firstColumn="1" w:lastColumn="0" w:noHBand="0" w:noVBand="0"/>
      </w:tblPr>
      <w:tblGrid>
        <w:gridCol w:w="2353"/>
        <w:gridCol w:w="1488"/>
        <w:gridCol w:w="1487"/>
        <w:gridCol w:w="1479"/>
        <w:gridCol w:w="1488"/>
        <w:gridCol w:w="1673"/>
      </w:tblGrid>
      <w:tr w:rsidR="009218E8" w14:paraId="2B2CC8E2" w14:textId="77777777">
        <w:trPr>
          <w:trHeight w:val="608"/>
        </w:trPr>
        <w:tc>
          <w:tcPr>
            <w:tcW w:w="23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6E03E7AD" w14:textId="77777777" w:rsidR="009218E8" w:rsidRDefault="000000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Druh pohľadávok</w:t>
            </w:r>
          </w:p>
        </w:tc>
        <w:tc>
          <w:tcPr>
            <w:tcW w:w="14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26DBBDC1" w14:textId="77777777" w:rsidR="009218E8" w:rsidRDefault="000000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570B49C9" w14:textId="77777777" w:rsidR="009218E8" w:rsidRDefault="000000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671A9875" w14:textId="77777777" w:rsidR="009218E8" w:rsidRDefault="000000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Zníženie opravnej položky</w:t>
            </w:r>
          </w:p>
        </w:tc>
        <w:tc>
          <w:tcPr>
            <w:tcW w:w="14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0257A4B0" w14:textId="77777777" w:rsidR="009218E8" w:rsidRDefault="000000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Zúčtovanie  opravnej položky</w:t>
            </w:r>
          </w:p>
        </w:tc>
        <w:tc>
          <w:tcPr>
            <w:tcW w:w="16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7755A1CA" w14:textId="77777777" w:rsidR="009218E8" w:rsidRDefault="000000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218E8" w14:paraId="40AF9AAB" w14:textId="77777777">
        <w:trPr>
          <w:trHeight w:val="284"/>
        </w:trPr>
        <w:tc>
          <w:tcPr>
            <w:tcW w:w="23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7023524D" w14:textId="77777777" w:rsidR="009218E8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Pohľadávky z obchodného styku</w:t>
            </w:r>
          </w:p>
        </w:tc>
        <w:tc>
          <w:tcPr>
            <w:tcW w:w="14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161949C3" w14:textId="77777777" w:rsidR="009218E8" w:rsidRDefault="0000000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260,00</w:t>
            </w:r>
          </w:p>
        </w:tc>
        <w:tc>
          <w:tcPr>
            <w:tcW w:w="14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632F85FE" w14:textId="0EAE1918" w:rsidR="009218E8" w:rsidRDefault="002171AF">
            <w:pPr>
              <w:spacing w:before="0" w:after="0" w:line="240" w:lineRule="auto"/>
              <w:jc w:val="right"/>
            </w:pPr>
            <w:r>
              <w:rPr>
                <w:sz w:val="16"/>
                <w:szCs w:val="16"/>
              </w:rPr>
              <w:t>0,0</w:t>
            </w:r>
            <w:r w:rsidR="00000000">
              <w:rPr>
                <w:sz w:val="16"/>
                <w:szCs w:val="16"/>
              </w:rPr>
              <w:t>0</w:t>
            </w:r>
          </w:p>
        </w:tc>
        <w:tc>
          <w:tcPr>
            <w:tcW w:w="14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31345E68" w14:textId="77777777" w:rsidR="009218E8" w:rsidRDefault="0000000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-260,00</w:t>
            </w:r>
          </w:p>
        </w:tc>
        <w:tc>
          <w:tcPr>
            <w:tcW w:w="14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41167C4B" w14:textId="77777777" w:rsidR="009218E8" w:rsidRDefault="009218E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6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16AB3226" w14:textId="554FFF01" w:rsidR="009218E8" w:rsidRDefault="002171AF">
            <w:pPr>
              <w:spacing w:before="0" w:after="0" w:line="240" w:lineRule="auto"/>
              <w:jc w:val="right"/>
            </w:pPr>
            <w:r>
              <w:rPr>
                <w:sz w:val="16"/>
                <w:szCs w:val="16"/>
              </w:rPr>
              <w:t>0,0</w:t>
            </w:r>
            <w:r w:rsidR="00000000">
              <w:rPr>
                <w:sz w:val="16"/>
                <w:szCs w:val="16"/>
              </w:rPr>
              <w:t>0</w:t>
            </w:r>
          </w:p>
        </w:tc>
      </w:tr>
      <w:tr w:rsidR="009218E8" w14:paraId="12DCD2A0" w14:textId="77777777">
        <w:trPr>
          <w:trHeight w:val="284"/>
        </w:trPr>
        <w:tc>
          <w:tcPr>
            <w:tcW w:w="23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2BCD7B2C" w14:textId="77777777" w:rsidR="009218E8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Ostatné pohľadávky</w:t>
            </w:r>
          </w:p>
        </w:tc>
        <w:tc>
          <w:tcPr>
            <w:tcW w:w="14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04FB13CA" w14:textId="77777777" w:rsidR="009218E8" w:rsidRDefault="009218E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4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2F32E6D4" w14:textId="77777777" w:rsidR="009218E8" w:rsidRDefault="009218E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4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4ECE2091" w14:textId="77777777" w:rsidR="009218E8" w:rsidRDefault="009218E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4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54C43470" w14:textId="77777777" w:rsidR="009218E8" w:rsidRDefault="009218E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6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061C9DC2" w14:textId="77777777" w:rsidR="009218E8" w:rsidRDefault="009218E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218E8" w14:paraId="7936DCEE" w14:textId="77777777">
        <w:trPr>
          <w:trHeight w:val="284"/>
        </w:trPr>
        <w:tc>
          <w:tcPr>
            <w:tcW w:w="23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3C8911FA" w14:textId="77777777" w:rsidR="009218E8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Pohľadávky voči účastníkom združení</w:t>
            </w:r>
          </w:p>
        </w:tc>
        <w:tc>
          <w:tcPr>
            <w:tcW w:w="14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71837317" w14:textId="77777777" w:rsidR="009218E8" w:rsidRDefault="009218E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4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5AE3404D" w14:textId="77777777" w:rsidR="009218E8" w:rsidRDefault="009218E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4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5B26A90E" w14:textId="77777777" w:rsidR="009218E8" w:rsidRDefault="009218E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4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75306B2E" w14:textId="77777777" w:rsidR="009218E8" w:rsidRDefault="009218E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6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5D8CAF88" w14:textId="77777777" w:rsidR="009218E8" w:rsidRDefault="009218E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218E8" w14:paraId="32D270E6" w14:textId="77777777">
        <w:trPr>
          <w:trHeight w:val="284"/>
        </w:trPr>
        <w:tc>
          <w:tcPr>
            <w:tcW w:w="23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48C67F36" w14:textId="77777777" w:rsidR="009218E8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Iné pohľadávky – daňový úrad</w:t>
            </w:r>
          </w:p>
        </w:tc>
        <w:tc>
          <w:tcPr>
            <w:tcW w:w="14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020B1210" w14:textId="4C5971F2" w:rsidR="009218E8" w:rsidRDefault="009218E8">
            <w:pPr>
              <w:spacing w:before="0" w:after="0" w:line="240" w:lineRule="auto"/>
              <w:jc w:val="right"/>
            </w:pPr>
          </w:p>
        </w:tc>
        <w:tc>
          <w:tcPr>
            <w:tcW w:w="14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7DC0A250" w14:textId="0D2B2C91" w:rsidR="009218E8" w:rsidRDefault="009218E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4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621FC13D" w14:textId="55ED56E3" w:rsidR="009218E8" w:rsidRDefault="009218E8">
            <w:pPr>
              <w:spacing w:before="0" w:after="0" w:line="240" w:lineRule="auto"/>
              <w:jc w:val="right"/>
            </w:pPr>
          </w:p>
        </w:tc>
        <w:tc>
          <w:tcPr>
            <w:tcW w:w="14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77451A66" w14:textId="37BFD8CF" w:rsidR="009218E8" w:rsidRDefault="009218E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6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3112A1B5" w14:textId="2FE9CF3B" w:rsidR="009218E8" w:rsidRDefault="009218E8">
            <w:pPr>
              <w:spacing w:before="0" w:after="0" w:line="240" w:lineRule="auto"/>
              <w:jc w:val="right"/>
            </w:pPr>
          </w:p>
        </w:tc>
      </w:tr>
      <w:tr w:rsidR="009218E8" w14:paraId="532579B8" w14:textId="77777777">
        <w:trPr>
          <w:trHeight w:val="284"/>
        </w:trPr>
        <w:tc>
          <w:tcPr>
            <w:tcW w:w="23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4E4200B8" w14:textId="77777777" w:rsidR="009218E8" w:rsidRDefault="00000000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Pohľadávky spolu</w:t>
            </w:r>
          </w:p>
        </w:tc>
        <w:tc>
          <w:tcPr>
            <w:tcW w:w="14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55227287" w14:textId="77777777" w:rsidR="009218E8" w:rsidRDefault="00000000">
            <w:pPr>
              <w:spacing w:before="0" w:after="0" w:line="240" w:lineRule="auto"/>
              <w:jc w:val="right"/>
            </w:pPr>
            <w:r>
              <w:rPr>
                <w:b/>
                <w:bCs/>
                <w:sz w:val="16"/>
                <w:szCs w:val="16"/>
              </w:rPr>
              <w:t>260,00</w:t>
            </w:r>
          </w:p>
        </w:tc>
        <w:tc>
          <w:tcPr>
            <w:tcW w:w="14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25907D29" w14:textId="44FCC3A1" w:rsidR="009218E8" w:rsidRDefault="002171AF">
            <w:pPr>
              <w:spacing w:before="0" w:after="0" w:line="240" w:lineRule="auto"/>
              <w:jc w:val="right"/>
            </w:pPr>
            <w:r>
              <w:rPr>
                <w:b/>
                <w:bCs/>
                <w:sz w:val="16"/>
                <w:szCs w:val="16"/>
              </w:rPr>
              <w:t>0,0</w:t>
            </w:r>
            <w:r w:rsidR="00000000">
              <w:rPr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4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331E58C0" w14:textId="77777777" w:rsidR="009218E8" w:rsidRDefault="00000000">
            <w:pPr>
              <w:spacing w:before="0" w:after="0" w:line="240" w:lineRule="auto"/>
              <w:jc w:val="right"/>
            </w:pPr>
            <w:r>
              <w:rPr>
                <w:b/>
                <w:bCs/>
                <w:sz w:val="16"/>
                <w:szCs w:val="16"/>
              </w:rPr>
              <w:t>-260,00</w:t>
            </w:r>
          </w:p>
        </w:tc>
        <w:tc>
          <w:tcPr>
            <w:tcW w:w="14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2E3F82D6" w14:textId="77777777" w:rsidR="009218E8" w:rsidRDefault="00000000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0,00</w:t>
            </w:r>
          </w:p>
        </w:tc>
        <w:tc>
          <w:tcPr>
            <w:tcW w:w="16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558B1159" w14:textId="62F0D71A" w:rsidR="009218E8" w:rsidRDefault="002171AF">
            <w:pPr>
              <w:spacing w:before="0" w:after="0" w:line="240" w:lineRule="auto"/>
              <w:jc w:val="right"/>
            </w:pPr>
            <w:r>
              <w:rPr>
                <w:b/>
                <w:bCs/>
                <w:sz w:val="16"/>
                <w:szCs w:val="16"/>
              </w:rPr>
              <w:t>0,0</w:t>
            </w:r>
            <w:r w:rsidR="00000000">
              <w:rPr>
                <w:b/>
                <w:bCs/>
                <w:sz w:val="16"/>
                <w:szCs w:val="16"/>
              </w:rPr>
              <w:t>0</w:t>
            </w:r>
          </w:p>
        </w:tc>
      </w:tr>
    </w:tbl>
    <w:p w14:paraId="5FBB6162" w14:textId="77777777" w:rsidR="009218E8" w:rsidRDefault="009218E8">
      <w:pPr>
        <w:spacing w:before="0" w:after="0" w:line="240" w:lineRule="auto"/>
        <w:rPr>
          <w:sz w:val="18"/>
          <w:szCs w:val="18"/>
        </w:rPr>
      </w:pPr>
    </w:p>
    <w:p w14:paraId="3293C8C4" w14:textId="77777777" w:rsidR="009218E8" w:rsidRDefault="00000000">
      <w:pPr>
        <w:numPr>
          <w:ilvl w:val="0"/>
          <w:numId w:val="5"/>
        </w:num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>Prehľad  pohľadávok do lehoty splatnosti a po lehote splatnosti.</w:t>
      </w:r>
    </w:p>
    <w:p w14:paraId="6A89CAB6" w14:textId="77777777" w:rsidR="009218E8" w:rsidRDefault="00000000">
      <w:pPr>
        <w:spacing w:before="0" w:line="240" w:lineRule="auto"/>
        <w:rPr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 xml:space="preserve">Tabuľka k čl. III ods. 10  o pohľadávkach do lehoty splatnosti a po lehote splatnosti </w:t>
      </w:r>
    </w:p>
    <w:tbl>
      <w:tblPr>
        <w:tblW w:w="5000" w:type="pct"/>
        <w:tblInd w:w="-141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73" w:type="dxa"/>
        </w:tblCellMar>
        <w:tblLook w:val="00A0" w:firstRow="1" w:lastRow="0" w:firstColumn="1" w:lastColumn="0" w:noHBand="0" w:noVBand="0"/>
      </w:tblPr>
      <w:tblGrid>
        <w:gridCol w:w="3906"/>
        <w:gridCol w:w="2924"/>
        <w:gridCol w:w="3138"/>
      </w:tblGrid>
      <w:tr w:rsidR="009218E8" w14:paraId="4BEADC64" w14:textId="77777777">
        <w:trPr>
          <w:trHeight w:val="284"/>
        </w:trPr>
        <w:tc>
          <w:tcPr>
            <w:tcW w:w="3910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</w:tcPr>
          <w:p w14:paraId="43329B35" w14:textId="77777777" w:rsidR="009218E8" w:rsidRDefault="009218E8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6068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07791A19" w14:textId="77777777" w:rsidR="009218E8" w:rsidRDefault="000000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Stav na konci</w:t>
            </w:r>
          </w:p>
        </w:tc>
      </w:tr>
      <w:tr w:rsidR="009218E8" w14:paraId="0BF2BD3A" w14:textId="77777777">
        <w:trPr>
          <w:trHeight w:val="284"/>
        </w:trPr>
        <w:tc>
          <w:tcPr>
            <w:tcW w:w="3910" w:type="dxa"/>
            <w:vMerge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</w:tcPr>
          <w:p w14:paraId="0C15C1B9" w14:textId="77777777" w:rsidR="009218E8" w:rsidRDefault="009218E8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29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39B57E12" w14:textId="77777777" w:rsidR="009218E8" w:rsidRDefault="000000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31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02B2444C" w14:textId="77777777" w:rsidR="009218E8" w:rsidRDefault="000000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218E8" w14:paraId="75704D82" w14:textId="77777777">
        <w:trPr>
          <w:trHeight w:val="248"/>
        </w:trPr>
        <w:tc>
          <w:tcPr>
            <w:tcW w:w="39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7A521497" w14:textId="77777777" w:rsidR="009218E8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Pohľadávky do lehoty splatnosti</w:t>
            </w:r>
          </w:p>
        </w:tc>
        <w:tc>
          <w:tcPr>
            <w:tcW w:w="29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39ECD05E" w14:textId="395D2DC0" w:rsidR="009218E8" w:rsidRDefault="004D52DE">
            <w:pPr>
              <w:spacing w:before="0" w:after="0" w:line="240" w:lineRule="auto"/>
              <w:jc w:val="right"/>
            </w:pPr>
            <w:r>
              <w:rPr>
                <w:sz w:val="16"/>
                <w:szCs w:val="16"/>
              </w:rPr>
              <w:t>931,01</w:t>
            </w:r>
          </w:p>
        </w:tc>
        <w:tc>
          <w:tcPr>
            <w:tcW w:w="31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4D0289E1" w14:textId="77777777" w:rsidR="009218E8" w:rsidRDefault="00000000">
            <w:pPr>
              <w:spacing w:before="0" w:after="0" w:line="240" w:lineRule="auto"/>
              <w:jc w:val="right"/>
            </w:pPr>
            <w:r>
              <w:rPr>
                <w:sz w:val="16"/>
                <w:szCs w:val="16"/>
              </w:rPr>
              <w:t>6 319,99</w:t>
            </w:r>
          </w:p>
        </w:tc>
      </w:tr>
      <w:tr w:rsidR="009218E8" w14:paraId="7CA407A3" w14:textId="77777777">
        <w:trPr>
          <w:trHeight w:val="284"/>
        </w:trPr>
        <w:tc>
          <w:tcPr>
            <w:tcW w:w="39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705A6D15" w14:textId="77777777" w:rsidR="009218E8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Pohľadávky po lehote splatnosti</w:t>
            </w:r>
          </w:p>
        </w:tc>
        <w:tc>
          <w:tcPr>
            <w:tcW w:w="29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5817BE61" w14:textId="1F1DF53F" w:rsidR="009218E8" w:rsidRDefault="004D52DE">
            <w:pPr>
              <w:spacing w:before="0" w:after="0" w:line="240" w:lineRule="auto"/>
              <w:jc w:val="right"/>
            </w:pPr>
            <w:r>
              <w:rPr>
                <w:sz w:val="16"/>
                <w:szCs w:val="16"/>
              </w:rPr>
              <w:t>3 277,63</w:t>
            </w:r>
          </w:p>
        </w:tc>
        <w:tc>
          <w:tcPr>
            <w:tcW w:w="31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21EF83E7" w14:textId="77777777" w:rsidR="009218E8" w:rsidRDefault="00000000">
            <w:pPr>
              <w:spacing w:before="0" w:after="0" w:line="240" w:lineRule="auto"/>
              <w:jc w:val="right"/>
            </w:pPr>
            <w:r>
              <w:rPr>
                <w:sz w:val="16"/>
                <w:szCs w:val="16"/>
              </w:rPr>
              <w:t>260,00</w:t>
            </w:r>
          </w:p>
        </w:tc>
      </w:tr>
      <w:tr w:rsidR="009218E8" w14:paraId="460AE6EB" w14:textId="77777777">
        <w:trPr>
          <w:trHeight w:val="284"/>
        </w:trPr>
        <w:tc>
          <w:tcPr>
            <w:tcW w:w="39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3BC5E66F" w14:textId="77777777" w:rsidR="009218E8" w:rsidRDefault="00000000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Pohľadávky spolu</w:t>
            </w:r>
          </w:p>
        </w:tc>
        <w:tc>
          <w:tcPr>
            <w:tcW w:w="29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322611A8" w14:textId="61193F63" w:rsidR="009218E8" w:rsidRDefault="004D52DE">
            <w:pPr>
              <w:spacing w:before="0" w:after="0" w:line="240" w:lineRule="auto"/>
              <w:jc w:val="right"/>
            </w:pPr>
            <w:r>
              <w:rPr>
                <w:b/>
                <w:bCs/>
                <w:sz w:val="16"/>
                <w:szCs w:val="16"/>
              </w:rPr>
              <w:t>4 208,64</w:t>
            </w:r>
          </w:p>
        </w:tc>
        <w:tc>
          <w:tcPr>
            <w:tcW w:w="31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798031FE" w14:textId="77777777" w:rsidR="009218E8" w:rsidRDefault="00000000">
            <w:pPr>
              <w:spacing w:before="0" w:after="0" w:line="240" w:lineRule="auto"/>
              <w:jc w:val="right"/>
            </w:pPr>
            <w:r>
              <w:rPr>
                <w:b/>
                <w:bCs/>
                <w:sz w:val="16"/>
                <w:szCs w:val="16"/>
              </w:rPr>
              <w:t>6 579,99</w:t>
            </w:r>
          </w:p>
        </w:tc>
      </w:tr>
    </w:tbl>
    <w:p w14:paraId="2B4992C6" w14:textId="77777777" w:rsidR="009218E8" w:rsidRDefault="009218E8">
      <w:pPr>
        <w:spacing w:before="0" w:after="0" w:line="240" w:lineRule="auto"/>
        <w:rPr>
          <w:sz w:val="18"/>
          <w:szCs w:val="18"/>
        </w:rPr>
      </w:pPr>
    </w:p>
    <w:p w14:paraId="409081C2" w14:textId="77777777" w:rsidR="009218E8" w:rsidRDefault="00000000">
      <w:pPr>
        <w:numPr>
          <w:ilvl w:val="0"/>
          <w:numId w:val="5"/>
        </w:num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>Prehľad významných položiek časového rozlíšenia nákladov budúcich období a príjmov budúcich období.</w:t>
      </w:r>
    </w:p>
    <w:tbl>
      <w:tblPr>
        <w:tblW w:w="5000" w:type="pct"/>
        <w:tblInd w:w="-141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73" w:type="dxa"/>
        </w:tblCellMar>
        <w:tblLook w:val="00A0" w:firstRow="1" w:lastRow="0" w:firstColumn="1" w:lastColumn="0" w:noHBand="0" w:noVBand="0"/>
      </w:tblPr>
      <w:tblGrid>
        <w:gridCol w:w="2924"/>
        <w:gridCol w:w="4884"/>
        <w:gridCol w:w="2160"/>
      </w:tblGrid>
      <w:tr w:rsidR="009218E8" w14:paraId="7BD4B687" w14:textId="77777777">
        <w:trPr>
          <w:trHeight w:val="284"/>
        </w:trPr>
        <w:tc>
          <w:tcPr>
            <w:tcW w:w="29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02CEC26D" w14:textId="77777777" w:rsidR="009218E8" w:rsidRDefault="00000000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 xml:space="preserve">Významné položky časového rozlíšenia nákladov </w:t>
            </w:r>
          </w:p>
        </w:tc>
        <w:tc>
          <w:tcPr>
            <w:tcW w:w="48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510585FF" w14:textId="77777777" w:rsidR="009218E8" w:rsidRDefault="000000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Opis</w:t>
            </w:r>
          </w:p>
        </w:tc>
        <w:tc>
          <w:tcPr>
            <w:tcW w:w="21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5BF25C88" w14:textId="77777777" w:rsidR="009218E8" w:rsidRDefault="000000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Suma</w:t>
            </w:r>
          </w:p>
        </w:tc>
      </w:tr>
      <w:tr w:rsidR="009218E8" w14:paraId="5C53A556" w14:textId="77777777">
        <w:trPr>
          <w:trHeight w:val="284"/>
        </w:trPr>
        <w:tc>
          <w:tcPr>
            <w:tcW w:w="29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2A6B532E" w14:textId="77777777" w:rsidR="009218E8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bCs/>
                <w:sz w:val="16"/>
                <w:szCs w:val="16"/>
              </w:rPr>
              <w:t>Časové rozlíšenie nákladov</w:t>
            </w:r>
          </w:p>
        </w:tc>
        <w:tc>
          <w:tcPr>
            <w:tcW w:w="48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7262C22E" w14:textId="77777777" w:rsidR="009218E8" w:rsidRDefault="0000000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Doména, poistenie motorového vozidla</w:t>
            </w:r>
          </w:p>
        </w:tc>
        <w:tc>
          <w:tcPr>
            <w:tcW w:w="21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51C060F0" w14:textId="77777777" w:rsidR="009218E8" w:rsidRDefault="00000000">
            <w:pPr>
              <w:spacing w:before="0" w:after="0" w:line="240" w:lineRule="auto"/>
              <w:jc w:val="right"/>
            </w:pPr>
            <w:r>
              <w:rPr>
                <w:b/>
                <w:bCs/>
                <w:sz w:val="16"/>
                <w:szCs w:val="16"/>
              </w:rPr>
              <w:t>419,90</w:t>
            </w:r>
          </w:p>
        </w:tc>
      </w:tr>
      <w:tr w:rsidR="009218E8" w14:paraId="6F3E68D9" w14:textId="77777777">
        <w:trPr>
          <w:trHeight w:val="284"/>
        </w:trPr>
        <w:tc>
          <w:tcPr>
            <w:tcW w:w="29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0FFABF65" w14:textId="77777777" w:rsidR="009218E8" w:rsidRDefault="00000000">
            <w:pPr>
              <w:spacing w:before="0" w:after="0" w:line="240" w:lineRule="auto"/>
              <w:jc w:val="left"/>
              <w:rPr>
                <w:bCs/>
                <w:sz w:val="16"/>
                <w:szCs w:val="16"/>
              </w:rPr>
            </w:pPr>
            <w:r>
              <w:rPr>
                <w:bCs/>
                <w:sz w:val="16"/>
                <w:szCs w:val="16"/>
              </w:rPr>
              <w:t>Časové rozlíšenie príjmov</w:t>
            </w:r>
          </w:p>
        </w:tc>
        <w:tc>
          <w:tcPr>
            <w:tcW w:w="48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218D2F6E" w14:textId="77777777" w:rsidR="009218E8" w:rsidRDefault="0000000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Dotácia, práce za mesiac december</w:t>
            </w:r>
          </w:p>
        </w:tc>
        <w:tc>
          <w:tcPr>
            <w:tcW w:w="21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4061491B" w14:textId="46B0FE95" w:rsidR="009218E8" w:rsidRDefault="00000000">
            <w:pPr>
              <w:spacing w:before="0" w:after="0" w:line="240" w:lineRule="auto"/>
              <w:jc w:val="right"/>
            </w:pPr>
            <w:r>
              <w:rPr>
                <w:b/>
                <w:bCs/>
                <w:sz w:val="16"/>
                <w:szCs w:val="16"/>
              </w:rPr>
              <w:t>2</w:t>
            </w:r>
            <w:r w:rsidR="004D52DE">
              <w:rPr>
                <w:b/>
                <w:bCs/>
                <w:sz w:val="16"/>
                <w:szCs w:val="16"/>
              </w:rPr>
              <w:t xml:space="preserve"> </w:t>
            </w:r>
            <w:r>
              <w:rPr>
                <w:b/>
                <w:bCs/>
                <w:sz w:val="16"/>
                <w:szCs w:val="16"/>
              </w:rPr>
              <w:t>813,43</w:t>
            </w:r>
          </w:p>
        </w:tc>
      </w:tr>
    </w:tbl>
    <w:p w14:paraId="48493715" w14:textId="77777777" w:rsidR="009218E8" w:rsidRDefault="009218E8">
      <w:pPr>
        <w:spacing w:before="0" w:line="240" w:lineRule="auto"/>
        <w:rPr>
          <w:sz w:val="18"/>
          <w:szCs w:val="18"/>
        </w:rPr>
      </w:pPr>
    </w:p>
    <w:p w14:paraId="3BD2E9FC" w14:textId="77777777" w:rsidR="009218E8" w:rsidRDefault="00000000">
      <w:pPr>
        <w:numPr>
          <w:ilvl w:val="0"/>
          <w:numId w:val="5"/>
        </w:numPr>
        <w:spacing w:line="240" w:lineRule="auto"/>
        <w:rPr>
          <w:sz w:val="18"/>
          <w:szCs w:val="18"/>
        </w:rPr>
      </w:pPr>
      <w:r>
        <w:rPr>
          <w:sz w:val="18"/>
          <w:szCs w:val="18"/>
        </w:rPr>
        <w:lastRenderedPageBreak/>
        <w:t xml:space="preserve">Opis a výška zmien vlastných zdrojov krytia neobežného majetku a obežného majetku podľa položiek súvahy za bežné účtovné obdobie, a to </w:t>
      </w:r>
    </w:p>
    <w:p w14:paraId="25673BB8" w14:textId="77777777" w:rsidR="009218E8" w:rsidRDefault="00000000">
      <w:pPr>
        <w:numPr>
          <w:ilvl w:val="0"/>
          <w:numId w:val="7"/>
        </w:numPr>
        <w:spacing w:line="240" w:lineRule="auto"/>
        <w:rPr>
          <w:sz w:val="18"/>
          <w:szCs w:val="18"/>
        </w:rPr>
      </w:pPr>
      <w:r>
        <w:rPr>
          <w:sz w:val="18"/>
          <w:szCs w:val="18"/>
        </w:rPr>
        <w:t>opis základného imania, nadačného imania v nadáciách, výška vkladov zakladateľov alebo zriaďovateľov, prioritný majetok v neziskových organizáciách poskytujúcich všeobecne prospešné služby, prevody zdrojov z fondov účtovnej jednotky a podobne; za jednotlivé položky sa uvádza stav na začiatku bežného účtovného obdobia, jednotlivé prírastky, úbytky, presuny a zostatok na konci bežného účtovného obdobia,</w:t>
      </w:r>
    </w:p>
    <w:p w14:paraId="046ACD27" w14:textId="77777777" w:rsidR="009218E8" w:rsidRDefault="00000000">
      <w:pPr>
        <w:spacing w:line="240" w:lineRule="auto"/>
        <w:rPr>
          <w:sz w:val="18"/>
          <w:szCs w:val="18"/>
        </w:rPr>
      </w:pPr>
      <w:r>
        <w:rPr>
          <w:sz w:val="18"/>
          <w:szCs w:val="18"/>
        </w:rPr>
        <w:t>Nezisková organizácia bola založená 19.12.2006 pod č.OVVS-1929/204/2006-NO peňažným vkladom vo výške 33,19 EUR a následne sa v priebehu činnosti účtovnej jednotky navyšovalo základné imanie vkladmi zakladateľa.</w:t>
      </w:r>
    </w:p>
    <w:p w14:paraId="104CF357" w14:textId="77777777" w:rsidR="009218E8" w:rsidRDefault="00000000">
      <w:pPr>
        <w:numPr>
          <w:ilvl w:val="0"/>
          <w:numId w:val="7"/>
        </w:num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 xml:space="preserve">opis jednotlivých druhov fondov, ktoré tvorí účtovná jednotka, stav na začiatku bežného účtovného obdobia, prírastky, úbytky, presuny a zostatok na konci bežného účtovného obdobia. </w:t>
      </w:r>
    </w:p>
    <w:p w14:paraId="731FFD7C" w14:textId="77777777" w:rsidR="009218E8" w:rsidRDefault="00000000">
      <w:pPr>
        <w:spacing w:before="0" w:line="240" w:lineRule="auto"/>
      </w:pPr>
      <w:r>
        <w:rPr>
          <w:sz w:val="18"/>
          <w:szCs w:val="18"/>
        </w:rPr>
        <w:t xml:space="preserve">Organizácia neúčtovala o opravách významných chýb v priebehu účtovného obdobia 2022 </w:t>
      </w:r>
    </w:p>
    <w:p w14:paraId="2D4C76AF" w14:textId="77777777" w:rsidR="009218E8" w:rsidRDefault="00000000">
      <w:pPr>
        <w:spacing w:before="0" w:line="240" w:lineRule="auto"/>
        <w:rPr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Tabuľka k čl. III ods. 12 o zmenách vlastných zdrojov krytia neobežného majetku a obežného majetku</w:t>
      </w:r>
      <w:r>
        <w:rPr>
          <w:i/>
          <w:iCs/>
          <w:sz w:val="18"/>
          <w:szCs w:val="18"/>
        </w:rPr>
        <w:t xml:space="preserve">    </w:t>
      </w:r>
    </w:p>
    <w:tbl>
      <w:tblPr>
        <w:tblW w:w="4800" w:type="pct"/>
        <w:tblInd w:w="-141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73" w:type="dxa"/>
        </w:tblCellMar>
        <w:tblLook w:val="00A0" w:firstRow="1" w:lastRow="0" w:firstColumn="1" w:lastColumn="0" w:noHBand="0" w:noVBand="0"/>
      </w:tblPr>
      <w:tblGrid>
        <w:gridCol w:w="3793"/>
        <w:gridCol w:w="1141"/>
        <w:gridCol w:w="1137"/>
        <w:gridCol w:w="1140"/>
        <w:gridCol w:w="1138"/>
        <w:gridCol w:w="1220"/>
      </w:tblGrid>
      <w:tr w:rsidR="009218E8" w14:paraId="134F4E6C" w14:textId="77777777">
        <w:trPr>
          <w:trHeight w:val="210"/>
        </w:trPr>
        <w:tc>
          <w:tcPr>
            <w:tcW w:w="37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6971DC22" w14:textId="77777777" w:rsidR="009218E8" w:rsidRDefault="009218E8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114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5016E5E8" w14:textId="77777777" w:rsidR="009218E8" w:rsidRDefault="000000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1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197EE228" w14:textId="77777777" w:rsidR="009218E8" w:rsidRDefault="000000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Prírastky</w:t>
            </w:r>
          </w:p>
          <w:p w14:paraId="33B6C916" w14:textId="77777777" w:rsidR="009218E8" w:rsidRDefault="000000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(+)</w:t>
            </w:r>
          </w:p>
        </w:tc>
        <w:tc>
          <w:tcPr>
            <w:tcW w:w="11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064D1F72" w14:textId="77777777" w:rsidR="009218E8" w:rsidRDefault="000000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Úbytky</w:t>
            </w:r>
          </w:p>
          <w:p w14:paraId="57BC12B5" w14:textId="77777777" w:rsidR="009218E8" w:rsidRDefault="000000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(-)</w:t>
            </w:r>
          </w:p>
        </w:tc>
        <w:tc>
          <w:tcPr>
            <w:tcW w:w="11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65268FBB" w14:textId="77777777" w:rsidR="009218E8" w:rsidRDefault="000000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Presuny</w:t>
            </w:r>
          </w:p>
          <w:p w14:paraId="1364DAF1" w14:textId="77777777" w:rsidR="009218E8" w:rsidRDefault="000000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(+, -)</w:t>
            </w:r>
          </w:p>
        </w:tc>
        <w:tc>
          <w:tcPr>
            <w:tcW w:w="122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1F301982" w14:textId="77777777" w:rsidR="009218E8" w:rsidRDefault="000000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218E8" w14:paraId="24ADBF92" w14:textId="77777777">
        <w:trPr>
          <w:trHeight w:val="210"/>
        </w:trPr>
        <w:tc>
          <w:tcPr>
            <w:tcW w:w="9577" w:type="dxa"/>
            <w:gridSpan w:val="6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64802F91" w14:textId="77777777" w:rsidR="009218E8" w:rsidRDefault="00000000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</w:rPr>
              <w:t>Imanie a fondy</w:t>
            </w:r>
          </w:p>
        </w:tc>
      </w:tr>
      <w:tr w:rsidR="009218E8" w14:paraId="77887B8C" w14:textId="77777777">
        <w:trPr>
          <w:trHeight w:val="210"/>
        </w:trPr>
        <w:tc>
          <w:tcPr>
            <w:tcW w:w="37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389AFB1D" w14:textId="77777777" w:rsidR="009218E8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Základné imanie</w:t>
            </w:r>
          </w:p>
        </w:tc>
        <w:tc>
          <w:tcPr>
            <w:tcW w:w="114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2CA04E6B" w14:textId="77777777" w:rsidR="009218E8" w:rsidRDefault="0000000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58 726,30</w:t>
            </w:r>
          </w:p>
        </w:tc>
        <w:tc>
          <w:tcPr>
            <w:tcW w:w="11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1CED3245" w14:textId="77777777" w:rsidR="009218E8" w:rsidRDefault="0000000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11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52AE3AE9" w14:textId="77777777" w:rsidR="009218E8" w:rsidRDefault="0000000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11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0116DF2E" w14:textId="77777777" w:rsidR="009218E8" w:rsidRDefault="0000000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122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657C95B7" w14:textId="77777777" w:rsidR="009218E8" w:rsidRDefault="0000000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58 726,30</w:t>
            </w:r>
          </w:p>
        </w:tc>
      </w:tr>
      <w:tr w:rsidR="009218E8" w14:paraId="14F065CD" w14:textId="77777777">
        <w:trPr>
          <w:trHeight w:val="210"/>
        </w:trPr>
        <w:tc>
          <w:tcPr>
            <w:tcW w:w="37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49F8AF02" w14:textId="77777777" w:rsidR="009218E8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z toho: </w:t>
            </w:r>
          </w:p>
          <w:p w14:paraId="645EB106" w14:textId="77777777" w:rsidR="009218E8" w:rsidRDefault="00000000">
            <w:pPr>
              <w:numPr>
                <w:ilvl w:val="0"/>
                <w:numId w:val="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nadačné imanie v nadácii</w:t>
            </w:r>
          </w:p>
        </w:tc>
        <w:tc>
          <w:tcPr>
            <w:tcW w:w="114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1FBA1018" w14:textId="77777777" w:rsidR="009218E8" w:rsidRDefault="009218E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1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40082530" w14:textId="77777777" w:rsidR="009218E8" w:rsidRDefault="009218E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1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13876C52" w14:textId="77777777" w:rsidR="009218E8" w:rsidRDefault="009218E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1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4D533D03" w14:textId="77777777" w:rsidR="009218E8" w:rsidRDefault="009218E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22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0D5870E9" w14:textId="77777777" w:rsidR="009218E8" w:rsidRDefault="009218E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218E8" w14:paraId="679B9AA6" w14:textId="77777777">
        <w:trPr>
          <w:trHeight w:val="210"/>
        </w:trPr>
        <w:tc>
          <w:tcPr>
            <w:tcW w:w="37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657E2411" w14:textId="77777777" w:rsidR="009218E8" w:rsidRDefault="00000000">
            <w:pPr>
              <w:numPr>
                <w:ilvl w:val="0"/>
                <w:numId w:val="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vklady zakladateľov</w:t>
            </w:r>
          </w:p>
        </w:tc>
        <w:tc>
          <w:tcPr>
            <w:tcW w:w="114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333A7BAA" w14:textId="77777777" w:rsidR="009218E8" w:rsidRDefault="009218E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1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65A6FA47" w14:textId="77777777" w:rsidR="009218E8" w:rsidRDefault="009218E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1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51DC679C" w14:textId="77777777" w:rsidR="009218E8" w:rsidRDefault="009218E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1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0F7FA224" w14:textId="77777777" w:rsidR="009218E8" w:rsidRDefault="009218E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22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2E7C0A15" w14:textId="77777777" w:rsidR="009218E8" w:rsidRDefault="009218E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218E8" w14:paraId="25F5FC40" w14:textId="77777777">
        <w:trPr>
          <w:trHeight w:val="210"/>
        </w:trPr>
        <w:tc>
          <w:tcPr>
            <w:tcW w:w="37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5788B608" w14:textId="77777777" w:rsidR="009218E8" w:rsidRDefault="00000000">
            <w:pPr>
              <w:numPr>
                <w:ilvl w:val="0"/>
                <w:numId w:val="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prioritný majetok</w:t>
            </w:r>
          </w:p>
        </w:tc>
        <w:tc>
          <w:tcPr>
            <w:tcW w:w="114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32BC480B" w14:textId="77777777" w:rsidR="009218E8" w:rsidRDefault="009218E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1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7C24A07D" w14:textId="77777777" w:rsidR="009218E8" w:rsidRDefault="009218E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1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242DDB17" w14:textId="77777777" w:rsidR="009218E8" w:rsidRDefault="009218E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1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0E3AC89E" w14:textId="77777777" w:rsidR="009218E8" w:rsidRDefault="009218E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22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002EFEEA" w14:textId="77777777" w:rsidR="009218E8" w:rsidRDefault="009218E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218E8" w14:paraId="156B243A" w14:textId="77777777">
        <w:trPr>
          <w:trHeight w:val="210"/>
        </w:trPr>
        <w:tc>
          <w:tcPr>
            <w:tcW w:w="37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68DAE14A" w14:textId="77777777" w:rsidR="009218E8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Fondy tvorené podľa osobitného predpisu</w:t>
            </w:r>
          </w:p>
        </w:tc>
        <w:tc>
          <w:tcPr>
            <w:tcW w:w="114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3001CB65" w14:textId="77777777" w:rsidR="009218E8" w:rsidRDefault="009218E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1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4FE4B0AA" w14:textId="77777777" w:rsidR="009218E8" w:rsidRDefault="009218E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1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135A54D5" w14:textId="77777777" w:rsidR="009218E8" w:rsidRDefault="009218E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1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0B753883" w14:textId="77777777" w:rsidR="009218E8" w:rsidRDefault="009218E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22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2B05B7DB" w14:textId="77777777" w:rsidR="009218E8" w:rsidRDefault="009218E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218E8" w14:paraId="34CD3701" w14:textId="77777777">
        <w:trPr>
          <w:trHeight w:val="210"/>
        </w:trPr>
        <w:tc>
          <w:tcPr>
            <w:tcW w:w="37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4A598C7A" w14:textId="77777777" w:rsidR="009218E8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Fond reprodukcie</w:t>
            </w:r>
          </w:p>
        </w:tc>
        <w:tc>
          <w:tcPr>
            <w:tcW w:w="114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686F0221" w14:textId="77777777" w:rsidR="009218E8" w:rsidRDefault="009218E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1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05B195B7" w14:textId="77777777" w:rsidR="009218E8" w:rsidRDefault="009218E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1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08C94C46" w14:textId="77777777" w:rsidR="009218E8" w:rsidRDefault="009218E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1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2D7FD526" w14:textId="77777777" w:rsidR="009218E8" w:rsidRDefault="009218E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22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1C20E3BB" w14:textId="77777777" w:rsidR="009218E8" w:rsidRDefault="009218E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218E8" w14:paraId="5398FE40" w14:textId="77777777">
        <w:trPr>
          <w:trHeight w:val="210"/>
        </w:trPr>
        <w:tc>
          <w:tcPr>
            <w:tcW w:w="37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3FC3F270" w14:textId="77777777" w:rsidR="009218E8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14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5B387AB1" w14:textId="77777777" w:rsidR="009218E8" w:rsidRDefault="009218E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1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20C7C77F" w14:textId="77777777" w:rsidR="009218E8" w:rsidRDefault="009218E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1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2B3D1BE5" w14:textId="77777777" w:rsidR="009218E8" w:rsidRDefault="009218E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1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6263E1FA" w14:textId="77777777" w:rsidR="009218E8" w:rsidRDefault="009218E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22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2CE12018" w14:textId="77777777" w:rsidR="009218E8" w:rsidRDefault="009218E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218E8" w14:paraId="62DE99C8" w14:textId="77777777">
        <w:trPr>
          <w:trHeight w:val="210"/>
        </w:trPr>
        <w:tc>
          <w:tcPr>
            <w:tcW w:w="9577" w:type="dxa"/>
            <w:gridSpan w:val="6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2F5ECCAB" w14:textId="77777777" w:rsidR="009218E8" w:rsidRDefault="009218E8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9218E8" w14:paraId="6D2BA8C2" w14:textId="77777777">
        <w:trPr>
          <w:trHeight w:val="210"/>
        </w:trPr>
        <w:tc>
          <w:tcPr>
            <w:tcW w:w="37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10BE6972" w14:textId="77777777" w:rsidR="009218E8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Rezervný fond</w:t>
            </w:r>
          </w:p>
        </w:tc>
        <w:tc>
          <w:tcPr>
            <w:tcW w:w="114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73E00171" w14:textId="77777777" w:rsidR="009218E8" w:rsidRDefault="009218E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1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73A453BE" w14:textId="77777777" w:rsidR="009218E8" w:rsidRDefault="009218E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1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022D9E6E" w14:textId="77777777" w:rsidR="009218E8" w:rsidRDefault="009218E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1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2B23A5EC" w14:textId="77777777" w:rsidR="009218E8" w:rsidRDefault="009218E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22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11A11EEA" w14:textId="77777777" w:rsidR="009218E8" w:rsidRDefault="009218E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218E8" w14:paraId="20EE9243" w14:textId="77777777">
        <w:trPr>
          <w:trHeight w:val="210"/>
        </w:trPr>
        <w:tc>
          <w:tcPr>
            <w:tcW w:w="37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3EF60BB2" w14:textId="77777777" w:rsidR="009218E8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Fondy tvorené zo zisku</w:t>
            </w:r>
          </w:p>
        </w:tc>
        <w:tc>
          <w:tcPr>
            <w:tcW w:w="114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002B70D4" w14:textId="77777777" w:rsidR="009218E8" w:rsidRDefault="009218E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1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1D941B3B" w14:textId="77777777" w:rsidR="009218E8" w:rsidRDefault="009218E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1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55E57256" w14:textId="77777777" w:rsidR="009218E8" w:rsidRDefault="009218E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1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5E60358A" w14:textId="77777777" w:rsidR="009218E8" w:rsidRDefault="009218E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22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2BF2E958" w14:textId="77777777" w:rsidR="009218E8" w:rsidRDefault="009218E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218E8" w14:paraId="0DA209B0" w14:textId="77777777">
        <w:trPr>
          <w:trHeight w:val="210"/>
        </w:trPr>
        <w:tc>
          <w:tcPr>
            <w:tcW w:w="37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7B6DDE24" w14:textId="77777777" w:rsidR="009218E8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Ostatné fondy</w:t>
            </w:r>
          </w:p>
        </w:tc>
        <w:tc>
          <w:tcPr>
            <w:tcW w:w="114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40F0080F" w14:textId="77777777" w:rsidR="009218E8" w:rsidRDefault="009218E8">
            <w:pPr>
              <w:spacing w:before="0" w:after="0" w:line="240" w:lineRule="auto"/>
              <w:jc w:val="right"/>
            </w:pPr>
          </w:p>
        </w:tc>
        <w:tc>
          <w:tcPr>
            <w:tcW w:w="11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53720063" w14:textId="77777777" w:rsidR="009218E8" w:rsidRDefault="009218E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1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5785C71B" w14:textId="77777777" w:rsidR="009218E8" w:rsidRDefault="009218E8">
            <w:pPr>
              <w:spacing w:before="0" w:after="0" w:line="240" w:lineRule="auto"/>
              <w:jc w:val="right"/>
            </w:pPr>
          </w:p>
        </w:tc>
        <w:tc>
          <w:tcPr>
            <w:tcW w:w="11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42343B4A" w14:textId="77777777" w:rsidR="009218E8" w:rsidRDefault="009218E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22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68D34F9C" w14:textId="77777777" w:rsidR="009218E8" w:rsidRDefault="009218E8">
            <w:pPr>
              <w:spacing w:before="0" w:after="0" w:line="240" w:lineRule="auto"/>
              <w:jc w:val="right"/>
            </w:pPr>
          </w:p>
        </w:tc>
      </w:tr>
      <w:tr w:rsidR="009218E8" w14:paraId="6C0A1150" w14:textId="77777777">
        <w:trPr>
          <w:trHeight w:val="210"/>
        </w:trPr>
        <w:tc>
          <w:tcPr>
            <w:tcW w:w="37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1C5A5BA3" w14:textId="77777777" w:rsidR="009218E8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Nevysporiadaný</w:t>
            </w:r>
            <w:proofErr w:type="spellEnd"/>
            <w:r>
              <w:rPr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114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517A469E" w14:textId="45389942" w:rsidR="009218E8" w:rsidRDefault="00000000">
            <w:pPr>
              <w:spacing w:before="0" w:after="0" w:line="240" w:lineRule="auto"/>
              <w:jc w:val="right"/>
            </w:pPr>
            <w:r>
              <w:rPr>
                <w:sz w:val="16"/>
                <w:szCs w:val="16"/>
              </w:rPr>
              <w:t>-37</w:t>
            </w:r>
            <w:r w:rsidR="0034434E">
              <w:rPr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>459,68</w:t>
            </w:r>
          </w:p>
        </w:tc>
        <w:tc>
          <w:tcPr>
            <w:tcW w:w="11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5AF40366" w14:textId="77777777" w:rsidR="009218E8" w:rsidRDefault="0000000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11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5E333E63" w14:textId="77777777" w:rsidR="009218E8" w:rsidRDefault="00000000">
            <w:pPr>
              <w:spacing w:before="0" w:after="0" w:line="240" w:lineRule="auto"/>
              <w:jc w:val="right"/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11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6EED501A" w14:textId="34A6B1CE" w:rsidR="009218E8" w:rsidRDefault="00000000">
            <w:pPr>
              <w:spacing w:before="0" w:after="0" w:line="240" w:lineRule="auto"/>
              <w:jc w:val="right"/>
            </w:pPr>
            <w:r>
              <w:rPr>
                <w:sz w:val="16"/>
                <w:szCs w:val="16"/>
              </w:rPr>
              <w:t>1</w:t>
            </w:r>
            <w:r w:rsidR="0034434E">
              <w:rPr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>515,47</w:t>
            </w:r>
          </w:p>
        </w:tc>
        <w:tc>
          <w:tcPr>
            <w:tcW w:w="122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2126E41E" w14:textId="5BF3A553" w:rsidR="009218E8" w:rsidRDefault="00000000">
            <w:pPr>
              <w:spacing w:before="0" w:after="0" w:line="240" w:lineRule="auto"/>
              <w:jc w:val="right"/>
            </w:pPr>
            <w:r>
              <w:rPr>
                <w:sz w:val="16"/>
                <w:szCs w:val="16"/>
              </w:rPr>
              <w:t>-35</w:t>
            </w:r>
            <w:r w:rsidR="0034434E">
              <w:rPr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>944,21</w:t>
            </w:r>
          </w:p>
        </w:tc>
      </w:tr>
      <w:tr w:rsidR="009218E8" w14:paraId="2DAAF20E" w14:textId="77777777">
        <w:trPr>
          <w:trHeight w:val="210"/>
        </w:trPr>
        <w:tc>
          <w:tcPr>
            <w:tcW w:w="37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59470FAA" w14:textId="77777777" w:rsidR="009218E8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Výsledok hospodárenia za účtovné obdobie</w:t>
            </w:r>
          </w:p>
        </w:tc>
        <w:tc>
          <w:tcPr>
            <w:tcW w:w="114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1630D24A" w14:textId="275C6121" w:rsidR="009218E8" w:rsidRDefault="00000000">
            <w:pPr>
              <w:spacing w:before="0" w:after="0" w:line="240" w:lineRule="auto"/>
              <w:jc w:val="right"/>
            </w:pPr>
            <w:r>
              <w:rPr>
                <w:sz w:val="16"/>
                <w:szCs w:val="16"/>
              </w:rPr>
              <w:t>1</w:t>
            </w:r>
            <w:r w:rsidR="0034434E">
              <w:rPr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>515,47</w:t>
            </w:r>
          </w:p>
        </w:tc>
        <w:tc>
          <w:tcPr>
            <w:tcW w:w="11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6A001914" w14:textId="3FE0F869" w:rsidR="009218E8" w:rsidRDefault="00000000">
            <w:pPr>
              <w:spacing w:before="0" w:after="0" w:line="240" w:lineRule="auto"/>
              <w:jc w:val="right"/>
            </w:pPr>
            <w:r>
              <w:rPr>
                <w:sz w:val="16"/>
                <w:szCs w:val="16"/>
              </w:rPr>
              <w:t>11</w:t>
            </w:r>
            <w:r w:rsidR="0034434E">
              <w:rPr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>963,95</w:t>
            </w:r>
          </w:p>
        </w:tc>
        <w:tc>
          <w:tcPr>
            <w:tcW w:w="11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20CEF6F3" w14:textId="77777777" w:rsidR="009218E8" w:rsidRDefault="0000000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11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3EE48438" w14:textId="7A00079F" w:rsidR="009218E8" w:rsidRDefault="00000000">
            <w:pPr>
              <w:spacing w:before="0" w:after="0" w:line="240" w:lineRule="auto"/>
              <w:jc w:val="right"/>
            </w:pPr>
            <w:r>
              <w:rPr>
                <w:sz w:val="16"/>
                <w:szCs w:val="16"/>
              </w:rPr>
              <w:t>-1</w:t>
            </w:r>
            <w:r w:rsidR="0034434E">
              <w:rPr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>515,47</w:t>
            </w:r>
          </w:p>
        </w:tc>
        <w:tc>
          <w:tcPr>
            <w:tcW w:w="122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5FB13E2B" w14:textId="74437BDC" w:rsidR="009218E8" w:rsidRDefault="00000000">
            <w:pPr>
              <w:spacing w:before="0" w:after="0" w:line="240" w:lineRule="auto"/>
              <w:jc w:val="right"/>
            </w:pPr>
            <w:r>
              <w:rPr>
                <w:sz w:val="16"/>
                <w:szCs w:val="16"/>
              </w:rPr>
              <w:t>11</w:t>
            </w:r>
            <w:r w:rsidR="0034434E">
              <w:rPr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>963,95</w:t>
            </w:r>
          </w:p>
        </w:tc>
      </w:tr>
      <w:tr w:rsidR="009218E8" w14:paraId="58C66F91" w14:textId="77777777">
        <w:trPr>
          <w:trHeight w:val="210"/>
        </w:trPr>
        <w:tc>
          <w:tcPr>
            <w:tcW w:w="37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1214D549" w14:textId="77777777" w:rsidR="009218E8" w:rsidRDefault="00000000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114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44470EF6" w14:textId="1E06F4E6" w:rsidR="009218E8" w:rsidRDefault="00000000">
            <w:pPr>
              <w:spacing w:before="0" w:after="0" w:line="240" w:lineRule="auto"/>
              <w:jc w:val="right"/>
            </w:pPr>
            <w:r>
              <w:rPr>
                <w:b/>
                <w:sz w:val="16"/>
                <w:szCs w:val="16"/>
              </w:rPr>
              <w:t>22</w:t>
            </w:r>
            <w:r w:rsidR="0034434E">
              <w:rPr>
                <w:b/>
                <w:sz w:val="16"/>
                <w:szCs w:val="16"/>
              </w:rPr>
              <w:t xml:space="preserve"> </w:t>
            </w:r>
            <w:r>
              <w:rPr>
                <w:b/>
                <w:sz w:val="16"/>
                <w:szCs w:val="16"/>
              </w:rPr>
              <w:t>782,09</w:t>
            </w:r>
          </w:p>
        </w:tc>
        <w:tc>
          <w:tcPr>
            <w:tcW w:w="11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7515CB1B" w14:textId="0BEDE117" w:rsidR="009218E8" w:rsidRDefault="00000000">
            <w:pPr>
              <w:spacing w:before="0" w:after="0" w:line="240" w:lineRule="auto"/>
              <w:jc w:val="right"/>
            </w:pPr>
            <w:r>
              <w:rPr>
                <w:b/>
                <w:sz w:val="16"/>
                <w:szCs w:val="16"/>
              </w:rPr>
              <w:t>11</w:t>
            </w:r>
            <w:r w:rsidR="0034434E">
              <w:rPr>
                <w:b/>
                <w:sz w:val="16"/>
                <w:szCs w:val="16"/>
              </w:rPr>
              <w:t xml:space="preserve"> </w:t>
            </w:r>
            <w:r>
              <w:rPr>
                <w:b/>
                <w:sz w:val="16"/>
                <w:szCs w:val="16"/>
              </w:rPr>
              <w:t>963,95</w:t>
            </w:r>
          </w:p>
        </w:tc>
        <w:tc>
          <w:tcPr>
            <w:tcW w:w="11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601DBF8C" w14:textId="77777777" w:rsidR="009218E8" w:rsidRDefault="00000000">
            <w:pPr>
              <w:spacing w:before="0" w:after="0" w:line="240" w:lineRule="auto"/>
              <w:jc w:val="right"/>
            </w:pPr>
            <w:r>
              <w:rPr>
                <w:b/>
                <w:bCs/>
                <w:sz w:val="16"/>
                <w:szCs w:val="16"/>
              </w:rPr>
              <w:t>0,00</w:t>
            </w:r>
          </w:p>
        </w:tc>
        <w:tc>
          <w:tcPr>
            <w:tcW w:w="11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704A37B2" w14:textId="77777777" w:rsidR="009218E8" w:rsidRDefault="00000000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0,00</w:t>
            </w:r>
          </w:p>
        </w:tc>
        <w:tc>
          <w:tcPr>
            <w:tcW w:w="122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6A479FB2" w14:textId="6E314C28" w:rsidR="009218E8" w:rsidRDefault="00000000">
            <w:pPr>
              <w:spacing w:before="0" w:after="0" w:line="240" w:lineRule="auto"/>
              <w:jc w:val="right"/>
            </w:pPr>
            <w:r>
              <w:rPr>
                <w:b/>
                <w:bCs/>
                <w:sz w:val="16"/>
                <w:szCs w:val="16"/>
              </w:rPr>
              <w:t>34</w:t>
            </w:r>
            <w:r w:rsidR="0034434E">
              <w:rPr>
                <w:b/>
                <w:bCs/>
                <w:sz w:val="16"/>
                <w:szCs w:val="16"/>
              </w:rPr>
              <w:t xml:space="preserve"> </w:t>
            </w:r>
            <w:r>
              <w:rPr>
                <w:b/>
                <w:bCs/>
                <w:sz w:val="16"/>
                <w:szCs w:val="16"/>
              </w:rPr>
              <w:t>746,04</w:t>
            </w:r>
          </w:p>
        </w:tc>
      </w:tr>
    </w:tbl>
    <w:p w14:paraId="4FB2E9D6" w14:textId="77777777" w:rsidR="009218E8" w:rsidRDefault="009218E8">
      <w:pPr>
        <w:spacing w:before="0" w:after="0" w:line="240" w:lineRule="auto"/>
        <w:rPr>
          <w:sz w:val="18"/>
          <w:szCs w:val="18"/>
        </w:rPr>
      </w:pPr>
    </w:p>
    <w:p w14:paraId="1DC1A09E" w14:textId="77777777" w:rsidR="009218E8" w:rsidRDefault="00000000">
      <w:pPr>
        <w:numPr>
          <w:ilvl w:val="0"/>
          <w:numId w:val="5"/>
        </w:numPr>
        <w:spacing w:before="0" w:line="240" w:lineRule="auto"/>
        <w:ind w:left="357" w:hanging="357"/>
        <w:rPr>
          <w:sz w:val="18"/>
          <w:szCs w:val="18"/>
        </w:rPr>
      </w:pPr>
      <w:r>
        <w:rPr>
          <w:sz w:val="18"/>
          <w:szCs w:val="18"/>
        </w:rPr>
        <w:t>Informácia o rozdelení účtovného zisku alebo vysporiadaní účtovnej straty vykázanej v minulých účtovných obdobiach.</w:t>
      </w:r>
    </w:p>
    <w:p w14:paraId="283B9A20" w14:textId="77777777" w:rsidR="009218E8" w:rsidRDefault="00000000">
      <w:pPr>
        <w:spacing w:before="0" w:line="240" w:lineRule="auto"/>
        <w:rPr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Tabuľka k čl. III ods. 13 o rozdelení účtovného zisku alebo vysporiadaní účtovnej straty</w:t>
      </w:r>
    </w:p>
    <w:tbl>
      <w:tblPr>
        <w:tblW w:w="3850" w:type="pct"/>
        <w:tblInd w:w="-141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73" w:type="dxa"/>
        </w:tblCellMar>
        <w:tblLook w:val="00A0" w:firstRow="1" w:lastRow="0" w:firstColumn="1" w:lastColumn="0" w:noHBand="0" w:noVBand="0"/>
      </w:tblPr>
      <w:tblGrid>
        <w:gridCol w:w="5428"/>
        <w:gridCol w:w="2247"/>
      </w:tblGrid>
      <w:tr w:rsidR="009218E8" w14:paraId="2C1B544F" w14:textId="77777777">
        <w:trPr>
          <w:trHeight w:val="146"/>
        </w:trPr>
        <w:tc>
          <w:tcPr>
            <w:tcW w:w="54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11949778" w14:textId="77777777" w:rsidR="009218E8" w:rsidRDefault="00000000">
            <w:pPr>
              <w:pStyle w:val="TopHead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Názov položky</w:t>
            </w:r>
          </w:p>
        </w:tc>
        <w:tc>
          <w:tcPr>
            <w:tcW w:w="22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0C8381E8" w14:textId="77777777" w:rsidR="009218E8" w:rsidRDefault="00000000">
            <w:pPr>
              <w:pStyle w:val="TopHead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Bezprostredne predchádzajúce účtovné obdobie</w:t>
            </w:r>
          </w:p>
        </w:tc>
      </w:tr>
      <w:tr w:rsidR="009218E8" w14:paraId="6D09922C" w14:textId="77777777">
        <w:trPr>
          <w:trHeight w:val="146"/>
        </w:trPr>
        <w:tc>
          <w:tcPr>
            <w:tcW w:w="54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2F7E28ED" w14:textId="77777777" w:rsidR="009218E8" w:rsidRDefault="00000000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22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15F4D7DA" w14:textId="2D1A4B7A" w:rsidR="009218E8" w:rsidRDefault="00000000">
            <w:pPr>
              <w:spacing w:before="0" w:after="0" w:line="240" w:lineRule="auto"/>
              <w:jc w:val="center"/>
            </w:pPr>
            <w:r>
              <w:rPr>
                <w:b/>
                <w:bCs/>
                <w:color w:val="000000"/>
                <w:sz w:val="16"/>
                <w:szCs w:val="16"/>
              </w:rPr>
              <w:t>1</w:t>
            </w:r>
            <w:r w:rsidR="0034434E">
              <w:rPr>
                <w:b/>
                <w:bCs/>
                <w:color w:val="000000"/>
                <w:sz w:val="16"/>
                <w:szCs w:val="16"/>
              </w:rPr>
              <w:t xml:space="preserve"> </w:t>
            </w:r>
            <w:r>
              <w:rPr>
                <w:b/>
                <w:bCs/>
                <w:color w:val="000000"/>
                <w:sz w:val="16"/>
                <w:szCs w:val="16"/>
              </w:rPr>
              <w:t>515,47</w:t>
            </w:r>
          </w:p>
        </w:tc>
      </w:tr>
      <w:tr w:rsidR="009218E8" w14:paraId="705E533D" w14:textId="77777777">
        <w:trPr>
          <w:trHeight w:val="146"/>
        </w:trPr>
        <w:tc>
          <w:tcPr>
            <w:tcW w:w="768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233982DE" w14:textId="77777777" w:rsidR="009218E8" w:rsidRDefault="000000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Vysporiadanie účtovného zisku</w:t>
            </w:r>
          </w:p>
        </w:tc>
      </w:tr>
      <w:tr w:rsidR="009218E8" w14:paraId="214FAFED" w14:textId="77777777">
        <w:trPr>
          <w:trHeight w:val="146"/>
        </w:trPr>
        <w:tc>
          <w:tcPr>
            <w:tcW w:w="54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6DAC4E22" w14:textId="77777777" w:rsidR="009218E8" w:rsidRDefault="000000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22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063E5BAD" w14:textId="77777777" w:rsidR="009218E8" w:rsidRDefault="009218E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9218E8" w14:paraId="3D8001D8" w14:textId="77777777">
        <w:trPr>
          <w:trHeight w:val="146"/>
        </w:trPr>
        <w:tc>
          <w:tcPr>
            <w:tcW w:w="54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091CD3CB" w14:textId="77777777" w:rsidR="009218E8" w:rsidRDefault="000000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22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31F5CB2B" w14:textId="77777777" w:rsidR="009218E8" w:rsidRDefault="009218E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9218E8" w14:paraId="3DD398BD" w14:textId="77777777">
        <w:trPr>
          <w:trHeight w:val="146"/>
        </w:trPr>
        <w:tc>
          <w:tcPr>
            <w:tcW w:w="54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72D39169" w14:textId="77777777" w:rsidR="009218E8" w:rsidRDefault="000000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22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397E5019" w14:textId="77777777" w:rsidR="009218E8" w:rsidRDefault="009218E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9218E8" w14:paraId="69683C7C" w14:textId="77777777">
        <w:trPr>
          <w:trHeight w:val="146"/>
        </w:trPr>
        <w:tc>
          <w:tcPr>
            <w:tcW w:w="54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79975356" w14:textId="77777777" w:rsidR="009218E8" w:rsidRDefault="000000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22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3D6511CA" w14:textId="77777777" w:rsidR="009218E8" w:rsidRDefault="009218E8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</w:p>
        </w:tc>
      </w:tr>
      <w:tr w:rsidR="009218E8" w14:paraId="2B247622" w14:textId="77777777">
        <w:trPr>
          <w:trHeight w:val="146"/>
        </w:trPr>
        <w:tc>
          <w:tcPr>
            <w:tcW w:w="54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5EE55389" w14:textId="77777777" w:rsidR="009218E8" w:rsidRDefault="000000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22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1EC29D97" w14:textId="77777777" w:rsidR="009218E8" w:rsidRDefault="009218E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9218E8" w14:paraId="43882960" w14:textId="77777777">
        <w:trPr>
          <w:trHeight w:val="146"/>
        </w:trPr>
        <w:tc>
          <w:tcPr>
            <w:tcW w:w="54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30D4CCBF" w14:textId="77777777" w:rsidR="009218E8" w:rsidRDefault="000000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 xml:space="preserve">Prevod do </w:t>
            </w:r>
            <w:proofErr w:type="spellStart"/>
            <w:r>
              <w:rPr>
                <w:color w:val="000000"/>
                <w:sz w:val="16"/>
                <w:szCs w:val="16"/>
              </w:rPr>
              <w:t>n</w:t>
            </w:r>
            <w:r>
              <w:rPr>
                <w:sz w:val="16"/>
                <w:szCs w:val="16"/>
              </w:rPr>
              <w:t>evysporiadaného</w:t>
            </w:r>
            <w:proofErr w:type="spellEnd"/>
            <w:r>
              <w:rPr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22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6EBF7F6B" w14:textId="64CE577E" w:rsidR="009218E8" w:rsidRDefault="00000000">
            <w:pPr>
              <w:spacing w:before="0" w:after="0" w:line="240" w:lineRule="auto"/>
              <w:jc w:val="center"/>
            </w:pPr>
            <w:r>
              <w:rPr>
                <w:bCs/>
                <w:color w:val="000000"/>
                <w:sz w:val="16"/>
                <w:szCs w:val="16"/>
              </w:rPr>
              <w:t>1</w:t>
            </w:r>
            <w:r w:rsidR="0034434E">
              <w:rPr>
                <w:bCs/>
                <w:color w:val="000000"/>
                <w:sz w:val="16"/>
                <w:szCs w:val="16"/>
              </w:rPr>
              <w:t xml:space="preserve"> </w:t>
            </w:r>
            <w:r>
              <w:rPr>
                <w:bCs/>
                <w:color w:val="000000"/>
                <w:sz w:val="16"/>
                <w:szCs w:val="16"/>
              </w:rPr>
              <w:t>515,47</w:t>
            </w:r>
          </w:p>
        </w:tc>
      </w:tr>
      <w:tr w:rsidR="009218E8" w14:paraId="39791290" w14:textId="77777777">
        <w:trPr>
          <w:trHeight w:val="146"/>
        </w:trPr>
        <w:tc>
          <w:tcPr>
            <w:tcW w:w="54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59A82B4E" w14:textId="77777777" w:rsidR="009218E8" w:rsidRDefault="000000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22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23922A9A" w14:textId="77777777" w:rsidR="009218E8" w:rsidRDefault="009218E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</w:tbl>
    <w:p w14:paraId="74C9F620" w14:textId="77777777" w:rsidR="009218E8" w:rsidRDefault="00000000">
      <w:pPr>
        <w:numPr>
          <w:ilvl w:val="0"/>
          <w:numId w:val="5"/>
        </w:numPr>
        <w:spacing w:line="240" w:lineRule="auto"/>
        <w:rPr>
          <w:sz w:val="18"/>
          <w:szCs w:val="18"/>
        </w:rPr>
      </w:pPr>
      <w:r>
        <w:rPr>
          <w:sz w:val="18"/>
          <w:szCs w:val="18"/>
        </w:rPr>
        <w:t>Opis a výška cudzích zdrojov, a to</w:t>
      </w:r>
    </w:p>
    <w:p w14:paraId="02F42556" w14:textId="77777777" w:rsidR="009218E8" w:rsidRDefault="00000000">
      <w:pPr>
        <w:numPr>
          <w:ilvl w:val="0"/>
          <w:numId w:val="9"/>
        </w:numPr>
        <w:spacing w:line="240" w:lineRule="auto"/>
        <w:rPr>
          <w:sz w:val="18"/>
          <w:szCs w:val="18"/>
        </w:rPr>
      </w:pPr>
      <w:r>
        <w:rPr>
          <w:sz w:val="18"/>
          <w:szCs w:val="18"/>
        </w:rPr>
        <w:t>údaje o jednotlivých druhoch rezerv, ktoré tvorí účtovná jednotka; uvádza sa stav rezerv na začiatku bežného účtovného obdobia, ich tvorba, zníženie, použitie alebo zrušenie počas bežného účtovného obdobia a zostatok rezervy na konci bežného účtovného obdobia, pričom sa uvedie predpokladaný rok použitia rezervy</w:t>
      </w:r>
    </w:p>
    <w:p w14:paraId="12B5BF2C" w14:textId="77777777" w:rsidR="0034434E" w:rsidRDefault="0034434E">
      <w:pPr>
        <w:spacing w:before="0" w:after="0" w:line="240" w:lineRule="auto"/>
        <w:jc w:val="left"/>
        <w:rPr>
          <w:b/>
          <w:bCs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br w:type="page"/>
      </w:r>
    </w:p>
    <w:p w14:paraId="6B490385" w14:textId="5AFF6440" w:rsidR="009218E8" w:rsidRDefault="00000000">
      <w:pPr>
        <w:spacing w:before="0" w:line="240" w:lineRule="auto"/>
        <w:ind w:left="360"/>
        <w:rPr>
          <w:b/>
          <w:bCs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lastRenderedPageBreak/>
        <w:t>Tabuľka k čl. III ods. 14 písm. a) o  tvorbe a použití rezerv</w:t>
      </w:r>
    </w:p>
    <w:tbl>
      <w:tblPr>
        <w:tblW w:w="5000" w:type="pct"/>
        <w:tblInd w:w="-33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73" w:type="dxa"/>
        </w:tblCellMar>
        <w:tblLook w:val="00A0" w:firstRow="1" w:lastRow="0" w:firstColumn="1" w:lastColumn="0" w:noHBand="0" w:noVBand="0"/>
      </w:tblPr>
      <w:tblGrid>
        <w:gridCol w:w="3252"/>
        <w:gridCol w:w="1082"/>
        <w:gridCol w:w="1412"/>
        <w:gridCol w:w="1412"/>
        <w:gridCol w:w="1408"/>
        <w:gridCol w:w="1402"/>
      </w:tblGrid>
      <w:tr w:rsidR="009218E8" w14:paraId="3A8B1A5C" w14:textId="77777777">
        <w:trPr>
          <w:trHeight w:val="284"/>
        </w:trPr>
        <w:tc>
          <w:tcPr>
            <w:tcW w:w="325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6B18F6C2" w14:textId="77777777" w:rsidR="009218E8" w:rsidRDefault="000000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Druh rezervy</w:t>
            </w:r>
          </w:p>
        </w:tc>
        <w:tc>
          <w:tcPr>
            <w:tcW w:w="108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37BF618B" w14:textId="77777777" w:rsidR="009218E8" w:rsidRDefault="000000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440DEF15" w14:textId="77777777" w:rsidR="009218E8" w:rsidRDefault="000000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Tvorba rezerv</w:t>
            </w:r>
          </w:p>
        </w:tc>
        <w:tc>
          <w:tcPr>
            <w:tcW w:w="14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6599CD72" w14:textId="77777777" w:rsidR="009218E8" w:rsidRDefault="000000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Použitie rezerv</w:t>
            </w:r>
          </w:p>
        </w:tc>
        <w:tc>
          <w:tcPr>
            <w:tcW w:w="14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586B7FEE" w14:textId="77777777" w:rsidR="009218E8" w:rsidRDefault="000000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Zrušenie alebo zníženie rezerv</w:t>
            </w:r>
          </w:p>
        </w:tc>
        <w:tc>
          <w:tcPr>
            <w:tcW w:w="14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2F17AE6B" w14:textId="77777777" w:rsidR="009218E8" w:rsidRDefault="000000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218E8" w14:paraId="0EF09ADE" w14:textId="77777777">
        <w:trPr>
          <w:trHeight w:val="284"/>
        </w:trPr>
        <w:tc>
          <w:tcPr>
            <w:tcW w:w="325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057F0CF3" w14:textId="77777777" w:rsidR="009218E8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08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76206B5D" w14:textId="77777777" w:rsidR="009218E8" w:rsidRDefault="009218E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4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54C3CB9D" w14:textId="77777777" w:rsidR="009218E8" w:rsidRDefault="009218E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4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7667378C" w14:textId="77777777" w:rsidR="009218E8" w:rsidRDefault="009218E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4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70CAFD2D" w14:textId="77777777" w:rsidR="009218E8" w:rsidRDefault="009218E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4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365FA959" w14:textId="77777777" w:rsidR="009218E8" w:rsidRDefault="009218E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218E8" w14:paraId="3C6213FD" w14:textId="77777777">
        <w:trPr>
          <w:trHeight w:val="284"/>
        </w:trPr>
        <w:tc>
          <w:tcPr>
            <w:tcW w:w="325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3F7200D4" w14:textId="77777777" w:rsidR="009218E8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08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1396981D" w14:textId="77777777" w:rsidR="009218E8" w:rsidRDefault="009218E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4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135654DF" w14:textId="77777777" w:rsidR="009218E8" w:rsidRDefault="009218E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4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7202BBA9" w14:textId="77777777" w:rsidR="009218E8" w:rsidRDefault="009218E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4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6DE63BA0" w14:textId="77777777" w:rsidR="009218E8" w:rsidRDefault="009218E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4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348A656F" w14:textId="77777777" w:rsidR="009218E8" w:rsidRDefault="009218E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218E8" w14:paraId="22CBDE20" w14:textId="77777777">
        <w:trPr>
          <w:trHeight w:val="284"/>
        </w:trPr>
        <w:tc>
          <w:tcPr>
            <w:tcW w:w="325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19A5A163" w14:textId="77777777" w:rsidR="009218E8" w:rsidRDefault="00000000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Zákonné rezervy spolu</w:t>
            </w:r>
          </w:p>
        </w:tc>
        <w:tc>
          <w:tcPr>
            <w:tcW w:w="108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022D0997" w14:textId="77777777" w:rsidR="009218E8" w:rsidRDefault="00000000">
            <w:pPr>
              <w:spacing w:before="0" w:after="0" w:line="240" w:lineRule="auto"/>
              <w:jc w:val="right"/>
            </w:pPr>
            <w:r>
              <w:rPr>
                <w:b/>
                <w:bCs/>
                <w:sz w:val="16"/>
                <w:szCs w:val="16"/>
              </w:rPr>
              <w:t>0,00</w:t>
            </w:r>
          </w:p>
        </w:tc>
        <w:tc>
          <w:tcPr>
            <w:tcW w:w="14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14D5A94B" w14:textId="77777777" w:rsidR="009218E8" w:rsidRDefault="00000000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0,00</w:t>
            </w:r>
          </w:p>
        </w:tc>
        <w:tc>
          <w:tcPr>
            <w:tcW w:w="14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63CC6801" w14:textId="77777777" w:rsidR="009218E8" w:rsidRDefault="00000000">
            <w:pPr>
              <w:spacing w:before="0" w:after="0" w:line="240" w:lineRule="auto"/>
              <w:jc w:val="right"/>
            </w:pPr>
            <w:r>
              <w:rPr>
                <w:b/>
                <w:bCs/>
                <w:sz w:val="16"/>
                <w:szCs w:val="16"/>
              </w:rPr>
              <w:t>0,00</w:t>
            </w:r>
          </w:p>
        </w:tc>
        <w:tc>
          <w:tcPr>
            <w:tcW w:w="14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33BEE354" w14:textId="77777777" w:rsidR="009218E8" w:rsidRDefault="00000000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0,00</w:t>
            </w:r>
          </w:p>
        </w:tc>
        <w:tc>
          <w:tcPr>
            <w:tcW w:w="14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3D23D5BF" w14:textId="77777777" w:rsidR="009218E8" w:rsidRDefault="00000000">
            <w:pPr>
              <w:spacing w:before="0" w:after="0" w:line="240" w:lineRule="auto"/>
              <w:jc w:val="right"/>
            </w:pPr>
            <w:r>
              <w:rPr>
                <w:b/>
                <w:bCs/>
                <w:sz w:val="16"/>
                <w:szCs w:val="16"/>
              </w:rPr>
              <w:t>0,00</w:t>
            </w:r>
          </w:p>
        </w:tc>
      </w:tr>
      <w:tr w:rsidR="009218E8" w14:paraId="372C23C6" w14:textId="77777777">
        <w:trPr>
          <w:trHeight w:val="284"/>
        </w:trPr>
        <w:tc>
          <w:tcPr>
            <w:tcW w:w="325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02152E05" w14:textId="77777777" w:rsidR="009218E8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Rezerva na nevyčerpanú dovolenku vrát. odvodov</w:t>
            </w:r>
          </w:p>
        </w:tc>
        <w:tc>
          <w:tcPr>
            <w:tcW w:w="108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019338BB" w14:textId="77777777" w:rsidR="009218E8" w:rsidRDefault="00000000">
            <w:pPr>
              <w:spacing w:before="0" w:after="0" w:line="240" w:lineRule="auto"/>
              <w:jc w:val="right"/>
            </w:pPr>
            <w:r>
              <w:rPr>
                <w:sz w:val="16"/>
                <w:szCs w:val="16"/>
              </w:rPr>
              <w:t>2 376,56</w:t>
            </w:r>
          </w:p>
        </w:tc>
        <w:tc>
          <w:tcPr>
            <w:tcW w:w="14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07F41948" w14:textId="6173BF3E" w:rsidR="009218E8" w:rsidRDefault="00000000">
            <w:pPr>
              <w:spacing w:before="0" w:after="0" w:line="240" w:lineRule="auto"/>
              <w:jc w:val="right"/>
            </w:pPr>
            <w:r>
              <w:rPr>
                <w:sz w:val="16"/>
                <w:szCs w:val="16"/>
              </w:rPr>
              <w:t>2</w:t>
            </w:r>
            <w:r w:rsidR="0034434E">
              <w:rPr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>005,76</w:t>
            </w:r>
          </w:p>
        </w:tc>
        <w:tc>
          <w:tcPr>
            <w:tcW w:w="14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3A7AA43C" w14:textId="77777777" w:rsidR="009218E8" w:rsidRDefault="00000000">
            <w:pPr>
              <w:spacing w:before="0" w:after="0" w:line="240" w:lineRule="auto"/>
              <w:jc w:val="right"/>
            </w:pPr>
            <w:r>
              <w:rPr>
                <w:sz w:val="16"/>
                <w:szCs w:val="16"/>
              </w:rPr>
              <w:t>2 376,56</w:t>
            </w:r>
          </w:p>
        </w:tc>
        <w:tc>
          <w:tcPr>
            <w:tcW w:w="14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0DFB6AA5" w14:textId="77777777" w:rsidR="009218E8" w:rsidRDefault="0000000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14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013707A0" w14:textId="6D41AB49" w:rsidR="009218E8" w:rsidRDefault="00000000">
            <w:pPr>
              <w:spacing w:before="0" w:after="0" w:line="240" w:lineRule="auto"/>
              <w:jc w:val="right"/>
            </w:pPr>
            <w:r>
              <w:rPr>
                <w:sz w:val="16"/>
                <w:szCs w:val="16"/>
              </w:rPr>
              <w:t>2</w:t>
            </w:r>
            <w:r w:rsidR="0034434E">
              <w:rPr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>005,76</w:t>
            </w:r>
          </w:p>
        </w:tc>
      </w:tr>
      <w:tr w:rsidR="009218E8" w14:paraId="3F236BF9" w14:textId="77777777">
        <w:trPr>
          <w:trHeight w:val="284"/>
        </w:trPr>
        <w:tc>
          <w:tcPr>
            <w:tcW w:w="325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33652192" w14:textId="77777777" w:rsidR="009218E8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Rezerva na audit</w:t>
            </w:r>
          </w:p>
        </w:tc>
        <w:tc>
          <w:tcPr>
            <w:tcW w:w="108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49C5BDA6" w14:textId="77777777" w:rsidR="009218E8" w:rsidRDefault="00000000">
            <w:pPr>
              <w:spacing w:before="0" w:after="0" w:line="240" w:lineRule="auto"/>
              <w:jc w:val="right"/>
            </w:pPr>
            <w:r>
              <w:rPr>
                <w:sz w:val="16"/>
                <w:szCs w:val="16"/>
              </w:rPr>
              <w:t>720,00</w:t>
            </w:r>
          </w:p>
        </w:tc>
        <w:tc>
          <w:tcPr>
            <w:tcW w:w="14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42095A74" w14:textId="77777777" w:rsidR="009218E8" w:rsidRDefault="0000000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720,00</w:t>
            </w:r>
          </w:p>
        </w:tc>
        <w:tc>
          <w:tcPr>
            <w:tcW w:w="14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7BDFE31D" w14:textId="77777777" w:rsidR="009218E8" w:rsidRDefault="00000000">
            <w:pPr>
              <w:spacing w:before="0" w:after="0" w:line="240" w:lineRule="auto"/>
              <w:jc w:val="right"/>
            </w:pPr>
            <w:r>
              <w:rPr>
                <w:sz w:val="16"/>
                <w:szCs w:val="16"/>
              </w:rPr>
              <w:t>720,00</w:t>
            </w:r>
          </w:p>
        </w:tc>
        <w:tc>
          <w:tcPr>
            <w:tcW w:w="14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5718BA9B" w14:textId="77777777" w:rsidR="009218E8" w:rsidRDefault="0000000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14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6ABBBBE0" w14:textId="77777777" w:rsidR="009218E8" w:rsidRDefault="00000000">
            <w:pPr>
              <w:spacing w:before="0" w:after="0" w:line="240" w:lineRule="auto"/>
              <w:jc w:val="right"/>
            </w:pPr>
            <w:r>
              <w:rPr>
                <w:sz w:val="16"/>
                <w:szCs w:val="16"/>
              </w:rPr>
              <w:t>720,00</w:t>
            </w:r>
          </w:p>
        </w:tc>
      </w:tr>
      <w:tr w:rsidR="009218E8" w14:paraId="5BFCF3E5" w14:textId="77777777">
        <w:trPr>
          <w:trHeight w:val="284"/>
        </w:trPr>
        <w:tc>
          <w:tcPr>
            <w:tcW w:w="325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4CF20300" w14:textId="77777777" w:rsidR="009218E8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Rezerva na vypracovanie daňového priznania</w:t>
            </w:r>
          </w:p>
        </w:tc>
        <w:tc>
          <w:tcPr>
            <w:tcW w:w="108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7B6A0524" w14:textId="77777777" w:rsidR="009218E8" w:rsidRDefault="00000000">
            <w:pPr>
              <w:spacing w:before="0" w:after="0" w:line="240" w:lineRule="auto"/>
              <w:jc w:val="right"/>
            </w:pPr>
            <w:r>
              <w:rPr>
                <w:sz w:val="16"/>
                <w:szCs w:val="16"/>
              </w:rPr>
              <w:t>100,00</w:t>
            </w:r>
          </w:p>
        </w:tc>
        <w:tc>
          <w:tcPr>
            <w:tcW w:w="14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2D5436BB" w14:textId="77777777" w:rsidR="009218E8" w:rsidRDefault="0000000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100,00</w:t>
            </w:r>
          </w:p>
        </w:tc>
        <w:tc>
          <w:tcPr>
            <w:tcW w:w="14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12C47921" w14:textId="77777777" w:rsidR="009218E8" w:rsidRDefault="00000000">
            <w:pPr>
              <w:spacing w:before="0" w:after="0" w:line="240" w:lineRule="auto"/>
              <w:jc w:val="right"/>
            </w:pPr>
            <w:r>
              <w:rPr>
                <w:sz w:val="16"/>
                <w:szCs w:val="16"/>
              </w:rPr>
              <w:t>100,00</w:t>
            </w:r>
          </w:p>
        </w:tc>
        <w:tc>
          <w:tcPr>
            <w:tcW w:w="14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1667AE9F" w14:textId="77777777" w:rsidR="009218E8" w:rsidRDefault="0000000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14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22A2D61E" w14:textId="77777777" w:rsidR="009218E8" w:rsidRDefault="00000000">
            <w:pPr>
              <w:spacing w:before="0" w:after="0" w:line="240" w:lineRule="auto"/>
              <w:jc w:val="right"/>
            </w:pPr>
            <w:r>
              <w:rPr>
                <w:sz w:val="16"/>
                <w:szCs w:val="16"/>
              </w:rPr>
              <w:t>100,00</w:t>
            </w:r>
          </w:p>
        </w:tc>
      </w:tr>
      <w:tr w:rsidR="009218E8" w14:paraId="284DF852" w14:textId="77777777">
        <w:trPr>
          <w:trHeight w:val="284"/>
        </w:trPr>
        <w:tc>
          <w:tcPr>
            <w:tcW w:w="325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12257E79" w14:textId="77777777" w:rsidR="009218E8" w:rsidRDefault="00000000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Ostatné rezervy spolu</w:t>
            </w:r>
          </w:p>
        </w:tc>
        <w:tc>
          <w:tcPr>
            <w:tcW w:w="108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4371991C" w14:textId="77777777" w:rsidR="009218E8" w:rsidRDefault="00000000">
            <w:pPr>
              <w:spacing w:before="0" w:after="0" w:line="240" w:lineRule="auto"/>
              <w:jc w:val="right"/>
            </w:pPr>
            <w:r>
              <w:rPr>
                <w:b/>
                <w:bCs/>
                <w:sz w:val="16"/>
                <w:szCs w:val="16"/>
              </w:rPr>
              <w:t>3 196,56</w:t>
            </w:r>
          </w:p>
        </w:tc>
        <w:tc>
          <w:tcPr>
            <w:tcW w:w="14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780BA701" w14:textId="307C9992" w:rsidR="009218E8" w:rsidRDefault="00000000">
            <w:pPr>
              <w:spacing w:before="0" w:after="0" w:line="240" w:lineRule="auto"/>
              <w:jc w:val="right"/>
            </w:pPr>
            <w:r>
              <w:rPr>
                <w:b/>
                <w:bCs/>
                <w:sz w:val="16"/>
                <w:szCs w:val="16"/>
              </w:rPr>
              <w:t>2</w:t>
            </w:r>
            <w:r w:rsidR="0034434E">
              <w:rPr>
                <w:b/>
                <w:bCs/>
                <w:sz w:val="16"/>
                <w:szCs w:val="16"/>
              </w:rPr>
              <w:t xml:space="preserve"> </w:t>
            </w:r>
            <w:r>
              <w:rPr>
                <w:b/>
                <w:bCs/>
                <w:sz w:val="16"/>
                <w:szCs w:val="16"/>
              </w:rPr>
              <w:t>825,76</w:t>
            </w:r>
          </w:p>
        </w:tc>
        <w:tc>
          <w:tcPr>
            <w:tcW w:w="14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7212B76A" w14:textId="77777777" w:rsidR="009218E8" w:rsidRDefault="00000000">
            <w:pPr>
              <w:spacing w:before="0" w:after="0" w:line="240" w:lineRule="auto"/>
              <w:jc w:val="right"/>
            </w:pPr>
            <w:r>
              <w:rPr>
                <w:b/>
                <w:bCs/>
                <w:sz w:val="16"/>
                <w:szCs w:val="16"/>
              </w:rPr>
              <w:t>3 196,56</w:t>
            </w:r>
          </w:p>
        </w:tc>
        <w:tc>
          <w:tcPr>
            <w:tcW w:w="14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531346A2" w14:textId="77777777" w:rsidR="009218E8" w:rsidRDefault="00000000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0,00</w:t>
            </w:r>
          </w:p>
        </w:tc>
        <w:tc>
          <w:tcPr>
            <w:tcW w:w="14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258988B3" w14:textId="0B55145F" w:rsidR="009218E8" w:rsidRDefault="00000000">
            <w:pPr>
              <w:spacing w:before="0" w:after="0" w:line="240" w:lineRule="auto"/>
              <w:jc w:val="right"/>
            </w:pPr>
            <w:r>
              <w:rPr>
                <w:b/>
                <w:bCs/>
                <w:sz w:val="16"/>
                <w:szCs w:val="16"/>
              </w:rPr>
              <w:t>2</w:t>
            </w:r>
            <w:r w:rsidR="0034434E">
              <w:rPr>
                <w:b/>
                <w:bCs/>
                <w:sz w:val="16"/>
                <w:szCs w:val="16"/>
              </w:rPr>
              <w:t xml:space="preserve"> </w:t>
            </w:r>
            <w:r>
              <w:rPr>
                <w:b/>
                <w:bCs/>
                <w:sz w:val="16"/>
                <w:szCs w:val="16"/>
              </w:rPr>
              <w:t>825,76</w:t>
            </w:r>
          </w:p>
        </w:tc>
      </w:tr>
      <w:tr w:rsidR="009218E8" w14:paraId="0776E9CA" w14:textId="77777777">
        <w:trPr>
          <w:trHeight w:val="284"/>
        </w:trPr>
        <w:tc>
          <w:tcPr>
            <w:tcW w:w="325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523C2B98" w14:textId="77777777" w:rsidR="009218E8" w:rsidRDefault="00000000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Rezervy spolu</w:t>
            </w:r>
          </w:p>
        </w:tc>
        <w:tc>
          <w:tcPr>
            <w:tcW w:w="108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69613CD5" w14:textId="77777777" w:rsidR="009218E8" w:rsidRDefault="00000000">
            <w:pPr>
              <w:spacing w:before="0" w:after="0" w:line="240" w:lineRule="auto"/>
              <w:jc w:val="right"/>
            </w:pPr>
            <w:r>
              <w:rPr>
                <w:b/>
                <w:bCs/>
                <w:sz w:val="16"/>
                <w:szCs w:val="16"/>
              </w:rPr>
              <w:t>3 196,56</w:t>
            </w:r>
          </w:p>
        </w:tc>
        <w:tc>
          <w:tcPr>
            <w:tcW w:w="14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5267B6AE" w14:textId="2173A9B1" w:rsidR="009218E8" w:rsidRDefault="00000000">
            <w:pPr>
              <w:spacing w:before="0" w:after="0" w:line="240" w:lineRule="auto"/>
              <w:jc w:val="right"/>
            </w:pPr>
            <w:r>
              <w:rPr>
                <w:b/>
                <w:bCs/>
                <w:sz w:val="16"/>
                <w:szCs w:val="16"/>
              </w:rPr>
              <w:t>2</w:t>
            </w:r>
            <w:r w:rsidR="0034434E">
              <w:rPr>
                <w:b/>
                <w:bCs/>
                <w:sz w:val="16"/>
                <w:szCs w:val="16"/>
              </w:rPr>
              <w:t xml:space="preserve"> </w:t>
            </w:r>
            <w:r>
              <w:rPr>
                <w:b/>
                <w:bCs/>
                <w:sz w:val="16"/>
                <w:szCs w:val="16"/>
              </w:rPr>
              <w:t>825,76</w:t>
            </w:r>
          </w:p>
        </w:tc>
        <w:tc>
          <w:tcPr>
            <w:tcW w:w="14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6FD8225A" w14:textId="77777777" w:rsidR="009218E8" w:rsidRDefault="00000000">
            <w:pPr>
              <w:spacing w:before="0" w:after="0" w:line="240" w:lineRule="auto"/>
              <w:jc w:val="right"/>
            </w:pPr>
            <w:r>
              <w:rPr>
                <w:b/>
                <w:bCs/>
                <w:sz w:val="16"/>
                <w:szCs w:val="16"/>
              </w:rPr>
              <w:t>3 196,56</w:t>
            </w:r>
          </w:p>
        </w:tc>
        <w:tc>
          <w:tcPr>
            <w:tcW w:w="14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51AABB2C" w14:textId="77777777" w:rsidR="009218E8" w:rsidRDefault="00000000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0,00</w:t>
            </w:r>
          </w:p>
        </w:tc>
        <w:tc>
          <w:tcPr>
            <w:tcW w:w="14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1DDB7728" w14:textId="59FB35EF" w:rsidR="009218E8" w:rsidRDefault="00000000">
            <w:pPr>
              <w:spacing w:before="0" w:after="0" w:line="240" w:lineRule="auto"/>
              <w:jc w:val="right"/>
            </w:pPr>
            <w:r>
              <w:rPr>
                <w:b/>
                <w:bCs/>
                <w:sz w:val="16"/>
                <w:szCs w:val="16"/>
              </w:rPr>
              <w:t>2</w:t>
            </w:r>
            <w:r w:rsidR="0034434E">
              <w:rPr>
                <w:b/>
                <w:bCs/>
                <w:sz w:val="16"/>
                <w:szCs w:val="16"/>
              </w:rPr>
              <w:t xml:space="preserve"> </w:t>
            </w:r>
            <w:r>
              <w:rPr>
                <w:b/>
                <w:bCs/>
                <w:sz w:val="16"/>
                <w:szCs w:val="16"/>
              </w:rPr>
              <w:t>825,76</w:t>
            </w:r>
          </w:p>
        </w:tc>
      </w:tr>
    </w:tbl>
    <w:p w14:paraId="77F39CF5" w14:textId="77777777" w:rsidR="009218E8" w:rsidRDefault="00000000">
      <w:pPr>
        <w:numPr>
          <w:ilvl w:val="0"/>
          <w:numId w:val="9"/>
        </w:numPr>
        <w:spacing w:line="240" w:lineRule="auto"/>
        <w:rPr>
          <w:sz w:val="18"/>
          <w:szCs w:val="18"/>
        </w:rPr>
      </w:pPr>
      <w:r>
        <w:rPr>
          <w:sz w:val="18"/>
          <w:szCs w:val="18"/>
        </w:rPr>
        <w:t>údaje o významných položkách na účtoch 325 - Ostatné záväzky a 379 – Iné záväzky; uvádza sa začiatočný stav, prírastky, úbytky a konečný zostatok podľa jednotlivých druhov záväzkov,</w:t>
      </w:r>
    </w:p>
    <w:tbl>
      <w:tblPr>
        <w:tblW w:w="9921" w:type="dxa"/>
        <w:tblInd w:w="-33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73" w:type="dxa"/>
        </w:tblCellMar>
        <w:tblLook w:val="00A0" w:firstRow="1" w:lastRow="0" w:firstColumn="1" w:lastColumn="0" w:noHBand="0" w:noVBand="0"/>
      </w:tblPr>
      <w:tblGrid>
        <w:gridCol w:w="4393"/>
        <w:gridCol w:w="1336"/>
        <w:gridCol w:w="1357"/>
        <w:gridCol w:w="1559"/>
        <w:gridCol w:w="1276"/>
      </w:tblGrid>
      <w:tr w:rsidR="009218E8" w14:paraId="6E74DF9D" w14:textId="77777777">
        <w:trPr>
          <w:trHeight w:val="284"/>
        </w:trPr>
        <w:tc>
          <w:tcPr>
            <w:tcW w:w="43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57D95425" w14:textId="77777777" w:rsidR="009218E8" w:rsidRDefault="000000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 xml:space="preserve">Významné položky ostatných a iných záväzkov </w:t>
            </w:r>
          </w:p>
        </w:tc>
        <w:tc>
          <w:tcPr>
            <w:tcW w:w="13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477DF412" w14:textId="77777777" w:rsidR="009218E8" w:rsidRDefault="000000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Začiatočný stav</w:t>
            </w:r>
          </w:p>
        </w:tc>
        <w:tc>
          <w:tcPr>
            <w:tcW w:w="135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46092E35" w14:textId="77777777" w:rsidR="009218E8" w:rsidRDefault="000000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693E6EA9" w14:textId="77777777" w:rsidR="009218E8" w:rsidRDefault="000000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1B282735" w14:textId="77777777" w:rsidR="009218E8" w:rsidRDefault="000000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Konečný zostatok</w:t>
            </w:r>
          </w:p>
        </w:tc>
      </w:tr>
      <w:tr w:rsidR="009218E8" w14:paraId="489DF0DC" w14:textId="77777777">
        <w:trPr>
          <w:trHeight w:val="284"/>
        </w:trPr>
        <w:tc>
          <w:tcPr>
            <w:tcW w:w="43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14B36F31" w14:textId="77777777" w:rsidR="009218E8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Iné záväzky</w:t>
            </w:r>
          </w:p>
        </w:tc>
        <w:tc>
          <w:tcPr>
            <w:tcW w:w="13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42BD66AB" w14:textId="77777777" w:rsidR="009218E8" w:rsidRDefault="00000000">
            <w:pPr>
              <w:spacing w:before="0" w:after="0" w:line="240" w:lineRule="auto"/>
              <w:jc w:val="right"/>
            </w:pPr>
            <w:r>
              <w:rPr>
                <w:sz w:val="16"/>
                <w:szCs w:val="16"/>
              </w:rPr>
              <w:t>115,00</w:t>
            </w:r>
          </w:p>
        </w:tc>
        <w:tc>
          <w:tcPr>
            <w:tcW w:w="135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77188CFA" w14:textId="77777777" w:rsidR="009218E8" w:rsidRDefault="0000000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115,00</w:t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03E55161" w14:textId="77777777" w:rsidR="009218E8" w:rsidRDefault="00000000">
            <w:pPr>
              <w:spacing w:before="0" w:after="0" w:line="240" w:lineRule="auto"/>
              <w:jc w:val="right"/>
            </w:pPr>
            <w:r>
              <w:rPr>
                <w:sz w:val="16"/>
                <w:szCs w:val="16"/>
              </w:rPr>
              <w:t>115,00</w:t>
            </w: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0F6FA1C6" w14:textId="77777777" w:rsidR="009218E8" w:rsidRDefault="0000000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115,00</w:t>
            </w:r>
          </w:p>
        </w:tc>
      </w:tr>
      <w:tr w:rsidR="009218E8" w14:paraId="1E5A0304" w14:textId="77777777">
        <w:trPr>
          <w:trHeight w:val="284"/>
        </w:trPr>
        <w:tc>
          <w:tcPr>
            <w:tcW w:w="43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6E2E1025" w14:textId="77777777" w:rsidR="009218E8" w:rsidRDefault="000000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Iné záväzky spolu</w:t>
            </w:r>
          </w:p>
        </w:tc>
        <w:tc>
          <w:tcPr>
            <w:tcW w:w="13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782E4EAE" w14:textId="77777777" w:rsidR="009218E8" w:rsidRDefault="00000000">
            <w:pPr>
              <w:spacing w:before="0" w:after="0" w:line="240" w:lineRule="auto"/>
              <w:jc w:val="right"/>
            </w:pPr>
            <w:r>
              <w:rPr>
                <w:b/>
                <w:sz w:val="16"/>
                <w:szCs w:val="16"/>
              </w:rPr>
              <w:t>115,00</w:t>
            </w:r>
          </w:p>
        </w:tc>
        <w:tc>
          <w:tcPr>
            <w:tcW w:w="135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238D5123" w14:textId="77777777" w:rsidR="009218E8" w:rsidRDefault="00000000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115,00</w:t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7F6E8327" w14:textId="77777777" w:rsidR="009218E8" w:rsidRDefault="00000000">
            <w:pPr>
              <w:spacing w:before="0" w:after="0" w:line="240" w:lineRule="auto"/>
              <w:jc w:val="right"/>
            </w:pPr>
            <w:r>
              <w:rPr>
                <w:b/>
                <w:sz w:val="16"/>
                <w:szCs w:val="16"/>
              </w:rPr>
              <w:t>115,00</w:t>
            </w: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4DAA6E65" w14:textId="77777777" w:rsidR="009218E8" w:rsidRDefault="00000000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115,00</w:t>
            </w:r>
          </w:p>
        </w:tc>
      </w:tr>
    </w:tbl>
    <w:p w14:paraId="7E32809F" w14:textId="77777777" w:rsidR="009218E8" w:rsidRDefault="00000000">
      <w:pPr>
        <w:numPr>
          <w:ilvl w:val="0"/>
          <w:numId w:val="9"/>
        </w:numPr>
        <w:spacing w:line="240" w:lineRule="auto"/>
        <w:rPr>
          <w:sz w:val="18"/>
          <w:szCs w:val="18"/>
        </w:rPr>
      </w:pPr>
      <w:r>
        <w:rPr>
          <w:sz w:val="18"/>
          <w:szCs w:val="18"/>
        </w:rPr>
        <w:t>prehľad  o výške záväzkov do lehoty splatnosti a po lehote splatnosti,</w:t>
      </w:r>
    </w:p>
    <w:tbl>
      <w:tblPr>
        <w:tblW w:w="9921" w:type="dxa"/>
        <w:tblInd w:w="-33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73" w:type="dxa"/>
        </w:tblCellMar>
        <w:tblLook w:val="00A0" w:firstRow="1" w:lastRow="0" w:firstColumn="1" w:lastColumn="0" w:noHBand="0" w:noVBand="0"/>
      </w:tblPr>
      <w:tblGrid>
        <w:gridCol w:w="4393"/>
        <w:gridCol w:w="2691"/>
        <w:gridCol w:w="2837"/>
      </w:tblGrid>
      <w:tr w:rsidR="009218E8" w14:paraId="1F93FCDB" w14:textId="77777777">
        <w:trPr>
          <w:trHeight w:val="284"/>
        </w:trPr>
        <w:tc>
          <w:tcPr>
            <w:tcW w:w="4393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</w:tcPr>
          <w:p w14:paraId="727D6199" w14:textId="77777777" w:rsidR="009218E8" w:rsidRDefault="009218E8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5528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4F1624F0" w14:textId="77777777" w:rsidR="009218E8" w:rsidRDefault="000000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Stav na konci</w:t>
            </w:r>
          </w:p>
        </w:tc>
      </w:tr>
      <w:tr w:rsidR="009218E8" w14:paraId="7163A1C0" w14:textId="77777777">
        <w:trPr>
          <w:trHeight w:val="284"/>
        </w:trPr>
        <w:tc>
          <w:tcPr>
            <w:tcW w:w="4393" w:type="dxa"/>
            <w:vMerge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</w:tcPr>
          <w:p w14:paraId="0B582618" w14:textId="77777777" w:rsidR="009218E8" w:rsidRDefault="009218E8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26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4FBA139A" w14:textId="77777777" w:rsidR="009218E8" w:rsidRDefault="000000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308ECD38" w14:textId="77777777" w:rsidR="009218E8" w:rsidRDefault="000000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218E8" w14:paraId="4F202989" w14:textId="77777777">
        <w:trPr>
          <w:trHeight w:val="284"/>
        </w:trPr>
        <w:tc>
          <w:tcPr>
            <w:tcW w:w="43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16413CBC" w14:textId="77777777" w:rsidR="009218E8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 do lehoty splatnosti</w:t>
            </w:r>
          </w:p>
        </w:tc>
        <w:tc>
          <w:tcPr>
            <w:tcW w:w="26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5FC3C70B" w14:textId="38196309" w:rsidR="009218E8" w:rsidRDefault="0034434E">
            <w:pPr>
              <w:spacing w:before="0" w:after="0" w:line="240" w:lineRule="auto"/>
              <w:jc w:val="right"/>
            </w:pPr>
            <w:r>
              <w:rPr>
                <w:sz w:val="16"/>
                <w:szCs w:val="16"/>
              </w:rPr>
              <w:t>10 914,29</w:t>
            </w:r>
          </w:p>
        </w:tc>
        <w:tc>
          <w:tcPr>
            <w:tcW w:w="2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74B7ED86" w14:textId="77777777" w:rsidR="009218E8" w:rsidRDefault="00000000">
            <w:pPr>
              <w:spacing w:before="0" w:after="0" w:line="240" w:lineRule="auto"/>
              <w:jc w:val="right"/>
            </w:pPr>
            <w:r>
              <w:rPr>
                <w:sz w:val="16"/>
                <w:szCs w:val="16"/>
              </w:rPr>
              <w:t>14 015,33</w:t>
            </w:r>
          </w:p>
        </w:tc>
      </w:tr>
      <w:tr w:rsidR="009218E8" w14:paraId="0C2B3703" w14:textId="77777777">
        <w:trPr>
          <w:trHeight w:val="284"/>
        </w:trPr>
        <w:tc>
          <w:tcPr>
            <w:tcW w:w="43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1FE6505A" w14:textId="77777777" w:rsidR="009218E8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 po lehote splatnosti</w:t>
            </w:r>
          </w:p>
        </w:tc>
        <w:tc>
          <w:tcPr>
            <w:tcW w:w="26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61A54F88" w14:textId="63AE1429" w:rsidR="009218E8" w:rsidRDefault="0034434E">
            <w:pPr>
              <w:spacing w:before="0" w:after="0" w:line="240" w:lineRule="auto"/>
              <w:jc w:val="right"/>
            </w:pPr>
            <w:r>
              <w:rPr>
                <w:sz w:val="16"/>
                <w:szCs w:val="16"/>
              </w:rPr>
              <w:t>556,80</w:t>
            </w:r>
          </w:p>
        </w:tc>
        <w:tc>
          <w:tcPr>
            <w:tcW w:w="2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1DE8EF26" w14:textId="77777777" w:rsidR="009218E8" w:rsidRDefault="00000000">
            <w:pPr>
              <w:spacing w:before="0" w:after="0" w:line="240" w:lineRule="auto"/>
              <w:jc w:val="right"/>
            </w:pPr>
            <w:r>
              <w:rPr>
                <w:sz w:val="16"/>
                <w:szCs w:val="16"/>
              </w:rPr>
              <w:t>78,40</w:t>
            </w:r>
          </w:p>
        </w:tc>
      </w:tr>
      <w:tr w:rsidR="009218E8" w14:paraId="6F93EC34" w14:textId="77777777">
        <w:trPr>
          <w:trHeight w:val="284"/>
        </w:trPr>
        <w:tc>
          <w:tcPr>
            <w:tcW w:w="43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70EA1606" w14:textId="77777777" w:rsidR="009218E8" w:rsidRDefault="00000000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Záväzky spolu</w:t>
            </w:r>
          </w:p>
        </w:tc>
        <w:tc>
          <w:tcPr>
            <w:tcW w:w="26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5F5BDD43" w14:textId="2418BEA8" w:rsidR="009218E8" w:rsidRDefault="0034434E">
            <w:pPr>
              <w:spacing w:before="0" w:after="0" w:line="240" w:lineRule="auto"/>
              <w:jc w:val="right"/>
            </w:pPr>
            <w:r>
              <w:rPr>
                <w:b/>
                <w:bCs/>
                <w:sz w:val="16"/>
                <w:szCs w:val="16"/>
              </w:rPr>
              <w:t>11 471,09</w:t>
            </w:r>
          </w:p>
        </w:tc>
        <w:tc>
          <w:tcPr>
            <w:tcW w:w="2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6244418F" w14:textId="77777777" w:rsidR="009218E8" w:rsidRDefault="00000000">
            <w:pPr>
              <w:spacing w:before="0" w:after="0" w:line="240" w:lineRule="auto"/>
              <w:jc w:val="right"/>
            </w:pPr>
            <w:r>
              <w:rPr>
                <w:b/>
                <w:bCs/>
                <w:sz w:val="16"/>
                <w:szCs w:val="16"/>
              </w:rPr>
              <w:t>14 093,73</w:t>
            </w:r>
          </w:p>
        </w:tc>
      </w:tr>
    </w:tbl>
    <w:p w14:paraId="18D97E41" w14:textId="77777777" w:rsidR="009218E8" w:rsidRDefault="009218E8">
      <w:pPr>
        <w:spacing w:before="0" w:after="0" w:line="240" w:lineRule="auto"/>
        <w:ind w:left="720"/>
        <w:rPr>
          <w:sz w:val="18"/>
          <w:szCs w:val="18"/>
        </w:rPr>
      </w:pPr>
    </w:p>
    <w:p w14:paraId="6ACD44B9" w14:textId="77777777" w:rsidR="009218E8" w:rsidRDefault="00000000">
      <w:pPr>
        <w:numPr>
          <w:ilvl w:val="0"/>
          <w:numId w:val="9"/>
        </w:numPr>
        <w:spacing w:before="0" w:after="0" w:line="240" w:lineRule="auto"/>
        <w:ind w:hanging="357"/>
        <w:rPr>
          <w:sz w:val="18"/>
          <w:szCs w:val="18"/>
        </w:rPr>
      </w:pPr>
      <w:r>
        <w:rPr>
          <w:sz w:val="18"/>
          <w:szCs w:val="18"/>
        </w:rPr>
        <w:t xml:space="preserve">prehľad o výške záväzkov podľa zostatkovej doby splatnosti v členení podľa položiek súvahy </w:t>
      </w:r>
    </w:p>
    <w:p w14:paraId="5FD2677D" w14:textId="77777777" w:rsidR="009218E8" w:rsidRDefault="009218E8">
      <w:pPr>
        <w:spacing w:before="0" w:after="0" w:line="240" w:lineRule="auto"/>
        <w:ind w:left="720"/>
        <w:rPr>
          <w:sz w:val="18"/>
          <w:szCs w:val="18"/>
        </w:rPr>
      </w:pPr>
    </w:p>
    <w:p w14:paraId="25D91109" w14:textId="77777777" w:rsidR="009218E8" w:rsidRDefault="00000000">
      <w:pPr>
        <w:spacing w:before="0" w:line="240" w:lineRule="auto"/>
        <w:ind w:left="360"/>
        <w:rPr>
          <w:b/>
          <w:bCs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Tabuľka k čl. III ods. 14 písm. c) a d) o záväzkoch</w:t>
      </w:r>
    </w:p>
    <w:tbl>
      <w:tblPr>
        <w:tblW w:w="5000" w:type="pct"/>
        <w:tblInd w:w="-33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73" w:type="dxa"/>
        </w:tblCellMar>
        <w:tblLook w:val="00A0" w:firstRow="1" w:lastRow="0" w:firstColumn="1" w:lastColumn="0" w:noHBand="0" w:noVBand="0"/>
      </w:tblPr>
      <w:tblGrid>
        <w:gridCol w:w="4971"/>
        <w:gridCol w:w="2499"/>
        <w:gridCol w:w="2498"/>
      </w:tblGrid>
      <w:tr w:rsidR="009218E8" w14:paraId="33226A45" w14:textId="77777777">
        <w:trPr>
          <w:trHeight w:val="284"/>
        </w:trPr>
        <w:tc>
          <w:tcPr>
            <w:tcW w:w="4977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136F4BF5" w14:textId="77777777" w:rsidR="009218E8" w:rsidRDefault="00000000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Druh záväzkov</w:t>
            </w:r>
          </w:p>
        </w:tc>
        <w:tc>
          <w:tcPr>
            <w:tcW w:w="500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2FC1A6A2" w14:textId="77777777" w:rsidR="009218E8" w:rsidRDefault="000000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Stav na konci</w:t>
            </w:r>
          </w:p>
        </w:tc>
      </w:tr>
      <w:tr w:rsidR="009218E8" w14:paraId="7988416E" w14:textId="77777777">
        <w:trPr>
          <w:trHeight w:val="284"/>
        </w:trPr>
        <w:tc>
          <w:tcPr>
            <w:tcW w:w="4977" w:type="dxa"/>
            <w:vMerge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</w:tcPr>
          <w:p w14:paraId="4A53B59A" w14:textId="77777777" w:rsidR="009218E8" w:rsidRDefault="009218E8">
            <w:pPr>
              <w:spacing w:before="0" w:after="0" w:line="240" w:lineRule="auto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25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086ABB4D" w14:textId="77777777" w:rsidR="009218E8" w:rsidRDefault="000000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5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01A03119" w14:textId="77777777" w:rsidR="009218E8" w:rsidRDefault="000000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218E8" w14:paraId="35DCC098" w14:textId="77777777">
        <w:trPr>
          <w:trHeight w:val="284"/>
        </w:trPr>
        <w:tc>
          <w:tcPr>
            <w:tcW w:w="49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7B42FF63" w14:textId="77777777" w:rsidR="009218E8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 po lehote splatnosti</w:t>
            </w:r>
          </w:p>
        </w:tc>
        <w:tc>
          <w:tcPr>
            <w:tcW w:w="25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544C6A08" w14:textId="07101375" w:rsidR="009218E8" w:rsidRDefault="0034434E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556,80</w:t>
            </w:r>
          </w:p>
        </w:tc>
        <w:tc>
          <w:tcPr>
            <w:tcW w:w="25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128C927F" w14:textId="7B638D9B" w:rsidR="009218E8" w:rsidRDefault="0034434E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78,40</w:t>
            </w:r>
          </w:p>
        </w:tc>
      </w:tr>
      <w:tr w:rsidR="009218E8" w14:paraId="6B2130E4" w14:textId="77777777">
        <w:trPr>
          <w:trHeight w:val="284"/>
        </w:trPr>
        <w:tc>
          <w:tcPr>
            <w:tcW w:w="49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70D5525F" w14:textId="77777777" w:rsidR="009218E8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5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42C5E778" w14:textId="305482DD" w:rsidR="009218E8" w:rsidRDefault="0034434E">
            <w:pPr>
              <w:spacing w:before="0" w:after="0" w:line="240" w:lineRule="auto"/>
              <w:jc w:val="right"/>
            </w:pPr>
            <w:r>
              <w:rPr>
                <w:sz w:val="16"/>
                <w:szCs w:val="16"/>
              </w:rPr>
              <w:t>10 914,29</w:t>
            </w:r>
          </w:p>
        </w:tc>
        <w:tc>
          <w:tcPr>
            <w:tcW w:w="25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3D4DC23B" w14:textId="37732FA9" w:rsidR="009218E8" w:rsidRDefault="0034434E">
            <w:pPr>
              <w:spacing w:before="0" w:after="0" w:line="240" w:lineRule="auto"/>
              <w:jc w:val="right"/>
            </w:pPr>
            <w:r>
              <w:rPr>
                <w:sz w:val="16"/>
                <w:szCs w:val="16"/>
              </w:rPr>
              <w:t>14 015,33</w:t>
            </w:r>
          </w:p>
        </w:tc>
      </w:tr>
      <w:tr w:rsidR="009218E8" w14:paraId="69FA2F48" w14:textId="77777777">
        <w:trPr>
          <w:trHeight w:val="284"/>
        </w:trPr>
        <w:tc>
          <w:tcPr>
            <w:tcW w:w="49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735D8466" w14:textId="77777777" w:rsidR="009218E8" w:rsidRDefault="00000000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Krátkodobé záväzky spolu</w:t>
            </w:r>
          </w:p>
        </w:tc>
        <w:tc>
          <w:tcPr>
            <w:tcW w:w="25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65AD3AB5" w14:textId="4FB53CA0" w:rsidR="009218E8" w:rsidRDefault="0034434E">
            <w:pPr>
              <w:spacing w:before="0" w:after="0" w:line="240" w:lineRule="auto"/>
              <w:jc w:val="right"/>
            </w:pPr>
            <w:r>
              <w:rPr>
                <w:b/>
                <w:bCs/>
                <w:sz w:val="16"/>
                <w:szCs w:val="16"/>
              </w:rPr>
              <w:t>11 471,09</w:t>
            </w:r>
          </w:p>
        </w:tc>
        <w:tc>
          <w:tcPr>
            <w:tcW w:w="25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41B2231F" w14:textId="77777777" w:rsidR="009218E8" w:rsidRDefault="00000000">
            <w:pPr>
              <w:spacing w:before="0" w:after="0" w:line="240" w:lineRule="auto"/>
              <w:jc w:val="right"/>
            </w:pPr>
            <w:r>
              <w:rPr>
                <w:b/>
                <w:bCs/>
                <w:sz w:val="16"/>
                <w:szCs w:val="16"/>
              </w:rPr>
              <w:t>14 093,73</w:t>
            </w:r>
          </w:p>
        </w:tc>
      </w:tr>
      <w:tr w:rsidR="009218E8" w14:paraId="3672616C" w14:textId="77777777">
        <w:trPr>
          <w:trHeight w:val="284"/>
        </w:trPr>
        <w:tc>
          <w:tcPr>
            <w:tcW w:w="49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3DF4C0E3" w14:textId="77777777" w:rsidR="009218E8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5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7198953C" w14:textId="0FC87176" w:rsidR="009218E8" w:rsidRDefault="0034434E">
            <w:pPr>
              <w:spacing w:before="0" w:after="0" w:line="240" w:lineRule="auto"/>
              <w:jc w:val="right"/>
            </w:pPr>
            <w:r>
              <w:rPr>
                <w:sz w:val="16"/>
                <w:szCs w:val="16"/>
              </w:rPr>
              <w:t>180,70</w:t>
            </w:r>
          </w:p>
        </w:tc>
        <w:tc>
          <w:tcPr>
            <w:tcW w:w="25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05A217A9" w14:textId="77777777" w:rsidR="009218E8" w:rsidRDefault="00000000">
            <w:pPr>
              <w:spacing w:before="0" w:after="0" w:line="240" w:lineRule="auto"/>
              <w:jc w:val="right"/>
            </w:pPr>
            <w:r>
              <w:rPr>
                <w:sz w:val="16"/>
                <w:szCs w:val="16"/>
              </w:rPr>
              <w:t>0,00</w:t>
            </w:r>
          </w:p>
        </w:tc>
      </w:tr>
      <w:tr w:rsidR="009218E8" w14:paraId="04B1E28C" w14:textId="77777777">
        <w:trPr>
          <w:trHeight w:val="284"/>
        </w:trPr>
        <w:tc>
          <w:tcPr>
            <w:tcW w:w="49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5D103A75" w14:textId="77777777" w:rsidR="009218E8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5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529F8C9E" w14:textId="77777777" w:rsidR="009218E8" w:rsidRDefault="0000000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25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4DE27BBD" w14:textId="77777777" w:rsidR="009218E8" w:rsidRDefault="00000000">
            <w:pPr>
              <w:spacing w:before="0" w:after="0" w:line="240" w:lineRule="auto"/>
              <w:jc w:val="right"/>
            </w:pPr>
            <w:r>
              <w:rPr>
                <w:sz w:val="16"/>
                <w:szCs w:val="16"/>
              </w:rPr>
              <w:t>0,00</w:t>
            </w:r>
          </w:p>
        </w:tc>
      </w:tr>
      <w:tr w:rsidR="009218E8" w14:paraId="23E816E3" w14:textId="77777777">
        <w:trPr>
          <w:trHeight w:val="284"/>
        </w:trPr>
        <w:tc>
          <w:tcPr>
            <w:tcW w:w="49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374CC304" w14:textId="77777777" w:rsidR="009218E8" w:rsidRDefault="00000000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Dlhodobé záväzky spolu</w:t>
            </w:r>
          </w:p>
        </w:tc>
        <w:tc>
          <w:tcPr>
            <w:tcW w:w="25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16E24619" w14:textId="30678E3C" w:rsidR="009218E8" w:rsidRDefault="0034434E">
            <w:pPr>
              <w:spacing w:before="0" w:after="0" w:line="240" w:lineRule="auto"/>
              <w:jc w:val="right"/>
            </w:pPr>
            <w:r>
              <w:rPr>
                <w:b/>
                <w:bCs/>
                <w:sz w:val="16"/>
                <w:szCs w:val="16"/>
              </w:rPr>
              <w:t>180,70</w:t>
            </w:r>
          </w:p>
        </w:tc>
        <w:tc>
          <w:tcPr>
            <w:tcW w:w="25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01A7F82A" w14:textId="77777777" w:rsidR="009218E8" w:rsidRDefault="00000000">
            <w:pPr>
              <w:spacing w:before="0" w:after="0" w:line="240" w:lineRule="auto"/>
              <w:jc w:val="right"/>
            </w:pPr>
            <w:r>
              <w:rPr>
                <w:b/>
                <w:bCs/>
                <w:sz w:val="16"/>
                <w:szCs w:val="16"/>
              </w:rPr>
              <w:t>0,00</w:t>
            </w:r>
          </w:p>
        </w:tc>
      </w:tr>
      <w:tr w:rsidR="009218E8" w14:paraId="53EEAF19" w14:textId="77777777">
        <w:trPr>
          <w:trHeight w:val="284"/>
        </w:trPr>
        <w:tc>
          <w:tcPr>
            <w:tcW w:w="49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19C2BBB7" w14:textId="77777777" w:rsidR="009218E8" w:rsidRDefault="00000000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Krátkodobé a dlhodobé záväzky spolu</w:t>
            </w:r>
          </w:p>
        </w:tc>
        <w:tc>
          <w:tcPr>
            <w:tcW w:w="25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5EA811C4" w14:textId="7D538CAF" w:rsidR="009218E8" w:rsidRDefault="0034434E">
            <w:pPr>
              <w:spacing w:before="0" w:after="0" w:line="240" w:lineRule="auto"/>
              <w:jc w:val="right"/>
            </w:pPr>
            <w:r>
              <w:rPr>
                <w:b/>
                <w:bCs/>
                <w:sz w:val="16"/>
                <w:szCs w:val="16"/>
              </w:rPr>
              <w:t>11 651,79</w:t>
            </w:r>
          </w:p>
        </w:tc>
        <w:tc>
          <w:tcPr>
            <w:tcW w:w="25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70BE69D3" w14:textId="77777777" w:rsidR="009218E8" w:rsidRDefault="00000000">
            <w:pPr>
              <w:spacing w:before="0" w:after="0" w:line="240" w:lineRule="auto"/>
              <w:jc w:val="right"/>
            </w:pPr>
            <w:r>
              <w:rPr>
                <w:b/>
                <w:bCs/>
                <w:sz w:val="16"/>
                <w:szCs w:val="16"/>
              </w:rPr>
              <w:t>14 093,73</w:t>
            </w:r>
          </w:p>
        </w:tc>
      </w:tr>
    </w:tbl>
    <w:p w14:paraId="06C03E35" w14:textId="77777777" w:rsidR="009218E8" w:rsidRDefault="00000000">
      <w:pPr>
        <w:numPr>
          <w:ilvl w:val="0"/>
          <w:numId w:val="9"/>
        </w:numPr>
        <w:spacing w:line="240" w:lineRule="auto"/>
        <w:rPr>
          <w:sz w:val="18"/>
          <w:szCs w:val="18"/>
        </w:rPr>
      </w:pPr>
      <w:r>
        <w:rPr>
          <w:sz w:val="18"/>
          <w:szCs w:val="18"/>
        </w:rPr>
        <w:t>prehľad o záväzkoch zo sociálneho fondu; uvádza sa začiatočný stav, tvorba a čerpanie sociálneho fondu počas účtovného obdobia a zostatok na konci účtovného obdobia,</w:t>
      </w:r>
    </w:p>
    <w:p w14:paraId="181F2EDA" w14:textId="77777777" w:rsidR="009218E8" w:rsidRDefault="00000000">
      <w:pPr>
        <w:spacing w:before="0" w:line="240" w:lineRule="auto"/>
        <w:ind w:left="360"/>
        <w:rPr>
          <w:b/>
          <w:bCs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Tabuľka k čl. III ods. 14 písm. e) o vývoji sociálneho fondu</w:t>
      </w:r>
    </w:p>
    <w:tbl>
      <w:tblPr>
        <w:tblW w:w="5000" w:type="pct"/>
        <w:tblInd w:w="-33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73" w:type="dxa"/>
        </w:tblCellMar>
        <w:tblLook w:val="00A0" w:firstRow="1" w:lastRow="0" w:firstColumn="1" w:lastColumn="0" w:noHBand="0" w:noVBand="0"/>
      </w:tblPr>
      <w:tblGrid>
        <w:gridCol w:w="3718"/>
        <w:gridCol w:w="3144"/>
        <w:gridCol w:w="3106"/>
      </w:tblGrid>
      <w:tr w:rsidR="009218E8" w14:paraId="0565B3AB" w14:textId="77777777">
        <w:trPr>
          <w:trHeight w:val="284"/>
        </w:trPr>
        <w:tc>
          <w:tcPr>
            <w:tcW w:w="37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7F55327D" w14:textId="77777777" w:rsidR="009218E8" w:rsidRDefault="00000000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Sociálny fond</w:t>
            </w:r>
          </w:p>
        </w:tc>
        <w:tc>
          <w:tcPr>
            <w:tcW w:w="31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027EE8B0" w14:textId="77777777" w:rsidR="009218E8" w:rsidRDefault="000000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31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59B16467" w14:textId="77777777" w:rsidR="009218E8" w:rsidRDefault="000000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9218E8" w14:paraId="162EF92A" w14:textId="77777777">
        <w:trPr>
          <w:trHeight w:val="284"/>
        </w:trPr>
        <w:tc>
          <w:tcPr>
            <w:tcW w:w="37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29AA4EFC" w14:textId="77777777" w:rsidR="009218E8" w:rsidRDefault="00000000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Stav k prvému dňu účtovného obdobia</w:t>
            </w:r>
          </w:p>
        </w:tc>
        <w:tc>
          <w:tcPr>
            <w:tcW w:w="31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05A4E54E" w14:textId="77777777" w:rsidR="009218E8" w:rsidRDefault="00000000">
            <w:pPr>
              <w:spacing w:before="0" w:after="0" w:line="240" w:lineRule="auto"/>
              <w:jc w:val="right"/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31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21FD86F4" w14:textId="77777777" w:rsidR="009218E8" w:rsidRDefault="00000000">
            <w:pPr>
              <w:spacing w:before="0" w:after="0" w:line="240" w:lineRule="auto"/>
              <w:jc w:val="right"/>
            </w:pPr>
            <w:r>
              <w:rPr>
                <w:b/>
                <w:bCs/>
                <w:sz w:val="16"/>
                <w:szCs w:val="16"/>
              </w:rPr>
              <w:t>452,24</w:t>
            </w:r>
          </w:p>
        </w:tc>
      </w:tr>
      <w:tr w:rsidR="009218E8" w14:paraId="31E11FE0" w14:textId="77777777">
        <w:trPr>
          <w:trHeight w:val="284"/>
        </w:trPr>
        <w:tc>
          <w:tcPr>
            <w:tcW w:w="37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23196E6A" w14:textId="77777777" w:rsidR="009218E8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Tvorba na ťarchu nákladov</w:t>
            </w:r>
          </w:p>
        </w:tc>
        <w:tc>
          <w:tcPr>
            <w:tcW w:w="31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21ADAE27" w14:textId="77777777" w:rsidR="009218E8" w:rsidRDefault="00000000">
            <w:pPr>
              <w:spacing w:before="0" w:after="0" w:line="240" w:lineRule="auto"/>
              <w:jc w:val="right"/>
            </w:pPr>
            <w:r>
              <w:rPr>
                <w:sz w:val="16"/>
                <w:szCs w:val="16"/>
              </w:rPr>
              <w:t>557,57</w:t>
            </w:r>
          </w:p>
        </w:tc>
        <w:tc>
          <w:tcPr>
            <w:tcW w:w="31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1EFED940" w14:textId="77777777" w:rsidR="009218E8" w:rsidRDefault="00000000">
            <w:pPr>
              <w:spacing w:before="0" w:after="0" w:line="240" w:lineRule="auto"/>
              <w:jc w:val="right"/>
            </w:pPr>
            <w:r>
              <w:rPr>
                <w:sz w:val="16"/>
                <w:szCs w:val="16"/>
              </w:rPr>
              <w:t>602,45</w:t>
            </w:r>
          </w:p>
        </w:tc>
      </w:tr>
      <w:tr w:rsidR="009218E8" w14:paraId="3E64BA4A" w14:textId="77777777">
        <w:trPr>
          <w:trHeight w:val="284"/>
        </w:trPr>
        <w:tc>
          <w:tcPr>
            <w:tcW w:w="37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2490B3FC" w14:textId="77777777" w:rsidR="009218E8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Tvorba zo zisku</w:t>
            </w:r>
          </w:p>
        </w:tc>
        <w:tc>
          <w:tcPr>
            <w:tcW w:w="31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5E559BB1" w14:textId="77777777" w:rsidR="009218E8" w:rsidRDefault="0000000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31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1542CAA4" w14:textId="77777777" w:rsidR="009218E8" w:rsidRDefault="00000000">
            <w:pPr>
              <w:spacing w:before="0" w:after="0" w:line="240" w:lineRule="auto"/>
              <w:jc w:val="right"/>
            </w:pPr>
            <w:r>
              <w:rPr>
                <w:sz w:val="16"/>
                <w:szCs w:val="16"/>
              </w:rPr>
              <w:t>0,00</w:t>
            </w:r>
          </w:p>
        </w:tc>
      </w:tr>
      <w:tr w:rsidR="009218E8" w14:paraId="7DC873FE" w14:textId="77777777">
        <w:trPr>
          <w:trHeight w:val="284"/>
        </w:trPr>
        <w:tc>
          <w:tcPr>
            <w:tcW w:w="37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394B7203" w14:textId="77777777" w:rsidR="009218E8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Čerpanie</w:t>
            </w:r>
          </w:p>
        </w:tc>
        <w:tc>
          <w:tcPr>
            <w:tcW w:w="31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1E61C1B9" w14:textId="77777777" w:rsidR="009218E8" w:rsidRDefault="00000000">
            <w:pPr>
              <w:spacing w:before="0" w:after="0" w:line="240" w:lineRule="auto"/>
              <w:jc w:val="right"/>
            </w:pPr>
            <w:r>
              <w:rPr>
                <w:sz w:val="16"/>
                <w:szCs w:val="16"/>
              </w:rPr>
              <w:t>376,87</w:t>
            </w:r>
          </w:p>
        </w:tc>
        <w:tc>
          <w:tcPr>
            <w:tcW w:w="31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27518783" w14:textId="77777777" w:rsidR="009218E8" w:rsidRDefault="00000000">
            <w:pPr>
              <w:spacing w:before="0" w:after="0" w:line="240" w:lineRule="auto"/>
              <w:jc w:val="right"/>
            </w:pPr>
            <w:r>
              <w:rPr>
                <w:sz w:val="16"/>
                <w:szCs w:val="16"/>
              </w:rPr>
              <w:t>1 054,69</w:t>
            </w:r>
          </w:p>
        </w:tc>
      </w:tr>
      <w:tr w:rsidR="009218E8" w14:paraId="75515BBA" w14:textId="77777777">
        <w:trPr>
          <w:trHeight w:val="284"/>
        </w:trPr>
        <w:tc>
          <w:tcPr>
            <w:tcW w:w="37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0E16DB73" w14:textId="77777777" w:rsidR="009218E8" w:rsidRDefault="00000000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Stav k poslednému dňu účtovného obdobia</w:t>
            </w:r>
          </w:p>
        </w:tc>
        <w:tc>
          <w:tcPr>
            <w:tcW w:w="31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1DED8E24" w14:textId="77777777" w:rsidR="009218E8" w:rsidRDefault="00000000">
            <w:pPr>
              <w:spacing w:before="0" w:after="0" w:line="240" w:lineRule="auto"/>
              <w:jc w:val="right"/>
            </w:pPr>
            <w:r>
              <w:rPr>
                <w:b/>
                <w:bCs/>
                <w:sz w:val="16"/>
                <w:szCs w:val="16"/>
              </w:rPr>
              <w:t>180,70</w:t>
            </w:r>
          </w:p>
        </w:tc>
        <w:tc>
          <w:tcPr>
            <w:tcW w:w="31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3D72B9DE" w14:textId="77777777" w:rsidR="009218E8" w:rsidRDefault="00000000">
            <w:pPr>
              <w:spacing w:before="0" w:after="0" w:line="240" w:lineRule="auto"/>
              <w:jc w:val="right"/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</w:tr>
    </w:tbl>
    <w:p w14:paraId="4D38E5DB" w14:textId="77777777" w:rsidR="009218E8" w:rsidRDefault="00000000">
      <w:pPr>
        <w:numPr>
          <w:ilvl w:val="0"/>
          <w:numId w:val="9"/>
        </w:numPr>
        <w:spacing w:line="240" w:lineRule="auto"/>
        <w:rPr>
          <w:sz w:val="18"/>
          <w:szCs w:val="18"/>
        </w:rPr>
      </w:pPr>
      <w:r>
        <w:rPr>
          <w:sz w:val="18"/>
          <w:szCs w:val="18"/>
        </w:rPr>
        <w:lastRenderedPageBreak/>
        <w:t>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14:paraId="1AD6E2FE" w14:textId="77777777" w:rsidR="009218E8" w:rsidRDefault="00000000">
      <w:pPr>
        <w:spacing w:before="0" w:line="240" w:lineRule="auto"/>
        <w:rPr>
          <w:bCs/>
          <w:iCs/>
          <w:sz w:val="18"/>
          <w:szCs w:val="18"/>
        </w:rPr>
      </w:pPr>
      <w:r>
        <w:rPr>
          <w:bCs/>
          <w:iCs/>
          <w:sz w:val="18"/>
          <w:szCs w:val="18"/>
        </w:rPr>
        <w:t xml:space="preserve">Účtovná jednotka neeviduje prijaté bankové úvery, pôžičky ani iné výpomoci. </w:t>
      </w:r>
    </w:p>
    <w:p w14:paraId="40CEFB59" w14:textId="77777777" w:rsidR="009218E8" w:rsidRDefault="00000000">
      <w:pPr>
        <w:numPr>
          <w:ilvl w:val="0"/>
          <w:numId w:val="9"/>
        </w:numPr>
        <w:spacing w:line="240" w:lineRule="auto"/>
        <w:rPr>
          <w:sz w:val="18"/>
          <w:szCs w:val="18"/>
        </w:rPr>
      </w:pPr>
      <w:r>
        <w:rPr>
          <w:sz w:val="18"/>
          <w:szCs w:val="18"/>
        </w:rPr>
        <w:t>prehľad o významných položkách časového rozlíšenia výdavkov budúcich období.</w:t>
      </w:r>
    </w:p>
    <w:p w14:paraId="5F8D4D56" w14:textId="77777777" w:rsidR="009218E8" w:rsidRDefault="00000000">
      <w:pPr>
        <w:spacing w:before="0" w:after="0" w:line="240" w:lineRule="auto"/>
        <w:ind w:left="3"/>
        <w:rPr>
          <w:sz w:val="18"/>
          <w:szCs w:val="18"/>
        </w:rPr>
      </w:pPr>
      <w:r>
        <w:rPr>
          <w:sz w:val="18"/>
          <w:szCs w:val="18"/>
        </w:rPr>
        <w:t xml:space="preserve">Organizácia neeviduje významné položky na tomto účte časového rozlíšenia. </w:t>
      </w:r>
    </w:p>
    <w:p w14:paraId="4ADCCB6F" w14:textId="77777777" w:rsidR="009218E8" w:rsidRDefault="009218E8">
      <w:pPr>
        <w:spacing w:before="0" w:after="0" w:line="240" w:lineRule="auto"/>
        <w:ind w:left="3"/>
        <w:rPr>
          <w:sz w:val="18"/>
          <w:szCs w:val="18"/>
        </w:rPr>
      </w:pPr>
    </w:p>
    <w:p w14:paraId="13755072" w14:textId="77777777" w:rsidR="009218E8" w:rsidRDefault="00000000">
      <w:pPr>
        <w:numPr>
          <w:ilvl w:val="0"/>
          <w:numId w:val="5"/>
        </w:numPr>
        <w:spacing w:before="0" w:after="0" w:line="240" w:lineRule="auto"/>
        <w:ind w:hanging="357"/>
        <w:rPr>
          <w:sz w:val="18"/>
          <w:szCs w:val="18"/>
        </w:rPr>
      </w:pPr>
      <w:r>
        <w:rPr>
          <w:sz w:val="18"/>
          <w:szCs w:val="18"/>
        </w:rPr>
        <w:t xml:space="preserve">Prehľad o významných položkách výnosov budúcich období </w:t>
      </w:r>
    </w:p>
    <w:p w14:paraId="169BE734" w14:textId="77777777" w:rsidR="009218E8" w:rsidRDefault="009218E8">
      <w:pPr>
        <w:spacing w:before="0" w:after="0" w:line="240" w:lineRule="auto"/>
        <w:rPr>
          <w:sz w:val="18"/>
          <w:szCs w:val="18"/>
        </w:rPr>
      </w:pPr>
    </w:p>
    <w:p w14:paraId="2A54CC51" w14:textId="77777777" w:rsidR="009218E8" w:rsidRDefault="00000000">
      <w:pPr>
        <w:spacing w:before="0" w:line="240" w:lineRule="auto"/>
        <w:rPr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Tabuľka k čl. III ods. 15 o významných položkách výnosov budúcich období</w:t>
      </w:r>
    </w:p>
    <w:tbl>
      <w:tblPr>
        <w:tblW w:w="10382" w:type="dxa"/>
        <w:tblInd w:w="-33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73" w:type="dxa"/>
        </w:tblCellMar>
        <w:tblLook w:val="00A0" w:firstRow="1" w:lastRow="0" w:firstColumn="1" w:lastColumn="0" w:noHBand="0" w:noVBand="0"/>
      </w:tblPr>
      <w:tblGrid>
        <w:gridCol w:w="4173"/>
        <w:gridCol w:w="1550"/>
        <w:gridCol w:w="1550"/>
        <w:gridCol w:w="1550"/>
        <w:gridCol w:w="1559"/>
      </w:tblGrid>
      <w:tr w:rsidR="009218E8" w14:paraId="24EB9A57" w14:textId="77777777">
        <w:trPr>
          <w:trHeight w:val="284"/>
        </w:trPr>
        <w:tc>
          <w:tcPr>
            <w:tcW w:w="41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122F1B5E" w14:textId="77777777" w:rsidR="009218E8" w:rsidRDefault="000000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343993C1" w14:textId="77777777" w:rsidR="009218E8" w:rsidRDefault="000000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1FE62C35" w14:textId="77777777" w:rsidR="009218E8" w:rsidRDefault="000000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5C3A9F9B" w14:textId="77777777" w:rsidR="009218E8" w:rsidRDefault="000000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5009D98B" w14:textId="77777777" w:rsidR="009218E8" w:rsidRDefault="000000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218E8" w14:paraId="7F192B0F" w14:textId="77777777">
        <w:trPr>
          <w:trHeight w:val="284"/>
        </w:trPr>
        <w:tc>
          <w:tcPr>
            <w:tcW w:w="41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7D8CC435" w14:textId="77777777" w:rsidR="009218E8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1C5025D5" w14:textId="77777777" w:rsidR="009218E8" w:rsidRDefault="009218E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49C82A87" w14:textId="77777777" w:rsidR="009218E8" w:rsidRDefault="009218E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1F146831" w14:textId="77777777" w:rsidR="009218E8" w:rsidRDefault="009218E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6CEDEFE6" w14:textId="77777777" w:rsidR="009218E8" w:rsidRDefault="009218E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218E8" w14:paraId="382A4B3A" w14:textId="77777777">
        <w:trPr>
          <w:trHeight w:val="284"/>
        </w:trPr>
        <w:tc>
          <w:tcPr>
            <w:tcW w:w="41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0395DCDB" w14:textId="77777777" w:rsidR="009218E8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dlhodobého majetku obstaraného darom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27468185" w14:textId="77777777" w:rsidR="009218E8" w:rsidRDefault="009218E8">
            <w:pPr>
              <w:spacing w:before="0" w:after="0" w:line="240" w:lineRule="auto"/>
              <w:jc w:val="right"/>
            </w:pP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56E39B7D" w14:textId="77777777" w:rsidR="009218E8" w:rsidRDefault="009218E8">
            <w:pPr>
              <w:spacing w:before="0" w:after="0" w:line="240" w:lineRule="auto"/>
              <w:jc w:val="right"/>
            </w:pP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74D0F1E2" w14:textId="77777777" w:rsidR="009218E8" w:rsidRDefault="009218E8">
            <w:pPr>
              <w:spacing w:before="0" w:after="0" w:line="240" w:lineRule="auto"/>
              <w:jc w:val="right"/>
            </w:pP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0EDC6563" w14:textId="77777777" w:rsidR="009218E8" w:rsidRDefault="009218E8">
            <w:pPr>
              <w:spacing w:before="0" w:after="0" w:line="240" w:lineRule="auto"/>
              <w:jc w:val="right"/>
            </w:pPr>
          </w:p>
        </w:tc>
      </w:tr>
      <w:tr w:rsidR="009218E8" w14:paraId="124BAFE2" w14:textId="77777777">
        <w:trPr>
          <w:trHeight w:val="284"/>
        </w:trPr>
        <w:tc>
          <w:tcPr>
            <w:tcW w:w="41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4994B5C1" w14:textId="77777777" w:rsidR="009218E8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dlhodobého majetku  obstaraného z finančného daru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690D841A" w14:textId="77777777" w:rsidR="009218E8" w:rsidRDefault="009218E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4691D53A" w14:textId="77777777" w:rsidR="009218E8" w:rsidRDefault="009218E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63ADEE9B" w14:textId="77777777" w:rsidR="009218E8" w:rsidRDefault="009218E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22A796AA" w14:textId="77777777" w:rsidR="009218E8" w:rsidRDefault="009218E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218E8" w14:paraId="08D65AE3" w14:textId="77777777">
        <w:trPr>
          <w:trHeight w:val="284"/>
        </w:trPr>
        <w:tc>
          <w:tcPr>
            <w:tcW w:w="41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7CA72672" w14:textId="77777777" w:rsidR="009218E8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337AF035" w14:textId="77777777" w:rsidR="009218E8" w:rsidRDefault="009218E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0E5DE06C" w14:textId="77777777" w:rsidR="009218E8" w:rsidRDefault="009218E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4277476E" w14:textId="77777777" w:rsidR="009218E8" w:rsidRDefault="009218E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74FC29A3" w14:textId="77777777" w:rsidR="009218E8" w:rsidRDefault="009218E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218E8" w14:paraId="1577D627" w14:textId="77777777">
        <w:trPr>
          <w:trHeight w:val="284"/>
        </w:trPr>
        <w:tc>
          <w:tcPr>
            <w:tcW w:w="41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226975EE" w14:textId="77777777" w:rsidR="009218E8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42DDFF88" w14:textId="77777777" w:rsidR="009218E8" w:rsidRDefault="009218E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59A0D69A" w14:textId="77777777" w:rsidR="009218E8" w:rsidRDefault="009218E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0A55B5C1" w14:textId="77777777" w:rsidR="009218E8" w:rsidRDefault="009218E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152A5E7E" w14:textId="77777777" w:rsidR="009218E8" w:rsidRDefault="009218E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218E8" w14:paraId="6F01C8F1" w14:textId="77777777">
        <w:trPr>
          <w:trHeight w:val="284"/>
        </w:trPr>
        <w:tc>
          <w:tcPr>
            <w:tcW w:w="41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315F497F" w14:textId="77777777" w:rsidR="009218E8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grantu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2F9350E0" w14:textId="77777777" w:rsidR="009218E8" w:rsidRDefault="009218E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41925CA5" w14:textId="77777777" w:rsidR="009218E8" w:rsidRDefault="009218E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26F8F36B" w14:textId="77777777" w:rsidR="009218E8" w:rsidRDefault="009218E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379F22AB" w14:textId="77777777" w:rsidR="009218E8" w:rsidRDefault="009218E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218E8" w14:paraId="5C49EFB6" w14:textId="77777777">
        <w:trPr>
          <w:trHeight w:val="284"/>
        </w:trPr>
        <w:tc>
          <w:tcPr>
            <w:tcW w:w="41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3286C90D" w14:textId="77777777" w:rsidR="009218E8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podielu zaplatenej dane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77DBC92B" w14:textId="094914CE" w:rsidR="009218E8" w:rsidRDefault="00000000">
            <w:pPr>
              <w:spacing w:before="0" w:after="0" w:line="240" w:lineRule="auto"/>
              <w:jc w:val="right"/>
            </w:pPr>
            <w:r>
              <w:rPr>
                <w:sz w:val="16"/>
                <w:szCs w:val="16"/>
              </w:rPr>
              <w:t>5</w:t>
            </w:r>
            <w:r w:rsidR="0034434E">
              <w:rPr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>564,46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45C16178" w14:textId="37D37EDF" w:rsidR="009218E8" w:rsidRDefault="0034434E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6 192,98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26C51355" w14:textId="53AFE6CC" w:rsidR="009218E8" w:rsidRDefault="0000000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</w:t>
            </w:r>
            <w:r w:rsidR="0034434E">
              <w:rPr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>564,46</w:t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71837C71" w14:textId="38BB8E45" w:rsidR="009218E8" w:rsidRDefault="0034434E">
            <w:pPr>
              <w:spacing w:before="0" w:after="0" w:line="240" w:lineRule="auto"/>
              <w:jc w:val="right"/>
            </w:pPr>
            <w:r w:rsidRPr="0034434E">
              <w:rPr>
                <w:sz w:val="16"/>
                <w:szCs w:val="16"/>
              </w:rPr>
              <w:t>6 192,98</w:t>
            </w:r>
          </w:p>
        </w:tc>
      </w:tr>
      <w:tr w:rsidR="009218E8" w14:paraId="5DE10CB6" w14:textId="77777777">
        <w:trPr>
          <w:trHeight w:val="284"/>
        </w:trPr>
        <w:tc>
          <w:tcPr>
            <w:tcW w:w="41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1B7E1247" w14:textId="77777777" w:rsidR="009218E8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4E8FFC9E" w14:textId="77777777" w:rsidR="009218E8" w:rsidRDefault="009218E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04DB168A" w14:textId="77777777" w:rsidR="009218E8" w:rsidRDefault="009218E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63FC5724" w14:textId="77777777" w:rsidR="009218E8" w:rsidRDefault="009218E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62A7E3F5" w14:textId="77777777" w:rsidR="009218E8" w:rsidRDefault="009218E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14:paraId="1DB192BD" w14:textId="77777777" w:rsidR="009218E8" w:rsidRDefault="009218E8">
      <w:pPr>
        <w:spacing w:before="0" w:after="0" w:line="240" w:lineRule="auto"/>
        <w:rPr>
          <w:sz w:val="16"/>
          <w:szCs w:val="16"/>
        </w:rPr>
      </w:pPr>
    </w:p>
    <w:p w14:paraId="4057105C" w14:textId="77777777" w:rsidR="009218E8" w:rsidRDefault="00000000">
      <w:pPr>
        <w:numPr>
          <w:ilvl w:val="0"/>
          <w:numId w:val="5"/>
        </w:numPr>
        <w:spacing w:line="240" w:lineRule="auto"/>
        <w:rPr>
          <w:sz w:val="18"/>
          <w:szCs w:val="18"/>
        </w:rPr>
      </w:pPr>
      <w:r>
        <w:rPr>
          <w:sz w:val="18"/>
          <w:szCs w:val="18"/>
        </w:rPr>
        <w:t>Údaje o majetku prenajatom formou finančného prenájmu</w:t>
      </w:r>
    </w:p>
    <w:p w14:paraId="671B7FFF" w14:textId="77777777" w:rsidR="009218E8" w:rsidRDefault="00000000">
      <w:p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 xml:space="preserve">Organizácia nemá prenajatý dlhodobý finančný majetok formou finančného lízingu. </w:t>
      </w:r>
    </w:p>
    <w:p w14:paraId="250A4D07" w14:textId="77777777" w:rsidR="009218E8" w:rsidRDefault="009218E8">
      <w:pPr>
        <w:keepNext/>
        <w:spacing w:before="0" w:after="0" w:line="240" w:lineRule="auto"/>
        <w:jc w:val="center"/>
        <w:outlineLvl w:val="0"/>
        <w:rPr>
          <w:b/>
          <w:bCs/>
        </w:rPr>
      </w:pPr>
    </w:p>
    <w:p w14:paraId="1739D4E5" w14:textId="77777777" w:rsidR="009218E8" w:rsidRDefault="00000000">
      <w:pPr>
        <w:keepNext/>
        <w:spacing w:before="0" w:after="0" w:line="240" w:lineRule="auto"/>
        <w:jc w:val="center"/>
        <w:outlineLvl w:val="0"/>
        <w:rPr>
          <w:b/>
          <w:bCs/>
        </w:rPr>
      </w:pPr>
      <w:r>
        <w:rPr>
          <w:b/>
          <w:bCs/>
        </w:rPr>
        <w:t>Čl. IV</w:t>
      </w:r>
    </w:p>
    <w:p w14:paraId="20A91662" w14:textId="77777777" w:rsidR="009218E8" w:rsidRDefault="00000000">
      <w:pPr>
        <w:keepNext/>
        <w:spacing w:before="0" w:line="240" w:lineRule="auto"/>
        <w:jc w:val="center"/>
        <w:outlineLvl w:val="1"/>
        <w:rPr>
          <w:b/>
          <w:bCs/>
        </w:rPr>
      </w:pPr>
      <w:r>
        <w:rPr>
          <w:b/>
          <w:bCs/>
        </w:rPr>
        <w:t>Informácie, ktoré dopĺňajú a vysvetľujú údaje vo výkaze ziskov a strát</w:t>
      </w:r>
    </w:p>
    <w:p w14:paraId="11CC6221" w14:textId="77777777" w:rsidR="009218E8" w:rsidRDefault="00000000">
      <w:pPr>
        <w:numPr>
          <w:ilvl w:val="0"/>
          <w:numId w:val="10"/>
        </w:numPr>
        <w:spacing w:before="0" w:line="240" w:lineRule="auto"/>
        <w:ind w:hanging="357"/>
        <w:rPr>
          <w:sz w:val="18"/>
          <w:szCs w:val="18"/>
        </w:rPr>
      </w:pPr>
      <w:r>
        <w:rPr>
          <w:sz w:val="18"/>
          <w:szCs w:val="18"/>
        </w:rPr>
        <w:t>Prehľad tržieb za vlastné výkony a tovar s uvedením ich opisu a vyčíslením hodnoty tržieb podľa jednotlivých hlavných druhov výrobkov,  služieb hlavnej činnosti a podnikateľskej činnosti účtovnej jednotky.</w:t>
      </w:r>
    </w:p>
    <w:tbl>
      <w:tblPr>
        <w:tblW w:w="5000" w:type="pct"/>
        <w:jc w:val="right"/>
        <w:tblBorders>
          <w:top w:val="single" w:sz="6" w:space="0" w:color="00000A"/>
          <w:left w:val="single" w:sz="6" w:space="0" w:color="00000A"/>
          <w:bottom w:val="single" w:sz="6" w:space="0" w:color="00000A"/>
          <w:right w:val="single" w:sz="6" w:space="0" w:color="00000A"/>
          <w:insideH w:val="single" w:sz="6" w:space="0" w:color="00000A"/>
          <w:insideV w:val="single" w:sz="6" w:space="0" w:color="00000A"/>
        </w:tblBorders>
        <w:tblCellMar>
          <w:left w:w="-7" w:type="dxa"/>
          <w:right w:w="30" w:type="dxa"/>
        </w:tblCellMar>
        <w:tblLook w:val="0000" w:firstRow="0" w:lastRow="0" w:firstColumn="0" w:lastColumn="0" w:noHBand="0" w:noVBand="0"/>
      </w:tblPr>
      <w:tblGrid>
        <w:gridCol w:w="4017"/>
        <w:gridCol w:w="2966"/>
        <w:gridCol w:w="2979"/>
      </w:tblGrid>
      <w:tr w:rsidR="009218E8" w14:paraId="4C8A6331" w14:textId="77777777">
        <w:trPr>
          <w:trHeight w:val="284"/>
          <w:jc w:val="right"/>
        </w:trPr>
        <w:tc>
          <w:tcPr>
            <w:tcW w:w="402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-7" w:type="dxa"/>
            </w:tcMar>
            <w:vAlign w:val="center"/>
          </w:tcPr>
          <w:p w14:paraId="68DD4C20" w14:textId="77777777" w:rsidR="009218E8" w:rsidRDefault="00000000">
            <w:pPr>
              <w:pStyle w:val="Nadpis3"/>
              <w:spacing w:before="0" w:after="0"/>
              <w:rPr>
                <w:rFonts w:ascii="Arial Narrow" w:hAnsi="Arial Narrow" w:cs="Arial Narrow"/>
                <w:sz w:val="16"/>
                <w:szCs w:val="16"/>
              </w:rPr>
            </w:pPr>
            <w:proofErr w:type="spellStart"/>
            <w:r>
              <w:rPr>
                <w:rFonts w:ascii="Arial Narrow" w:hAnsi="Arial Narrow" w:cs="Arial Narrow"/>
                <w:sz w:val="16"/>
                <w:szCs w:val="16"/>
              </w:rPr>
              <w:t>Prehľad</w:t>
            </w:r>
            <w:proofErr w:type="spellEnd"/>
            <w:r>
              <w:rPr>
                <w:rFonts w:ascii="Arial Narrow" w:hAnsi="Arial Narrow" w:cs="Arial Narrow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16"/>
                <w:szCs w:val="16"/>
              </w:rPr>
              <w:t>tržieb</w:t>
            </w:r>
            <w:proofErr w:type="spellEnd"/>
            <w:r>
              <w:rPr>
                <w:rFonts w:ascii="Arial Narrow" w:hAnsi="Arial Narrow" w:cs="Arial Narrow"/>
                <w:sz w:val="16"/>
                <w:szCs w:val="16"/>
              </w:rPr>
              <w:t xml:space="preserve"> za </w:t>
            </w:r>
            <w:proofErr w:type="spellStart"/>
            <w:r>
              <w:rPr>
                <w:rFonts w:ascii="Arial Narrow" w:hAnsi="Arial Narrow" w:cs="Arial Narrow"/>
                <w:sz w:val="16"/>
                <w:szCs w:val="16"/>
              </w:rPr>
              <w:t>vlastné</w:t>
            </w:r>
            <w:proofErr w:type="spellEnd"/>
            <w:r>
              <w:rPr>
                <w:rFonts w:ascii="Arial Narrow" w:hAnsi="Arial Narrow" w:cs="Arial Narrow"/>
                <w:sz w:val="16"/>
                <w:szCs w:val="16"/>
              </w:rPr>
              <w:t xml:space="preserve"> výkony a služby, z toho</w:t>
            </w:r>
          </w:p>
        </w:tc>
        <w:tc>
          <w:tcPr>
            <w:tcW w:w="297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-7" w:type="dxa"/>
            </w:tcMar>
            <w:vAlign w:val="center"/>
          </w:tcPr>
          <w:p w14:paraId="0CBE540D" w14:textId="77777777" w:rsidR="009218E8" w:rsidRDefault="00000000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Hlavná činnosť</w:t>
            </w:r>
          </w:p>
        </w:tc>
        <w:tc>
          <w:tcPr>
            <w:tcW w:w="298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-7" w:type="dxa"/>
            </w:tcMar>
            <w:vAlign w:val="center"/>
          </w:tcPr>
          <w:p w14:paraId="7CAB23D3" w14:textId="77777777" w:rsidR="009218E8" w:rsidRDefault="00000000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Podnikateľská činnosť</w:t>
            </w:r>
          </w:p>
        </w:tc>
      </w:tr>
      <w:tr w:rsidR="009218E8" w14:paraId="15D19361" w14:textId="77777777">
        <w:trPr>
          <w:trHeight w:val="284"/>
          <w:jc w:val="right"/>
        </w:trPr>
        <w:tc>
          <w:tcPr>
            <w:tcW w:w="402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-7" w:type="dxa"/>
            </w:tcMar>
            <w:vAlign w:val="center"/>
          </w:tcPr>
          <w:p w14:paraId="740C2D48" w14:textId="527FC5C4" w:rsidR="009218E8" w:rsidRDefault="00000000">
            <w:pPr>
              <w:spacing w:before="0" w:after="0" w:line="240" w:lineRule="auto"/>
              <w:jc w:val="center"/>
            </w:pPr>
            <w:r>
              <w:rPr>
                <w:color w:val="000000"/>
                <w:sz w:val="16"/>
                <w:szCs w:val="16"/>
              </w:rPr>
              <w:t>57</w:t>
            </w:r>
            <w:r w:rsidR="0034434E">
              <w:rPr>
                <w:color w:val="000000"/>
                <w:sz w:val="16"/>
                <w:szCs w:val="16"/>
              </w:rPr>
              <w:t xml:space="preserve"> </w:t>
            </w:r>
            <w:r>
              <w:rPr>
                <w:color w:val="000000"/>
                <w:sz w:val="16"/>
                <w:szCs w:val="16"/>
              </w:rPr>
              <w:t>547,21</w:t>
            </w:r>
          </w:p>
        </w:tc>
        <w:tc>
          <w:tcPr>
            <w:tcW w:w="297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-7" w:type="dxa"/>
            </w:tcMar>
            <w:vAlign w:val="center"/>
          </w:tcPr>
          <w:p w14:paraId="1232253C" w14:textId="0AD2D97B" w:rsidR="009218E8" w:rsidRDefault="00000000">
            <w:pPr>
              <w:spacing w:before="0" w:after="0" w:line="240" w:lineRule="auto"/>
              <w:jc w:val="center"/>
            </w:pPr>
            <w:r>
              <w:rPr>
                <w:color w:val="000000"/>
                <w:sz w:val="16"/>
                <w:szCs w:val="16"/>
              </w:rPr>
              <w:t>36</w:t>
            </w:r>
            <w:r w:rsidR="0034434E">
              <w:rPr>
                <w:color w:val="000000"/>
                <w:sz w:val="16"/>
                <w:szCs w:val="16"/>
              </w:rPr>
              <w:t xml:space="preserve"> </w:t>
            </w:r>
            <w:r>
              <w:rPr>
                <w:color w:val="000000"/>
                <w:sz w:val="16"/>
                <w:szCs w:val="16"/>
              </w:rPr>
              <w:t>402,61</w:t>
            </w:r>
          </w:p>
        </w:tc>
        <w:tc>
          <w:tcPr>
            <w:tcW w:w="298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-7" w:type="dxa"/>
            </w:tcMar>
            <w:vAlign w:val="center"/>
          </w:tcPr>
          <w:p w14:paraId="28CB2EDD" w14:textId="55EDFF07" w:rsidR="009218E8" w:rsidRDefault="00000000">
            <w:pPr>
              <w:spacing w:before="0" w:after="0" w:line="240" w:lineRule="auto"/>
              <w:jc w:val="center"/>
            </w:pPr>
            <w:r>
              <w:rPr>
                <w:color w:val="000000"/>
                <w:sz w:val="16"/>
                <w:szCs w:val="16"/>
              </w:rPr>
              <w:t>21</w:t>
            </w:r>
            <w:r w:rsidR="0034434E">
              <w:rPr>
                <w:color w:val="000000"/>
                <w:sz w:val="16"/>
                <w:szCs w:val="16"/>
              </w:rPr>
              <w:t xml:space="preserve"> </w:t>
            </w:r>
            <w:r>
              <w:rPr>
                <w:color w:val="000000"/>
                <w:sz w:val="16"/>
                <w:szCs w:val="16"/>
              </w:rPr>
              <w:t>144,60</w:t>
            </w:r>
          </w:p>
        </w:tc>
      </w:tr>
    </w:tbl>
    <w:p w14:paraId="240FA178" w14:textId="77777777" w:rsidR="009218E8" w:rsidRDefault="009218E8">
      <w:pPr>
        <w:spacing w:before="0" w:after="0" w:line="240" w:lineRule="auto"/>
        <w:ind w:left="6"/>
        <w:rPr>
          <w:sz w:val="18"/>
          <w:szCs w:val="18"/>
        </w:rPr>
      </w:pPr>
    </w:p>
    <w:p w14:paraId="06B23909" w14:textId="77777777" w:rsidR="009218E8" w:rsidRDefault="00000000">
      <w:pPr>
        <w:numPr>
          <w:ilvl w:val="0"/>
          <w:numId w:val="10"/>
        </w:numPr>
        <w:spacing w:before="0" w:line="240" w:lineRule="auto"/>
        <w:ind w:hanging="357"/>
        <w:rPr>
          <w:sz w:val="18"/>
          <w:szCs w:val="18"/>
        </w:rPr>
      </w:pPr>
      <w:r>
        <w:rPr>
          <w:sz w:val="18"/>
          <w:szCs w:val="18"/>
        </w:rPr>
        <w:t xml:space="preserve">Opis a vyčíslenie hodnoty významných položiek prijatých darov, osobitných výnosov, zákonných poplatkov a iných ostatných výnosov. </w:t>
      </w:r>
    </w:p>
    <w:tbl>
      <w:tblPr>
        <w:tblW w:w="4900" w:type="pct"/>
        <w:tblInd w:w="-33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73" w:type="dxa"/>
        </w:tblCellMar>
        <w:tblLook w:val="00A0" w:firstRow="1" w:lastRow="0" w:firstColumn="1" w:lastColumn="0" w:noHBand="0" w:noVBand="0"/>
      </w:tblPr>
      <w:tblGrid>
        <w:gridCol w:w="6713"/>
        <w:gridCol w:w="3056"/>
      </w:tblGrid>
      <w:tr w:rsidR="009218E8" w14:paraId="0F7E5B2F" w14:textId="77777777">
        <w:trPr>
          <w:trHeight w:val="284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7E42C9D6" w14:textId="77777777" w:rsidR="009218E8" w:rsidRDefault="00000000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Opis významných položiek prijatých darov, osobitných výnosov, zákonných poplatkov a iných ostatných výnosov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63460017" w14:textId="77777777" w:rsidR="009218E8" w:rsidRDefault="000000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Suma</w:t>
            </w:r>
          </w:p>
        </w:tc>
      </w:tr>
      <w:tr w:rsidR="009218E8" w14:paraId="08007135" w14:textId="77777777">
        <w:trPr>
          <w:trHeight w:val="284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7D7CD1F8" w14:textId="77777777" w:rsidR="009218E8" w:rsidRDefault="00000000">
            <w:pPr>
              <w:spacing w:before="0" w:after="0" w:line="240" w:lineRule="auto"/>
              <w:jc w:val="left"/>
            </w:pPr>
            <w:r>
              <w:rPr>
                <w:sz w:val="16"/>
                <w:szCs w:val="16"/>
              </w:rPr>
              <w:t>Sponzorské prijaté od fyzických osôb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38900444" w14:textId="265D83FD" w:rsidR="009218E8" w:rsidRDefault="00000000">
            <w:pPr>
              <w:spacing w:before="0" w:after="0" w:line="240" w:lineRule="auto"/>
              <w:jc w:val="center"/>
            </w:pPr>
            <w:r>
              <w:rPr>
                <w:sz w:val="16"/>
                <w:szCs w:val="16"/>
              </w:rPr>
              <w:t>15</w:t>
            </w:r>
            <w:r w:rsidR="0034434E">
              <w:rPr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>960,90</w:t>
            </w:r>
          </w:p>
        </w:tc>
      </w:tr>
      <w:tr w:rsidR="009218E8" w14:paraId="668D8838" w14:textId="77777777">
        <w:trPr>
          <w:trHeight w:val="284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1403C331" w14:textId="77777777" w:rsidR="009218E8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Sponzorské prijaté od iných organizácií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6F63E678" w14:textId="6C9D4F95" w:rsidR="009218E8" w:rsidRDefault="00000000">
            <w:pPr>
              <w:spacing w:before="0" w:after="0" w:line="240" w:lineRule="auto"/>
              <w:jc w:val="center"/>
            </w:pPr>
            <w:r>
              <w:rPr>
                <w:sz w:val="16"/>
                <w:szCs w:val="16"/>
              </w:rPr>
              <w:t>1</w:t>
            </w:r>
            <w:r w:rsidR="0034434E">
              <w:rPr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>500,00</w:t>
            </w:r>
          </w:p>
        </w:tc>
      </w:tr>
    </w:tbl>
    <w:p w14:paraId="5EAFCBA5" w14:textId="77777777" w:rsidR="009218E8" w:rsidRDefault="009218E8">
      <w:pPr>
        <w:spacing w:before="0" w:after="0" w:line="240" w:lineRule="auto"/>
        <w:ind w:left="6"/>
        <w:rPr>
          <w:sz w:val="18"/>
          <w:szCs w:val="18"/>
        </w:rPr>
      </w:pPr>
    </w:p>
    <w:p w14:paraId="19246A16" w14:textId="77777777" w:rsidR="009218E8" w:rsidRDefault="00000000">
      <w:pPr>
        <w:numPr>
          <w:ilvl w:val="0"/>
          <w:numId w:val="10"/>
        </w:numPr>
        <w:spacing w:before="0" w:line="240" w:lineRule="auto"/>
        <w:ind w:hanging="357"/>
        <w:rPr>
          <w:sz w:val="18"/>
          <w:szCs w:val="18"/>
        </w:rPr>
      </w:pPr>
      <w:r>
        <w:rPr>
          <w:sz w:val="18"/>
          <w:szCs w:val="18"/>
        </w:rPr>
        <w:t>Prehľad  dotácií a grantov, ktoré účtovná jednotka prijala v priebehu bežného účtovného obdobia.</w:t>
      </w:r>
    </w:p>
    <w:tbl>
      <w:tblPr>
        <w:tblW w:w="4900" w:type="pct"/>
        <w:tblInd w:w="-33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73" w:type="dxa"/>
        </w:tblCellMar>
        <w:tblLook w:val="00A0" w:firstRow="1" w:lastRow="0" w:firstColumn="1" w:lastColumn="0" w:noHBand="0" w:noVBand="0"/>
      </w:tblPr>
      <w:tblGrid>
        <w:gridCol w:w="6713"/>
        <w:gridCol w:w="3056"/>
      </w:tblGrid>
      <w:tr w:rsidR="009218E8" w14:paraId="511C8891" w14:textId="77777777">
        <w:trPr>
          <w:trHeight w:val="284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25068C1C" w14:textId="77777777" w:rsidR="009218E8" w:rsidRDefault="00000000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Prehľad dotácií a grantov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0739D7E8" w14:textId="77777777" w:rsidR="009218E8" w:rsidRDefault="000000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Suma</w:t>
            </w:r>
          </w:p>
        </w:tc>
      </w:tr>
      <w:tr w:rsidR="009218E8" w14:paraId="0BBF0DD1" w14:textId="77777777">
        <w:trPr>
          <w:trHeight w:val="284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4EAFFFBC" w14:textId="77777777" w:rsidR="009218E8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Bratislavský samosprávny kraj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50F2C010" w14:textId="6A02FCB0" w:rsidR="009218E8" w:rsidRDefault="00000000">
            <w:pPr>
              <w:spacing w:before="0" w:after="0" w:line="240" w:lineRule="auto"/>
              <w:jc w:val="center"/>
            </w:pPr>
            <w:r>
              <w:rPr>
                <w:sz w:val="16"/>
                <w:szCs w:val="16"/>
              </w:rPr>
              <w:t>14</w:t>
            </w:r>
            <w:r w:rsidR="0034434E">
              <w:rPr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>687,81</w:t>
            </w:r>
          </w:p>
        </w:tc>
      </w:tr>
      <w:tr w:rsidR="009218E8" w14:paraId="429EE82F" w14:textId="77777777">
        <w:trPr>
          <w:trHeight w:val="284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3B81C2E6" w14:textId="77777777" w:rsidR="009218E8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Úrad práce, sociálnych vecí a rodiny SR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7C1EBF54" w14:textId="0FA4EBFE" w:rsidR="009218E8" w:rsidRDefault="00000000">
            <w:pPr>
              <w:spacing w:before="0" w:after="0" w:line="240" w:lineRule="auto"/>
              <w:jc w:val="center"/>
            </w:pPr>
            <w:r>
              <w:rPr>
                <w:sz w:val="16"/>
                <w:szCs w:val="16"/>
              </w:rPr>
              <w:t>72</w:t>
            </w:r>
            <w:r w:rsidR="0034434E">
              <w:rPr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>254,93</w:t>
            </w:r>
          </w:p>
        </w:tc>
      </w:tr>
      <w:tr w:rsidR="009218E8" w14:paraId="338CF6A3" w14:textId="77777777">
        <w:trPr>
          <w:trHeight w:val="284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653E37DA" w14:textId="77777777" w:rsidR="009218E8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Ministerstvo práce, sociálnych vecí a rodiny Slovenskej republiky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1EF18BCD" w14:textId="44FE3302" w:rsidR="009218E8" w:rsidRDefault="00000000">
            <w:pPr>
              <w:spacing w:before="0" w:after="0" w:line="240" w:lineRule="auto"/>
              <w:jc w:val="center"/>
            </w:pPr>
            <w:r>
              <w:rPr>
                <w:sz w:val="16"/>
                <w:szCs w:val="16"/>
              </w:rPr>
              <w:t>2</w:t>
            </w:r>
            <w:r w:rsidR="0034434E">
              <w:rPr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>760,00</w:t>
            </w:r>
          </w:p>
        </w:tc>
      </w:tr>
    </w:tbl>
    <w:p w14:paraId="41DEA9C6" w14:textId="77777777" w:rsidR="009218E8" w:rsidRDefault="009218E8">
      <w:pPr>
        <w:spacing w:before="0" w:after="0" w:line="240" w:lineRule="auto"/>
        <w:ind w:left="6"/>
        <w:rPr>
          <w:sz w:val="18"/>
          <w:szCs w:val="18"/>
        </w:rPr>
      </w:pPr>
    </w:p>
    <w:p w14:paraId="1623F39D" w14:textId="77777777" w:rsidR="009218E8" w:rsidRDefault="00000000">
      <w:pPr>
        <w:numPr>
          <w:ilvl w:val="0"/>
          <w:numId w:val="10"/>
        </w:numPr>
        <w:spacing w:before="0" w:line="240" w:lineRule="auto"/>
        <w:ind w:hanging="357"/>
        <w:rPr>
          <w:sz w:val="18"/>
          <w:szCs w:val="18"/>
        </w:rPr>
      </w:pPr>
      <w:r>
        <w:rPr>
          <w:sz w:val="18"/>
          <w:szCs w:val="18"/>
        </w:rPr>
        <w:t>Opis a suma významných položiek finančných výnosov; uvádza sa aj celková suma kurzových ziskov, pričom  osobitne sa uvádza hodnota kurzových ziskov účtovaná ku dňu, ku ktorému sa zostavuje účtovná závierka.</w:t>
      </w:r>
    </w:p>
    <w:p w14:paraId="7C4589F9" w14:textId="77777777" w:rsidR="009218E8" w:rsidRDefault="00000000">
      <w:pPr>
        <w:spacing w:before="0" w:after="0" w:line="240" w:lineRule="auto"/>
        <w:rPr>
          <w:sz w:val="18"/>
          <w:szCs w:val="18"/>
        </w:rPr>
      </w:pPr>
      <w:r>
        <w:rPr>
          <w:sz w:val="18"/>
          <w:szCs w:val="18"/>
        </w:rPr>
        <w:t xml:space="preserve">Organizácia nevykazuje významné položky finančných výnosov. </w:t>
      </w:r>
    </w:p>
    <w:p w14:paraId="12CB21A7" w14:textId="77777777" w:rsidR="009218E8" w:rsidRDefault="009218E8">
      <w:pPr>
        <w:spacing w:before="0" w:after="0" w:line="240" w:lineRule="auto"/>
        <w:rPr>
          <w:sz w:val="18"/>
          <w:szCs w:val="18"/>
        </w:rPr>
      </w:pPr>
    </w:p>
    <w:p w14:paraId="47F557E6" w14:textId="77777777" w:rsidR="0034434E" w:rsidRDefault="0034434E">
      <w:pPr>
        <w:spacing w:before="0" w:after="0" w:line="240" w:lineRule="auto"/>
        <w:jc w:val="left"/>
        <w:rPr>
          <w:sz w:val="18"/>
          <w:szCs w:val="18"/>
        </w:rPr>
      </w:pPr>
      <w:r>
        <w:rPr>
          <w:sz w:val="18"/>
          <w:szCs w:val="18"/>
        </w:rPr>
        <w:br w:type="page"/>
      </w:r>
    </w:p>
    <w:p w14:paraId="15D6B174" w14:textId="66F7B55B" w:rsidR="009218E8" w:rsidRDefault="00000000">
      <w:pPr>
        <w:numPr>
          <w:ilvl w:val="0"/>
          <w:numId w:val="10"/>
        </w:numPr>
        <w:spacing w:before="0" w:line="240" w:lineRule="auto"/>
        <w:ind w:hanging="357"/>
        <w:rPr>
          <w:sz w:val="18"/>
          <w:szCs w:val="18"/>
        </w:rPr>
      </w:pPr>
      <w:r>
        <w:rPr>
          <w:sz w:val="18"/>
          <w:szCs w:val="18"/>
        </w:rPr>
        <w:lastRenderedPageBreak/>
        <w:t xml:space="preserve">Opis a vyčíslenie hodnoty významných položiek nákladov, nákladov na ostatné služby, osobitných nákladov a iných ostatných nákladov. </w:t>
      </w:r>
    </w:p>
    <w:tbl>
      <w:tblPr>
        <w:tblW w:w="4900" w:type="pct"/>
        <w:tblInd w:w="-33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73" w:type="dxa"/>
        </w:tblCellMar>
        <w:tblLook w:val="00A0" w:firstRow="1" w:lastRow="0" w:firstColumn="1" w:lastColumn="0" w:noHBand="0" w:noVBand="0"/>
      </w:tblPr>
      <w:tblGrid>
        <w:gridCol w:w="6713"/>
        <w:gridCol w:w="3056"/>
      </w:tblGrid>
      <w:tr w:rsidR="009218E8" w14:paraId="374AE7EA" w14:textId="77777777">
        <w:trPr>
          <w:trHeight w:val="284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686261F1" w14:textId="77777777" w:rsidR="009218E8" w:rsidRDefault="00000000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Opis významných nákladov, nákladov na ostatné služby, osobitné náklady a iné ostatné náklady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21543A3D" w14:textId="77777777" w:rsidR="009218E8" w:rsidRDefault="000000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Suma</w:t>
            </w:r>
          </w:p>
        </w:tc>
      </w:tr>
      <w:tr w:rsidR="009218E8" w14:paraId="5AA8EF1E" w14:textId="77777777">
        <w:trPr>
          <w:trHeight w:val="284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4FAFC6DC" w14:textId="77777777" w:rsidR="009218E8" w:rsidRDefault="00000000">
            <w:pPr>
              <w:spacing w:before="0" w:after="0" w:line="240" w:lineRule="auto"/>
              <w:jc w:val="left"/>
              <w:rPr>
                <w:i/>
                <w:sz w:val="16"/>
                <w:szCs w:val="16"/>
              </w:rPr>
            </w:pPr>
            <w:r>
              <w:rPr>
                <w:i/>
                <w:sz w:val="16"/>
                <w:szCs w:val="16"/>
              </w:rPr>
              <w:t>Spotreba materiálu pre chránenú dielňu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256CD15F" w14:textId="2A39E55A" w:rsidR="009218E8" w:rsidRDefault="00000000">
            <w:pPr>
              <w:spacing w:before="0" w:after="0" w:line="240" w:lineRule="auto"/>
              <w:jc w:val="center"/>
            </w:pPr>
            <w:r>
              <w:rPr>
                <w:i/>
                <w:sz w:val="16"/>
                <w:szCs w:val="16"/>
              </w:rPr>
              <w:t>5</w:t>
            </w:r>
            <w:r w:rsidR="0034434E">
              <w:rPr>
                <w:i/>
                <w:sz w:val="16"/>
                <w:szCs w:val="16"/>
              </w:rPr>
              <w:t xml:space="preserve"> </w:t>
            </w:r>
            <w:r>
              <w:rPr>
                <w:i/>
                <w:sz w:val="16"/>
                <w:szCs w:val="16"/>
              </w:rPr>
              <w:t>110,00</w:t>
            </w:r>
          </w:p>
        </w:tc>
      </w:tr>
      <w:tr w:rsidR="009218E8" w14:paraId="26CA059D" w14:textId="77777777">
        <w:trPr>
          <w:trHeight w:val="284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1DEA484A" w14:textId="77777777" w:rsidR="009218E8" w:rsidRDefault="00000000">
            <w:pPr>
              <w:spacing w:before="0" w:after="0" w:line="240" w:lineRule="auto"/>
              <w:jc w:val="left"/>
              <w:rPr>
                <w:i/>
                <w:sz w:val="16"/>
                <w:szCs w:val="16"/>
              </w:rPr>
            </w:pPr>
            <w:r>
              <w:rPr>
                <w:i/>
                <w:sz w:val="16"/>
                <w:szCs w:val="16"/>
              </w:rPr>
              <w:t>Spotreba pohonných látok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3FE3F20F" w14:textId="77777777" w:rsidR="009218E8" w:rsidRDefault="00000000">
            <w:pPr>
              <w:spacing w:before="0" w:after="0" w:line="240" w:lineRule="auto"/>
              <w:jc w:val="center"/>
            </w:pPr>
            <w:r>
              <w:rPr>
                <w:i/>
                <w:sz w:val="16"/>
                <w:szCs w:val="16"/>
              </w:rPr>
              <w:t>681,09</w:t>
            </w:r>
          </w:p>
        </w:tc>
      </w:tr>
      <w:tr w:rsidR="009218E8" w14:paraId="7EECD254" w14:textId="77777777">
        <w:trPr>
          <w:trHeight w:val="284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2F461B8C" w14:textId="77777777" w:rsidR="009218E8" w:rsidRDefault="00000000">
            <w:pPr>
              <w:spacing w:before="0" w:after="0" w:line="240" w:lineRule="auto"/>
              <w:jc w:val="left"/>
              <w:rPr>
                <w:i/>
                <w:sz w:val="16"/>
                <w:szCs w:val="16"/>
              </w:rPr>
            </w:pPr>
            <w:r>
              <w:rPr>
                <w:i/>
                <w:sz w:val="16"/>
                <w:szCs w:val="16"/>
              </w:rPr>
              <w:t>Hygienické potreby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2F9B9696" w14:textId="77777777" w:rsidR="009218E8" w:rsidRDefault="00000000">
            <w:pPr>
              <w:spacing w:before="0" w:after="0" w:line="240" w:lineRule="auto"/>
              <w:jc w:val="center"/>
            </w:pPr>
            <w:r>
              <w:rPr>
                <w:i/>
                <w:sz w:val="16"/>
                <w:szCs w:val="16"/>
              </w:rPr>
              <w:t>695,25</w:t>
            </w:r>
          </w:p>
        </w:tc>
      </w:tr>
      <w:tr w:rsidR="009218E8" w14:paraId="2D347F01" w14:textId="77777777">
        <w:trPr>
          <w:trHeight w:val="284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5E4DD88D" w14:textId="77777777" w:rsidR="009218E8" w:rsidRDefault="00000000">
            <w:pPr>
              <w:spacing w:before="0" w:after="0" w:line="240" w:lineRule="auto"/>
              <w:jc w:val="left"/>
              <w:rPr>
                <w:i/>
                <w:sz w:val="16"/>
                <w:szCs w:val="16"/>
              </w:rPr>
            </w:pPr>
            <w:r>
              <w:rPr>
                <w:i/>
                <w:sz w:val="16"/>
                <w:szCs w:val="16"/>
              </w:rPr>
              <w:t>Iné položky spotreby materiálu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6B7972C2" w14:textId="0A207C86" w:rsidR="009218E8" w:rsidRDefault="00000000">
            <w:pPr>
              <w:spacing w:before="0" w:after="0" w:line="240" w:lineRule="auto"/>
              <w:jc w:val="center"/>
            </w:pPr>
            <w:r>
              <w:rPr>
                <w:i/>
                <w:sz w:val="16"/>
                <w:szCs w:val="16"/>
              </w:rPr>
              <w:t>3</w:t>
            </w:r>
            <w:r w:rsidR="0034434E">
              <w:rPr>
                <w:i/>
                <w:sz w:val="16"/>
                <w:szCs w:val="16"/>
              </w:rPr>
              <w:t xml:space="preserve"> </w:t>
            </w:r>
            <w:r>
              <w:rPr>
                <w:i/>
                <w:sz w:val="16"/>
                <w:szCs w:val="16"/>
              </w:rPr>
              <w:t>603,65</w:t>
            </w:r>
          </w:p>
        </w:tc>
      </w:tr>
      <w:tr w:rsidR="009218E8" w14:paraId="67D02510" w14:textId="77777777">
        <w:trPr>
          <w:trHeight w:val="284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51F90D06" w14:textId="77777777" w:rsidR="009218E8" w:rsidRDefault="000000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Spotreba materiálu spolu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5A7579D7" w14:textId="1B55D774" w:rsidR="009218E8" w:rsidRDefault="00000000">
            <w:pPr>
              <w:spacing w:before="0" w:after="0" w:line="240" w:lineRule="auto"/>
              <w:jc w:val="center"/>
            </w:pPr>
            <w:r>
              <w:rPr>
                <w:b/>
                <w:sz w:val="16"/>
                <w:szCs w:val="16"/>
              </w:rPr>
              <w:t>10</w:t>
            </w:r>
            <w:r w:rsidR="0034434E">
              <w:rPr>
                <w:b/>
                <w:sz w:val="16"/>
                <w:szCs w:val="16"/>
              </w:rPr>
              <w:t xml:space="preserve"> </w:t>
            </w:r>
            <w:r>
              <w:rPr>
                <w:b/>
                <w:sz w:val="16"/>
                <w:szCs w:val="16"/>
              </w:rPr>
              <w:t>089,99</w:t>
            </w:r>
          </w:p>
        </w:tc>
      </w:tr>
      <w:tr w:rsidR="009218E8" w14:paraId="21F65FD7" w14:textId="77777777">
        <w:trPr>
          <w:trHeight w:val="284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372ACF99" w14:textId="77777777" w:rsidR="009218E8" w:rsidRDefault="00000000">
            <w:pPr>
              <w:spacing w:before="0" w:after="0" w:line="240" w:lineRule="auto"/>
              <w:jc w:val="left"/>
              <w:rPr>
                <w:i/>
                <w:sz w:val="16"/>
                <w:szCs w:val="16"/>
              </w:rPr>
            </w:pPr>
            <w:r>
              <w:rPr>
                <w:i/>
                <w:sz w:val="16"/>
                <w:szCs w:val="16"/>
              </w:rPr>
              <w:t>Spotreba plynu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006AF2EF" w14:textId="47374E83" w:rsidR="009218E8" w:rsidRDefault="00000000">
            <w:pPr>
              <w:spacing w:before="0" w:after="0" w:line="240" w:lineRule="auto"/>
              <w:jc w:val="center"/>
            </w:pPr>
            <w:r>
              <w:rPr>
                <w:i/>
                <w:sz w:val="16"/>
                <w:szCs w:val="16"/>
              </w:rPr>
              <w:t>3</w:t>
            </w:r>
            <w:r w:rsidR="0034434E">
              <w:rPr>
                <w:i/>
                <w:sz w:val="16"/>
                <w:szCs w:val="16"/>
              </w:rPr>
              <w:t xml:space="preserve"> </w:t>
            </w:r>
            <w:r>
              <w:rPr>
                <w:i/>
                <w:sz w:val="16"/>
                <w:szCs w:val="16"/>
              </w:rPr>
              <w:t>784,99</w:t>
            </w:r>
          </w:p>
        </w:tc>
      </w:tr>
      <w:tr w:rsidR="009218E8" w14:paraId="10D1501F" w14:textId="77777777">
        <w:trPr>
          <w:trHeight w:val="284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03C78A9C" w14:textId="77777777" w:rsidR="009218E8" w:rsidRDefault="00000000">
            <w:pPr>
              <w:spacing w:before="0" w:after="0" w:line="240" w:lineRule="auto"/>
              <w:jc w:val="left"/>
              <w:rPr>
                <w:i/>
                <w:sz w:val="16"/>
                <w:szCs w:val="16"/>
              </w:rPr>
            </w:pPr>
            <w:r>
              <w:rPr>
                <w:i/>
                <w:sz w:val="16"/>
                <w:szCs w:val="16"/>
              </w:rPr>
              <w:t>Spotreba elektriny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191D36F0" w14:textId="2FCBDB78" w:rsidR="009218E8" w:rsidRDefault="00000000">
            <w:pPr>
              <w:spacing w:before="0" w:after="0" w:line="240" w:lineRule="auto"/>
              <w:jc w:val="center"/>
            </w:pPr>
            <w:r>
              <w:rPr>
                <w:i/>
                <w:sz w:val="16"/>
                <w:szCs w:val="16"/>
              </w:rPr>
              <w:t>1</w:t>
            </w:r>
            <w:r w:rsidR="0034434E">
              <w:rPr>
                <w:i/>
                <w:sz w:val="16"/>
                <w:szCs w:val="16"/>
              </w:rPr>
              <w:t xml:space="preserve"> </w:t>
            </w:r>
            <w:r>
              <w:rPr>
                <w:i/>
                <w:sz w:val="16"/>
                <w:szCs w:val="16"/>
              </w:rPr>
              <w:t>035,71</w:t>
            </w:r>
          </w:p>
        </w:tc>
      </w:tr>
      <w:tr w:rsidR="009218E8" w14:paraId="0F4FA323" w14:textId="77777777">
        <w:trPr>
          <w:trHeight w:val="284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48FB7690" w14:textId="77777777" w:rsidR="009218E8" w:rsidRDefault="00000000">
            <w:pPr>
              <w:spacing w:before="0" w:after="0" w:line="240" w:lineRule="auto"/>
              <w:jc w:val="left"/>
              <w:rPr>
                <w:i/>
                <w:sz w:val="16"/>
                <w:szCs w:val="16"/>
              </w:rPr>
            </w:pPr>
            <w:r>
              <w:rPr>
                <w:i/>
                <w:sz w:val="16"/>
                <w:szCs w:val="16"/>
              </w:rPr>
              <w:t>Stočné, vodné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72004478" w14:textId="77777777" w:rsidR="009218E8" w:rsidRDefault="00000000">
            <w:pPr>
              <w:spacing w:before="0" w:after="0" w:line="240" w:lineRule="auto"/>
              <w:jc w:val="center"/>
            </w:pPr>
            <w:r>
              <w:rPr>
                <w:i/>
                <w:sz w:val="16"/>
                <w:szCs w:val="16"/>
              </w:rPr>
              <w:t>100,48</w:t>
            </w:r>
          </w:p>
        </w:tc>
      </w:tr>
      <w:tr w:rsidR="009218E8" w14:paraId="0862EC40" w14:textId="77777777">
        <w:trPr>
          <w:trHeight w:val="284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7D322CC9" w14:textId="77777777" w:rsidR="009218E8" w:rsidRDefault="000000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Spotreba energie spolu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08ED0845" w14:textId="3AAF694E" w:rsidR="009218E8" w:rsidRDefault="00000000">
            <w:pPr>
              <w:spacing w:before="0" w:after="0" w:line="240" w:lineRule="auto"/>
              <w:jc w:val="center"/>
            </w:pPr>
            <w:r>
              <w:rPr>
                <w:b/>
                <w:sz w:val="16"/>
                <w:szCs w:val="16"/>
              </w:rPr>
              <w:t>4</w:t>
            </w:r>
            <w:r w:rsidR="0034434E">
              <w:rPr>
                <w:b/>
                <w:sz w:val="16"/>
                <w:szCs w:val="16"/>
              </w:rPr>
              <w:t xml:space="preserve"> </w:t>
            </w:r>
            <w:r>
              <w:rPr>
                <w:b/>
                <w:sz w:val="16"/>
                <w:szCs w:val="16"/>
              </w:rPr>
              <w:t>921,18</w:t>
            </w:r>
          </w:p>
        </w:tc>
      </w:tr>
      <w:tr w:rsidR="009218E8" w14:paraId="251F3F49" w14:textId="77777777">
        <w:trPr>
          <w:trHeight w:val="284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560E1B08" w14:textId="77777777" w:rsidR="009218E8" w:rsidRDefault="00000000">
            <w:pPr>
              <w:spacing w:before="0" w:after="0" w:line="240" w:lineRule="auto"/>
              <w:jc w:val="left"/>
              <w:rPr>
                <w:i/>
                <w:sz w:val="16"/>
                <w:szCs w:val="16"/>
              </w:rPr>
            </w:pPr>
            <w:r>
              <w:rPr>
                <w:i/>
                <w:sz w:val="16"/>
                <w:szCs w:val="16"/>
              </w:rPr>
              <w:t>Ekonomické služby – účtovníctvo a audit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762FDC31" w14:textId="76679F96" w:rsidR="009218E8" w:rsidRDefault="00000000">
            <w:pPr>
              <w:spacing w:before="0" w:after="0" w:line="240" w:lineRule="auto"/>
              <w:jc w:val="center"/>
            </w:pPr>
            <w:r>
              <w:rPr>
                <w:i/>
                <w:sz w:val="16"/>
                <w:szCs w:val="16"/>
              </w:rPr>
              <w:t>5</w:t>
            </w:r>
            <w:r w:rsidR="0034434E">
              <w:rPr>
                <w:i/>
                <w:sz w:val="16"/>
                <w:szCs w:val="16"/>
              </w:rPr>
              <w:t xml:space="preserve"> </w:t>
            </w:r>
            <w:r>
              <w:rPr>
                <w:i/>
                <w:sz w:val="16"/>
                <w:szCs w:val="16"/>
              </w:rPr>
              <w:t>356,00</w:t>
            </w:r>
          </w:p>
        </w:tc>
      </w:tr>
      <w:tr w:rsidR="009218E8" w14:paraId="45F59AD8" w14:textId="77777777">
        <w:trPr>
          <w:trHeight w:val="284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3ACB942F" w14:textId="77777777" w:rsidR="009218E8" w:rsidRDefault="00000000">
            <w:pPr>
              <w:spacing w:before="0" w:after="0" w:line="240" w:lineRule="auto"/>
              <w:jc w:val="left"/>
              <w:rPr>
                <w:i/>
                <w:sz w:val="16"/>
                <w:szCs w:val="16"/>
              </w:rPr>
            </w:pPr>
            <w:r>
              <w:rPr>
                <w:i/>
                <w:sz w:val="16"/>
                <w:szCs w:val="16"/>
              </w:rPr>
              <w:t xml:space="preserve">Nájomné 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2F009F8C" w14:textId="77777777" w:rsidR="009218E8" w:rsidRDefault="00000000">
            <w:pPr>
              <w:spacing w:before="0" w:after="0" w:line="240" w:lineRule="auto"/>
              <w:jc w:val="center"/>
              <w:rPr>
                <w:i/>
                <w:sz w:val="16"/>
                <w:szCs w:val="16"/>
                <w:highlight w:val="yellow"/>
              </w:rPr>
            </w:pPr>
            <w:r>
              <w:rPr>
                <w:i/>
                <w:sz w:val="16"/>
                <w:szCs w:val="16"/>
              </w:rPr>
              <w:t>1 992,00</w:t>
            </w:r>
          </w:p>
        </w:tc>
      </w:tr>
      <w:tr w:rsidR="009218E8" w14:paraId="098B32B1" w14:textId="77777777">
        <w:trPr>
          <w:trHeight w:val="284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7A423A44" w14:textId="77777777" w:rsidR="009218E8" w:rsidRDefault="00000000">
            <w:pPr>
              <w:spacing w:before="0" w:after="0" w:line="240" w:lineRule="auto"/>
              <w:jc w:val="left"/>
              <w:rPr>
                <w:i/>
                <w:sz w:val="16"/>
                <w:szCs w:val="16"/>
              </w:rPr>
            </w:pPr>
            <w:r>
              <w:rPr>
                <w:i/>
                <w:sz w:val="16"/>
                <w:szCs w:val="16"/>
              </w:rPr>
              <w:t>Telekomunikačné služby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59C22ED3" w14:textId="00623DEC" w:rsidR="009218E8" w:rsidRDefault="00000000">
            <w:pPr>
              <w:spacing w:before="0" w:after="0" w:line="240" w:lineRule="auto"/>
              <w:jc w:val="center"/>
            </w:pPr>
            <w:r>
              <w:rPr>
                <w:i/>
                <w:sz w:val="16"/>
                <w:szCs w:val="16"/>
              </w:rPr>
              <w:t>1</w:t>
            </w:r>
            <w:r w:rsidR="0034434E">
              <w:rPr>
                <w:i/>
                <w:sz w:val="16"/>
                <w:szCs w:val="16"/>
              </w:rPr>
              <w:t xml:space="preserve"> </w:t>
            </w:r>
            <w:r>
              <w:rPr>
                <w:i/>
                <w:sz w:val="16"/>
                <w:szCs w:val="16"/>
              </w:rPr>
              <w:t>012,77</w:t>
            </w:r>
          </w:p>
        </w:tc>
      </w:tr>
      <w:tr w:rsidR="009218E8" w14:paraId="34C31F6B" w14:textId="77777777">
        <w:trPr>
          <w:trHeight w:val="284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3C246234" w14:textId="77777777" w:rsidR="009218E8" w:rsidRDefault="00000000">
            <w:pPr>
              <w:spacing w:before="0" w:after="0" w:line="240" w:lineRule="auto"/>
              <w:jc w:val="left"/>
              <w:rPr>
                <w:i/>
                <w:sz w:val="16"/>
                <w:szCs w:val="16"/>
              </w:rPr>
            </w:pPr>
            <w:r>
              <w:rPr>
                <w:i/>
                <w:sz w:val="16"/>
                <w:szCs w:val="16"/>
              </w:rPr>
              <w:t>Revízie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5AD83DAE" w14:textId="53EE4719" w:rsidR="009218E8" w:rsidRDefault="00000000">
            <w:pPr>
              <w:spacing w:before="0" w:after="0" w:line="240" w:lineRule="auto"/>
              <w:jc w:val="center"/>
            </w:pPr>
            <w:r>
              <w:rPr>
                <w:i/>
                <w:sz w:val="16"/>
                <w:szCs w:val="16"/>
              </w:rPr>
              <w:t>1</w:t>
            </w:r>
            <w:r w:rsidR="0034434E">
              <w:rPr>
                <w:i/>
                <w:sz w:val="16"/>
                <w:szCs w:val="16"/>
              </w:rPr>
              <w:t xml:space="preserve"> </w:t>
            </w:r>
            <w:r>
              <w:rPr>
                <w:i/>
                <w:sz w:val="16"/>
                <w:szCs w:val="16"/>
              </w:rPr>
              <w:t>057,71</w:t>
            </w:r>
          </w:p>
        </w:tc>
      </w:tr>
      <w:tr w:rsidR="009218E8" w14:paraId="2C30FB34" w14:textId="77777777">
        <w:trPr>
          <w:trHeight w:val="284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3C99123B" w14:textId="77777777" w:rsidR="009218E8" w:rsidRDefault="00000000">
            <w:pPr>
              <w:spacing w:before="0" w:after="0" w:line="240" w:lineRule="auto"/>
              <w:jc w:val="left"/>
              <w:rPr>
                <w:i/>
                <w:sz w:val="16"/>
                <w:szCs w:val="16"/>
              </w:rPr>
            </w:pPr>
            <w:r>
              <w:rPr>
                <w:i/>
                <w:sz w:val="16"/>
                <w:szCs w:val="16"/>
              </w:rPr>
              <w:t>Školenia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575D2A6A" w14:textId="77777777" w:rsidR="009218E8" w:rsidRDefault="00000000">
            <w:pPr>
              <w:spacing w:before="0" w:after="0" w:line="240" w:lineRule="auto"/>
              <w:jc w:val="center"/>
            </w:pPr>
            <w:r>
              <w:rPr>
                <w:i/>
                <w:sz w:val="16"/>
                <w:szCs w:val="16"/>
              </w:rPr>
              <w:t>420,00</w:t>
            </w:r>
          </w:p>
        </w:tc>
      </w:tr>
      <w:tr w:rsidR="009218E8" w14:paraId="3EAD92E6" w14:textId="77777777">
        <w:trPr>
          <w:trHeight w:val="284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6E21B36F" w14:textId="77777777" w:rsidR="009218E8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Odvoz odpadu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1DED9659" w14:textId="77777777" w:rsidR="009218E8" w:rsidRDefault="00000000">
            <w:pPr>
              <w:spacing w:before="0" w:after="0" w:line="240" w:lineRule="auto"/>
              <w:jc w:val="center"/>
            </w:pPr>
            <w:r>
              <w:rPr>
                <w:sz w:val="16"/>
                <w:szCs w:val="16"/>
              </w:rPr>
              <w:t>224,00</w:t>
            </w:r>
          </w:p>
        </w:tc>
      </w:tr>
      <w:tr w:rsidR="009218E8" w14:paraId="2D65F8A7" w14:textId="77777777">
        <w:trPr>
          <w:trHeight w:val="284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23E94EBC" w14:textId="77777777" w:rsidR="009218E8" w:rsidRDefault="00000000">
            <w:pPr>
              <w:spacing w:before="0" w:after="0" w:line="240" w:lineRule="auto"/>
              <w:jc w:val="left"/>
              <w:rPr>
                <w:i/>
                <w:sz w:val="16"/>
                <w:szCs w:val="16"/>
              </w:rPr>
            </w:pPr>
            <w:r>
              <w:rPr>
                <w:i/>
                <w:sz w:val="16"/>
                <w:szCs w:val="16"/>
              </w:rPr>
              <w:t>Iné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487E3938" w14:textId="77777777" w:rsidR="009218E8" w:rsidRDefault="00000000">
            <w:pPr>
              <w:spacing w:before="0" w:after="0" w:line="240" w:lineRule="auto"/>
              <w:jc w:val="center"/>
            </w:pPr>
            <w:r>
              <w:rPr>
                <w:i/>
                <w:sz w:val="16"/>
                <w:szCs w:val="16"/>
              </w:rPr>
              <w:t>529,71</w:t>
            </w:r>
          </w:p>
        </w:tc>
      </w:tr>
      <w:tr w:rsidR="009218E8" w14:paraId="73A79251" w14:textId="77777777">
        <w:trPr>
          <w:trHeight w:val="284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3C00FA4E" w14:textId="77777777" w:rsidR="009218E8" w:rsidRDefault="000000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Ostatné služby spolu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0C8F61CC" w14:textId="772A650B" w:rsidR="009218E8" w:rsidRDefault="00000000">
            <w:pPr>
              <w:spacing w:before="0" w:after="0" w:line="240" w:lineRule="auto"/>
              <w:jc w:val="center"/>
            </w:pPr>
            <w:r>
              <w:rPr>
                <w:b/>
                <w:sz w:val="16"/>
                <w:szCs w:val="16"/>
              </w:rPr>
              <w:t>10</w:t>
            </w:r>
            <w:r w:rsidR="0034434E">
              <w:rPr>
                <w:b/>
                <w:sz w:val="16"/>
                <w:szCs w:val="16"/>
              </w:rPr>
              <w:t xml:space="preserve"> </w:t>
            </w:r>
            <w:r>
              <w:rPr>
                <w:b/>
                <w:sz w:val="16"/>
                <w:szCs w:val="16"/>
              </w:rPr>
              <w:t>592,19</w:t>
            </w:r>
          </w:p>
        </w:tc>
      </w:tr>
      <w:tr w:rsidR="009218E8" w14:paraId="54B3C32F" w14:textId="77777777">
        <w:trPr>
          <w:trHeight w:val="284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7EA52B01" w14:textId="77777777" w:rsidR="009218E8" w:rsidRDefault="00000000">
            <w:pPr>
              <w:spacing w:before="0" w:after="0" w:line="240" w:lineRule="auto"/>
              <w:jc w:val="left"/>
              <w:rPr>
                <w:i/>
                <w:sz w:val="16"/>
                <w:szCs w:val="16"/>
              </w:rPr>
            </w:pPr>
            <w:r>
              <w:rPr>
                <w:i/>
                <w:sz w:val="16"/>
                <w:szCs w:val="16"/>
              </w:rPr>
              <w:t>Poplatky banke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216FAFB0" w14:textId="77777777" w:rsidR="009218E8" w:rsidRDefault="00000000">
            <w:pPr>
              <w:spacing w:before="0" w:after="0" w:line="240" w:lineRule="auto"/>
              <w:jc w:val="center"/>
            </w:pPr>
            <w:r>
              <w:rPr>
                <w:i/>
                <w:sz w:val="16"/>
                <w:szCs w:val="16"/>
              </w:rPr>
              <w:t>319,40</w:t>
            </w:r>
          </w:p>
        </w:tc>
      </w:tr>
      <w:tr w:rsidR="009218E8" w14:paraId="6B889988" w14:textId="77777777">
        <w:trPr>
          <w:trHeight w:val="284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0F53D086" w14:textId="77777777" w:rsidR="009218E8" w:rsidRDefault="00000000">
            <w:pPr>
              <w:spacing w:before="0" w:after="0" w:line="240" w:lineRule="auto"/>
              <w:jc w:val="left"/>
              <w:rPr>
                <w:i/>
                <w:sz w:val="16"/>
                <w:szCs w:val="16"/>
              </w:rPr>
            </w:pPr>
            <w:r>
              <w:rPr>
                <w:i/>
                <w:sz w:val="16"/>
                <w:szCs w:val="16"/>
              </w:rPr>
              <w:t xml:space="preserve">Poistenie 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1D734E1E" w14:textId="77777777" w:rsidR="009218E8" w:rsidRDefault="00000000">
            <w:pPr>
              <w:spacing w:before="0" w:after="0" w:line="240" w:lineRule="auto"/>
              <w:jc w:val="center"/>
            </w:pPr>
            <w:r>
              <w:rPr>
                <w:i/>
                <w:sz w:val="16"/>
                <w:szCs w:val="16"/>
              </w:rPr>
              <w:t>285,16</w:t>
            </w:r>
          </w:p>
        </w:tc>
      </w:tr>
      <w:tr w:rsidR="009218E8" w14:paraId="74C983DA" w14:textId="77777777">
        <w:trPr>
          <w:trHeight w:val="284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7276DEEE" w14:textId="77777777" w:rsidR="009218E8" w:rsidRDefault="00000000">
            <w:pPr>
              <w:spacing w:before="0" w:after="0" w:line="240" w:lineRule="auto"/>
              <w:jc w:val="left"/>
              <w:rPr>
                <w:i/>
                <w:sz w:val="16"/>
                <w:szCs w:val="16"/>
              </w:rPr>
            </w:pPr>
            <w:r>
              <w:rPr>
                <w:i/>
                <w:sz w:val="16"/>
                <w:szCs w:val="16"/>
              </w:rPr>
              <w:t>Iné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55533949" w14:textId="77777777" w:rsidR="009218E8" w:rsidRDefault="00000000">
            <w:pPr>
              <w:spacing w:before="0" w:after="0" w:line="240" w:lineRule="auto"/>
              <w:jc w:val="center"/>
            </w:pPr>
            <w:r>
              <w:rPr>
                <w:i/>
                <w:sz w:val="16"/>
                <w:szCs w:val="16"/>
              </w:rPr>
              <w:t>-66,49</w:t>
            </w:r>
          </w:p>
        </w:tc>
      </w:tr>
      <w:tr w:rsidR="009218E8" w14:paraId="18592462" w14:textId="77777777">
        <w:trPr>
          <w:trHeight w:val="284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71D43655" w14:textId="77777777" w:rsidR="009218E8" w:rsidRDefault="000000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Iné ostatné náklady spolu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753549B2" w14:textId="77777777" w:rsidR="009218E8" w:rsidRDefault="00000000">
            <w:pPr>
              <w:spacing w:before="0" w:after="0" w:line="240" w:lineRule="auto"/>
              <w:jc w:val="center"/>
            </w:pPr>
            <w:r>
              <w:rPr>
                <w:b/>
                <w:sz w:val="16"/>
                <w:szCs w:val="16"/>
              </w:rPr>
              <w:t>538,07</w:t>
            </w:r>
          </w:p>
        </w:tc>
      </w:tr>
    </w:tbl>
    <w:p w14:paraId="2ED57AAD" w14:textId="77777777" w:rsidR="009218E8" w:rsidRDefault="009218E8">
      <w:pPr>
        <w:spacing w:before="0" w:after="0" w:line="240" w:lineRule="auto"/>
        <w:ind w:left="6"/>
        <w:rPr>
          <w:sz w:val="18"/>
          <w:szCs w:val="18"/>
        </w:rPr>
      </w:pPr>
    </w:p>
    <w:p w14:paraId="4ED005BB" w14:textId="77777777" w:rsidR="009218E8" w:rsidRDefault="00000000">
      <w:pPr>
        <w:numPr>
          <w:ilvl w:val="0"/>
          <w:numId w:val="10"/>
        </w:numPr>
        <w:spacing w:before="0" w:line="240" w:lineRule="auto"/>
        <w:ind w:hanging="357"/>
        <w:rPr>
          <w:sz w:val="18"/>
          <w:szCs w:val="18"/>
        </w:rPr>
      </w:pPr>
      <w:r>
        <w:rPr>
          <w:sz w:val="18"/>
          <w:szCs w:val="18"/>
        </w:rPr>
        <w:t>Prehľad o účele a výške použitia podielu zaplatenej dane za bežné účtovné obdobie.</w:t>
      </w:r>
    </w:p>
    <w:p w14:paraId="1D78AA55" w14:textId="77777777" w:rsidR="009218E8" w:rsidRDefault="00000000">
      <w:pPr>
        <w:spacing w:before="0" w:line="240" w:lineRule="auto"/>
        <w:rPr>
          <w:b/>
          <w:bCs/>
          <w:sz w:val="18"/>
          <w:szCs w:val="18"/>
        </w:rPr>
      </w:pPr>
      <w:r>
        <w:rPr>
          <w:b/>
          <w:bCs/>
          <w:sz w:val="18"/>
          <w:szCs w:val="18"/>
        </w:rPr>
        <w:t xml:space="preserve">Tabuľka k čl. IV  ods. 6 o účele a výške použitia podielu zaplatenej dane    </w:t>
      </w:r>
    </w:p>
    <w:tbl>
      <w:tblPr>
        <w:tblW w:w="4900" w:type="pct"/>
        <w:tblInd w:w="-33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73" w:type="dxa"/>
        </w:tblCellMar>
        <w:tblLook w:val="00A0" w:firstRow="1" w:lastRow="0" w:firstColumn="1" w:lastColumn="0" w:noHBand="0" w:noVBand="0"/>
      </w:tblPr>
      <w:tblGrid>
        <w:gridCol w:w="4797"/>
        <w:gridCol w:w="2727"/>
        <w:gridCol w:w="2245"/>
      </w:tblGrid>
      <w:tr w:rsidR="009218E8" w14:paraId="10B3F09E" w14:textId="77777777">
        <w:trPr>
          <w:trHeight w:val="284"/>
        </w:trPr>
        <w:tc>
          <w:tcPr>
            <w:tcW w:w="48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392B38B9" w14:textId="77777777" w:rsidR="009218E8" w:rsidRDefault="000000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Účel použitia podielu zaplatenej dane</w:t>
            </w:r>
          </w:p>
        </w:tc>
        <w:tc>
          <w:tcPr>
            <w:tcW w:w="27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4A2BF3BD" w14:textId="77777777" w:rsidR="009218E8" w:rsidRDefault="000000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22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13326E08" w14:textId="77777777" w:rsidR="009218E8" w:rsidRDefault="000000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Použitá suma bežného účtovného obdobia</w:t>
            </w:r>
          </w:p>
        </w:tc>
      </w:tr>
      <w:tr w:rsidR="009218E8" w14:paraId="0BB9CE57" w14:textId="77777777">
        <w:trPr>
          <w:trHeight w:val="284"/>
        </w:trPr>
        <w:tc>
          <w:tcPr>
            <w:tcW w:w="48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62228A5B" w14:textId="77777777" w:rsidR="009218E8" w:rsidRDefault="00000000">
            <w:pPr>
              <w:spacing w:before="0" w:after="0" w:line="240" w:lineRule="auto"/>
              <w:jc w:val="left"/>
            </w:pPr>
            <w:r>
              <w:rPr>
                <w:sz w:val="16"/>
                <w:szCs w:val="16"/>
              </w:rPr>
              <w:t>Materiál pre chránenú dielňu</w:t>
            </w:r>
          </w:p>
        </w:tc>
        <w:tc>
          <w:tcPr>
            <w:tcW w:w="27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62229E4C" w14:textId="307352DB" w:rsidR="009218E8" w:rsidRDefault="00000000">
            <w:pPr>
              <w:spacing w:before="0" w:after="0" w:line="240" w:lineRule="auto"/>
              <w:jc w:val="right"/>
            </w:pPr>
            <w:r>
              <w:rPr>
                <w:sz w:val="16"/>
                <w:szCs w:val="16"/>
              </w:rPr>
              <w:t>4</w:t>
            </w:r>
            <w:r w:rsidR="0034434E">
              <w:rPr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>541,78</w:t>
            </w:r>
          </w:p>
        </w:tc>
        <w:tc>
          <w:tcPr>
            <w:tcW w:w="22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651FB042" w14:textId="77777777" w:rsidR="009218E8" w:rsidRDefault="00000000">
            <w:pPr>
              <w:spacing w:before="0" w:after="0" w:line="240" w:lineRule="auto"/>
              <w:jc w:val="right"/>
            </w:pPr>
            <w:r>
              <w:rPr>
                <w:sz w:val="16"/>
                <w:szCs w:val="16"/>
              </w:rPr>
              <w:t>0</w:t>
            </w:r>
          </w:p>
        </w:tc>
      </w:tr>
      <w:tr w:rsidR="009218E8" w14:paraId="5F2A4B57" w14:textId="77777777">
        <w:trPr>
          <w:trHeight w:val="284"/>
        </w:trPr>
        <w:tc>
          <w:tcPr>
            <w:tcW w:w="48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722D8478" w14:textId="77777777" w:rsidR="009218E8" w:rsidRDefault="00000000">
            <w:pPr>
              <w:spacing w:before="0" w:after="0" w:line="240" w:lineRule="auto"/>
              <w:jc w:val="left"/>
            </w:pPr>
            <w:r>
              <w:rPr>
                <w:sz w:val="16"/>
                <w:szCs w:val="16"/>
              </w:rPr>
              <w:t>Služby pre chránenú dielňu</w:t>
            </w:r>
          </w:p>
        </w:tc>
        <w:tc>
          <w:tcPr>
            <w:tcW w:w="27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573FD785" w14:textId="533E58C6" w:rsidR="009218E8" w:rsidRDefault="00000000">
            <w:pPr>
              <w:spacing w:before="0" w:after="0" w:line="240" w:lineRule="auto"/>
              <w:jc w:val="right"/>
            </w:pPr>
            <w:r>
              <w:rPr>
                <w:sz w:val="16"/>
                <w:szCs w:val="16"/>
              </w:rPr>
              <w:t>1</w:t>
            </w:r>
            <w:r w:rsidR="0034434E">
              <w:rPr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>022,68</w:t>
            </w:r>
          </w:p>
        </w:tc>
        <w:tc>
          <w:tcPr>
            <w:tcW w:w="22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473BE0C2" w14:textId="77777777" w:rsidR="009218E8" w:rsidRDefault="0000000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</w:tr>
      <w:tr w:rsidR="009218E8" w14:paraId="4582EE8C" w14:textId="77777777">
        <w:trPr>
          <w:trHeight w:val="284"/>
        </w:trPr>
        <w:tc>
          <w:tcPr>
            <w:tcW w:w="753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749932C7" w14:textId="77777777" w:rsidR="009218E8" w:rsidRDefault="00000000">
            <w:pPr>
              <w:spacing w:before="0" w:after="0" w:line="240" w:lineRule="auto"/>
              <w:jc w:val="left"/>
            </w:pPr>
            <w:r>
              <w:rPr>
                <w:b/>
                <w:bCs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22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343DE4E5" w14:textId="19E08D22" w:rsidR="009218E8" w:rsidRDefault="00000000">
            <w:pPr>
              <w:spacing w:before="0" w:after="0" w:line="240" w:lineRule="auto"/>
              <w:jc w:val="right"/>
            </w:pPr>
            <w:r>
              <w:rPr>
                <w:b/>
                <w:bCs/>
                <w:sz w:val="16"/>
                <w:szCs w:val="16"/>
              </w:rPr>
              <w:t>6</w:t>
            </w:r>
            <w:r w:rsidR="0034434E">
              <w:rPr>
                <w:b/>
                <w:bCs/>
                <w:sz w:val="16"/>
                <w:szCs w:val="16"/>
              </w:rPr>
              <w:t xml:space="preserve"> </w:t>
            </w:r>
            <w:r>
              <w:rPr>
                <w:b/>
                <w:bCs/>
                <w:sz w:val="16"/>
                <w:szCs w:val="16"/>
              </w:rPr>
              <w:t>192,98</w:t>
            </w:r>
          </w:p>
        </w:tc>
      </w:tr>
    </w:tbl>
    <w:p w14:paraId="4B064408" w14:textId="77777777" w:rsidR="009218E8" w:rsidRDefault="009218E8">
      <w:pPr>
        <w:spacing w:before="0" w:after="0" w:line="240" w:lineRule="auto"/>
        <w:ind w:left="6"/>
        <w:rPr>
          <w:sz w:val="18"/>
          <w:szCs w:val="18"/>
        </w:rPr>
      </w:pPr>
    </w:p>
    <w:p w14:paraId="4A6CB235" w14:textId="77777777" w:rsidR="009218E8" w:rsidRDefault="00000000">
      <w:pPr>
        <w:numPr>
          <w:ilvl w:val="0"/>
          <w:numId w:val="10"/>
        </w:numPr>
        <w:spacing w:before="0" w:line="240" w:lineRule="auto"/>
        <w:ind w:hanging="357"/>
        <w:rPr>
          <w:sz w:val="18"/>
          <w:szCs w:val="18"/>
        </w:rPr>
      </w:pPr>
      <w:r>
        <w:rPr>
          <w:sz w:val="18"/>
          <w:szCs w:val="18"/>
        </w:rPr>
        <w:t>Opis a suma významných položiek finančných nákladov; uvádza sa aj celková suma kurzových strát, pričom osobitne sa uvádza hodnota kurzových strát účtovaná ku dňu, ku ktorému sa zostavuje účtovná závierka.</w:t>
      </w:r>
    </w:p>
    <w:p w14:paraId="46FD8A26" w14:textId="77777777" w:rsidR="009218E8" w:rsidRDefault="00000000">
      <w:pPr>
        <w:spacing w:before="0" w:after="0" w:line="240" w:lineRule="auto"/>
        <w:ind w:left="6"/>
        <w:rPr>
          <w:sz w:val="18"/>
          <w:szCs w:val="18"/>
        </w:rPr>
      </w:pPr>
      <w:r>
        <w:rPr>
          <w:sz w:val="18"/>
          <w:szCs w:val="18"/>
        </w:rPr>
        <w:t xml:space="preserve">Organizácia nevykazuje významné položky finančných nákladov. </w:t>
      </w:r>
    </w:p>
    <w:p w14:paraId="07A9A70E" w14:textId="77777777" w:rsidR="009218E8" w:rsidRDefault="009218E8">
      <w:pPr>
        <w:spacing w:before="0" w:after="0" w:line="240" w:lineRule="auto"/>
        <w:ind w:left="6"/>
        <w:rPr>
          <w:sz w:val="18"/>
          <w:szCs w:val="18"/>
        </w:rPr>
      </w:pPr>
    </w:p>
    <w:p w14:paraId="127A6FFF" w14:textId="77777777" w:rsidR="009218E8" w:rsidRDefault="00000000">
      <w:pPr>
        <w:numPr>
          <w:ilvl w:val="0"/>
          <w:numId w:val="10"/>
        </w:numPr>
        <w:spacing w:before="0" w:line="240" w:lineRule="auto"/>
        <w:ind w:hanging="357"/>
        <w:rPr>
          <w:sz w:val="18"/>
          <w:szCs w:val="18"/>
        </w:rPr>
      </w:pPr>
      <w:r>
        <w:rPr>
          <w:sz w:val="18"/>
          <w:szCs w:val="18"/>
        </w:rPr>
        <w:t>V účtovnej jednotke, ktorá má povinnosť overenia účtovnej závierky audítorom, sa uvedie vymedzenie a suma nákladov za účtovné obdobie v členení na náklady za</w:t>
      </w:r>
    </w:p>
    <w:p w14:paraId="7E274E0B" w14:textId="77777777" w:rsidR="009218E8" w:rsidRDefault="00000000">
      <w:pPr>
        <w:numPr>
          <w:ilvl w:val="0"/>
          <w:numId w:val="11"/>
        </w:numPr>
        <w:spacing w:before="0" w:after="0" w:line="240" w:lineRule="auto"/>
        <w:ind w:hanging="357"/>
        <w:rPr>
          <w:sz w:val="18"/>
          <w:szCs w:val="18"/>
        </w:rPr>
      </w:pPr>
      <w:r>
        <w:rPr>
          <w:sz w:val="18"/>
          <w:szCs w:val="18"/>
        </w:rPr>
        <w:t>overenie účtovnej závierky,</w:t>
      </w:r>
    </w:p>
    <w:p w14:paraId="44E9F5FB" w14:textId="77777777" w:rsidR="009218E8" w:rsidRDefault="00000000">
      <w:pPr>
        <w:numPr>
          <w:ilvl w:val="0"/>
          <w:numId w:val="11"/>
        </w:numPr>
        <w:spacing w:before="0" w:after="0" w:line="240" w:lineRule="auto"/>
        <w:ind w:hanging="357"/>
        <w:rPr>
          <w:sz w:val="18"/>
          <w:szCs w:val="18"/>
        </w:rPr>
      </w:pPr>
      <w:r>
        <w:rPr>
          <w:sz w:val="18"/>
          <w:szCs w:val="18"/>
        </w:rPr>
        <w:t>uisťovacie audítorské služby s výnimkou overenia účtovnej závierky,</w:t>
      </w:r>
    </w:p>
    <w:p w14:paraId="5E8E6CEF" w14:textId="77777777" w:rsidR="009218E8" w:rsidRDefault="00000000">
      <w:pPr>
        <w:numPr>
          <w:ilvl w:val="0"/>
          <w:numId w:val="11"/>
        </w:numPr>
        <w:spacing w:before="0" w:after="0" w:line="240" w:lineRule="auto"/>
        <w:ind w:hanging="357"/>
        <w:rPr>
          <w:sz w:val="18"/>
          <w:szCs w:val="18"/>
        </w:rPr>
      </w:pPr>
      <w:r>
        <w:rPr>
          <w:sz w:val="18"/>
          <w:szCs w:val="18"/>
        </w:rPr>
        <w:t>súvisiace audítorské služby,</w:t>
      </w:r>
    </w:p>
    <w:p w14:paraId="18F5E2FF" w14:textId="77777777" w:rsidR="009218E8" w:rsidRDefault="00000000">
      <w:pPr>
        <w:numPr>
          <w:ilvl w:val="0"/>
          <w:numId w:val="11"/>
        </w:numPr>
        <w:spacing w:before="0" w:after="0" w:line="240" w:lineRule="auto"/>
        <w:ind w:hanging="357"/>
        <w:rPr>
          <w:sz w:val="18"/>
          <w:szCs w:val="18"/>
        </w:rPr>
      </w:pPr>
      <w:r>
        <w:rPr>
          <w:sz w:val="18"/>
          <w:szCs w:val="18"/>
        </w:rPr>
        <w:t>daňové poradenstvo,</w:t>
      </w:r>
    </w:p>
    <w:p w14:paraId="2C11FFC5" w14:textId="77777777" w:rsidR="009218E8" w:rsidRDefault="00000000">
      <w:pPr>
        <w:numPr>
          <w:ilvl w:val="0"/>
          <w:numId w:val="11"/>
        </w:numPr>
        <w:spacing w:before="0" w:line="240" w:lineRule="auto"/>
        <w:ind w:hanging="357"/>
        <w:rPr>
          <w:sz w:val="18"/>
          <w:szCs w:val="18"/>
        </w:rPr>
      </w:pPr>
      <w:r>
        <w:rPr>
          <w:sz w:val="18"/>
          <w:szCs w:val="18"/>
        </w:rPr>
        <w:t>ostatné neaudítorské služby.</w:t>
      </w:r>
    </w:p>
    <w:p w14:paraId="498DE5B5" w14:textId="77777777" w:rsidR="009218E8" w:rsidRDefault="00000000">
      <w:pPr>
        <w:spacing w:before="0" w:line="240" w:lineRule="auto"/>
        <w:rPr>
          <w:b/>
          <w:bCs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Tabuľka k čl. IV  ods. 8 o nákladoch vynaložených v súvislosti s auditom účtovnej závierky</w:t>
      </w:r>
    </w:p>
    <w:tbl>
      <w:tblPr>
        <w:tblW w:w="4900" w:type="pct"/>
        <w:tblInd w:w="-33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73" w:type="dxa"/>
        </w:tblCellMar>
        <w:tblLook w:val="00A0" w:firstRow="1" w:lastRow="0" w:firstColumn="1" w:lastColumn="0" w:noHBand="0" w:noVBand="0"/>
      </w:tblPr>
      <w:tblGrid>
        <w:gridCol w:w="6600"/>
        <w:gridCol w:w="3169"/>
      </w:tblGrid>
      <w:tr w:rsidR="009218E8" w14:paraId="246089F9" w14:textId="77777777">
        <w:trPr>
          <w:trHeight w:val="284"/>
        </w:trPr>
        <w:tc>
          <w:tcPr>
            <w:tcW w:w="66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63B232FC" w14:textId="77777777" w:rsidR="009218E8" w:rsidRDefault="00000000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Jednotlivé druhy nákladov za</w:t>
            </w:r>
          </w:p>
        </w:tc>
        <w:tc>
          <w:tcPr>
            <w:tcW w:w="31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465ACC68" w14:textId="77777777" w:rsidR="009218E8" w:rsidRDefault="000000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Suma</w:t>
            </w:r>
          </w:p>
        </w:tc>
      </w:tr>
      <w:tr w:rsidR="009218E8" w14:paraId="38A2493F" w14:textId="77777777">
        <w:trPr>
          <w:trHeight w:val="284"/>
        </w:trPr>
        <w:tc>
          <w:tcPr>
            <w:tcW w:w="66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2699E748" w14:textId="77777777" w:rsidR="009218E8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overenie účtovnej závierky*</w:t>
            </w:r>
          </w:p>
        </w:tc>
        <w:tc>
          <w:tcPr>
            <w:tcW w:w="31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794A761E" w14:textId="77777777" w:rsidR="009218E8" w:rsidRDefault="0000000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600,00</w:t>
            </w:r>
          </w:p>
        </w:tc>
      </w:tr>
      <w:tr w:rsidR="009218E8" w14:paraId="31112B28" w14:textId="77777777">
        <w:trPr>
          <w:trHeight w:val="284"/>
        </w:trPr>
        <w:tc>
          <w:tcPr>
            <w:tcW w:w="66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44E0C28A" w14:textId="77777777" w:rsidR="009218E8" w:rsidRDefault="00000000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31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14:paraId="7D93FB00" w14:textId="77777777" w:rsidR="009218E8" w:rsidRDefault="000000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600,00</w:t>
            </w:r>
          </w:p>
        </w:tc>
      </w:tr>
    </w:tbl>
    <w:p w14:paraId="7AB1769E" w14:textId="77777777" w:rsidR="009218E8" w:rsidRDefault="00000000">
      <w:pPr>
        <w:spacing w:before="0" w:after="0" w:line="240" w:lineRule="auto"/>
        <w:rPr>
          <w:sz w:val="16"/>
          <w:szCs w:val="16"/>
        </w:rPr>
      </w:pPr>
      <w:r>
        <w:rPr>
          <w:sz w:val="16"/>
          <w:szCs w:val="16"/>
        </w:rPr>
        <w:t>* hodnota neobsahuje zákonnú DPH vo výške 120 EUR.</w:t>
      </w:r>
    </w:p>
    <w:p w14:paraId="05208A7B" w14:textId="77777777" w:rsidR="009218E8" w:rsidRDefault="009218E8">
      <w:pPr>
        <w:spacing w:before="0" w:after="0" w:line="240" w:lineRule="auto"/>
        <w:rPr>
          <w:sz w:val="18"/>
          <w:szCs w:val="18"/>
        </w:rPr>
      </w:pPr>
    </w:p>
    <w:p w14:paraId="4C6D468E" w14:textId="77777777" w:rsidR="009218E8" w:rsidRDefault="00000000">
      <w:pPr>
        <w:keepNext/>
        <w:spacing w:before="0" w:after="0" w:line="240" w:lineRule="auto"/>
        <w:jc w:val="center"/>
        <w:outlineLvl w:val="0"/>
        <w:rPr>
          <w:b/>
          <w:bCs/>
        </w:rPr>
      </w:pPr>
      <w:r>
        <w:rPr>
          <w:b/>
          <w:bCs/>
        </w:rPr>
        <w:lastRenderedPageBreak/>
        <w:t>Čl. V</w:t>
      </w:r>
    </w:p>
    <w:p w14:paraId="1738A66E" w14:textId="77777777" w:rsidR="009218E8" w:rsidRDefault="00000000">
      <w:pPr>
        <w:keepNext/>
        <w:spacing w:before="0" w:line="240" w:lineRule="auto"/>
        <w:jc w:val="center"/>
        <w:outlineLvl w:val="1"/>
        <w:rPr>
          <w:b/>
          <w:bCs/>
        </w:rPr>
      </w:pPr>
      <w:r>
        <w:rPr>
          <w:b/>
          <w:bCs/>
        </w:rPr>
        <w:t>Opis údajov na podsúvahových účtoch</w:t>
      </w:r>
    </w:p>
    <w:p w14:paraId="73559290" w14:textId="77777777" w:rsidR="009218E8" w:rsidRDefault="00000000">
      <w:pPr>
        <w:spacing w:before="0" w:after="0" w:line="240" w:lineRule="auto"/>
        <w:rPr>
          <w:sz w:val="18"/>
          <w:szCs w:val="18"/>
        </w:rPr>
      </w:pPr>
      <w:r>
        <w:rPr>
          <w:sz w:val="18"/>
          <w:szCs w:val="18"/>
        </w:rPr>
        <w:t xml:space="preserve">Nezisková organizácia má v prenájme nehnuteľnosť Jakubove 79,  900 63 Jakubov. Tieto priestory využíva na prevádzku chránenej dielne, rehabilitačné aktivity a iné činnosti spojené s verejnoprospešnou činnosťou. Ročné náklady na prenájom sú 1 992 EUR. Zmluva s prenajímateľom je uzatvorená na dobu neurčitú. </w:t>
      </w:r>
    </w:p>
    <w:p w14:paraId="34E49EE4" w14:textId="77777777" w:rsidR="009218E8" w:rsidRDefault="00000000">
      <w:pPr>
        <w:keepNext/>
        <w:spacing w:before="0" w:after="0" w:line="240" w:lineRule="auto"/>
        <w:jc w:val="center"/>
        <w:outlineLvl w:val="0"/>
        <w:rPr>
          <w:b/>
          <w:bCs/>
        </w:rPr>
      </w:pPr>
      <w:r>
        <w:rPr>
          <w:b/>
          <w:bCs/>
        </w:rPr>
        <w:t>Čl. VI</w:t>
      </w:r>
    </w:p>
    <w:p w14:paraId="41B05EFB" w14:textId="77777777" w:rsidR="009218E8" w:rsidRDefault="00000000">
      <w:pPr>
        <w:keepNext/>
        <w:spacing w:before="0" w:line="240" w:lineRule="auto"/>
        <w:jc w:val="center"/>
        <w:outlineLvl w:val="1"/>
        <w:rPr>
          <w:b/>
          <w:bCs/>
        </w:rPr>
      </w:pPr>
      <w:r>
        <w:rPr>
          <w:b/>
          <w:bCs/>
        </w:rPr>
        <w:t>Ďalšie informácie</w:t>
      </w:r>
    </w:p>
    <w:p w14:paraId="263887F8" w14:textId="77777777" w:rsidR="009218E8" w:rsidRDefault="00000000">
      <w:pPr>
        <w:pStyle w:val="Textopatrenia"/>
        <w:numPr>
          <w:ilvl w:val="0"/>
          <w:numId w:val="12"/>
        </w:numPr>
        <w:rPr>
          <w:sz w:val="18"/>
          <w:szCs w:val="18"/>
        </w:rPr>
      </w:pPr>
      <w:r>
        <w:rPr>
          <w:sz w:val="18"/>
          <w:szCs w:val="18"/>
        </w:rPr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p w14:paraId="61C50531" w14:textId="77777777" w:rsidR="009218E8" w:rsidRDefault="00000000">
      <w:pPr>
        <w:pStyle w:val="Textopatrenia"/>
        <w:rPr>
          <w:sz w:val="18"/>
          <w:szCs w:val="18"/>
        </w:rPr>
      </w:pPr>
      <w:r>
        <w:rPr>
          <w:sz w:val="18"/>
          <w:szCs w:val="18"/>
        </w:rPr>
        <w:t>Účtovná jednotka nemá iné aktíva alebo pasíva, ktoré by nevykazovala v súvahe.</w:t>
      </w:r>
    </w:p>
    <w:p w14:paraId="5E65094F" w14:textId="77777777" w:rsidR="009218E8" w:rsidRDefault="009218E8">
      <w:pPr>
        <w:pStyle w:val="Textopatrenia"/>
        <w:spacing w:before="0" w:after="0"/>
        <w:rPr>
          <w:sz w:val="18"/>
          <w:szCs w:val="18"/>
        </w:rPr>
      </w:pPr>
    </w:p>
    <w:p w14:paraId="6522F3BD" w14:textId="77777777" w:rsidR="009218E8" w:rsidRDefault="00000000">
      <w:pPr>
        <w:pStyle w:val="Textopatrenia"/>
        <w:numPr>
          <w:ilvl w:val="0"/>
          <w:numId w:val="12"/>
        </w:numPr>
        <w:spacing w:before="0"/>
        <w:ind w:left="357" w:hanging="357"/>
        <w:rPr>
          <w:sz w:val="18"/>
          <w:szCs w:val="18"/>
        </w:rPr>
      </w:pPr>
      <w:r>
        <w:rPr>
          <w:sz w:val="18"/>
          <w:szCs w:val="18"/>
        </w:rPr>
        <w:t>Opis a hodnota iných pasív vyplývajúcich zo súdnych rozhodnutí, z poskytnutých záruk, zo všeobecne záväzných právnych predpisov, z ručenia podľa jednotlivých druhov ručenia;  takýmito inými pasívami sú:</w:t>
      </w:r>
    </w:p>
    <w:p w14:paraId="08ED83EA" w14:textId="77777777" w:rsidR="009218E8" w:rsidRDefault="00000000">
      <w:pPr>
        <w:pStyle w:val="Textopatrenia"/>
        <w:numPr>
          <w:ilvl w:val="0"/>
          <w:numId w:val="13"/>
        </w:numPr>
        <w:spacing w:before="0"/>
        <w:rPr>
          <w:sz w:val="18"/>
          <w:szCs w:val="18"/>
        </w:rPr>
      </w:pPr>
      <w:r>
        <w:rPr>
          <w:sz w:val="18"/>
          <w:szCs w:val="18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1AEA4ADA" w14:textId="77777777" w:rsidR="009218E8" w:rsidRDefault="00000000">
      <w:pPr>
        <w:pStyle w:val="Textopatrenia"/>
        <w:numPr>
          <w:ilvl w:val="0"/>
          <w:numId w:val="13"/>
        </w:numPr>
        <w:spacing w:before="0"/>
        <w:rPr>
          <w:sz w:val="18"/>
          <w:szCs w:val="18"/>
        </w:rPr>
      </w:pPr>
      <w:r>
        <w:rPr>
          <w:sz w:val="18"/>
          <w:szCs w:val="18"/>
          <w:lang w:eastAsia="sk-SK"/>
        </w:rPr>
        <w:t>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14:paraId="2946526E" w14:textId="77777777" w:rsidR="009218E8" w:rsidRDefault="00000000">
      <w:pPr>
        <w:pStyle w:val="Textopatrenia"/>
        <w:rPr>
          <w:sz w:val="18"/>
          <w:szCs w:val="18"/>
        </w:rPr>
      </w:pPr>
      <w:r>
        <w:rPr>
          <w:sz w:val="18"/>
          <w:szCs w:val="18"/>
        </w:rPr>
        <w:t>Účtovná jednotka nemá iné aktíva alebo pasíva, ktoré by nevykazovala v súvahe.</w:t>
      </w:r>
    </w:p>
    <w:p w14:paraId="09D51982" w14:textId="77777777" w:rsidR="009218E8" w:rsidRDefault="009218E8">
      <w:pPr>
        <w:pStyle w:val="Textopatrenia"/>
        <w:spacing w:before="0" w:after="0"/>
        <w:rPr>
          <w:sz w:val="18"/>
          <w:szCs w:val="18"/>
        </w:rPr>
      </w:pPr>
    </w:p>
    <w:p w14:paraId="4F405802" w14:textId="77777777" w:rsidR="009218E8" w:rsidRDefault="00000000">
      <w:pPr>
        <w:pStyle w:val="Textopatrenia"/>
        <w:numPr>
          <w:ilvl w:val="0"/>
          <w:numId w:val="12"/>
        </w:numPr>
        <w:spacing w:before="0"/>
        <w:ind w:hanging="357"/>
        <w:rPr>
          <w:sz w:val="18"/>
          <w:szCs w:val="18"/>
        </w:rPr>
      </w:pPr>
      <w:r>
        <w:rPr>
          <w:sz w:val="18"/>
          <w:szCs w:val="18"/>
        </w:rPr>
        <w:t>Opis významných položiek ostatných finančných povinností, ktoré sa nesledujú v účtovníctve a neuvádzajú sa v súvahe; pri každej položke sa uvádza jej opis, výška a údaj, či sa týka spriaznených osôb, a to</w:t>
      </w:r>
    </w:p>
    <w:p w14:paraId="727D1F03" w14:textId="77777777" w:rsidR="009218E8" w:rsidRDefault="00000000">
      <w:pPr>
        <w:pStyle w:val="Textopatrenia"/>
        <w:numPr>
          <w:ilvl w:val="0"/>
          <w:numId w:val="14"/>
        </w:numPr>
        <w:spacing w:before="0" w:after="0"/>
        <w:ind w:hanging="357"/>
        <w:rPr>
          <w:sz w:val="18"/>
          <w:szCs w:val="18"/>
        </w:rPr>
      </w:pPr>
      <w:r>
        <w:rPr>
          <w:sz w:val="18"/>
          <w:szCs w:val="18"/>
        </w:rPr>
        <w:t>povinnosť z devízových termínovaných obchodov a iných finančných derivátov,</w:t>
      </w:r>
    </w:p>
    <w:p w14:paraId="451BB192" w14:textId="77777777" w:rsidR="009218E8" w:rsidRDefault="00000000">
      <w:pPr>
        <w:pStyle w:val="Textopatrenia"/>
        <w:numPr>
          <w:ilvl w:val="0"/>
          <w:numId w:val="14"/>
        </w:numPr>
        <w:spacing w:before="0" w:after="0"/>
        <w:ind w:hanging="357"/>
        <w:rPr>
          <w:sz w:val="18"/>
          <w:szCs w:val="18"/>
        </w:rPr>
      </w:pPr>
      <w:r>
        <w:rPr>
          <w:sz w:val="18"/>
          <w:szCs w:val="18"/>
        </w:rPr>
        <w:t>povinnosť z opčných obchodov,</w:t>
      </w:r>
    </w:p>
    <w:p w14:paraId="52781511" w14:textId="77777777" w:rsidR="009218E8" w:rsidRDefault="00000000">
      <w:pPr>
        <w:pStyle w:val="Textopatrenia"/>
        <w:numPr>
          <w:ilvl w:val="0"/>
          <w:numId w:val="14"/>
        </w:numPr>
        <w:spacing w:before="0" w:after="0"/>
        <w:ind w:hanging="357"/>
        <w:rPr>
          <w:sz w:val="18"/>
          <w:szCs w:val="18"/>
        </w:rPr>
      </w:pPr>
      <w:r>
        <w:rPr>
          <w:sz w:val="18"/>
          <w:szCs w:val="18"/>
        </w:rPr>
        <w:t>zákonná povinnosť alebo zmluvná povinnosť odobrať určité produkty alebo služby, napríklad z dodávateľských alebo odberateľských zmlúv,</w:t>
      </w:r>
    </w:p>
    <w:p w14:paraId="63CCFDA6" w14:textId="77777777" w:rsidR="009218E8" w:rsidRDefault="00000000">
      <w:pPr>
        <w:pStyle w:val="Textopatrenia"/>
        <w:numPr>
          <w:ilvl w:val="0"/>
          <w:numId w:val="14"/>
        </w:numPr>
        <w:spacing w:before="0" w:after="0"/>
        <w:ind w:hanging="357"/>
        <w:rPr>
          <w:sz w:val="18"/>
          <w:szCs w:val="18"/>
        </w:rPr>
      </w:pPr>
      <w:r>
        <w:rPr>
          <w:sz w:val="18"/>
          <w:szCs w:val="18"/>
        </w:rPr>
        <w:t>povinnosť z leasingových, nájomných, servisných, poistných, koncesionárskych, licenčných zmlúv a podobných zmlúv,</w:t>
      </w:r>
    </w:p>
    <w:p w14:paraId="4A2BA64A" w14:textId="77777777" w:rsidR="009218E8" w:rsidRDefault="00000000">
      <w:pPr>
        <w:pStyle w:val="Textopatrenia"/>
        <w:numPr>
          <w:ilvl w:val="0"/>
          <w:numId w:val="14"/>
        </w:numPr>
        <w:spacing w:before="0"/>
        <w:ind w:hanging="357"/>
        <w:rPr>
          <w:sz w:val="18"/>
          <w:szCs w:val="18"/>
        </w:rPr>
      </w:pPr>
      <w:r>
        <w:rPr>
          <w:sz w:val="18"/>
          <w:szCs w:val="18"/>
        </w:rPr>
        <w:t xml:space="preserve">iné povinnosti. </w:t>
      </w:r>
    </w:p>
    <w:p w14:paraId="07974EAF" w14:textId="77777777" w:rsidR="009218E8" w:rsidRDefault="00000000">
      <w:pPr>
        <w:pStyle w:val="Textopatrenia"/>
        <w:rPr>
          <w:sz w:val="18"/>
          <w:szCs w:val="18"/>
        </w:rPr>
      </w:pPr>
      <w:r>
        <w:rPr>
          <w:sz w:val="18"/>
          <w:szCs w:val="18"/>
        </w:rPr>
        <w:t>Účtovná jednotka nemá ostatné finančné povinnosti, ktoré by nevykazovala v súvahe.</w:t>
      </w:r>
    </w:p>
    <w:p w14:paraId="52B25555" w14:textId="77777777" w:rsidR="009218E8" w:rsidRDefault="009218E8">
      <w:pPr>
        <w:pStyle w:val="Textopatrenia"/>
        <w:spacing w:before="0" w:after="0"/>
        <w:rPr>
          <w:sz w:val="18"/>
          <w:szCs w:val="18"/>
        </w:rPr>
      </w:pPr>
    </w:p>
    <w:p w14:paraId="1E807BD7" w14:textId="77777777" w:rsidR="009218E8" w:rsidRDefault="00000000">
      <w:pPr>
        <w:numPr>
          <w:ilvl w:val="0"/>
          <w:numId w:val="12"/>
        </w:numPr>
        <w:spacing w:before="0" w:line="240" w:lineRule="auto"/>
        <w:ind w:hanging="357"/>
        <w:rPr>
          <w:sz w:val="18"/>
          <w:szCs w:val="18"/>
        </w:rPr>
      </w:pPr>
      <w:r>
        <w:rPr>
          <w:sz w:val="18"/>
          <w:szCs w:val="18"/>
        </w:rPr>
        <w:t>Prehľad nehnuteľných kultúrnych pamiatok, ktoré sú v správe alebo vo vlastníctve účtovnej jednotky.</w:t>
      </w:r>
    </w:p>
    <w:p w14:paraId="421BB867" w14:textId="77777777" w:rsidR="009218E8" w:rsidRDefault="00000000">
      <w:pPr>
        <w:pStyle w:val="Textopatrenia"/>
        <w:rPr>
          <w:sz w:val="18"/>
          <w:szCs w:val="18"/>
        </w:rPr>
      </w:pPr>
      <w:r>
        <w:rPr>
          <w:sz w:val="18"/>
          <w:szCs w:val="18"/>
        </w:rPr>
        <w:t>Účtovná jednotka nemá vo vlastníctve ani v správe žiadne kultúrne pamiatky.</w:t>
      </w:r>
    </w:p>
    <w:p w14:paraId="3C7E2454" w14:textId="77777777" w:rsidR="009218E8" w:rsidRDefault="00000000">
      <w:pPr>
        <w:numPr>
          <w:ilvl w:val="0"/>
          <w:numId w:val="12"/>
        </w:numPr>
        <w:spacing w:before="0" w:line="240" w:lineRule="auto"/>
        <w:ind w:hanging="357"/>
        <w:rPr>
          <w:sz w:val="18"/>
          <w:szCs w:val="18"/>
        </w:rPr>
      </w:pPr>
      <w:r>
        <w:rPr>
          <w:sz w:val="18"/>
          <w:szCs w:val="18"/>
        </w:rPr>
        <w:t>Informácie o významných skutočnostiach, ktoré nastali medzi dňom, ku ktorému sa zostavuje účtovná závierka a dňom jej zostavenia.</w:t>
      </w:r>
    </w:p>
    <w:p w14:paraId="4E448D58" w14:textId="2F99527D" w:rsidR="009218E8" w:rsidRDefault="00000000">
      <w:pPr>
        <w:pStyle w:val="Textopatrenia"/>
        <w:spacing w:before="0" w:after="0"/>
        <w:ind w:left="3"/>
        <w:rPr>
          <w:sz w:val="18"/>
          <w:szCs w:val="18"/>
        </w:rPr>
      </w:pPr>
      <w:r>
        <w:rPr>
          <w:sz w:val="18"/>
          <w:szCs w:val="18"/>
        </w:rPr>
        <w:t>Medzi dňom zostavenia účtovnej závierky a dňom, ku ktorému sa účtovná závierka zostavuje, nenastali žiadne významné skutočnosti, ktoré by mali významný vplyv na údaje vykázané v účtovnej závierke.</w:t>
      </w:r>
    </w:p>
    <w:p w14:paraId="173E4A35" w14:textId="77777777" w:rsidR="009218E8" w:rsidRDefault="009218E8" w:rsidP="00B37A9B">
      <w:pPr>
        <w:spacing w:before="0" w:line="240" w:lineRule="auto"/>
      </w:pPr>
    </w:p>
    <w:sectPr w:rsidR="009218E8">
      <w:footerReference w:type="default" r:id="rId7"/>
      <w:pgSz w:w="11906" w:h="16838"/>
      <w:pgMar w:top="1304" w:right="964" w:bottom="1021" w:left="964" w:header="0" w:footer="454" w:gutter="0"/>
      <w:pgNumType w:start="7"/>
      <w:cols w:space="708"/>
      <w:formProt w:val="0"/>
      <w:docGrid w:linePitch="272" w:charSpace="2047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38AB803" w14:textId="77777777" w:rsidR="005E7FDD" w:rsidRDefault="005E7FDD">
      <w:pPr>
        <w:spacing w:before="0" w:after="0" w:line="240" w:lineRule="auto"/>
      </w:pPr>
      <w:r>
        <w:separator/>
      </w:r>
    </w:p>
  </w:endnote>
  <w:endnote w:type="continuationSeparator" w:id="0">
    <w:p w14:paraId="7C3313A3" w14:textId="77777777" w:rsidR="005E7FDD" w:rsidRDefault="005E7FDD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Microsoft YaHei">
    <w:panose1 w:val="020B0503020204020204"/>
    <w:charset w:val="00"/>
    <w:family w:val="roman"/>
    <w:notTrueType/>
    <w:pitch w:val="default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7649CC" w14:textId="77777777" w:rsidR="009218E8" w:rsidRDefault="00000000">
    <w:pPr>
      <w:pStyle w:val="Pta"/>
      <w:jc w:val="right"/>
    </w:pPr>
    <w:r>
      <w:fldChar w:fldCharType="begin"/>
    </w:r>
    <w:r>
      <w:instrText>PAGE</w:instrText>
    </w:r>
    <w:r>
      <w:fldChar w:fldCharType="separate"/>
    </w:r>
    <w:r>
      <w:t>7</w:t>
    </w:r>
    <w:r>
      <w:fldChar w:fldCharType="end"/>
    </w:r>
  </w:p>
  <w:p w14:paraId="25F9D12E" w14:textId="77777777" w:rsidR="009218E8" w:rsidRDefault="009218E8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B81C960" w14:textId="77777777" w:rsidR="005E7FDD" w:rsidRDefault="005E7FDD">
      <w:pPr>
        <w:spacing w:before="0" w:after="0" w:line="240" w:lineRule="auto"/>
      </w:pPr>
      <w:r>
        <w:separator/>
      </w:r>
    </w:p>
  </w:footnote>
  <w:footnote w:type="continuationSeparator" w:id="0">
    <w:p w14:paraId="4AB4DB0A" w14:textId="77777777" w:rsidR="005E7FDD" w:rsidRDefault="005E7FDD">
      <w:pPr>
        <w:spacing w:before="0"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5591D1D"/>
    <w:multiLevelType w:val="multilevel"/>
    <w:tmpl w:val="4A005084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9661B5B"/>
    <w:multiLevelType w:val="multilevel"/>
    <w:tmpl w:val="4E8E1964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6926401"/>
    <w:multiLevelType w:val="multilevel"/>
    <w:tmpl w:val="A912AF10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AD26D98"/>
    <w:multiLevelType w:val="multilevel"/>
    <w:tmpl w:val="427627D8"/>
    <w:lvl w:ilvl="0">
      <w:start w:val="1"/>
      <w:numFmt w:val="upperRoman"/>
      <w:pStyle w:val="Nadpis1"/>
      <w:suff w:val="nothing"/>
      <w:lvlText w:val="Čl. %1."/>
      <w:lvlJc w:val="center"/>
      <w:pPr>
        <w:ind w:left="0" w:firstLine="0"/>
      </w:pPr>
      <w:rPr>
        <w:rFonts w:cs="Arial"/>
        <w:b/>
        <w:bCs/>
        <w:i w:val="0"/>
        <w:iCs w:val="0"/>
        <w:sz w:val="24"/>
        <w:szCs w:val="24"/>
      </w:r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abstractNum w:abstractNumId="4" w15:restartNumberingAfterBreak="0">
    <w:nsid w:val="2B7A29DC"/>
    <w:multiLevelType w:val="multilevel"/>
    <w:tmpl w:val="41D0332E"/>
    <w:lvl w:ilvl="0">
      <w:start w:val="1"/>
      <w:numFmt w:val="decimal"/>
      <w:lvlText w:val="(%1)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43FF518B"/>
    <w:multiLevelType w:val="multilevel"/>
    <w:tmpl w:val="2D3A7EB8"/>
    <w:lvl w:ilvl="0">
      <w:start w:val="1"/>
      <w:numFmt w:val="decimal"/>
      <w:lvlText w:val="(%1)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444970B3"/>
    <w:multiLevelType w:val="multilevel"/>
    <w:tmpl w:val="98961D90"/>
    <w:lvl w:ilvl="0">
      <w:start w:val="1"/>
      <w:numFmt w:val="decimal"/>
      <w:lvlText w:val="(%1)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4D9C1F3E"/>
    <w:multiLevelType w:val="multilevel"/>
    <w:tmpl w:val="ABE881E0"/>
    <w:lvl w:ilvl="0">
      <w:start w:val="1"/>
      <w:numFmt w:val="decimal"/>
      <w:lvlText w:val="(%1)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08951AB"/>
    <w:multiLevelType w:val="multilevel"/>
    <w:tmpl w:val="CA9659C6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354127B"/>
    <w:multiLevelType w:val="multilevel"/>
    <w:tmpl w:val="48A2C280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3CD1900"/>
    <w:multiLevelType w:val="multilevel"/>
    <w:tmpl w:val="90D82202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Symbol" w:hint="default"/>
        <w:sz w:val="16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cs="Wingdings" w:hint="default"/>
      </w:rPr>
    </w:lvl>
  </w:abstractNum>
  <w:abstractNum w:abstractNumId="11" w15:restartNumberingAfterBreak="0">
    <w:nsid w:val="56036D36"/>
    <w:multiLevelType w:val="multilevel"/>
    <w:tmpl w:val="1688B9F4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b/>
        <w:bCs/>
        <w:i w:val="0"/>
        <w:iCs w:val="0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b w:val="0"/>
        <w:bCs w:val="0"/>
        <w:i w:val="0"/>
        <w:iCs w:val="0"/>
        <w:sz w:val="16"/>
      </w:rPr>
    </w:lvl>
    <w:lvl w:ilvl="2">
      <w:start w:val="1"/>
      <w:numFmt w:val="decimal"/>
      <w:lvlText w:val="%3."/>
      <w:lvlJc w:val="left"/>
      <w:pPr>
        <w:tabs>
          <w:tab w:val="num" w:pos="1080"/>
        </w:tabs>
        <w:ind w:left="1080" w:hanging="360"/>
      </w:pPr>
      <w:rPr>
        <w:b w:val="0"/>
        <w:bCs w:val="0"/>
        <w:i w:val="0"/>
        <w:iCs w:val="0"/>
        <w:sz w:val="18"/>
      </w:rPr>
    </w:lvl>
    <w:lvl w:ilvl="3">
      <w:start w:val="1"/>
      <w:numFmt w:val="none"/>
      <w:suff w:val="nothing"/>
      <w:lvlText w:val=""/>
      <w:lvlJc w:val="left"/>
      <w:pPr>
        <w:ind w:left="1440" w:hanging="360"/>
      </w:pPr>
    </w:lvl>
    <w:lvl w:ilvl="4">
      <w:start w:val="1"/>
      <w:numFmt w:val="none"/>
      <w:suff w:val="nothing"/>
      <w:lvlText w:val=""/>
      <w:lvlJc w:val="left"/>
      <w:pPr>
        <w:ind w:left="1800" w:hanging="360"/>
      </w:pPr>
    </w:lvl>
    <w:lvl w:ilvl="5">
      <w:start w:val="1"/>
      <w:numFmt w:val="none"/>
      <w:suff w:val="nothing"/>
      <w:lvlText w:val=""/>
      <w:lvlJc w:val="left"/>
      <w:pPr>
        <w:ind w:left="2160" w:hanging="360"/>
      </w:pPr>
    </w:lvl>
    <w:lvl w:ilvl="6">
      <w:start w:val="1"/>
      <w:numFmt w:val="none"/>
      <w:suff w:val="nothing"/>
      <w:lvlText w:val=""/>
      <w:lvlJc w:val="left"/>
      <w:pPr>
        <w:ind w:left="2520" w:hanging="360"/>
      </w:pPr>
    </w:lvl>
    <w:lvl w:ilvl="7">
      <w:start w:val="1"/>
      <w:numFmt w:val="none"/>
      <w:suff w:val="nothing"/>
      <w:lvlText w:val=""/>
      <w:lvlJc w:val="left"/>
      <w:pPr>
        <w:ind w:left="2880" w:hanging="360"/>
      </w:pPr>
    </w:lvl>
    <w:lvl w:ilvl="8">
      <w:start w:val="1"/>
      <w:numFmt w:val="none"/>
      <w:suff w:val="nothing"/>
      <w:lvlText w:val=""/>
      <w:lvlJc w:val="left"/>
      <w:pPr>
        <w:ind w:left="3240" w:hanging="360"/>
      </w:pPr>
    </w:lvl>
  </w:abstractNum>
  <w:abstractNum w:abstractNumId="12" w15:restartNumberingAfterBreak="0">
    <w:nsid w:val="775E1FFB"/>
    <w:multiLevelType w:val="multilevel"/>
    <w:tmpl w:val="3F98140C"/>
    <w:lvl w:ilvl="0">
      <w:start w:val="1"/>
      <w:numFmt w:val="decimal"/>
      <w:lvlText w:val="(%1)"/>
      <w:lvlJc w:val="left"/>
      <w:pPr>
        <w:ind w:left="360" w:hanging="360"/>
      </w:pPr>
      <w:rPr>
        <w:sz w:val="18"/>
        <w:szCs w:val="16"/>
      </w:r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8C50312"/>
    <w:multiLevelType w:val="multilevel"/>
    <w:tmpl w:val="023E4C88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 w16cid:durableId="1467897588">
    <w:abstractNumId w:val="3"/>
  </w:num>
  <w:num w:numId="2" w16cid:durableId="1664045172">
    <w:abstractNumId w:val="4"/>
  </w:num>
  <w:num w:numId="3" w16cid:durableId="1453133219">
    <w:abstractNumId w:val="7"/>
  </w:num>
  <w:num w:numId="4" w16cid:durableId="1328173194">
    <w:abstractNumId w:val="11"/>
  </w:num>
  <w:num w:numId="5" w16cid:durableId="1486892500">
    <w:abstractNumId w:val="6"/>
  </w:num>
  <w:num w:numId="6" w16cid:durableId="50732991">
    <w:abstractNumId w:val="1"/>
  </w:num>
  <w:num w:numId="7" w16cid:durableId="405035382">
    <w:abstractNumId w:val="0"/>
  </w:num>
  <w:num w:numId="8" w16cid:durableId="2043049641">
    <w:abstractNumId w:val="10"/>
  </w:num>
  <w:num w:numId="9" w16cid:durableId="1862426124">
    <w:abstractNumId w:val="2"/>
  </w:num>
  <w:num w:numId="10" w16cid:durableId="1527912710">
    <w:abstractNumId w:val="5"/>
  </w:num>
  <w:num w:numId="11" w16cid:durableId="278610673">
    <w:abstractNumId w:val="8"/>
  </w:num>
  <w:num w:numId="12" w16cid:durableId="2069497412">
    <w:abstractNumId w:val="12"/>
  </w:num>
  <w:num w:numId="13" w16cid:durableId="1573926270">
    <w:abstractNumId w:val="9"/>
  </w:num>
  <w:num w:numId="14" w16cid:durableId="1081366632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embedSystemFonts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218E8"/>
    <w:rsid w:val="002171AF"/>
    <w:rsid w:val="0034434E"/>
    <w:rsid w:val="004D52DE"/>
    <w:rsid w:val="005E7FDD"/>
    <w:rsid w:val="009218E8"/>
    <w:rsid w:val="00B37A9B"/>
    <w:rsid w:val="00E63E44"/>
    <w:rsid w:val="00E91B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6D1F581"/>
  <w15:docId w15:val="{8CDB5450-D5CE-46D8-8A98-F2B568D95B9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691DCC"/>
    <w:pPr>
      <w:spacing w:before="120" w:after="120" w:line="360" w:lineRule="auto"/>
      <w:jc w:val="both"/>
    </w:pPr>
    <w:rPr>
      <w:rFonts w:ascii="Arial Narrow" w:hAnsi="Arial Narrow" w:cs="Arial Narrow"/>
      <w:color w:val="00000A"/>
      <w:szCs w:val="20"/>
      <w:lang w:eastAsia="cs-CZ"/>
    </w:rPr>
  </w:style>
  <w:style w:type="paragraph" w:styleId="Nadpis1">
    <w:name w:val="heading 1"/>
    <w:basedOn w:val="Normlny"/>
    <w:link w:val="Nadpis1Char"/>
    <w:uiPriority w:val="99"/>
    <w:qFormat/>
    <w:rsid w:val="00D440D5"/>
    <w:pPr>
      <w:keepNext/>
      <w:numPr>
        <w:numId w:val="1"/>
      </w:numPr>
      <w:spacing w:line="240" w:lineRule="auto"/>
      <w:jc w:val="center"/>
      <w:outlineLvl w:val="0"/>
    </w:pPr>
    <w:rPr>
      <w:rFonts w:ascii="Cambria" w:hAnsi="Cambria" w:cs="Cambria"/>
      <w:b/>
      <w:bCs/>
      <w:sz w:val="32"/>
      <w:szCs w:val="32"/>
    </w:rPr>
  </w:style>
  <w:style w:type="paragraph" w:styleId="Nadpis2">
    <w:name w:val="heading 2"/>
    <w:basedOn w:val="Normlny"/>
    <w:link w:val="Nadpis2Char"/>
    <w:uiPriority w:val="99"/>
    <w:qFormat/>
    <w:rsid w:val="00D440D5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link w:val="Nadpis3Char"/>
    <w:uiPriority w:val="99"/>
    <w:qFormat/>
    <w:rsid w:val="00945816"/>
    <w:pPr>
      <w:keepNext/>
      <w:spacing w:before="240" w:after="60" w:line="240" w:lineRule="auto"/>
      <w:jc w:val="left"/>
      <w:outlineLvl w:val="2"/>
    </w:pPr>
    <w:rPr>
      <w:rFonts w:ascii="Arial" w:hAnsi="Arial" w:cs="Arial"/>
      <w:b/>
      <w:bCs/>
      <w:sz w:val="26"/>
      <w:szCs w:val="26"/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qFormat/>
    <w:rsid w:val="00A02C03"/>
    <w:rPr>
      <w:rFonts w:ascii="Cambria" w:hAnsi="Cambria" w:cs="Cambria"/>
      <w:b/>
      <w:bCs/>
      <w:sz w:val="32"/>
      <w:szCs w:val="32"/>
      <w:lang w:eastAsia="cs-CZ"/>
    </w:rPr>
  </w:style>
  <w:style w:type="character" w:customStyle="1" w:styleId="Nadpis2Char">
    <w:name w:val="Nadpis 2 Char"/>
    <w:basedOn w:val="Predvolenpsmoodseku"/>
    <w:link w:val="Nadpis2"/>
    <w:uiPriority w:val="99"/>
    <w:semiHidden/>
    <w:qFormat/>
    <w:rsid w:val="00A02C03"/>
    <w:rPr>
      <w:rFonts w:ascii="Cambria" w:hAnsi="Cambria" w:cs="Cambria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basedOn w:val="Predvolenpsmoodseku"/>
    <w:link w:val="Nadpis3"/>
    <w:uiPriority w:val="99"/>
    <w:qFormat/>
    <w:rsid w:val="00945816"/>
    <w:rPr>
      <w:rFonts w:ascii="Arial" w:hAnsi="Arial" w:cs="Arial"/>
      <w:b/>
      <w:bCs/>
      <w:sz w:val="26"/>
      <w:szCs w:val="26"/>
      <w:lang w:val="cs-CZ" w:eastAsia="cs-CZ"/>
    </w:rPr>
  </w:style>
  <w:style w:type="character" w:customStyle="1" w:styleId="tltlnzovChar115ptAntiqueOliveNiejeTun">
    <w:name w:val="Štýl Štýl § názov Char + 115 pt + Antique Olive Nie je Tučné"/>
    <w:uiPriority w:val="99"/>
    <w:qFormat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character" w:customStyle="1" w:styleId="PtaChar">
    <w:name w:val="Päta Char"/>
    <w:basedOn w:val="Predvolenpsmoodseku"/>
    <w:link w:val="Pta"/>
    <w:uiPriority w:val="99"/>
    <w:qFormat/>
    <w:rsid w:val="00A02C03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qFormat/>
    <w:rsid w:val="0072048D"/>
  </w:style>
  <w:style w:type="character" w:styleId="Vrazn">
    <w:name w:val="Strong"/>
    <w:basedOn w:val="Predvolenpsmoodseku"/>
    <w:uiPriority w:val="99"/>
    <w:qFormat/>
    <w:rsid w:val="00DB3C2D"/>
    <w:rPr>
      <w:b/>
      <w:bCs/>
    </w:rPr>
  </w:style>
  <w:style w:type="character" w:customStyle="1" w:styleId="ZkladntextChar">
    <w:name w:val="Základný text Char"/>
    <w:basedOn w:val="Predvolenpsmoodseku"/>
    <w:link w:val="Zkladntext"/>
    <w:uiPriority w:val="99"/>
    <w:qFormat/>
    <w:rsid w:val="00497323"/>
    <w:rPr>
      <w:rFonts w:ascii="Arial" w:hAnsi="Arial" w:cs="Arial"/>
      <w:sz w:val="24"/>
      <w:szCs w:val="24"/>
      <w:lang w:val="de-DE" w:eastAsia="cs-CZ"/>
    </w:rPr>
  </w:style>
  <w:style w:type="character" w:customStyle="1" w:styleId="HlavikaChar">
    <w:name w:val="Hlavička Char"/>
    <w:basedOn w:val="Predvolenpsmoodseku"/>
    <w:link w:val="Hlavika"/>
    <w:uiPriority w:val="99"/>
    <w:qFormat/>
    <w:rsid w:val="00804636"/>
    <w:rPr>
      <w:rFonts w:ascii="Arial Narrow" w:hAnsi="Arial Narrow" w:cs="Arial Narrow"/>
      <w:sz w:val="24"/>
      <w:szCs w:val="24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qFormat/>
    <w:rsid w:val="001058F5"/>
    <w:rPr>
      <w:rFonts w:ascii="Tahoma" w:hAnsi="Tahoma" w:cs="Tahoma"/>
      <w:sz w:val="16"/>
      <w:szCs w:val="16"/>
      <w:lang w:eastAsia="cs-CZ"/>
    </w:rPr>
  </w:style>
  <w:style w:type="character" w:customStyle="1" w:styleId="ListLabel1">
    <w:name w:val="ListLabel 1"/>
    <w:qFormat/>
    <w:rPr>
      <w:rFonts w:cs="Arial"/>
      <w:b/>
      <w:bCs/>
      <w:i w:val="0"/>
      <w:iCs w:val="0"/>
      <w:sz w:val="24"/>
      <w:szCs w:val="24"/>
    </w:rPr>
  </w:style>
  <w:style w:type="character" w:customStyle="1" w:styleId="ListLabel2">
    <w:name w:val="ListLabel 2"/>
    <w:qFormat/>
    <w:rPr>
      <w:b w:val="0"/>
      <w:bCs w:val="0"/>
      <w:i w:val="0"/>
      <w:iCs w:val="0"/>
    </w:rPr>
  </w:style>
  <w:style w:type="character" w:customStyle="1" w:styleId="ListLabel3">
    <w:name w:val="ListLabel 3"/>
    <w:qFormat/>
    <w:rPr>
      <w:rFonts w:cs="Arial"/>
      <w:b/>
      <w:bCs/>
      <w:i w:val="0"/>
      <w:iCs w:val="0"/>
      <w:sz w:val="24"/>
      <w:szCs w:val="24"/>
    </w:rPr>
  </w:style>
  <w:style w:type="character" w:customStyle="1" w:styleId="ListLabel4">
    <w:name w:val="ListLabel 4"/>
    <w:qFormat/>
    <w:rPr>
      <w:b w:val="0"/>
      <w:bCs w:val="0"/>
      <w:i w:val="0"/>
      <w:iCs w:val="0"/>
    </w:rPr>
  </w:style>
  <w:style w:type="character" w:customStyle="1" w:styleId="ListLabel5">
    <w:name w:val="ListLabel 5"/>
    <w:qFormat/>
    <w:rPr>
      <w:b/>
      <w:bCs/>
      <w:i w:val="0"/>
      <w:iCs w:val="0"/>
    </w:rPr>
  </w:style>
  <w:style w:type="character" w:customStyle="1" w:styleId="ListLabel6">
    <w:name w:val="ListLabel 6"/>
    <w:qFormat/>
    <w:rPr>
      <w:rFonts w:cs="Arial Narrow"/>
      <w:b w:val="0"/>
      <w:bCs w:val="0"/>
      <w:i w:val="0"/>
      <w:iCs w:val="0"/>
      <w:caps w:val="0"/>
      <w:smallCaps w:val="0"/>
      <w:strike w:val="0"/>
      <w:dstrike w:val="0"/>
      <w:vanish w:val="0"/>
      <w:color w:val="00000A"/>
      <w:spacing w:val="0"/>
      <w:w w:val="100"/>
      <w:position w:val="0"/>
      <w:sz w:val="24"/>
      <w:szCs w:val="24"/>
      <w:u w:val="none"/>
      <w:vertAlign w:val="baseline"/>
    </w:rPr>
  </w:style>
  <w:style w:type="character" w:customStyle="1" w:styleId="ListLabel7">
    <w:name w:val="ListLabel 7"/>
    <w:qFormat/>
    <w:rPr>
      <w:rFonts w:cs="Arial Narrow"/>
      <w:b w:val="0"/>
      <w:bCs w:val="0"/>
      <w:i w:val="0"/>
      <w:iCs w:val="0"/>
      <w:caps w:val="0"/>
      <w:smallCaps w:val="0"/>
      <w:strike w:val="0"/>
      <w:dstrike w:val="0"/>
      <w:vanish w:val="0"/>
      <w:color w:val="00000A"/>
      <w:spacing w:val="0"/>
      <w:w w:val="100"/>
      <w:position w:val="0"/>
      <w:sz w:val="24"/>
      <w:szCs w:val="24"/>
      <w:u w:val="none"/>
      <w:vertAlign w:val="baseline"/>
    </w:rPr>
  </w:style>
  <w:style w:type="character" w:customStyle="1" w:styleId="ListLabel8">
    <w:name w:val="ListLabel 8"/>
    <w:qFormat/>
    <w:rPr>
      <w:b/>
      <w:bCs/>
      <w:i w:val="0"/>
      <w:iCs w:val="0"/>
    </w:rPr>
  </w:style>
  <w:style w:type="character" w:customStyle="1" w:styleId="ListLabel9">
    <w:name w:val="ListLabel 9"/>
    <w:qFormat/>
    <w:rPr>
      <w:b w:val="0"/>
      <w:bCs w:val="0"/>
      <w:i w:val="0"/>
      <w:iCs w:val="0"/>
      <w:sz w:val="16"/>
    </w:rPr>
  </w:style>
  <w:style w:type="character" w:customStyle="1" w:styleId="ListLabel10">
    <w:name w:val="ListLabel 10"/>
    <w:qFormat/>
    <w:rPr>
      <w:b w:val="0"/>
      <w:bCs w:val="0"/>
      <w:i w:val="0"/>
      <w:iCs w:val="0"/>
      <w:sz w:val="18"/>
    </w:rPr>
  </w:style>
  <w:style w:type="character" w:customStyle="1" w:styleId="ListLabel11">
    <w:name w:val="ListLabel 11"/>
    <w:qFormat/>
    <w:rPr>
      <w:rFonts w:cs="Symbol"/>
      <w:b/>
      <w:sz w:val="16"/>
    </w:rPr>
  </w:style>
  <w:style w:type="character" w:customStyle="1" w:styleId="ListLabel12">
    <w:name w:val="ListLabel 12"/>
    <w:qFormat/>
    <w:rPr>
      <w:rFonts w:cs="Courier New"/>
    </w:rPr>
  </w:style>
  <w:style w:type="character" w:customStyle="1" w:styleId="ListLabel13">
    <w:name w:val="ListLabel 13"/>
    <w:qFormat/>
    <w:rPr>
      <w:rFonts w:cs="Wingdings"/>
    </w:rPr>
  </w:style>
  <w:style w:type="character" w:customStyle="1" w:styleId="ListLabel14">
    <w:name w:val="ListLabel 14"/>
    <w:qFormat/>
    <w:rPr>
      <w:rFonts w:cs="Symbol"/>
    </w:rPr>
  </w:style>
  <w:style w:type="character" w:customStyle="1" w:styleId="ListLabel15">
    <w:name w:val="ListLabel 15"/>
    <w:qFormat/>
    <w:rPr>
      <w:rFonts w:cs="Courier New"/>
    </w:rPr>
  </w:style>
  <w:style w:type="character" w:customStyle="1" w:styleId="ListLabel16">
    <w:name w:val="ListLabel 16"/>
    <w:qFormat/>
    <w:rPr>
      <w:rFonts w:cs="Wingdings"/>
    </w:rPr>
  </w:style>
  <w:style w:type="character" w:customStyle="1" w:styleId="ListLabel17">
    <w:name w:val="ListLabel 17"/>
    <w:qFormat/>
    <w:rPr>
      <w:rFonts w:cs="Symbol"/>
    </w:rPr>
  </w:style>
  <w:style w:type="character" w:customStyle="1" w:styleId="ListLabel18">
    <w:name w:val="ListLabel 18"/>
    <w:qFormat/>
    <w:rPr>
      <w:rFonts w:cs="Courier New"/>
    </w:rPr>
  </w:style>
  <w:style w:type="character" w:customStyle="1" w:styleId="ListLabel19">
    <w:name w:val="ListLabel 19"/>
    <w:qFormat/>
    <w:rPr>
      <w:rFonts w:cs="Wingdings"/>
    </w:rPr>
  </w:style>
  <w:style w:type="character" w:customStyle="1" w:styleId="ListLabel20">
    <w:name w:val="ListLabel 20"/>
    <w:qFormat/>
    <w:rPr>
      <w:rFonts w:cs="Symbol"/>
      <w:sz w:val="16"/>
    </w:rPr>
  </w:style>
  <w:style w:type="character" w:customStyle="1" w:styleId="ListLabel21">
    <w:name w:val="ListLabel 21"/>
    <w:qFormat/>
    <w:rPr>
      <w:rFonts w:cs="Courier New"/>
    </w:rPr>
  </w:style>
  <w:style w:type="character" w:customStyle="1" w:styleId="ListLabel22">
    <w:name w:val="ListLabel 22"/>
    <w:qFormat/>
    <w:rPr>
      <w:rFonts w:cs="Wingdings"/>
    </w:rPr>
  </w:style>
  <w:style w:type="character" w:customStyle="1" w:styleId="ListLabel23">
    <w:name w:val="ListLabel 23"/>
    <w:qFormat/>
    <w:rPr>
      <w:rFonts w:cs="Symbol"/>
    </w:rPr>
  </w:style>
  <w:style w:type="character" w:customStyle="1" w:styleId="ListLabel24">
    <w:name w:val="ListLabel 24"/>
    <w:qFormat/>
    <w:rPr>
      <w:rFonts w:cs="Courier New"/>
    </w:rPr>
  </w:style>
  <w:style w:type="character" w:customStyle="1" w:styleId="ListLabel25">
    <w:name w:val="ListLabel 25"/>
    <w:qFormat/>
    <w:rPr>
      <w:rFonts w:cs="Wingdings"/>
    </w:rPr>
  </w:style>
  <w:style w:type="character" w:customStyle="1" w:styleId="ListLabel26">
    <w:name w:val="ListLabel 26"/>
    <w:qFormat/>
    <w:rPr>
      <w:rFonts w:cs="Symbol"/>
    </w:rPr>
  </w:style>
  <w:style w:type="character" w:customStyle="1" w:styleId="ListLabel27">
    <w:name w:val="ListLabel 27"/>
    <w:qFormat/>
    <w:rPr>
      <w:rFonts w:cs="Courier New"/>
    </w:rPr>
  </w:style>
  <w:style w:type="character" w:customStyle="1" w:styleId="ListLabel28">
    <w:name w:val="ListLabel 28"/>
    <w:qFormat/>
    <w:rPr>
      <w:rFonts w:cs="Wingdings"/>
    </w:rPr>
  </w:style>
  <w:style w:type="character" w:customStyle="1" w:styleId="ListLabel29">
    <w:name w:val="ListLabel 29"/>
    <w:qFormat/>
    <w:rPr>
      <w:rFonts w:cs="Symbol"/>
      <w:sz w:val="16"/>
    </w:rPr>
  </w:style>
  <w:style w:type="character" w:customStyle="1" w:styleId="ListLabel30">
    <w:name w:val="ListLabel 30"/>
    <w:qFormat/>
    <w:rPr>
      <w:rFonts w:cs="Courier New"/>
    </w:rPr>
  </w:style>
  <w:style w:type="character" w:customStyle="1" w:styleId="ListLabel31">
    <w:name w:val="ListLabel 31"/>
    <w:qFormat/>
    <w:rPr>
      <w:rFonts w:cs="Wingdings"/>
    </w:rPr>
  </w:style>
  <w:style w:type="character" w:customStyle="1" w:styleId="ListLabel32">
    <w:name w:val="ListLabel 32"/>
    <w:qFormat/>
    <w:rPr>
      <w:rFonts w:cs="Symbol"/>
    </w:rPr>
  </w:style>
  <w:style w:type="character" w:customStyle="1" w:styleId="ListLabel33">
    <w:name w:val="ListLabel 33"/>
    <w:qFormat/>
    <w:rPr>
      <w:rFonts w:cs="Courier New"/>
    </w:rPr>
  </w:style>
  <w:style w:type="character" w:customStyle="1" w:styleId="ListLabel34">
    <w:name w:val="ListLabel 34"/>
    <w:qFormat/>
    <w:rPr>
      <w:rFonts w:cs="Wingdings"/>
    </w:rPr>
  </w:style>
  <w:style w:type="character" w:customStyle="1" w:styleId="ListLabel35">
    <w:name w:val="ListLabel 35"/>
    <w:qFormat/>
    <w:rPr>
      <w:rFonts w:cs="Symbol"/>
    </w:rPr>
  </w:style>
  <w:style w:type="character" w:customStyle="1" w:styleId="ListLabel36">
    <w:name w:val="ListLabel 36"/>
    <w:qFormat/>
    <w:rPr>
      <w:rFonts w:cs="Courier New"/>
    </w:rPr>
  </w:style>
  <w:style w:type="character" w:customStyle="1" w:styleId="ListLabel37">
    <w:name w:val="ListLabel 37"/>
    <w:qFormat/>
    <w:rPr>
      <w:rFonts w:cs="Wingdings"/>
    </w:rPr>
  </w:style>
  <w:style w:type="character" w:customStyle="1" w:styleId="ListLabel38">
    <w:name w:val="ListLabel 38"/>
    <w:qFormat/>
    <w:rPr>
      <w:rFonts w:cs="Arial Narrow"/>
      <w:b w:val="0"/>
      <w:bCs w:val="0"/>
      <w:i w:val="0"/>
      <w:iCs w:val="0"/>
      <w:caps w:val="0"/>
      <w:smallCaps w:val="0"/>
      <w:strike w:val="0"/>
      <w:dstrike w:val="0"/>
      <w:vanish w:val="0"/>
      <w:color w:val="00000A"/>
      <w:spacing w:val="0"/>
      <w:w w:val="100"/>
      <w:position w:val="0"/>
      <w:sz w:val="24"/>
      <w:szCs w:val="24"/>
      <w:u w:val="none"/>
      <w:vertAlign w:val="baseline"/>
    </w:rPr>
  </w:style>
  <w:style w:type="character" w:customStyle="1" w:styleId="ListLabel39">
    <w:name w:val="ListLabel 39"/>
    <w:qFormat/>
    <w:rPr>
      <w:rFonts w:cs="Arial"/>
      <w:b/>
      <w:bCs/>
      <w:i w:val="0"/>
      <w:iCs w:val="0"/>
      <w:sz w:val="24"/>
      <w:szCs w:val="24"/>
    </w:rPr>
  </w:style>
  <w:style w:type="character" w:customStyle="1" w:styleId="ListLabel40">
    <w:name w:val="ListLabel 40"/>
    <w:qFormat/>
    <w:rPr>
      <w:b/>
      <w:bCs/>
      <w:i w:val="0"/>
      <w:iCs w:val="0"/>
    </w:rPr>
  </w:style>
  <w:style w:type="character" w:customStyle="1" w:styleId="ListLabel41">
    <w:name w:val="ListLabel 41"/>
    <w:qFormat/>
    <w:rPr>
      <w:b w:val="0"/>
      <w:bCs w:val="0"/>
      <w:i w:val="0"/>
      <w:iCs w:val="0"/>
      <w:sz w:val="16"/>
    </w:rPr>
  </w:style>
  <w:style w:type="character" w:customStyle="1" w:styleId="ListLabel42">
    <w:name w:val="ListLabel 42"/>
    <w:qFormat/>
    <w:rPr>
      <w:b w:val="0"/>
      <w:bCs w:val="0"/>
      <w:i w:val="0"/>
      <w:iCs w:val="0"/>
      <w:sz w:val="18"/>
    </w:rPr>
  </w:style>
  <w:style w:type="character" w:customStyle="1" w:styleId="ListLabel43">
    <w:name w:val="ListLabel 43"/>
    <w:qFormat/>
    <w:rPr>
      <w:rFonts w:cs="Symbol"/>
      <w:b/>
      <w:sz w:val="16"/>
    </w:rPr>
  </w:style>
  <w:style w:type="character" w:customStyle="1" w:styleId="ListLabel44">
    <w:name w:val="ListLabel 44"/>
    <w:qFormat/>
    <w:rPr>
      <w:rFonts w:cs="Courier New"/>
    </w:rPr>
  </w:style>
  <w:style w:type="character" w:customStyle="1" w:styleId="ListLabel45">
    <w:name w:val="ListLabel 45"/>
    <w:qFormat/>
    <w:rPr>
      <w:rFonts w:cs="Wingdings"/>
    </w:rPr>
  </w:style>
  <w:style w:type="character" w:customStyle="1" w:styleId="ListLabel46">
    <w:name w:val="ListLabel 46"/>
    <w:qFormat/>
    <w:rPr>
      <w:rFonts w:cs="Symbol"/>
    </w:rPr>
  </w:style>
  <w:style w:type="character" w:customStyle="1" w:styleId="ListLabel47">
    <w:name w:val="ListLabel 47"/>
    <w:qFormat/>
    <w:rPr>
      <w:rFonts w:cs="Courier New"/>
    </w:rPr>
  </w:style>
  <w:style w:type="character" w:customStyle="1" w:styleId="ListLabel48">
    <w:name w:val="ListLabel 48"/>
    <w:qFormat/>
    <w:rPr>
      <w:rFonts w:cs="Wingdings"/>
    </w:rPr>
  </w:style>
  <w:style w:type="character" w:customStyle="1" w:styleId="ListLabel49">
    <w:name w:val="ListLabel 49"/>
    <w:qFormat/>
    <w:rPr>
      <w:rFonts w:cs="Symbol"/>
    </w:rPr>
  </w:style>
  <w:style w:type="character" w:customStyle="1" w:styleId="ListLabel50">
    <w:name w:val="ListLabel 50"/>
    <w:qFormat/>
    <w:rPr>
      <w:rFonts w:cs="Courier New"/>
    </w:rPr>
  </w:style>
  <w:style w:type="character" w:customStyle="1" w:styleId="ListLabel51">
    <w:name w:val="ListLabel 51"/>
    <w:qFormat/>
    <w:rPr>
      <w:rFonts w:cs="Wingdings"/>
    </w:rPr>
  </w:style>
  <w:style w:type="character" w:customStyle="1" w:styleId="ListLabel52">
    <w:name w:val="ListLabel 52"/>
    <w:qFormat/>
    <w:rPr>
      <w:rFonts w:cs="Symbol"/>
      <w:sz w:val="16"/>
    </w:rPr>
  </w:style>
  <w:style w:type="character" w:customStyle="1" w:styleId="ListLabel53">
    <w:name w:val="ListLabel 53"/>
    <w:qFormat/>
    <w:rPr>
      <w:rFonts w:cs="Courier New"/>
    </w:rPr>
  </w:style>
  <w:style w:type="character" w:customStyle="1" w:styleId="ListLabel54">
    <w:name w:val="ListLabel 54"/>
    <w:qFormat/>
    <w:rPr>
      <w:rFonts w:cs="Wingdings"/>
    </w:rPr>
  </w:style>
  <w:style w:type="character" w:customStyle="1" w:styleId="ListLabel55">
    <w:name w:val="ListLabel 55"/>
    <w:qFormat/>
    <w:rPr>
      <w:rFonts w:cs="Symbol"/>
    </w:rPr>
  </w:style>
  <w:style w:type="character" w:customStyle="1" w:styleId="ListLabel56">
    <w:name w:val="ListLabel 56"/>
    <w:qFormat/>
    <w:rPr>
      <w:rFonts w:cs="Courier New"/>
    </w:rPr>
  </w:style>
  <w:style w:type="character" w:customStyle="1" w:styleId="ListLabel57">
    <w:name w:val="ListLabel 57"/>
    <w:qFormat/>
    <w:rPr>
      <w:rFonts w:cs="Wingdings"/>
    </w:rPr>
  </w:style>
  <w:style w:type="character" w:customStyle="1" w:styleId="ListLabel58">
    <w:name w:val="ListLabel 58"/>
    <w:qFormat/>
    <w:rPr>
      <w:rFonts w:cs="Symbol"/>
    </w:rPr>
  </w:style>
  <w:style w:type="character" w:customStyle="1" w:styleId="ListLabel59">
    <w:name w:val="ListLabel 59"/>
    <w:qFormat/>
    <w:rPr>
      <w:rFonts w:cs="Courier New"/>
    </w:rPr>
  </w:style>
  <w:style w:type="character" w:customStyle="1" w:styleId="ListLabel60">
    <w:name w:val="ListLabel 60"/>
    <w:qFormat/>
    <w:rPr>
      <w:rFonts w:cs="Wingdings"/>
    </w:rPr>
  </w:style>
  <w:style w:type="character" w:customStyle="1" w:styleId="ListLabel61">
    <w:name w:val="ListLabel 61"/>
    <w:qFormat/>
    <w:rPr>
      <w:rFonts w:cs="Symbol"/>
      <w:sz w:val="16"/>
    </w:rPr>
  </w:style>
  <w:style w:type="character" w:customStyle="1" w:styleId="ListLabel62">
    <w:name w:val="ListLabel 62"/>
    <w:qFormat/>
    <w:rPr>
      <w:rFonts w:cs="Courier New"/>
    </w:rPr>
  </w:style>
  <w:style w:type="character" w:customStyle="1" w:styleId="ListLabel63">
    <w:name w:val="ListLabel 63"/>
    <w:qFormat/>
    <w:rPr>
      <w:rFonts w:cs="Wingdings"/>
    </w:rPr>
  </w:style>
  <w:style w:type="character" w:customStyle="1" w:styleId="ListLabel64">
    <w:name w:val="ListLabel 64"/>
    <w:qFormat/>
    <w:rPr>
      <w:rFonts w:cs="Symbol"/>
    </w:rPr>
  </w:style>
  <w:style w:type="character" w:customStyle="1" w:styleId="ListLabel65">
    <w:name w:val="ListLabel 65"/>
    <w:qFormat/>
    <w:rPr>
      <w:rFonts w:cs="Courier New"/>
    </w:rPr>
  </w:style>
  <w:style w:type="character" w:customStyle="1" w:styleId="ListLabel66">
    <w:name w:val="ListLabel 66"/>
    <w:qFormat/>
    <w:rPr>
      <w:rFonts w:cs="Wingdings"/>
    </w:rPr>
  </w:style>
  <w:style w:type="character" w:customStyle="1" w:styleId="ListLabel67">
    <w:name w:val="ListLabel 67"/>
    <w:qFormat/>
    <w:rPr>
      <w:rFonts w:cs="Symbol"/>
    </w:rPr>
  </w:style>
  <w:style w:type="character" w:customStyle="1" w:styleId="ListLabel68">
    <w:name w:val="ListLabel 68"/>
    <w:qFormat/>
    <w:rPr>
      <w:rFonts w:cs="Courier New"/>
    </w:rPr>
  </w:style>
  <w:style w:type="character" w:customStyle="1" w:styleId="ListLabel69">
    <w:name w:val="ListLabel 69"/>
    <w:qFormat/>
    <w:rPr>
      <w:rFonts w:cs="Wingdings"/>
    </w:rPr>
  </w:style>
  <w:style w:type="character" w:customStyle="1" w:styleId="ListLabel70">
    <w:name w:val="ListLabel 70"/>
    <w:qFormat/>
    <w:rPr>
      <w:rFonts w:cs="Arial"/>
      <w:b/>
      <w:bCs/>
      <w:i w:val="0"/>
      <w:iCs w:val="0"/>
      <w:sz w:val="24"/>
      <w:szCs w:val="24"/>
    </w:rPr>
  </w:style>
  <w:style w:type="character" w:customStyle="1" w:styleId="ListLabel71">
    <w:name w:val="ListLabel 71"/>
    <w:qFormat/>
    <w:rPr>
      <w:b/>
      <w:bCs/>
      <w:i w:val="0"/>
      <w:iCs w:val="0"/>
    </w:rPr>
  </w:style>
  <w:style w:type="character" w:customStyle="1" w:styleId="ListLabel72">
    <w:name w:val="ListLabel 72"/>
    <w:qFormat/>
    <w:rPr>
      <w:b w:val="0"/>
      <w:bCs w:val="0"/>
      <w:i w:val="0"/>
      <w:iCs w:val="0"/>
      <w:sz w:val="16"/>
    </w:rPr>
  </w:style>
  <w:style w:type="character" w:customStyle="1" w:styleId="ListLabel73">
    <w:name w:val="ListLabel 73"/>
    <w:qFormat/>
    <w:rPr>
      <w:b w:val="0"/>
      <w:bCs w:val="0"/>
      <w:i w:val="0"/>
      <w:iCs w:val="0"/>
      <w:sz w:val="18"/>
    </w:rPr>
  </w:style>
  <w:style w:type="character" w:customStyle="1" w:styleId="ListLabel74">
    <w:name w:val="ListLabel 74"/>
    <w:qFormat/>
    <w:rPr>
      <w:rFonts w:cs="Symbol"/>
      <w:b/>
      <w:sz w:val="16"/>
    </w:rPr>
  </w:style>
  <w:style w:type="character" w:customStyle="1" w:styleId="ListLabel75">
    <w:name w:val="ListLabel 75"/>
    <w:qFormat/>
    <w:rPr>
      <w:rFonts w:cs="Courier New"/>
    </w:rPr>
  </w:style>
  <w:style w:type="character" w:customStyle="1" w:styleId="ListLabel76">
    <w:name w:val="ListLabel 76"/>
    <w:qFormat/>
    <w:rPr>
      <w:rFonts w:cs="Wingdings"/>
    </w:rPr>
  </w:style>
  <w:style w:type="character" w:customStyle="1" w:styleId="ListLabel77">
    <w:name w:val="ListLabel 77"/>
    <w:qFormat/>
    <w:rPr>
      <w:rFonts w:cs="Symbol"/>
    </w:rPr>
  </w:style>
  <w:style w:type="character" w:customStyle="1" w:styleId="ListLabel78">
    <w:name w:val="ListLabel 78"/>
    <w:qFormat/>
    <w:rPr>
      <w:rFonts w:cs="Courier New"/>
    </w:rPr>
  </w:style>
  <w:style w:type="character" w:customStyle="1" w:styleId="ListLabel79">
    <w:name w:val="ListLabel 79"/>
    <w:qFormat/>
    <w:rPr>
      <w:rFonts w:cs="Wingdings"/>
    </w:rPr>
  </w:style>
  <w:style w:type="character" w:customStyle="1" w:styleId="ListLabel80">
    <w:name w:val="ListLabel 80"/>
    <w:qFormat/>
    <w:rPr>
      <w:rFonts w:cs="Symbol"/>
    </w:rPr>
  </w:style>
  <w:style w:type="character" w:customStyle="1" w:styleId="ListLabel81">
    <w:name w:val="ListLabel 81"/>
    <w:qFormat/>
    <w:rPr>
      <w:rFonts w:cs="Courier New"/>
    </w:rPr>
  </w:style>
  <w:style w:type="character" w:customStyle="1" w:styleId="ListLabel82">
    <w:name w:val="ListLabel 82"/>
    <w:qFormat/>
    <w:rPr>
      <w:rFonts w:cs="Wingdings"/>
    </w:rPr>
  </w:style>
  <w:style w:type="character" w:customStyle="1" w:styleId="ListLabel83">
    <w:name w:val="ListLabel 83"/>
    <w:qFormat/>
    <w:rPr>
      <w:rFonts w:cs="Symbol"/>
      <w:sz w:val="16"/>
    </w:rPr>
  </w:style>
  <w:style w:type="character" w:customStyle="1" w:styleId="ListLabel84">
    <w:name w:val="ListLabel 84"/>
    <w:qFormat/>
    <w:rPr>
      <w:rFonts w:cs="Courier New"/>
    </w:rPr>
  </w:style>
  <w:style w:type="character" w:customStyle="1" w:styleId="ListLabel85">
    <w:name w:val="ListLabel 85"/>
    <w:qFormat/>
    <w:rPr>
      <w:rFonts w:cs="Wingdings"/>
    </w:rPr>
  </w:style>
  <w:style w:type="character" w:customStyle="1" w:styleId="ListLabel86">
    <w:name w:val="ListLabel 86"/>
    <w:qFormat/>
    <w:rPr>
      <w:rFonts w:cs="Symbol"/>
    </w:rPr>
  </w:style>
  <w:style w:type="character" w:customStyle="1" w:styleId="ListLabel87">
    <w:name w:val="ListLabel 87"/>
    <w:qFormat/>
    <w:rPr>
      <w:rFonts w:cs="Courier New"/>
    </w:rPr>
  </w:style>
  <w:style w:type="character" w:customStyle="1" w:styleId="ListLabel88">
    <w:name w:val="ListLabel 88"/>
    <w:qFormat/>
    <w:rPr>
      <w:rFonts w:cs="Wingdings"/>
    </w:rPr>
  </w:style>
  <w:style w:type="character" w:customStyle="1" w:styleId="ListLabel89">
    <w:name w:val="ListLabel 89"/>
    <w:qFormat/>
    <w:rPr>
      <w:rFonts w:cs="Symbol"/>
    </w:rPr>
  </w:style>
  <w:style w:type="character" w:customStyle="1" w:styleId="ListLabel90">
    <w:name w:val="ListLabel 90"/>
    <w:qFormat/>
    <w:rPr>
      <w:rFonts w:cs="Courier New"/>
    </w:rPr>
  </w:style>
  <w:style w:type="character" w:customStyle="1" w:styleId="ListLabel91">
    <w:name w:val="ListLabel 91"/>
    <w:qFormat/>
    <w:rPr>
      <w:rFonts w:cs="Wingdings"/>
    </w:rPr>
  </w:style>
  <w:style w:type="character" w:customStyle="1" w:styleId="ListLabel92">
    <w:name w:val="ListLabel 92"/>
    <w:qFormat/>
    <w:rPr>
      <w:rFonts w:cs="Symbol"/>
      <w:sz w:val="16"/>
    </w:rPr>
  </w:style>
  <w:style w:type="character" w:customStyle="1" w:styleId="ListLabel93">
    <w:name w:val="ListLabel 93"/>
    <w:qFormat/>
    <w:rPr>
      <w:rFonts w:cs="Courier New"/>
    </w:rPr>
  </w:style>
  <w:style w:type="character" w:customStyle="1" w:styleId="ListLabel94">
    <w:name w:val="ListLabel 94"/>
    <w:qFormat/>
    <w:rPr>
      <w:rFonts w:cs="Wingdings"/>
    </w:rPr>
  </w:style>
  <w:style w:type="character" w:customStyle="1" w:styleId="ListLabel95">
    <w:name w:val="ListLabel 95"/>
    <w:qFormat/>
    <w:rPr>
      <w:rFonts w:cs="Symbol"/>
    </w:rPr>
  </w:style>
  <w:style w:type="character" w:customStyle="1" w:styleId="ListLabel96">
    <w:name w:val="ListLabel 96"/>
    <w:qFormat/>
    <w:rPr>
      <w:rFonts w:cs="Courier New"/>
    </w:rPr>
  </w:style>
  <w:style w:type="character" w:customStyle="1" w:styleId="ListLabel97">
    <w:name w:val="ListLabel 97"/>
    <w:qFormat/>
    <w:rPr>
      <w:rFonts w:cs="Wingdings"/>
    </w:rPr>
  </w:style>
  <w:style w:type="character" w:customStyle="1" w:styleId="ListLabel98">
    <w:name w:val="ListLabel 98"/>
    <w:qFormat/>
    <w:rPr>
      <w:rFonts w:cs="Symbol"/>
    </w:rPr>
  </w:style>
  <w:style w:type="character" w:customStyle="1" w:styleId="ListLabel99">
    <w:name w:val="ListLabel 99"/>
    <w:qFormat/>
    <w:rPr>
      <w:rFonts w:cs="Courier New"/>
    </w:rPr>
  </w:style>
  <w:style w:type="character" w:customStyle="1" w:styleId="ListLabel100">
    <w:name w:val="ListLabel 100"/>
    <w:qFormat/>
    <w:rPr>
      <w:rFonts w:cs="Wingdings"/>
    </w:rPr>
  </w:style>
  <w:style w:type="character" w:customStyle="1" w:styleId="ListLabel101">
    <w:name w:val="ListLabel 101"/>
    <w:qFormat/>
    <w:rPr>
      <w:sz w:val="18"/>
      <w:szCs w:val="16"/>
    </w:rPr>
  </w:style>
  <w:style w:type="character" w:customStyle="1" w:styleId="ListLabel102">
    <w:name w:val="ListLabel 102"/>
    <w:qFormat/>
    <w:rPr>
      <w:rFonts w:cs="Times New Roman"/>
      <w:b w:val="0"/>
      <w:bCs w:val="0"/>
      <w:i w:val="0"/>
      <w:iCs w:val="0"/>
      <w:caps w:val="0"/>
      <w:smallCaps w:val="0"/>
      <w:strike w:val="0"/>
      <w:dstrike w:val="0"/>
      <w:outline w:val="0"/>
      <w:shadow w:val="0"/>
      <w:emboss w:val="0"/>
      <w:imprint w:val="0"/>
      <w:vanish w:val="0"/>
      <w:color w:val="00000A"/>
      <w:spacing w:val="0"/>
      <w:w w:val="100"/>
      <w:position w:val="0"/>
      <w:sz w:val="24"/>
      <w:szCs w:val="24"/>
      <w:u w:val="none" w:color="000000"/>
      <w:vertAlign w:val="baseline"/>
    </w:rPr>
  </w:style>
  <w:style w:type="character" w:customStyle="1" w:styleId="ListLabel103">
    <w:name w:val="ListLabel 103"/>
    <w:qFormat/>
    <w:rPr>
      <w:rFonts w:cs="Times New Roman"/>
    </w:rPr>
  </w:style>
  <w:style w:type="character" w:customStyle="1" w:styleId="ListLabel104">
    <w:name w:val="ListLabel 104"/>
    <w:qFormat/>
    <w:rPr>
      <w:rFonts w:cs="Times New Roman"/>
    </w:rPr>
  </w:style>
  <w:style w:type="character" w:customStyle="1" w:styleId="ListLabel105">
    <w:name w:val="ListLabel 105"/>
    <w:qFormat/>
    <w:rPr>
      <w:rFonts w:cs="Times New Roman"/>
    </w:rPr>
  </w:style>
  <w:style w:type="character" w:customStyle="1" w:styleId="ListLabel106">
    <w:name w:val="ListLabel 106"/>
    <w:qFormat/>
    <w:rPr>
      <w:rFonts w:cs="Times New Roman"/>
    </w:rPr>
  </w:style>
  <w:style w:type="character" w:customStyle="1" w:styleId="ListLabel107">
    <w:name w:val="ListLabel 107"/>
    <w:qFormat/>
    <w:rPr>
      <w:rFonts w:cs="Times New Roman"/>
    </w:rPr>
  </w:style>
  <w:style w:type="character" w:customStyle="1" w:styleId="ListLabel108">
    <w:name w:val="ListLabel 108"/>
    <w:qFormat/>
    <w:rPr>
      <w:rFonts w:cs="Times New Roman"/>
    </w:rPr>
  </w:style>
  <w:style w:type="character" w:customStyle="1" w:styleId="ListLabel109">
    <w:name w:val="ListLabel 109"/>
    <w:qFormat/>
    <w:rPr>
      <w:rFonts w:cs="Times New Roman"/>
    </w:rPr>
  </w:style>
  <w:style w:type="character" w:customStyle="1" w:styleId="ListLabel110">
    <w:name w:val="ListLabel 110"/>
    <w:qFormat/>
    <w:rPr>
      <w:rFonts w:cs="Times New Roman"/>
    </w:rPr>
  </w:style>
  <w:style w:type="character" w:customStyle="1" w:styleId="ListLabel111">
    <w:name w:val="ListLabel 111"/>
    <w:qFormat/>
    <w:rPr>
      <w:rFonts w:cs="Arial"/>
      <w:b/>
      <w:bCs/>
      <w:i w:val="0"/>
      <w:iCs w:val="0"/>
      <w:sz w:val="24"/>
      <w:szCs w:val="24"/>
    </w:rPr>
  </w:style>
  <w:style w:type="character" w:customStyle="1" w:styleId="ListLabel112">
    <w:name w:val="ListLabel 112"/>
    <w:qFormat/>
    <w:rPr>
      <w:b/>
      <w:bCs/>
      <w:i w:val="0"/>
      <w:iCs w:val="0"/>
    </w:rPr>
  </w:style>
  <w:style w:type="character" w:customStyle="1" w:styleId="ListLabel113">
    <w:name w:val="ListLabel 113"/>
    <w:qFormat/>
    <w:rPr>
      <w:b w:val="0"/>
      <w:bCs w:val="0"/>
      <w:i w:val="0"/>
      <w:iCs w:val="0"/>
      <w:sz w:val="16"/>
    </w:rPr>
  </w:style>
  <w:style w:type="character" w:customStyle="1" w:styleId="ListLabel114">
    <w:name w:val="ListLabel 114"/>
    <w:qFormat/>
    <w:rPr>
      <w:b w:val="0"/>
      <w:bCs w:val="0"/>
      <w:i w:val="0"/>
      <w:iCs w:val="0"/>
      <w:sz w:val="18"/>
    </w:rPr>
  </w:style>
  <w:style w:type="character" w:customStyle="1" w:styleId="ListLabel115">
    <w:name w:val="ListLabel 115"/>
    <w:qFormat/>
    <w:rPr>
      <w:rFonts w:cs="Symbol"/>
      <w:sz w:val="16"/>
    </w:rPr>
  </w:style>
  <w:style w:type="character" w:customStyle="1" w:styleId="ListLabel116">
    <w:name w:val="ListLabel 116"/>
    <w:qFormat/>
    <w:rPr>
      <w:rFonts w:cs="Courier New"/>
    </w:rPr>
  </w:style>
  <w:style w:type="character" w:customStyle="1" w:styleId="ListLabel117">
    <w:name w:val="ListLabel 117"/>
    <w:qFormat/>
    <w:rPr>
      <w:rFonts w:cs="Wingdings"/>
    </w:rPr>
  </w:style>
  <w:style w:type="character" w:customStyle="1" w:styleId="ListLabel118">
    <w:name w:val="ListLabel 118"/>
    <w:qFormat/>
    <w:rPr>
      <w:rFonts w:cs="Symbol"/>
    </w:rPr>
  </w:style>
  <w:style w:type="character" w:customStyle="1" w:styleId="ListLabel119">
    <w:name w:val="ListLabel 119"/>
    <w:qFormat/>
    <w:rPr>
      <w:rFonts w:cs="Courier New"/>
    </w:rPr>
  </w:style>
  <w:style w:type="character" w:customStyle="1" w:styleId="ListLabel120">
    <w:name w:val="ListLabel 120"/>
    <w:qFormat/>
    <w:rPr>
      <w:rFonts w:cs="Wingdings"/>
    </w:rPr>
  </w:style>
  <w:style w:type="character" w:customStyle="1" w:styleId="ListLabel121">
    <w:name w:val="ListLabel 121"/>
    <w:qFormat/>
    <w:rPr>
      <w:rFonts w:cs="Symbol"/>
    </w:rPr>
  </w:style>
  <w:style w:type="character" w:customStyle="1" w:styleId="ListLabel122">
    <w:name w:val="ListLabel 122"/>
    <w:qFormat/>
    <w:rPr>
      <w:rFonts w:cs="Courier New"/>
    </w:rPr>
  </w:style>
  <w:style w:type="character" w:customStyle="1" w:styleId="ListLabel123">
    <w:name w:val="ListLabel 123"/>
    <w:qFormat/>
    <w:rPr>
      <w:rFonts w:cs="Wingdings"/>
    </w:rPr>
  </w:style>
  <w:style w:type="character" w:customStyle="1" w:styleId="ListLabel124">
    <w:name w:val="ListLabel 124"/>
    <w:qFormat/>
    <w:rPr>
      <w:sz w:val="18"/>
      <w:szCs w:val="16"/>
    </w:rPr>
  </w:style>
  <w:style w:type="character" w:customStyle="1" w:styleId="ListLabel125">
    <w:name w:val="ListLabel 125"/>
    <w:qFormat/>
    <w:rPr>
      <w:rFonts w:cs="Arial"/>
      <w:b/>
      <w:bCs/>
      <w:i w:val="0"/>
      <w:iCs w:val="0"/>
      <w:sz w:val="24"/>
      <w:szCs w:val="24"/>
    </w:rPr>
  </w:style>
  <w:style w:type="character" w:customStyle="1" w:styleId="ListLabel126">
    <w:name w:val="ListLabel 126"/>
    <w:qFormat/>
    <w:rPr>
      <w:b/>
      <w:bCs/>
      <w:i w:val="0"/>
      <w:iCs w:val="0"/>
    </w:rPr>
  </w:style>
  <w:style w:type="character" w:customStyle="1" w:styleId="ListLabel127">
    <w:name w:val="ListLabel 127"/>
    <w:qFormat/>
    <w:rPr>
      <w:b w:val="0"/>
      <w:bCs w:val="0"/>
      <w:i w:val="0"/>
      <w:iCs w:val="0"/>
      <w:sz w:val="16"/>
    </w:rPr>
  </w:style>
  <w:style w:type="character" w:customStyle="1" w:styleId="ListLabel128">
    <w:name w:val="ListLabel 128"/>
    <w:qFormat/>
    <w:rPr>
      <w:b w:val="0"/>
      <w:bCs w:val="0"/>
      <w:i w:val="0"/>
      <w:iCs w:val="0"/>
      <w:sz w:val="18"/>
    </w:rPr>
  </w:style>
  <w:style w:type="character" w:customStyle="1" w:styleId="ListLabel129">
    <w:name w:val="ListLabel 129"/>
    <w:qFormat/>
    <w:rPr>
      <w:rFonts w:cs="Symbol"/>
      <w:sz w:val="16"/>
    </w:rPr>
  </w:style>
  <w:style w:type="character" w:customStyle="1" w:styleId="ListLabel130">
    <w:name w:val="ListLabel 130"/>
    <w:qFormat/>
    <w:rPr>
      <w:rFonts w:cs="Courier New"/>
    </w:rPr>
  </w:style>
  <w:style w:type="character" w:customStyle="1" w:styleId="ListLabel131">
    <w:name w:val="ListLabel 131"/>
    <w:qFormat/>
    <w:rPr>
      <w:rFonts w:cs="Wingdings"/>
    </w:rPr>
  </w:style>
  <w:style w:type="character" w:customStyle="1" w:styleId="ListLabel132">
    <w:name w:val="ListLabel 132"/>
    <w:qFormat/>
    <w:rPr>
      <w:rFonts w:cs="Symbol"/>
    </w:rPr>
  </w:style>
  <w:style w:type="character" w:customStyle="1" w:styleId="ListLabel133">
    <w:name w:val="ListLabel 133"/>
    <w:qFormat/>
    <w:rPr>
      <w:rFonts w:cs="Courier New"/>
    </w:rPr>
  </w:style>
  <w:style w:type="character" w:customStyle="1" w:styleId="ListLabel134">
    <w:name w:val="ListLabel 134"/>
    <w:qFormat/>
    <w:rPr>
      <w:rFonts w:cs="Wingdings"/>
    </w:rPr>
  </w:style>
  <w:style w:type="character" w:customStyle="1" w:styleId="ListLabel135">
    <w:name w:val="ListLabel 135"/>
    <w:qFormat/>
    <w:rPr>
      <w:rFonts w:cs="Symbol"/>
    </w:rPr>
  </w:style>
  <w:style w:type="character" w:customStyle="1" w:styleId="ListLabel136">
    <w:name w:val="ListLabel 136"/>
    <w:qFormat/>
    <w:rPr>
      <w:rFonts w:cs="Courier New"/>
    </w:rPr>
  </w:style>
  <w:style w:type="character" w:customStyle="1" w:styleId="ListLabel137">
    <w:name w:val="ListLabel 137"/>
    <w:qFormat/>
    <w:rPr>
      <w:rFonts w:cs="Wingdings"/>
    </w:rPr>
  </w:style>
  <w:style w:type="character" w:customStyle="1" w:styleId="ListLabel138">
    <w:name w:val="ListLabel 138"/>
    <w:qFormat/>
    <w:rPr>
      <w:sz w:val="18"/>
      <w:szCs w:val="16"/>
    </w:rPr>
  </w:style>
  <w:style w:type="character" w:customStyle="1" w:styleId="ListLabel139">
    <w:name w:val="ListLabel 139"/>
    <w:qFormat/>
    <w:rPr>
      <w:rFonts w:cs="Arial"/>
      <w:b/>
      <w:bCs/>
      <w:i w:val="0"/>
      <w:iCs w:val="0"/>
      <w:sz w:val="24"/>
      <w:szCs w:val="24"/>
    </w:rPr>
  </w:style>
  <w:style w:type="character" w:customStyle="1" w:styleId="ListLabel140">
    <w:name w:val="ListLabel 140"/>
    <w:qFormat/>
    <w:rPr>
      <w:b/>
      <w:bCs/>
      <w:i w:val="0"/>
      <w:iCs w:val="0"/>
    </w:rPr>
  </w:style>
  <w:style w:type="character" w:customStyle="1" w:styleId="ListLabel141">
    <w:name w:val="ListLabel 141"/>
    <w:qFormat/>
    <w:rPr>
      <w:b w:val="0"/>
      <w:bCs w:val="0"/>
      <w:i w:val="0"/>
      <w:iCs w:val="0"/>
      <w:sz w:val="16"/>
    </w:rPr>
  </w:style>
  <w:style w:type="character" w:customStyle="1" w:styleId="ListLabel142">
    <w:name w:val="ListLabel 142"/>
    <w:qFormat/>
    <w:rPr>
      <w:b w:val="0"/>
      <w:bCs w:val="0"/>
      <w:i w:val="0"/>
      <w:iCs w:val="0"/>
      <w:sz w:val="18"/>
    </w:rPr>
  </w:style>
  <w:style w:type="character" w:customStyle="1" w:styleId="ListLabel143">
    <w:name w:val="ListLabel 143"/>
    <w:qFormat/>
    <w:rPr>
      <w:rFonts w:cs="Symbol"/>
      <w:sz w:val="16"/>
    </w:rPr>
  </w:style>
  <w:style w:type="character" w:customStyle="1" w:styleId="ListLabel144">
    <w:name w:val="ListLabel 144"/>
    <w:qFormat/>
    <w:rPr>
      <w:rFonts w:cs="Courier New"/>
    </w:rPr>
  </w:style>
  <w:style w:type="character" w:customStyle="1" w:styleId="ListLabel145">
    <w:name w:val="ListLabel 145"/>
    <w:qFormat/>
    <w:rPr>
      <w:rFonts w:cs="Wingdings"/>
    </w:rPr>
  </w:style>
  <w:style w:type="character" w:customStyle="1" w:styleId="ListLabel146">
    <w:name w:val="ListLabel 146"/>
    <w:qFormat/>
    <w:rPr>
      <w:rFonts w:cs="Symbol"/>
    </w:rPr>
  </w:style>
  <w:style w:type="character" w:customStyle="1" w:styleId="ListLabel147">
    <w:name w:val="ListLabel 147"/>
    <w:qFormat/>
    <w:rPr>
      <w:rFonts w:cs="Courier New"/>
    </w:rPr>
  </w:style>
  <w:style w:type="character" w:customStyle="1" w:styleId="ListLabel148">
    <w:name w:val="ListLabel 148"/>
    <w:qFormat/>
    <w:rPr>
      <w:rFonts w:cs="Wingdings"/>
    </w:rPr>
  </w:style>
  <w:style w:type="character" w:customStyle="1" w:styleId="ListLabel149">
    <w:name w:val="ListLabel 149"/>
    <w:qFormat/>
    <w:rPr>
      <w:rFonts w:cs="Symbol"/>
    </w:rPr>
  </w:style>
  <w:style w:type="character" w:customStyle="1" w:styleId="ListLabel150">
    <w:name w:val="ListLabel 150"/>
    <w:qFormat/>
    <w:rPr>
      <w:rFonts w:cs="Courier New"/>
    </w:rPr>
  </w:style>
  <w:style w:type="character" w:customStyle="1" w:styleId="ListLabel151">
    <w:name w:val="ListLabel 151"/>
    <w:qFormat/>
    <w:rPr>
      <w:rFonts w:cs="Wingdings"/>
    </w:rPr>
  </w:style>
  <w:style w:type="character" w:customStyle="1" w:styleId="ListLabel152">
    <w:name w:val="ListLabel 152"/>
    <w:qFormat/>
    <w:rPr>
      <w:sz w:val="18"/>
      <w:szCs w:val="16"/>
    </w:rPr>
  </w:style>
  <w:style w:type="character" w:customStyle="1" w:styleId="ListLabel153">
    <w:name w:val="ListLabel 153"/>
    <w:qFormat/>
    <w:rPr>
      <w:rFonts w:cs="Arial"/>
      <w:b/>
      <w:bCs/>
      <w:i w:val="0"/>
      <w:iCs w:val="0"/>
      <w:sz w:val="24"/>
      <w:szCs w:val="24"/>
    </w:rPr>
  </w:style>
  <w:style w:type="character" w:customStyle="1" w:styleId="ListLabel154">
    <w:name w:val="ListLabel 154"/>
    <w:qFormat/>
    <w:rPr>
      <w:b/>
      <w:bCs/>
      <w:i w:val="0"/>
      <w:iCs w:val="0"/>
    </w:rPr>
  </w:style>
  <w:style w:type="character" w:customStyle="1" w:styleId="ListLabel155">
    <w:name w:val="ListLabel 155"/>
    <w:qFormat/>
    <w:rPr>
      <w:b w:val="0"/>
      <w:bCs w:val="0"/>
      <w:i w:val="0"/>
      <w:iCs w:val="0"/>
      <w:sz w:val="16"/>
    </w:rPr>
  </w:style>
  <w:style w:type="character" w:customStyle="1" w:styleId="ListLabel156">
    <w:name w:val="ListLabel 156"/>
    <w:qFormat/>
    <w:rPr>
      <w:b w:val="0"/>
      <w:bCs w:val="0"/>
      <w:i w:val="0"/>
      <w:iCs w:val="0"/>
      <w:sz w:val="18"/>
    </w:rPr>
  </w:style>
  <w:style w:type="character" w:customStyle="1" w:styleId="ListLabel157">
    <w:name w:val="ListLabel 157"/>
    <w:qFormat/>
    <w:rPr>
      <w:rFonts w:cs="Symbol"/>
      <w:sz w:val="16"/>
    </w:rPr>
  </w:style>
  <w:style w:type="character" w:customStyle="1" w:styleId="ListLabel158">
    <w:name w:val="ListLabel 158"/>
    <w:qFormat/>
    <w:rPr>
      <w:rFonts w:cs="Courier New"/>
    </w:rPr>
  </w:style>
  <w:style w:type="character" w:customStyle="1" w:styleId="ListLabel159">
    <w:name w:val="ListLabel 159"/>
    <w:qFormat/>
    <w:rPr>
      <w:rFonts w:cs="Wingdings"/>
    </w:rPr>
  </w:style>
  <w:style w:type="character" w:customStyle="1" w:styleId="ListLabel160">
    <w:name w:val="ListLabel 160"/>
    <w:qFormat/>
    <w:rPr>
      <w:rFonts w:cs="Symbol"/>
    </w:rPr>
  </w:style>
  <w:style w:type="character" w:customStyle="1" w:styleId="ListLabel161">
    <w:name w:val="ListLabel 161"/>
    <w:qFormat/>
    <w:rPr>
      <w:rFonts w:cs="Courier New"/>
    </w:rPr>
  </w:style>
  <w:style w:type="character" w:customStyle="1" w:styleId="ListLabel162">
    <w:name w:val="ListLabel 162"/>
    <w:qFormat/>
    <w:rPr>
      <w:rFonts w:cs="Wingdings"/>
    </w:rPr>
  </w:style>
  <w:style w:type="character" w:customStyle="1" w:styleId="ListLabel163">
    <w:name w:val="ListLabel 163"/>
    <w:qFormat/>
    <w:rPr>
      <w:rFonts w:cs="Symbol"/>
    </w:rPr>
  </w:style>
  <w:style w:type="character" w:customStyle="1" w:styleId="ListLabel164">
    <w:name w:val="ListLabel 164"/>
    <w:qFormat/>
    <w:rPr>
      <w:rFonts w:cs="Courier New"/>
    </w:rPr>
  </w:style>
  <w:style w:type="character" w:customStyle="1" w:styleId="ListLabel165">
    <w:name w:val="ListLabel 165"/>
    <w:qFormat/>
    <w:rPr>
      <w:rFonts w:cs="Wingdings"/>
    </w:rPr>
  </w:style>
  <w:style w:type="character" w:customStyle="1" w:styleId="ListLabel166">
    <w:name w:val="ListLabel 166"/>
    <w:qFormat/>
    <w:rPr>
      <w:sz w:val="18"/>
      <w:szCs w:val="16"/>
    </w:rPr>
  </w:style>
  <w:style w:type="character" w:customStyle="1" w:styleId="ListLabel167">
    <w:name w:val="ListLabel 167"/>
    <w:qFormat/>
    <w:rPr>
      <w:rFonts w:cs="Arial"/>
      <w:b/>
      <w:bCs/>
      <w:i w:val="0"/>
      <w:iCs w:val="0"/>
      <w:sz w:val="24"/>
      <w:szCs w:val="24"/>
    </w:rPr>
  </w:style>
  <w:style w:type="character" w:customStyle="1" w:styleId="ListLabel168">
    <w:name w:val="ListLabel 168"/>
    <w:qFormat/>
    <w:rPr>
      <w:b/>
      <w:bCs/>
      <w:i w:val="0"/>
      <w:iCs w:val="0"/>
    </w:rPr>
  </w:style>
  <w:style w:type="character" w:customStyle="1" w:styleId="ListLabel169">
    <w:name w:val="ListLabel 169"/>
    <w:qFormat/>
    <w:rPr>
      <w:b w:val="0"/>
      <w:bCs w:val="0"/>
      <w:i w:val="0"/>
      <w:iCs w:val="0"/>
      <w:sz w:val="16"/>
    </w:rPr>
  </w:style>
  <w:style w:type="character" w:customStyle="1" w:styleId="ListLabel170">
    <w:name w:val="ListLabel 170"/>
    <w:qFormat/>
    <w:rPr>
      <w:b w:val="0"/>
      <w:bCs w:val="0"/>
      <w:i w:val="0"/>
      <w:iCs w:val="0"/>
      <w:sz w:val="18"/>
    </w:rPr>
  </w:style>
  <w:style w:type="character" w:customStyle="1" w:styleId="ListLabel171">
    <w:name w:val="ListLabel 171"/>
    <w:qFormat/>
    <w:rPr>
      <w:rFonts w:cs="Symbol"/>
      <w:sz w:val="16"/>
    </w:rPr>
  </w:style>
  <w:style w:type="character" w:customStyle="1" w:styleId="ListLabel172">
    <w:name w:val="ListLabel 172"/>
    <w:qFormat/>
    <w:rPr>
      <w:rFonts w:cs="Courier New"/>
    </w:rPr>
  </w:style>
  <w:style w:type="character" w:customStyle="1" w:styleId="ListLabel173">
    <w:name w:val="ListLabel 173"/>
    <w:qFormat/>
    <w:rPr>
      <w:rFonts w:cs="Wingdings"/>
    </w:rPr>
  </w:style>
  <w:style w:type="character" w:customStyle="1" w:styleId="ListLabel174">
    <w:name w:val="ListLabel 174"/>
    <w:qFormat/>
    <w:rPr>
      <w:rFonts w:cs="Symbol"/>
    </w:rPr>
  </w:style>
  <w:style w:type="character" w:customStyle="1" w:styleId="ListLabel175">
    <w:name w:val="ListLabel 175"/>
    <w:qFormat/>
    <w:rPr>
      <w:rFonts w:cs="Courier New"/>
    </w:rPr>
  </w:style>
  <w:style w:type="character" w:customStyle="1" w:styleId="ListLabel176">
    <w:name w:val="ListLabel 176"/>
    <w:qFormat/>
    <w:rPr>
      <w:rFonts w:cs="Wingdings"/>
    </w:rPr>
  </w:style>
  <w:style w:type="character" w:customStyle="1" w:styleId="ListLabel177">
    <w:name w:val="ListLabel 177"/>
    <w:qFormat/>
    <w:rPr>
      <w:rFonts w:cs="Symbol"/>
    </w:rPr>
  </w:style>
  <w:style w:type="character" w:customStyle="1" w:styleId="ListLabel178">
    <w:name w:val="ListLabel 178"/>
    <w:qFormat/>
    <w:rPr>
      <w:rFonts w:cs="Courier New"/>
    </w:rPr>
  </w:style>
  <w:style w:type="character" w:customStyle="1" w:styleId="ListLabel179">
    <w:name w:val="ListLabel 179"/>
    <w:qFormat/>
    <w:rPr>
      <w:rFonts w:cs="Wingdings"/>
    </w:rPr>
  </w:style>
  <w:style w:type="character" w:customStyle="1" w:styleId="ListLabel180">
    <w:name w:val="ListLabel 180"/>
    <w:qFormat/>
    <w:rPr>
      <w:sz w:val="18"/>
      <w:szCs w:val="16"/>
    </w:rPr>
  </w:style>
  <w:style w:type="paragraph" w:customStyle="1" w:styleId="Nadpis">
    <w:name w:val="Nadpis"/>
    <w:basedOn w:val="Normlny"/>
    <w:next w:val="Zkladntext"/>
    <w:qFormat/>
    <w:pPr>
      <w:keepNext/>
      <w:spacing w:before="240"/>
    </w:pPr>
    <w:rPr>
      <w:rFonts w:ascii="Liberation Sans" w:eastAsia="Microsoft YaHei" w:hAnsi="Liberation Sans" w:cs="Arial"/>
      <w:sz w:val="28"/>
      <w:szCs w:val="28"/>
    </w:rPr>
  </w:style>
  <w:style w:type="paragraph" w:styleId="Zkladntext">
    <w:name w:val="Body Text"/>
    <w:basedOn w:val="Normlny"/>
    <w:link w:val="ZkladntextChar"/>
    <w:uiPriority w:val="99"/>
    <w:rsid w:val="00497323"/>
    <w:pPr>
      <w:spacing w:before="0" w:after="0" w:line="240" w:lineRule="auto"/>
    </w:pPr>
    <w:rPr>
      <w:rFonts w:ascii="Arial" w:hAnsi="Arial" w:cs="Arial"/>
      <w:sz w:val="24"/>
      <w:szCs w:val="24"/>
      <w:lang w:val="de-DE"/>
    </w:rPr>
  </w:style>
  <w:style w:type="paragraph" w:styleId="Zoznam">
    <w:name w:val="List"/>
    <w:basedOn w:val="Zkladntext"/>
  </w:style>
  <w:style w:type="paragraph" w:styleId="Popis">
    <w:name w:val="caption"/>
    <w:basedOn w:val="Normlny"/>
    <w:qFormat/>
    <w:pPr>
      <w:suppressLineNumbers/>
    </w:pPr>
    <w:rPr>
      <w:rFonts w:cs="Arial"/>
      <w:i/>
      <w:iCs/>
      <w:sz w:val="24"/>
      <w:szCs w:val="24"/>
    </w:rPr>
  </w:style>
  <w:style w:type="paragraph" w:customStyle="1" w:styleId="Index">
    <w:name w:val="Index"/>
    <w:basedOn w:val="Normlny"/>
    <w:qFormat/>
    <w:pPr>
      <w:suppressLineNumbers/>
    </w:pPr>
    <w:rPr>
      <w:rFonts w:cs="Arial"/>
    </w:rPr>
  </w:style>
  <w:style w:type="paragraph" w:customStyle="1" w:styleId="tl11ptTuniernaPodaokrajaVavo019cmRiadkova">
    <w:name w:val="Štýl 11 pt Tučné Čierna Podľa okraja Vľavo:  019 cm Riadkova..."/>
    <w:uiPriority w:val="99"/>
    <w:qFormat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qFormat/>
    <w:rsid w:val="00D71FFB"/>
    <w:pPr>
      <w:ind w:left="108"/>
    </w:pPr>
  </w:style>
  <w:style w:type="paragraph" w:customStyle="1" w:styleId="Bododvodnenie">
    <w:name w:val="Bod odôvodnenie"/>
    <w:uiPriority w:val="99"/>
    <w:qFormat/>
    <w:rsid w:val="00D440D5"/>
    <w:pPr>
      <w:spacing w:before="120" w:after="120"/>
    </w:pPr>
    <w:rPr>
      <w:rFonts w:ascii="Arial" w:hAnsi="Arial" w:cs="Arial"/>
      <w:b/>
      <w:bCs/>
      <w:color w:val="00000A"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qFormat/>
    <w:rsid w:val="004337D2"/>
    <w:pPr>
      <w:jc w:val="both"/>
    </w:pPr>
    <w:rPr>
      <w:rFonts w:ascii="Arial" w:hAnsi="Arial" w:cs="Arial"/>
      <w:color w:val="00000A"/>
      <w:sz w:val="16"/>
      <w:szCs w:val="16"/>
      <w:lang w:eastAsia="cs-CZ"/>
    </w:rPr>
  </w:style>
  <w:style w:type="paragraph" w:customStyle="1" w:styleId="Textpoznmky">
    <w:name w:val="Text poznámky"/>
    <w:basedOn w:val="Normlny"/>
    <w:autoRedefine/>
    <w:uiPriority w:val="99"/>
    <w:qFormat/>
    <w:rsid w:val="001F67E7"/>
    <w:pPr>
      <w:spacing w:line="240" w:lineRule="auto"/>
    </w:p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Arial"/>
      <w:sz w:val="24"/>
      <w:szCs w:val="24"/>
    </w:rPr>
  </w:style>
  <w:style w:type="paragraph" w:customStyle="1" w:styleId="Normlny1">
    <w:name w:val="Normálny1"/>
    <w:uiPriority w:val="99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color w:val="00000A"/>
      <w:sz w:val="24"/>
      <w:szCs w:val="24"/>
      <w:lang w:eastAsia="cs-CZ"/>
    </w:rPr>
  </w:style>
  <w:style w:type="paragraph" w:customStyle="1" w:styleId="Textopatrenia">
    <w:name w:val="Text opatrenia"/>
    <w:qFormat/>
    <w:rsid w:val="00503A66"/>
    <w:pPr>
      <w:spacing w:before="120" w:after="120"/>
      <w:jc w:val="both"/>
    </w:pPr>
    <w:rPr>
      <w:rFonts w:ascii="Arial Narrow" w:hAnsi="Arial Narrow" w:cs="Arial Narrow"/>
      <w:color w:val="00000A"/>
      <w:lang w:eastAsia="cs-CZ"/>
    </w:rPr>
  </w:style>
  <w:style w:type="paragraph" w:customStyle="1" w:styleId="TopHeader">
    <w:name w:val="Top Header"/>
    <w:basedOn w:val="Normlny"/>
    <w:uiPriority w:val="99"/>
    <w:qFormat/>
    <w:rsid w:val="00322D87"/>
    <w:pPr>
      <w:spacing w:before="0" w:after="0" w:line="240" w:lineRule="auto"/>
      <w:jc w:val="center"/>
    </w:pPr>
    <w:rPr>
      <w:b/>
      <w:bCs/>
      <w:sz w:val="22"/>
      <w:szCs w:val="22"/>
      <w:lang w:eastAsia="en-US"/>
    </w:rPr>
  </w:style>
  <w:style w:type="paragraph" w:styleId="Odsekzoznamu">
    <w:name w:val="List Paragraph"/>
    <w:basedOn w:val="Normlny"/>
    <w:uiPriority w:val="99"/>
    <w:qFormat/>
    <w:rsid w:val="00497323"/>
    <w:pPr>
      <w:ind w:left="708"/>
    </w:pPr>
  </w:style>
  <w:style w:type="paragraph" w:styleId="Hlavika">
    <w:name w:val="header"/>
    <w:basedOn w:val="Normlny"/>
    <w:link w:val="HlavikaChar"/>
    <w:uiPriority w:val="99"/>
    <w:rsid w:val="0080463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link w:val="TextbublinyChar"/>
    <w:uiPriority w:val="99"/>
    <w:semiHidden/>
    <w:qFormat/>
    <w:rsid w:val="001058F5"/>
    <w:pPr>
      <w:spacing w:before="0" w:after="0" w:line="240" w:lineRule="auto"/>
    </w:pPr>
    <w:rPr>
      <w:rFonts w:ascii="Tahoma" w:hAnsi="Tahoma" w:cs="Tahoma"/>
      <w:sz w:val="16"/>
      <w:szCs w:val="16"/>
    </w:rPr>
  </w:style>
  <w:style w:type="paragraph" w:customStyle="1" w:styleId="Obsahtabuky">
    <w:name w:val="Obsah tabuľky"/>
    <w:basedOn w:val="Normlny"/>
    <w:qFormat/>
  </w:style>
  <w:style w:type="paragraph" w:customStyle="1" w:styleId="Nadpistabuky">
    <w:name w:val="Nadpis tabuľky"/>
    <w:basedOn w:val="Obsahtabuky"/>
    <w:qFormat/>
  </w:style>
  <w:style w:type="table" w:styleId="Mriekatabuky">
    <w:name w:val="Table Grid"/>
    <w:basedOn w:val="Normlnatabuka"/>
    <w:uiPriority w:val="99"/>
    <w:rsid w:val="00DB1285"/>
    <w:rPr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39807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527</TotalTime>
  <Pages>9</Pages>
  <Words>3784</Words>
  <Characters>21573</Characters>
  <Application>Microsoft Office Word</Application>
  <DocSecurity>0</DocSecurity>
  <Lines>179</Lines>
  <Paragraphs>50</Paragraphs>
  <ScaleCrop>false</ScaleCrop>
  <Company>MF-SR</Company>
  <LinksUpToDate>false</LinksUpToDate>
  <CharactersWithSpaces>25307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subject/>
  <dc:creator>Vlaďka</dc:creator>
  <dc:description/>
  <cp:lastModifiedBy>Milan Drenina</cp:lastModifiedBy>
  <cp:revision>340</cp:revision>
  <cp:lastPrinted>2014-01-20T21:18:00Z</cp:lastPrinted>
  <dcterms:created xsi:type="dcterms:W3CDTF">2018-03-26T09:24:00Z</dcterms:created>
  <dcterms:modified xsi:type="dcterms:W3CDTF">2023-05-11T10:50:00Z</dcterms:modified>
  <dc:language>sk-SK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Company">
    <vt:lpwstr>MF-SR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