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861C4">
        <w:rPr>
          <w:sz w:val="20"/>
          <w:szCs w:val="20"/>
        </w:rPr>
        <w:t>50105141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861C4">
        <w:rPr>
          <w:sz w:val="20"/>
          <w:szCs w:val="20"/>
        </w:rPr>
        <w:t>2120217297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31A02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INTECH TATRY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6861C4">
        <w:rPr>
          <w:b/>
          <w:sz w:val="24"/>
          <w:szCs w:val="24"/>
        </w:rPr>
        <w:t>55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6861C4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42EE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50105141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2120217297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C31A02" w:rsidRDefault="00C31A02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C31A02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B274AC"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="00B274AC"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42EE4">
        <w:rPr>
          <w:sz w:val="20"/>
          <w:szCs w:val="20"/>
        </w:rPr>
        <w:t>2120217297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302F5E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nevytvára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42EE4">
        <w:rPr>
          <w:sz w:val="20"/>
          <w:szCs w:val="20"/>
        </w:rPr>
        <w:t xml:space="preserve">2120217297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02F5E"/>
    <w:rsid w:val="00314031"/>
    <w:rsid w:val="0035002D"/>
    <w:rsid w:val="004E751E"/>
    <w:rsid w:val="006861C4"/>
    <w:rsid w:val="006E697A"/>
    <w:rsid w:val="008238A5"/>
    <w:rsid w:val="00A562FE"/>
    <w:rsid w:val="00A80154"/>
    <w:rsid w:val="00A956A3"/>
    <w:rsid w:val="00B274AC"/>
    <w:rsid w:val="00B33B9C"/>
    <w:rsid w:val="00B51657"/>
    <w:rsid w:val="00C31A02"/>
    <w:rsid w:val="00C42EE4"/>
    <w:rsid w:val="00C70D46"/>
    <w:rsid w:val="00C873BF"/>
    <w:rsid w:val="00CA3047"/>
    <w:rsid w:val="00CC1C7F"/>
    <w:rsid w:val="00DA1C37"/>
    <w:rsid w:val="00DD5FB0"/>
    <w:rsid w:val="00DF74D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8711"/>
  <w15:docId w15:val="{08DA380D-6C57-4E7D-B264-10D0803C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DDBFE-5355-4651-AE94-BB22D648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2023-05-25T18:13:00Z</dcterms:created>
  <dcterms:modified xsi:type="dcterms:W3CDTF">2023-05-25T18:13:00Z</dcterms:modified>
</cp:coreProperties>
</file>