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bookmarkStart w:id="0" w:name="Text19"/>
      <w:r w:rsidR="00C84E2E">
        <w:rPr>
          <w:rFonts w:ascii="Cambria" w:hAnsi="Cambria" w:cs="Arial"/>
          <w:b/>
        </w:rPr>
        <w:t xml:space="preserve"> právnickej </w:t>
      </w:r>
      <w:r w:rsidR="00DB372E">
        <w:rPr>
          <w:rFonts w:ascii="Cambria" w:hAnsi="Cambria" w:cs="Arial"/>
          <w:b/>
        </w:rPr>
        <w:t>osoby:  Pronea Academy</w:t>
      </w:r>
      <w:r w:rsidR="00A2209E">
        <w:rPr>
          <w:rFonts w:ascii="Cambria" w:hAnsi="Cambria" w:cs="Arial"/>
          <w:b/>
        </w:rPr>
        <w:t>,</w:t>
      </w:r>
      <w:r w:rsidR="00C84E2E">
        <w:rPr>
          <w:rFonts w:ascii="Cambria" w:hAnsi="Cambria" w:cs="Arial"/>
          <w:b/>
        </w:rPr>
        <w:t xml:space="preserve"> s.r.o.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bookmarkStart w:id="1" w:name="_GoBack"/>
      <w:bookmarkEnd w:id="0"/>
      <w:bookmarkEnd w:id="1"/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84E2E">
        <w:rPr>
          <w:rFonts w:ascii="Cambria" w:hAnsi="Cambria"/>
          <w:noProof/>
        </w:rPr>
        <w:t>Rudolfa Jašíka 159/10, 958 01 Partizánske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062B58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062B58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C84E2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0</w:t>
            </w:r>
          </w:p>
        </w:tc>
        <w:tc>
          <w:tcPr>
            <w:tcW w:w="2381" w:type="dxa"/>
            <w:vAlign w:val="center"/>
          </w:tcPr>
          <w:p w:rsidR="00FA5B50" w:rsidRPr="001B7F7A" w:rsidRDefault="009C2D1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9C2D1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062B58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062B5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062B5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062B5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9C2D1A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B2AF6" w:rsidRDefault="003D440E" w:rsidP="00AB2AF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B2AF6" w:rsidRDefault="00AB2AF6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Pr="00AB2AF6" w:rsidRDefault="00AB2AF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AB2AF6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>
        <w:rPr>
          <w:rFonts w:asciiTheme="majorHAnsi" w:hAnsiTheme="majorHAnsi" w:cs="Arial"/>
          <w:sz w:val="20"/>
          <w:szCs w:val="20"/>
        </w:rPr>
        <w:t> </w:t>
      </w:r>
      <w:r w:rsidRPr="00AB2AF6">
        <w:rPr>
          <w:rFonts w:asciiTheme="majorHAnsi" w:hAnsiTheme="majorHAnsi" w:cs="Arial"/>
          <w:sz w:val="20"/>
          <w:szCs w:val="20"/>
        </w:rPr>
        <w:t>súvahe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2C62E0" w:rsidRPr="00AB2AF6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.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23DFB" w:rsidRPr="00AB2AF6" w:rsidRDefault="00692ABE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Partizánske 28.05.2023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5530E" w:rsidRDefault="0035530E" w:rsidP="00F0301D">
      <w:pPr>
        <w:spacing w:after="0" w:line="240" w:lineRule="auto"/>
      </w:pPr>
      <w:r>
        <w:separator/>
      </w:r>
    </w:p>
  </w:endnote>
  <w:endnote w:type="continuationSeparator" w:id="1">
    <w:p w:rsidR="0035530E" w:rsidRDefault="0035530E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062B58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692ABE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5530E" w:rsidRDefault="0035530E" w:rsidP="00F0301D">
      <w:pPr>
        <w:spacing w:after="0" w:line="240" w:lineRule="auto"/>
      </w:pPr>
      <w:r>
        <w:separator/>
      </w:r>
    </w:p>
  </w:footnote>
  <w:footnote w:type="continuationSeparator" w:id="1">
    <w:p w:rsidR="0035530E" w:rsidRDefault="0035530E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062B58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062B58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A220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A220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4C6C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2B58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AD7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5EAD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74C7A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30E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2590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066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76A41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3196"/>
    <w:rsid w:val="005D4340"/>
    <w:rsid w:val="005D53E6"/>
    <w:rsid w:val="005D58A8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2ABE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C6B72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33C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281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CD0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2D1A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209E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2AF6"/>
    <w:rsid w:val="00AB5189"/>
    <w:rsid w:val="00AC0185"/>
    <w:rsid w:val="00AC1003"/>
    <w:rsid w:val="00AC1287"/>
    <w:rsid w:val="00AC2BF6"/>
    <w:rsid w:val="00AC390C"/>
    <w:rsid w:val="00AC4158"/>
    <w:rsid w:val="00AC5AC9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28AB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4E2E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372E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21A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AE9A7F-977F-4391-B371-0564EBFCB2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1218</Words>
  <Characters>6949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HP Inc.</Company>
  <LinksUpToDate>false</LinksUpToDate>
  <CharactersWithSpaces>8151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Big On</cp:lastModifiedBy>
  <cp:revision>3</cp:revision>
  <cp:lastPrinted>2018-01-31T17:17:00Z</cp:lastPrinted>
  <dcterms:created xsi:type="dcterms:W3CDTF">2023-05-28T16:04:00Z</dcterms:created>
  <dcterms:modified xsi:type="dcterms:W3CDTF">2023-05-28T16:47:00Z</dcterms:modified>
</cp:coreProperties>
</file>