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B7A8B9" w14:textId="77777777" w:rsidR="00233133" w:rsidRDefault="00233133">
      <w:pPr>
        <w:pStyle w:val="tl1"/>
        <w:spacing w:before="0" w:after="0"/>
        <w:jc w:val="left"/>
      </w:pPr>
      <w:r>
        <w:t xml:space="preserve">            </w:t>
      </w:r>
    </w:p>
    <w:p w14:paraId="03D09D13" w14:textId="77777777" w:rsidR="00233133" w:rsidRDefault="00233133" w:rsidP="00ED04D4">
      <w:pPr>
        <w:pStyle w:val="Zarkazkladnhotextu"/>
        <w:ind w:hanging="705"/>
      </w:pPr>
      <w:r>
        <w:t xml:space="preserve">      </w:t>
      </w:r>
    </w:p>
    <w:p w14:paraId="75268989" w14:textId="77777777" w:rsidR="00615CEC" w:rsidRDefault="00615CEC" w:rsidP="00615CEC">
      <w:pPr>
        <w:pStyle w:val="tl1"/>
        <w:spacing w:before="0" w:after="0"/>
      </w:pPr>
      <w:r>
        <w:t>Výročná správa Nadácie PRO FUTURO – 21.storočie</w:t>
      </w:r>
    </w:p>
    <w:p w14:paraId="62775058" w14:textId="73D50AD2" w:rsidR="00615CEC" w:rsidRDefault="00615CEC" w:rsidP="00615CEC">
      <w:pPr>
        <w:pStyle w:val="tl1"/>
        <w:spacing w:before="0" w:after="0"/>
        <w:jc w:val="left"/>
      </w:pPr>
      <w:r>
        <w:t xml:space="preserve">                               </w:t>
      </w:r>
      <w:r w:rsidR="00615543">
        <w:t xml:space="preserve">                     </w:t>
      </w:r>
      <w:r w:rsidR="00416E54">
        <w:t>za rok 20</w:t>
      </w:r>
      <w:r w:rsidR="00EA2C8F">
        <w:t>2</w:t>
      </w:r>
      <w:r w:rsidR="003944D0">
        <w:t>2</w:t>
      </w:r>
    </w:p>
    <w:p w14:paraId="16521850" w14:textId="77777777" w:rsidR="00615CEC" w:rsidRDefault="00615CEC" w:rsidP="00615CEC">
      <w:pPr>
        <w:pStyle w:val="tl1"/>
        <w:spacing w:before="0" w:after="0"/>
        <w:jc w:val="left"/>
      </w:pPr>
    </w:p>
    <w:p w14:paraId="667B6E75" w14:textId="77777777" w:rsidR="00615CEC" w:rsidRDefault="00615CEC" w:rsidP="00615CEC">
      <w:pPr>
        <w:pStyle w:val="tl1"/>
        <w:spacing w:before="0" w:after="0"/>
        <w:jc w:val="left"/>
      </w:pPr>
    </w:p>
    <w:p w14:paraId="28495D97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Činnosť nadácie sa zameriava  hlavne na:</w:t>
      </w:r>
    </w:p>
    <w:p w14:paraId="21983097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a/ rozvoj a ochranu duchovných a kultúrnych hodnôt,</w:t>
      </w:r>
    </w:p>
    <w:p w14:paraId="668CD650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b/ zachovanie prírodných hodnôt,</w:t>
      </w:r>
    </w:p>
    <w:p w14:paraId="4406A383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c/ realizáciu a ochranu ľudských prác alebo iných humanitných cieľov,</w:t>
      </w:r>
    </w:p>
    <w:p w14:paraId="4DBBBA5F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d/ ochranu zdravia,</w:t>
      </w:r>
    </w:p>
    <w:p w14:paraId="35E9A9ED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e/ ochranu práv detí a mládeže,</w:t>
      </w:r>
    </w:p>
    <w:p w14:paraId="6028B3A6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f/  rozvoj vedy, vzdelávania a telovýchovy,</w:t>
      </w:r>
    </w:p>
    <w:p w14:paraId="1480DD3F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g/ plnenie individuálne určenej humanitnej pomoci pre jednotlivca alebo skupinu osôb, ktoré sa ocitli v ohrození života alebo potrebujú naliehavú pomoc pri postihnutí živelnou pohromou.</w:t>
      </w:r>
    </w:p>
    <w:p w14:paraId="2EB4699E" w14:textId="77777777" w:rsidR="00615CEC" w:rsidRDefault="00615CEC" w:rsidP="00615CEC">
      <w:pPr>
        <w:pStyle w:val="Zarkazkladnhotextu"/>
        <w:ind w:left="0"/>
        <w:rPr>
          <w:sz w:val="24"/>
        </w:rPr>
      </w:pPr>
    </w:p>
    <w:p w14:paraId="5A44A0EC" w14:textId="77777777" w:rsidR="00615CEC" w:rsidRDefault="00615CEC" w:rsidP="00615CEC">
      <w:pPr>
        <w:pStyle w:val="Zarkazkladnhotextu"/>
        <w:ind w:left="0"/>
        <w:rPr>
          <w:sz w:val="24"/>
        </w:rPr>
      </w:pPr>
    </w:p>
    <w:p w14:paraId="15DE655D" w14:textId="77777777" w:rsidR="00615CEC" w:rsidRDefault="00615CEC" w:rsidP="00615CEC">
      <w:pPr>
        <w:pStyle w:val="Zarkazkladnhotextu"/>
        <w:rPr>
          <w:b/>
        </w:rPr>
      </w:pPr>
      <w:r>
        <w:rPr>
          <w:b/>
        </w:rPr>
        <w:t>a/ Prehľad činnosti</w:t>
      </w:r>
    </w:p>
    <w:p w14:paraId="0FE35C48" w14:textId="77777777" w:rsidR="00394875" w:rsidRDefault="00394875" w:rsidP="00615CEC">
      <w:pPr>
        <w:pStyle w:val="Zarkazkladnhotextu"/>
        <w:rPr>
          <w:b/>
        </w:rPr>
      </w:pPr>
    </w:p>
    <w:p w14:paraId="2057F22D" w14:textId="431F638A" w:rsidR="007D5853" w:rsidRPr="00DC3036" w:rsidRDefault="003944D0" w:rsidP="009135CE">
      <w:pPr>
        <w:pStyle w:val="Zarkazkladnhotextu"/>
      </w:pPr>
      <w:r>
        <w:t xml:space="preserve">   </w:t>
      </w:r>
      <w:r w:rsidR="00394875" w:rsidRPr="00DC3036">
        <w:t xml:space="preserve">Nadácia </w:t>
      </w:r>
      <w:r w:rsidR="00D249E5" w:rsidRPr="00DC3036">
        <w:t>v roku 20</w:t>
      </w:r>
      <w:r w:rsidR="00EA2C8F">
        <w:t>2</w:t>
      </w:r>
      <w:r>
        <w:t>2</w:t>
      </w:r>
      <w:r w:rsidR="00615CEC" w:rsidRPr="00DC3036">
        <w:t xml:space="preserve"> </w:t>
      </w:r>
      <w:r w:rsidR="007D5853" w:rsidRPr="00DC3036">
        <w:t>p</w:t>
      </w:r>
      <w:r w:rsidR="00BA72DD" w:rsidRPr="00DC3036">
        <w:t xml:space="preserve">oskytla </w:t>
      </w:r>
      <w:r w:rsidR="009135CE">
        <w:t xml:space="preserve">finančné </w:t>
      </w:r>
      <w:r w:rsidR="00BA72DD" w:rsidRPr="00DC3036">
        <w:t>prost</w:t>
      </w:r>
      <w:r w:rsidR="009135CE">
        <w:t>riedky na ve</w:t>
      </w:r>
      <w:r w:rsidR="00531F7A">
        <w:t xml:space="preserve">rejnoprospešný účel, t. j. </w:t>
      </w:r>
      <w:r w:rsidR="00EA2C8F">
        <w:t xml:space="preserve">DAR pre </w:t>
      </w:r>
      <w:r>
        <w:t xml:space="preserve">Pomoc v tiesni, o. z. </w:t>
      </w:r>
      <w:r w:rsidR="00EA2C8F">
        <w:t xml:space="preserve">  na podporu činnosti vo výške </w:t>
      </w:r>
      <w:r>
        <w:t>1 0</w:t>
      </w:r>
      <w:r w:rsidR="00EA2C8F">
        <w:t>00,-EUR.</w:t>
      </w:r>
    </w:p>
    <w:p w14:paraId="68F26EC7" w14:textId="77777777" w:rsidR="00615CEC" w:rsidRPr="00BA72DD" w:rsidRDefault="00615CEC" w:rsidP="00394875">
      <w:pPr>
        <w:pStyle w:val="Zarkazkladnhotextu"/>
        <w:ind w:left="0"/>
        <w:rPr>
          <w:b/>
        </w:rPr>
      </w:pPr>
    </w:p>
    <w:p w14:paraId="3790BE9B" w14:textId="77777777" w:rsidR="00615CEC" w:rsidRDefault="00615CEC" w:rsidP="00394875">
      <w:pPr>
        <w:pStyle w:val="Zarkazkladnhotextu"/>
        <w:ind w:left="0"/>
      </w:pPr>
    </w:p>
    <w:p w14:paraId="46ED12E1" w14:textId="77777777" w:rsidR="00615CEC" w:rsidRDefault="00615CEC" w:rsidP="00615CEC">
      <w:pPr>
        <w:pStyle w:val="Zarkazkladnhotextu"/>
        <w:rPr>
          <w:b/>
        </w:rPr>
      </w:pPr>
      <w:r>
        <w:rPr>
          <w:b/>
        </w:rPr>
        <w:t>b/ Ročná účtovná závierka</w:t>
      </w:r>
    </w:p>
    <w:p w14:paraId="0FFA2206" w14:textId="77777777" w:rsidR="00615CEC" w:rsidRDefault="00615CEC" w:rsidP="00615CEC">
      <w:pPr>
        <w:pStyle w:val="Zarkazkladnhotextu"/>
      </w:pPr>
    </w:p>
    <w:p w14:paraId="09F80352" w14:textId="50A4C08C" w:rsidR="007D5853" w:rsidRPr="00166539" w:rsidRDefault="00615CEC" w:rsidP="00166539">
      <w:pPr>
        <w:ind w:left="284"/>
        <w:jc w:val="both"/>
        <w:rPr>
          <w:sz w:val="24"/>
          <w:szCs w:val="24"/>
        </w:rPr>
      </w:pPr>
      <w:r>
        <w:rPr>
          <w:sz w:val="24"/>
        </w:rPr>
        <w:t xml:space="preserve">Účtovná  závierka  za </w:t>
      </w:r>
      <w:r w:rsidR="00D249E5">
        <w:rPr>
          <w:sz w:val="24"/>
        </w:rPr>
        <w:t xml:space="preserve"> rok  20</w:t>
      </w:r>
      <w:r w:rsidR="00EA2C8F">
        <w:rPr>
          <w:sz w:val="24"/>
        </w:rPr>
        <w:t>2</w:t>
      </w:r>
      <w:r w:rsidR="002D2BBF">
        <w:rPr>
          <w:sz w:val="24"/>
        </w:rPr>
        <w:t>2</w:t>
      </w:r>
      <w:r w:rsidR="0016316B">
        <w:rPr>
          <w:sz w:val="24"/>
        </w:rPr>
        <w:t xml:space="preserve">  bola vyhotovená a</w:t>
      </w:r>
      <w:r w:rsidR="00ED04D4">
        <w:rPr>
          <w:sz w:val="24"/>
        </w:rPr>
        <w:t xml:space="preserve">  predložená na tlačiv</w:t>
      </w:r>
      <w:r w:rsidR="002D2BBF">
        <w:rPr>
          <w:sz w:val="24"/>
        </w:rPr>
        <w:t>e Účtovná závierka neziskovej účtovnej jednotky v sústave podvojného účtovníctva Úč NUJ MF SR 2021</w:t>
      </w:r>
      <w:r w:rsidR="0016316B">
        <w:rPr>
          <w:sz w:val="24"/>
        </w:rPr>
        <w:t xml:space="preserve"> Účtovná jednotka nemá povinnosť  overenia účtovnej závierky audítorom.</w:t>
      </w:r>
    </w:p>
    <w:p w14:paraId="0AA40AAD" w14:textId="77777777" w:rsidR="00615CEC" w:rsidRDefault="00615CEC" w:rsidP="00615CEC">
      <w:pPr>
        <w:pStyle w:val="Zarkazkladnhotextu"/>
        <w:ind w:left="0" w:firstLine="705"/>
        <w:rPr>
          <w:sz w:val="24"/>
        </w:rPr>
      </w:pPr>
      <w:r>
        <w:rPr>
          <w:sz w:val="24"/>
        </w:rPr>
        <w:t xml:space="preserve"> </w:t>
      </w:r>
    </w:p>
    <w:p w14:paraId="523A56EE" w14:textId="77777777" w:rsidR="00615CEC" w:rsidRDefault="00615CEC" w:rsidP="00615CEC">
      <w:pPr>
        <w:jc w:val="both"/>
        <w:rPr>
          <w:b/>
          <w:sz w:val="24"/>
        </w:rPr>
      </w:pPr>
    </w:p>
    <w:p w14:paraId="2325B843" w14:textId="77777777" w:rsidR="00615CEC" w:rsidRDefault="00615CEC" w:rsidP="00615CEC">
      <w:pPr>
        <w:pStyle w:val="Zarkazkladnhotextu"/>
        <w:ind w:left="0"/>
      </w:pPr>
    </w:p>
    <w:p w14:paraId="791AA6F9" w14:textId="77777777" w:rsidR="00615CEC" w:rsidRDefault="00615CEC" w:rsidP="00615CEC">
      <w:pPr>
        <w:pStyle w:val="Zarkazkladnhotextu"/>
        <w:rPr>
          <w:b/>
        </w:rPr>
      </w:pPr>
      <w:r>
        <w:rPr>
          <w:b/>
        </w:rPr>
        <w:t>c/ Prehľad o daroch a príspevkoch</w:t>
      </w:r>
    </w:p>
    <w:p w14:paraId="0E8486FC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4816C6B8" w14:textId="77777777">
        <w:trPr>
          <w:trHeight w:val="552"/>
        </w:trPr>
        <w:tc>
          <w:tcPr>
            <w:tcW w:w="4394" w:type="dxa"/>
          </w:tcPr>
          <w:p w14:paraId="0D3B3403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Sponzor</w:t>
            </w:r>
          </w:p>
        </w:tc>
        <w:tc>
          <w:tcPr>
            <w:tcW w:w="2552" w:type="dxa"/>
          </w:tcPr>
          <w:p w14:paraId="33470EFD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4C45E8D9" w14:textId="77777777">
        <w:tc>
          <w:tcPr>
            <w:tcW w:w="4394" w:type="dxa"/>
          </w:tcPr>
          <w:p w14:paraId="2CD24D46" w14:textId="77777777" w:rsidR="00615CEC" w:rsidRDefault="00615CEC" w:rsidP="00B807B5">
            <w:pPr>
              <w:pStyle w:val="Zarkazkladnhotextu"/>
              <w:ind w:left="0"/>
            </w:pPr>
          </w:p>
        </w:tc>
        <w:tc>
          <w:tcPr>
            <w:tcW w:w="2552" w:type="dxa"/>
          </w:tcPr>
          <w:p w14:paraId="1AEB3466" w14:textId="77777777" w:rsidR="00615CEC" w:rsidRDefault="00615CEC" w:rsidP="00B807B5">
            <w:pPr>
              <w:pStyle w:val="Zarkazkladnhotextu"/>
              <w:ind w:left="0"/>
              <w:jc w:val="right"/>
            </w:pPr>
          </w:p>
        </w:tc>
      </w:tr>
      <w:tr w:rsidR="00615CEC" w14:paraId="4923A4C3" w14:textId="77777777">
        <w:tc>
          <w:tcPr>
            <w:tcW w:w="4394" w:type="dxa"/>
          </w:tcPr>
          <w:p w14:paraId="3102A4B9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14:paraId="4D762985" w14:textId="77777777" w:rsidR="00615CEC" w:rsidRDefault="00D03E3D" w:rsidP="00B807B5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7774B7AF" w14:textId="77777777" w:rsidR="00615CEC" w:rsidRDefault="00615CEC" w:rsidP="00615CEC">
      <w:pPr>
        <w:pStyle w:val="Zarkazkladnhotextu"/>
        <w:ind w:left="0"/>
      </w:pPr>
    </w:p>
    <w:p w14:paraId="53B7B586" w14:textId="77777777" w:rsidR="00615CEC" w:rsidRDefault="00615CEC" w:rsidP="00615CEC">
      <w:pPr>
        <w:pStyle w:val="Zarkazkladnhotextu"/>
        <w:ind w:left="0"/>
      </w:pPr>
    </w:p>
    <w:p w14:paraId="49BBC6BF" w14:textId="77777777" w:rsidR="00615CEC" w:rsidRDefault="00615CEC" w:rsidP="00615CEC">
      <w:pPr>
        <w:pStyle w:val="Zarkazkladnhotextu"/>
        <w:ind w:left="0"/>
      </w:pPr>
    </w:p>
    <w:p w14:paraId="43C46AE6" w14:textId="77777777"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Prehľad príjmov podľa zdrojov a ich pôvodu</w:t>
      </w:r>
    </w:p>
    <w:p w14:paraId="6145C767" w14:textId="77777777"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323E2422" w14:textId="77777777">
        <w:trPr>
          <w:trHeight w:val="606"/>
        </w:trPr>
        <w:tc>
          <w:tcPr>
            <w:tcW w:w="4394" w:type="dxa"/>
          </w:tcPr>
          <w:p w14:paraId="4CFFB00E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Príjem</w:t>
            </w:r>
          </w:p>
        </w:tc>
        <w:tc>
          <w:tcPr>
            <w:tcW w:w="2552" w:type="dxa"/>
          </w:tcPr>
          <w:p w14:paraId="0811E9AC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49E7A465" w14:textId="77777777">
        <w:tc>
          <w:tcPr>
            <w:tcW w:w="4394" w:type="dxa"/>
          </w:tcPr>
          <w:p w14:paraId="14FCEC1E" w14:textId="77777777" w:rsidR="00615CEC" w:rsidRDefault="00615CEC" w:rsidP="00B807B5">
            <w:pPr>
              <w:pStyle w:val="Zarkazkladnhotextu"/>
              <w:ind w:left="0"/>
            </w:pPr>
            <w:r>
              <w:lastRenderedPageBreak/>
              <w:t>Príjem od zakladateľa</w:t>
            </w:r>
          </w:p>
        </w:tc>
        <w:tc>
          <w:tcPr>
            <w:tcW w:w="2552" w:type="dxa"/>
          </w:tcPr>
          <w:p w14:paraId="45FB047A" w14:textId="0CBCBA0F"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     </w:t>
            </w:r>
            <w:r w:rsidR="00FE2121">
              <w:t xml:space="preserve">  </w:t>
            </w:r>
            <w:r w:rsidR="004E6991">
              <w:t xml:space="preserve"> </w:t>
            </w:r>
            <w:r w:rsidR="00FE2121">
              <w:t xml:space="preserve"> </w:t>
            </w:r>
            <w:r w:rsidR="00D249E5">
              <w:t xml:space="preserve"> </w:t>
            </w:r>
            <w:r w:rsidR="00531F7A">
              <w:t xml:space="preserve"> </w:t>
            </w:r>
            <w:r w:rsidR="00D249E5">
              <w:t>€</w:t>
            </w:r>
          </w:p>
        </w:tc>
      </w:tr>
      <w:tr w:rsidR="00615CEC" w14:paraId="5771B8ED" w14:textId="77777777">
        <w:tc>
          <w:tcPr>
            <w:tcW w:w="4394" w:type="dxa"/>
          </w:tcPr>
          <w:p w14:paraId="569A9BFE" w14:textId="77777777" w:rsidR="00615CEC" w:rsidRDefault="00615CEC" w:rsidP="00B807B5">
            <w:pPr>
              <w:pStyle w:val="Zarkazkladnhotextu"/>
              <w:ind w:left="0"/>
            </w:pPr>
            <w:r>
              <w:t>Príspevky z podielu zaplatenej dane</w:t>
            </w:r>
          </w:p>
        </w:tc>
        <w:tc>
          <w:tcPr>
            <w:tcW w:w="2552" w:type="dxa"/>
          </w:tcPr>
          <w:p w14:paraId="045F4F4C" w14:textId="2FAC65A9" w:rsidR="00615CEC" w:rsidRDefault="002D2BBF" w:rsidP="00531F7A">
            <w:pPr>
              <w:pStyle w:val="Zarkazkladnhotextu"/>
              <w:ind w:left="0"/>
              <w:jc w:val="right"/>
            </w:pPr>
            <w:r>
              <w:t>623,69</w:t>
            </w:r>
            <w:r w:rsidR="00531F7A">
              <w:t xml:space="preserve"> </w:t>
            </w:r>
            <w:r w:rsidR="002A31A4">
              <w:t xml:space="preserve"> </w:t>
            </w:r>
            <w:r w:rsidR="00D249E5">
              <w:t>€</w:t>
            </w:r>
          </w:p>
        </w:tc>
      </w:tr>
      <w:tr w:rsidR="00615CEC" w14:paraId="16259F99" w14:textId="77777777">
        <w:tc>
          <w:tcPr>
            <w:tcW w:w="4394" w:type="dxa"/>
          </w:tcPr>
          <w:p w14:paraId="40D03D48" w14:textId="77777777" w:rsidR="00615CEC" w:rsidRDefault="00615CEC" w:rsidP="00B807B5">
            <w:pPr>
              <w:pStyle w:val="Zarkazkladnhotextu"/>
              <w:ind w:left="0"/>
            </w:pPr>
            <w:r>
              <w:t>Úroky</w:t>
            </w:r>
          </w:p>
        </w:tc>
        <w:tc>
          <w:tcPr>
            <w:tcW w:w="2552" w:type="dxa"/>
          </w:tcPr>
          <w:p w14:paraId="0FCBBD30" w14:textId="60D93554" w:rsidR="00615CEC" w:rsidRDefault="00ED04D4" w:rsidP="009135CE">
            <w:pPr>
              <w:pStyle w:val="Zarkazkladnhotextu"/>
              <w:ind w:left="0"/>
              <w:jc w:val="right"/>
            </w:pPr>
            <w:r>
              <w:t xml:space="preserve">       </w:t>
            </w:r>
            <w:r w:rsidR="00531F7A">
              <w:t xml:space="preserve"> </w:t>
            </w:r>
            <w:r>
              <w:t xml:space="preserve">   </w:t>
            </w:r>
            <w:r w:rsidR="002D2BBF">
              <w:t>5,71</w:t>
            </w:r>
            <w:r w:rsidR="00531F7A">
              <w:t xml:space="preserve"> </w:t>
            </w:r>
            <w:r w:rsidR="00D249E5">
              <w:t xml:space="preserve"> €</w:t>
            </w:r>
          </w:p>
        </w:tc>
      </w:tr>
      <w:tr w:rsidR="00615CEC" w14:paraId="15FFC107" w14:textId="77777777">
        <w:tc>
          <w:tcPr>
            <w:tcW w:w="4394" w:type="dxa"/>
          </w:tcPr>
          <w:p w14:paraId="3C687D29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14:paraId="0F9659CD" w14:textId="5D4D8AEF" w:rsidR="00615CEC" w:rsidRDefault="00FE2121" w:rsidP="009135C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2D2BBF">
              <w:rPr>
                <w:b/>
              </w:rPr>
              <w:t>629,40</w:t>
            </w:r>
            <w:r w:rsidR="00531F7A">
              <w:rPr>
                <w:b/>
              </w:rPr>
              <w:t xml:space="preserve"> 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0F9CDBD3" w14:textId="77777777" w:rsidR="00615CEC" w:rsidRDefault="00615CEC" w:rsidP="00615CEC">
      <w:pPr>
        <w:pStyle w:val="Zarkazkladnhotextu"/>
      </w:pPr>
    </w:p>
    <w:p w14:paraId="0FA9DC90" w14:textId="77777777" w:rsidR="00615CEC" w:rsidRDefault="00615CEC" w:rsidP="00615CEC">
      <w:pPr>
        <w:pStyle w:val="Zarkazkladnhotextu"/>
      </w:pPr>
    </w:p>
    <w:p w14:paraId="027F288E" w14:textId="77777777" w:rsidR="00615CEC" w:rsidRDefault="00615CEC" w:rsidP="00615CEC">
      <w:pPr>
        <w:pStyle w:val="Zarkazkladnhotextu"/>
        <w:ind w:left="0"/>
        <w:rPr>
          <w:b/>
        </w:rPr>
      </w:pPr>
    </w:p>
    <w:p w14:paraId="63437174" w14:textId="77777777"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Stav a pohyb majetku a záväzkov</w:t>
      </w:r>
    </w:p>
    <w:p w14:paraId="2D644CE1" w14:textId="77777777" w:rsidR="00615CEC" w:rsidRDefault="00615CEC" w:rsidP="00615CEC">
      <w:pPr>
        <w:pStyle w:val="Zarkazkladnhotextu"/>
      </w:pPr>
    </w:p>
    <w:p w14:paraId="7BE62721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7AA0CE0D" w14:textId="77777777">
        <w:trPr>
          <w:trHeight w:val="499"/>
        </w:trPr>
        <w:tc>
          <w:tcPr>
            <w:tcW w:w="4394" w:type="dxa"/>
          </w:tcPr>
          <w:p w14:paraId="4778238F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Dlhodobý majetok</w:t>
            </w:r>
          </w:p>
        </w:tc>
        <w:tc>
          <w:tcPr>
            <w:tcW w:w="2552" w:type="dxa"/>
          </w:tcPr>
          <w:p w14:paraId="66F9077A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 w14:paraId="0F440E4A" w14:textId="77777777">
        <w:tc>
          <w:tcPr>
            <w:tcW w:w="4394" w:type="dxa"/>
          </w:tcPr>
          <w:p w14:paraId="060DB6CC" w14:textId="77777777" w:rsidR="00615CEC" w:rsidRDefault="00615CEC" w:rsidP="00B807B5">
            <w:pPr>
              <w:pStyle w:val="Zarkazkladnhotextu"/>
              <w:ind w:left="0"/>
            </w:pPr>
            <w:r>
              <w:t>Obstarávacia cena</w:t>
            </w:r>
          </w:p>
        </w:tc>
        <w:tc>
          <w:tcPr>
            <w:tcW w:w="2552" w:type="dxa"/>
          </w:tcPr>
          <w:p w14:paraId="572A5D24" w14:textId="77777777"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 w14:paraId="6BB89C6C" w14:textId="77777777">
        <w:tc>
          <w:tcPr>
            <w:tcW w:w="4394" w:type="dxa"/>
          </w:tcPr>
          <w:p w14:paraId="40E4E90D" w14:textId="77777777" w:rsidR="00615CEC" w:rsidRDefault="00615CEC" w:rsidP="00B807B5">
            <w:pPr>
              <w:pStyle w:val="Zarkazkladnhotextu"/>
              <w:ind w:left="0"/>
            </w:pPr>
            <w:r>
              <w:t>Oprávky</w:t>
            </w:r>
          </w:p>
        </w:tc>
        <w:tc>
          <w:tcPr>
            <w:tcW w:w="2552" w:type="dxa"/>
          </w:tcPr>
          <w:p w14:paraId="28CD6C18" w14:textId="77777777"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 w14:paraId="2EE18B53" w14:textId="77777777">
        <w:tc>
          <w:tcPr>
            <w:tcW w:w="4394" w:type="dxa"/>
          </w:tcPr>
          <w:p w14:paraId="2455D4EC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Zostatková cena</w:t>
            </w:r>
          </w:p>
        </w:tc>
        <w:tc>
          <w:tcPr>
            <w:tcW w:w="2552" w:type="dxa"/>
          </w:tcPr>
          <w:p w14:paraId="0BD6149D" w14:textId="77777777" w:rsidR="00615CEC" w:rsidRDefault="00615CEC" w:rsidP="001664F7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0,-</w:t>
            </w:r>
            <w:r w:rsidR="001664F7">
              <w:rPr>
                <w:b/>
              </w:rPr>
              <w:t xml:space="preserve"> €</w:t>
            </w:r>
            <w:r>
              <w:rPr>
                <w:b/>
              </w:rPr>
              <w:t xml:space="preserve"> </w:t>
            </w:r>
          </w:p>
        </w:tc>
      </w:tr>
    </w:tbl>
    <w:p w14:paraId="1DAAC326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67A328BE" w14:textId="77777777">
        <w:trPr>
          <w:trHeight w:val="442"/>
        </w:trPr>
        <w:tc>
          <w:tcPr>
            <w:tcW w:w="4394" w:type="dxa"/>
          </w:tcPr>
          <w:p w14:paraId="3B0D5409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Finančný majetok</w:t>
            </w:r>
          </w:p>
        </w:tc>
        <w:tc>
          <w:tcPr>
            <w:tcW w:w="2552" w:type="dxa"/>
          </w:tcPr>
          <w:p w14:paraId="095D9ED6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 w14:paraId="28727D01" w14:textId="77777777">
        <w:tc>
          <w:tcPr>
            <w:tcW w:w="4394" w:type="dxa"/>
          </w:tcPr>
          <w:p w14:paraId="795EF948" w14:textId="77777777" w:rsidR="00615CEC" w:rsidRDefault="00615CEC" w:rsidP="00B807B5">
            <w:pPr>
              <w:pStyle w:val="Zarkazkladnhotextu"/>
              <w:ind w:left="0"/>
            </w:pPr>
            <w:r>
              <w:t>Pokladnica</w:t>
            </w:r>
          </w:p>
        </w:tc>
        <w:tc>
          <w:tcPr>
            <w:tcW w:w="2552" w:type="dxa"/>
          </w:tcPr>
          <w:p w14:paraId="7AAF26CD" w14:textId="77777777" w:rsidR="00EA2C8F" w:rsidRDefault="001664F7" w:rsidP="009135CE">
            <w:pPr>
              <w:pStyle w:val="Zarkazkladnhotextu"/>
              <w:ind w:left="0"/>
              <w:jc w:val="center"/>
            </w:pPr>
            <w:r>
              <w:t xml:space="preserve">            </w:t>
            </w:r>
            <w:r w:rsidR="00F80EE7">
              <w:t xml:space="preserve">   </w:t>
            </w:r>
            <w:r w:rsidR="009135CE">
              <w:t xml:space="preserve">  </w:t>
            </w:r>
            <w:r w:rsidR="00531F7A">
              <w:t xml:space="preserve">       </w:t>
            </w:r>
            <w:r w:rsidR="009135CE">
              <w:t xml:space="preserve">  </w:t>
            </w:r>
            <w:r w:rsidR="00EA2C8F">
              <w:t xml:space="preserve">     </w:t>
            </w:r>
          </w:p>
          <w:p w14:paraId="4B8E2D73" w14:textId="4BC59041" w:rsidR="00615CEC" w:rsidRDefault="00EA2C8F" w:rsidP="009135CE">
            <w:pPr>
              <w:pStyle w:val="Zarkazkladnhotextu"/>
              <w:ind w:left="0"/>
              <w:jc w:val="center"/>
            </w:pPr>
            <w:r>
              <w:t xml:space="preserve">              </w:t>
            </w:r>
            <w:r w:rsidR="002D2BBF">
              <w:t xml:space="preserve">   543,19</w:t>
            </w:r>
            <w:r w:rsidR="00531F7A">
              <w:t>,-</w:t>
            </w:r>
            <w:r w:rsidR="00394875">
              <w:t xml:space="preserve"> </w:t>
            </w:r>
            <w:r w:rsidR="00D249E5">
              <w:t>€</w:t>
            </w:r>
            <w:r w:rsidR="00615CEC">
              <w:t xml:space="preserve">      </w:t>
            </w:r>
            <w:r w:rsidR="00ED04D4">
              <w:t xml:space="preserve"> </w:t>
            </w:r>
            <w:r w:rsidR="00FE2121">
              <w:t xml:space="preserve">     </w:t>
            </w:r>
            <w:r w:rsidR="00ED04D4">
              <w:t xml:space="preserve"> </w:t>
            </w:r>
          </w:p>
        </w:tc>
      </w:tr>
      <w:tr w:rsidR="00615CEC" w14:paraId="144AFB9F" w14:textId="77777777">
        <w:tc>
          <w:tcPr>
            <w:tcW w:w="4394" w:type="dxa"/>
          </w:tcPr>
          <w:p w14:paraId="4B325C3D" w14:textId="77777777" w:rsidR="00615CEC" w:rsidRDefault="00615CEC" w:rsidP="00B807B5">
            <w:pPr>
              <w:pStyle w:val="Zarkazkladnhotextu"/>
              <w:ind w:left="0"/>
            </w:pPr>
            <w:r>
              <w:t>Bankový účet</w:t>
            </w:r>
          </w:p>
        </w:tc>
        <w:tc>
          <w:tcPr>
            <w:tcW w:w="2552" w:type="dxa"/>
          </w:tcPr>
          <w:p w14:paraId="660977EF" w14:textId="6B56BC13" w:rsidR="00615CEC" w:rsidRDefault="00ED04D4" w:rsidP="00EA2C8F">
            <w:pPr>
              <w:pStyle w:val="Zarkazkladnhotextu"/>
              <w:ind w:left="0"/>
              <w:jc w:val="right"/>
            </w:pPr>
            <w:r>
              <w:t xml:space="preserve"> </w:t>
            </w:r>
            <w:r w:rsidR="00EA2C8F">
              <w:t xml:space="preserve">  </w:t>
            </w:r>
            <w:r>
              <w:t xml:space="preserve">  </w:t>
            </w:r>
            <w:r w:rsidR="00C9569D">
              <w:t xml:space="preserve">  </w:t>
            </w:r>
            <w:r w:rsidR="00EA2C8F">
              <w:t xml:space="preserve">   </w:t>
            </w:r>
            <w:r w:rsidR="002D2BBF">
              <w:t>12 232,43,-</w:t>
            </w:r>
            <w:r w:rsidR="00D249E5">
              <w:t xml:space="preserve"> €</w:t>
            </w:r>
          </w:p>
        </w:tc>
      </w:tr>
      <w:tr w:rsidR="00615CEC" w14:paraId="48865355" w14:textId="77777777">
        <w:tc>
          <w:tcPr>
            <w:tcW w:w="4394" w:type="dxa"/>
          </w:tcPr>
          <w:p w14:paraId="1BA3B68A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Finančný majetok celkom</w:t>
            </w:r>
          </w:p>
        </w:tc>
        <w:tc>
          <w:tcPr>
            <w:tcW w:w="2552" w:type="dxa"/>
          </w:tcPr>
          <w:p w14:paraId="729E9350" w14:textId="0DE7D557" w:rsidR="00615CEC" w:rsidRDefault="00531F7A" w:rsidP="009135C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  </w:t>
            </w:r>
            <w:r w:rsidR="002D2BBF">
              <w:rPr>
                <w:b/>
              </w:rPr>
              <w:t>12 775,62</w:t>
            </w:r>
            <w:r w:rsidR="00B05080">
              <w:rPr>
                <w:b/>
              </w:rPr>
              <w:t xml:space="preserve">  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6437B3AD" w14:textId="4B4389DD" w:rsidR="00615CEC" w:rsidRPr="00060664" w:rsidRDefault="00B05080" w:rsidP="00615CEC">
      <w:pPr>
        <w:pStyle w:val="Zarkazkladnhotextu"/>
        <w:ind w:left="0"/>
        <w:rPr>
          <w:b/>
        </w:rPr>
      </w:pPr>
      <w:r>
        <w:t xml:space="preserve">             </w:t>
      </w:r>
      <w:r w:rsidR="00060664" w:rsidRPr="00060664">
        <w:rPr>
          <w:b/>
        </w:rPr>
        <w:t>Príjmy BO</w:t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>
        <w:rPr>
          <w:b/>
        </w:rPr>
        <w:t xml:space="preserve">            </w:t>
      </w:r>
      <w:r w:rsidR="00060664" w:rsidRPr="00060664">
        <w:rPr>
          <w:b/>
        </w:rPr>
        <w:t xml:space="preserve"> </w:t>
      </w:r>
      <w:r w:rsidR="002D2BBF">
        <w:rPr>
          <w:b/>
        </w:rPr>
        <w:t xml:space="preserve">    </w:t>
      </w:r>
      <w:r w:rsidR="00060664" w:rsidRPr="00060664">
        <w:rPr>
          <w:b/>
        </w:rPr>
        <w:t>€</w:t>
      </w: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552"/>
      </w:tblGrid>
      <w:tr w:rsidR="00615CEC" w14:paraId="1C31B507" w14:textId="77777777">
        <w:tc>
          <w:tcPr>
            <w:tcW w:w="4394" w:type="dxa"/>
          </w:tcPr>
          <w:p w14:paraId="47F4DED8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Majetok celkom</w:t>
            </w:r>
          </w:p>
        </w:tc>
        <w:tc>
          <w:tcPr>
            <w:tcW w:w="2552" w:type="dxa"/>
          </w:tcPr>
          <w:p w14:paraId="1815ECFF" w14:textId="65E3277C" w:rsidR="00615CEC" w:rsidRDefault="00FE2121" w:rsidP="009135CE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D249E5">
              <w:rPr>
                <w:b/>
              </w:rPr>
              <w:t xml:space="preserve">   </w:t>
            </w:r>
            <w:r w:rsidR="00EA2C8F">
              <w:rPr>
                <w:b/>
              </w:rPr>
              <w:t>1</w:t>
            </w:r>
            <w:r w:rsidR="002D2BBF">
              <w:rPr>
                <w:b/>
              </w:rPr>
              <w:t>2 775,62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39FA7E79" w14:textId="77777777"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4FDA01CE" w14:textId="77777777">
        <w:trPr>
          <w:trHeight w:val="560"/>
        </w:trPr>
        <w:tc>
          <w:tcPr>
            <w:tcW w:w="4394" w:type="dxa"/>
          </w:tcPr>
          <w:p w14:paraId="59D2B2E2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Záväzky</w:t>
            </w:r>
          </w:p>
        </w:tc>
        <w:tc>
          <w:tcPr>
            <w:tcW w:w="2552" w:type="dxa"/>
          </w:tcPr>
          <w:p w14:paraId="03257A85" w14:textId="6B628819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 w14:paraId="0C67A4DC" w14:textId="77777777">
        <w:tc>
          <w:tcPr>
            <w:tcW w:w="4394" w:type="dxa"/>
          </w:tcPr>
          <w:p w14:paraId="79840C3C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Záväzky celkom</w:t>
            </w:r>
          </w:p>
        </w:tc>
        <w:tc>
          <w:tcPr>
            <w:tcW w:w="2552" w:type="dxa"/>
          </w:tcPr>
          <w:p w14:paraId="59D646D1" w14:textId="42D1F367" w:rsidR="00615CEC" w:rsidRDefault="00D249E5" w:rsidP="00B807B5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             </w:t>
            </w:r>
            <w:r w:rsidR="00C8579F">
              <w:rPr>
                <w:b/>
              </w:rPr>
              <w:t>9,92</w:t>
            </w:r>
            <w:r>
              <w:rPr>
                <w:b/>
              </w:rPr>
              <w:t>,- €</w:t>
            </w:r>
          </w:p>
        </w:tc>
      </w:tr>
    </w:tbl>
    <w:p w14:paraId="7F2C32BB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552"/>
      </w:tblGrid>
      <w:tr w:rsidR="00615CEC" w14:paraId="3F461632" w14:textId="77777777">
        <w:tc>
          <w:tcPr>
            <w:tcW w:w="4394" w:type="dxa"/>
          </w:tcPr>
          <w:p w14:paraId="5DA33395" w14:textId="77777777" w:rsidR="00615CEC" w:rsidRDefault="00615CEC" w:rsidP="00B807B5">
            <w:pPr>
              <w:pStyle w:val="Zarkazkladnhotextu"/>
              <w:ind w:left="0"/>
              <w:jc w:val="left"/>
              <w:rPr>
                <w:b/>
              </w:rPr>
            </w:pPr>
            <w:r>
              <w:rPr>
                <w:b/>
              </w:rPr>
              <w:t>Rozdiel</w:t>
            </w:r>
          </w:p>
        </w:tc>
        <w:tc>
          <w:tcPr>
            <w:tcW w:w="2552" w:type="dxa"/>
          </w:tcPr>
          <w:p w14:paraId="58FEBA83" w14:textId="48B6223E" w:rsidR="00615CEC" w:rsidRDefault="002D2BBF" w:rsidP="00060664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12 765,70,-</w:t>
            </w:r>
            <w:r w:rsidR="00531F7A">
              <w:rPr>
                <w:b/>
              </w:rPr>
              <w:t xml:space="preserve"> 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7ECE5780" w14:textId="77777777" w:rsidR="00615CEC" w:rsidRDefault="00615CEC" w:rsidP="00615CEC">
      <w:pPr>
        <w:pStyle w:val="Zarkazkladnhotextu"/>
        <w:ind w:left="0"/>
      </w:pPr>
    </w:p>
    <w:p w14:paraId="4CFFB373" w14:textId="77777777"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Celkové náklady</w:t>
      </w:r>
    </w:p>
    <w:p w14:paraId="089416A0" w14:textId="77777777"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 w14:paraId="2DCE2A77" w14:textId="77777777">
        <w:trPr>
          <w:trHeight w:val="604"/>
        </w:trPr>
        <w:tc>
          <w:tcPr>
            <w:tcW w:w="5245" w:type="dxa"/>
          </w:tcPr>
          <w:p w14:paraId="3434B56B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činnosť</w:t>
            </w:r>
          </w:p>
        </w:tc>
        <w:tc>
          <w:tcPr>
            <w:tcW w:w="1984" w:type="dxa"/>
          </w:tcPr>
          <w:p w14:paraId="652093AC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29242752" w14:textId="77777777">
        <w:tc>
          <w:tcPr>
            <w:tcW w:w="5245" w:type="dxa"/>
          </w:tcPr>
          <w:p w14:paraId="593FF02B" w14:textId="1166E004" w:rsidR="00615CEC" w:rsidRDefault="00EA2C8F" w:rsidP="00B807B5">
            <w:pPr>
              <w:pStyle w:val="Zarkazkladnhotextu"/>
              <w:ind w:left="0"/>
            </w:pPr>
            <w:r>
              <w:t xml:space="preserve">DAR </w:t>
            </w:r>
            <w:r w:rsidR="002D2BBF">
              <w:t>pre</w:t>
            </w:r>
            <w:r>
              <w:t xml:space="preserve"> </w:t>
            </w:r>
            <w:r w:rsidR="002D2BBF" w:rsidRPr="002D2BBF">
              <w:t xml:space="preserve">Pomoc v tiesni, o. z.   </w:t>
            </w:r>
          </w:p>
        </w:tc>
        <w:tc>
          <w:tcPr>
            <w:tcW w:w="1984" w:type="dxa"/>
          </w:tcPr>
          <w:p w14:paraId="04ED92C4" w14:textId="042245E8" w:rsidR="00615CEC" w:rsidRDefault="002D2BBF" w:rsidP="00D249E5">
            <w:pPr>
              <w:pStyle w:val="Zarkazkladnhotextu"/>
              <w:ind w:left="0"/>
              <w:jc w:val="right"/>
            </w:pPr>
            <w:r>
              <w:t>1 000</w:t>
            </w:r>
            <w:r w:rsidR="00531F7A">
              <w:t xml:space="preserve"> </w:t>
            </w:r>
            <w:r w:rsidR="00D249E5">
              <w:t xml:space="preserve"> €</w:t>
            </w:r>
          </w:p>
        </w:tc>
      </w:tr>
      <w:tr w:rsidR="00615CEC" w14:paraId="7A0837DD" w14:textId="77777777">
        <w:tc>
          <w:tcPr>
            <w:tcW w:w="5245" w:type="dxa"/>
          </w:tcPr>
          <w:p w14:paraId="6B053E84" w14:textId="77777777" w:rsidR="00615CEC" w:rsidRDefault="00615CEC" w:rsidP="00FE2121">
            <w:pPr>
              <w:pStyle w:val="Zarkazkladnhotextu"/>
              <w:ind w:left="0"/>
            </w:pPr>
          </w:p>
        </w:tc>
        <w:tc>
          <w:tcPr>
            <w:tcW w:w="1984" w:type="dxa"/>
          </w:tcPr>
          <w:p w14:paraId="433C43F7" w14:textId="77777777" w:rsidR="00615CEC" w:rsidRDefault="00615CEC" w:rsidP="00B807B5">
            <w:pPr>
              <w:pStyle w:val="Zarkazkladnhotextu"/>
              <w:ind w:left="0"/>
              <w:jc w:val="center"/>
            </w:pPr>
          </w:p>
        </w:tc>
      </w:tr>
      <w:tr w:rsidR="00615CEC" w14:paraId="5EE1DB1D" w14:textId="77777777">
        <w:tc>
          <w:tcPr>
            <w:tcW w:w="5245" w:type="dxa"/>
          </w:tcPr>
          <w:p w14:paraId="28541106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činnosť</w:t>
            </w:r>
          </w:p>
        </w:tc>
        <w:tc>
          <w:tcPr>
            <w:tcW w:w="1984" w:type="dxa"/>
          </w:tcPr>
          <w:p w14:paraId="3C1DD0D9" w14:textId="417FAFA1" w:rsidR="00615CEC" w:rsidRDefault="00B05080" w:rsidP="009135C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2A31A4">
              <w:rPr>
                <w:b/>
              </w:rPr>
              <w:t xml:space="preserve">      </w:t>
            </w:r>
            <w:r w:rsidR="002D2BBF">
              <w:rPr>
                <w:b/>
              </w:rPr>
              <w:t>1 000</w:t>
            </w:r>
            <w:r w:rsidR="00531F7A">
              <w:rPr>
                <w:b/>
              </w:rPr>
              <w:t xml:space="preserve"> 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22F7F876" w14:textId="527AB9C4" w:rsidR="004E6991" w:rsidRDefault="00615CEC" w:rsidP="00C8579F">
      <w:pPr>
        <w:pStyle w:val="Zarkazkladnhotextu"/>
      </w:pPr>
      <w:r>
        <w:t xml:space="preserve">    </w:t>
      </w:r>
    </w:p>
    <w:p w14:paraId="1E03800A" w14:textId="77777777"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 w14:paraId="15032EBB" w14:textId="77777777">
        <w:trPr>
          <w:trHeight w:val="491"/>
        </w:trPr>
        <w:tc>
          <w:tcPr>
            <w:tcW w:w="5245" w:type="dxa"/>
          </w:tcPr>
          <w:p w14:paraId="0753C9D1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správu</w:t>
            </w:r>
          </w:p>
        </w:tc>
        <w:tc>
          <w:tcPr>
            <w:tcW w:w="1984" w:type="dxa"/>
          </w:tcPr>
          <w:p w14:paraId="347203A9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27728694" w14:textId="77777777">
        <w:tc>
          <w:tcPr>
            <w:tcW w:w="5245" w:type="dxa"/>
          </w:tcPr>
          <w:p w14:paraId="36248896" w14:textId="77777777" w:rsidR="00615CEC" w:rsidRDefault="00615CEC" w:rsidP="00B807B5">
            <w:pPr>
              <w:pStyle w:val="Zarkazkladnhotextu"/>
              <w:ind w:left="0"/>
            </w:pPr>
            <w:r>
              <w:t xml:space="preserve">Poštovné, </w:t>
            </w:r>
            <w:r w:rsidR="00B05080">
              <w:t xml:space="preserve">iné náklady, </w:t>
            </w:r>
            <w:r w:rsidR="004E6991">
              <w:t>náklady na zverejn</w:t>
            </w:r>
            <w:r w:rsidR="00394875">
              <w:t>enie</w:t>
            </w:r>
            <w:r w:rsidR="00F80EE7">
              <w:t>, notárske poplatky, bankové p.</w:t>
            </w:r>
          </w:p>
        </w:tc>
        <w:tc>
          <w:tcPr>
            <w:tcW w:w="1984" w:type="dxa"/>
          </w:tcPr>
          <w:p w14:paraId="3298B55D" w14:textId="74F88952" w:rsidR="00615CEC" w:rsidRDefault="00531F7A" w:rsidP="00531F7A">
            <w:pPr>
              <w:pStyle w:val="Zarkazkladnhotextu"/>
              <w:ind w:left="0"/>
            </w:pPr>
            <w:r>
              <w:t xml:space="preserve">         </w:t>
            </w:r>
            <w:r w:rsidR="002D2BBF">
              <w:t>223,04</w:t>
            </w:r>
            <w:r w:rsidR="00D249E5">
              <w:t xml:space="preserve"> €</w:t>
            </w:r>
          </w:p>
        </w:tc>
      </w:tr>
      <w:tr w:rsidR="00615CEC" w14:paraId="277E05DA" w14:textId="77777777">
        <w:tc>
          <w:tcPr>
            <w:tcW w:w="5245" w:type="dxa"/>
          </w:tcPr>
          <w:p w14:paraId="6FA1B4C7" w14:textId="77777777" w:rsidR="00615CEC" w:rsidRDefault="00615CEC" w:rsidP="00B807B5">
            <w:pPr>
              <w:pStyle w:val="Zarkazkladnhotextu"/>
              <w:ind w:left="0"/>
            </w:pPr>
          </w:p>
        </w:tc>
        <w:tc>
          <w:tcPr>
            <w:tcW w:w="1984" w:type="dxa"/>
          </w:tcPr>
          <w:p w14:paraId="29A12E68" w14:textId="77777777" w:rsidR="00615CEC" w:rsidRDefault="00615CEC" w:rsidP="00531F7A">
            <w:pPr>
              <w:pStyle w:val="Zarkazkladnhotextu"/>
              <w:ind w:left="0"/>
            </w:pPr>
          </w:p>
        </w:tc>
      </w:tr>
      <w:tr w:rsidR="00615CEC" w14:paraId="106F4A0F" w14:textId="77777777">
        <w:tc>
          <w:tcPr>
            <w:tcW w:w="5245" w:type="dxa"/>
          </w:tcPr>
          <w:p w14:paraId="28B34D45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správu</w:t>
            </w:r>
          </w:p>
        </w:tc>
        <w:tc>
          <w:tcPr>
            <w:tcW w:w="1984" w:type="dxa"/>
          </w:tcPr>
          <w:p w14:paraId="01A81814" w14:textId="392DAEC9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 </w:t>
            </w:r>
            <w:r w:rsidR="00531F7A">
              <w:rPr>
                <w:b/>
              </w:rPr>
              <w:t xml:space="preserve">   </w:t>
            </w:r>
            <w:r w:rsidR="00F80EE7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C8579F">
              <w:rPr>
                <w:b/>
              </w:rPr>
              <w:t>2</w:t>
            </w:r>
            <w:r w:rsidR="002D2BBF">
              <w:rPr>
                <w:b/>
              </w:rPr>
              <w:t>23,04</w:t>
            </w:r>
            <w:r w:rsidR="00C8579F">
              <w:rPr>
                <w:b/>
              </w:rPr>
              <w:t xml:space="preserve"> </w:t>
            </w:r>
            <w:r w:rsidR="0016316B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  <w:p w14:paraId="28B059BC" w14:textId="77777777" w:rsidR="00615CEC" w:rsidRDefault="00615CEC" w:rsidP="00B807B5">
            <w:pPr>
              <w:pStyle w:val="Zarkazkladnhotextu"/>
              <w:ind w:left="0"/>
              <w:jc w:val="right"/>
              <w:rPr>
                <w:b/>
              </w:rPr>
            </w:pPr>
          </w:p>
        </w:tc>
      </w:tr>
    </w:tbl>
    <w:p w14:paraId="1878C861" w14:textId="77777777" w:rsidR="00615CEC" w:rsidRDefault="00615CEC" w:rsidP="00615CEC">
      <w:pPr>
        <w:pStyle w:val="Zarkazkladnhotextu"/>
      </w:pPr>
    </w:p>
    <w:p w14:paraId="6CABDF6E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 w14:paraId="2E8A04D1" w14:textId="77777777">
        <w:trPr>
          <w:trHeight w:val="387"/>
        </w:trPr>
        <w:tc>
          <w:tcPr>
            <w:tcW w:w="5245" w:type="dxa"/>
          </w:tcPr>
          <w:p w14:paraId="18A76B46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Celkové náklady</w:t>
            </w:r>
          </w:p>
        </w:tc>
        <w:tc>
          <w:tcPr>
            <w:tcW w:w="1984" w:type="dxa"/>
          </w:tcPr>
          <w:p w14:paraId="69CB124D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379D8EEA" w14:textId="77777777">
        <w:tc>
          <w:tcPr>
            <w:tcW w:w="5245" w:type="dxa"/>
          </w:tcPr>
          <w:p w14:paraId="7FE78E87" w14:textId="77777777" w:rsidR="00615CEC" w:rsidRDefault="00615CEC" w:rsidP="00B807B5">
            <w:pPr>
              <w:pStyle w:val="Zarkazkladnhotextu"/>
              <w:ind w:left="0"/>
            </w:pPr>
            <w:r>
              <w:t>Náklady na činnosť</w:t>
            </w:r>
          </w:p>
        </w:tc>
        <w:tc>
          <w:tcPr>
            <w:tcW w:w="1984" w:type="dxa"/>
          </w:tcPr>
          <w:p w14:paraId="7153D19E" w14:textId="14F05482" w:rsidR="00615CEC" w:rsidRDefault="00AC384E" w:rsidP="00930398">
            <w:pPr>
              <w:pStyle w:val="Zarkazkladnhotextu"/>
              <w:ind w:left="0"/>
            </w:pPr>
            <w:r>
              <w:rPr>
                <w:b/>
              </w:rPr>
              <w:t xml:space="preserve">   </w:t>
            </w:r>
            <w:r w:rsidR="002D2BBF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3827EA">
              <w:rPr>
                <w:b/>
              </w:rPr>
              <w:t xml:space="preserve"> </w:t>
            </w:r>
            <w:r w:rsidR="00EA2C8F">
              <w:rPr>
                <w:b/>
              </w:rPr>
              <w:t xml:space="preserve">  </w:t>
            </w:r>
            <w:r w:rsidR="002D2BBF">
              <w:rPr>
                <w:b/>
              </w:rPr>
              <w:t>1 000</w:t>
            </w:r>
            <w:r w:rsidR="00EA2C8F">
              <w:rPr>
                <w:b/>
              </w:rPr>
              <w:t xml:space="preserve"> </w:t>
            </w:r>
            <w:r w:rsidR="00930398">
              <w:rPr>
                <w:b/>
              </w:rPr>
              <w:t xml:space="preserve"> </w:t>
            </w:r>
            <w:r w:rsidR="009135CE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</w:tc>
      </w:tr>
      <w:tr w:rsidR="00615CEC" w14:paraId="1DBD1ADF" w14:textId="77777777">
        <w:tc>
          <w:tcPr>
            <w:tcW w:w="5245" w:type="dxa"/>
          </w:tcPr>
          <w:p w14:paraId="32806BDE" w14:textId="77777777" w:rsidR="00615CEC" w:rsidRDefault="00615CEC" w:rsidP="00B807B5">
            <w:pPr>
              <w:pStyle w:val="Zarkazkladnhotextu"/>
              <w:ind w:left="0"/>
            </w:pPr>
            <w:r>
              <w:t>Náklady na správu</w:t>
            </w:r>
          </w:p>
        </w:tc>
        <w:tc>
          <w:tcPr>
            <w:tcW w:w="1984" w:type="dxa"/>
          </w:tcPr>
          <w:p w14:paraId="03B6FAB8" w14:textId="30BB5915" w:rsidR="00615CEC" w:rsidRDefault="00615CEC" w:rsidP="00930398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</w:t>
            </w:r>
            <w:r w:rsidR="00531F7A">
              <w:rPr>
                <w:b/>
              </w:rPr>
              <w:t xml:space="preserve"> </w:t>
            </w:r>
            <w:r w:rsidR="00D249E5">
              <w:rPr>
                <w:b/>
              </w:rPr>
              <w:t xml:space="preserve"> </w:t>
            </w:r>
            <w:r w:rsidR="00F80EE7">
              <w:rPr>
                <w:b/>
              </w:rPr>
              <w:t xml:space="preserve"> </w:t>
            </w:r>
            <w:r w:rsidR="00AC384E">
              <w:rPr>
                <w:b/>
              </w:rPr>
              <w:t xml:space="preserve">     </w:t>
            </w:r>
            <w:r w:rsidR="002D2BBF">
              <w:rPr>
                <w:b/>
              </w:rPr>
              <w:t>223,04 €</w:t>
            </w:r>
          </w:p>
        </w:tc>
      </w:tr>
      <w:tr w:rsidR="00615CEC" w14:paraId="79976C2B" w14:textId="77777777">
        <w:tc>
          <w:tcPr>
            <w:tcW w:w="5245" w:type="dxa"/>
          </w:tcPr>
          <w:p w14:paraId="7ABC8F10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Náklady celkom</w:t>
            </w:r>
          </w:p>
        </w:tc>
        <w:tc>
          <w:tcPr>
            <w:tcW w:w="1984" w:type="dxa"/>
          </w:tcPr>
          <w:p w14:paraId="2EC93F8A" w14:textId="6B28BD3A" w:rsidR="00615CEC" w:rsidRDefault="002A31A4" w:rsidP="009135CE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</w:t>
            </w:r>
            <w:r w:rsidR="00531F7A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3827EA">
              <w:rPr>
                <w:b/>
              </w:rPr>
              <w:t xml:space="preserve"> </w:t>
            </w:r>
            <w:r w:rsidR="002D2BBF">
              <w:rPr>
                <w:b/>
              </w:rPr>
              <w:t>1 223,04</w:t>
            </w:r>
            <w:r w:rsidR="00930398">
              <w:rPr>
                <w:b/>
              </w:rPr>
              <w:t xml:space="preserve"> </w:t>
            </w:r>
            <w:r w:rsidR="0098672F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</w:tc>
      </w:tr>
    </w:tbl>
    <w:p w14:paraId="411DA20F" w14:textId="77777777" w:rsidR="00615CEC" w:rsidRDefault="00615CEC" w:rsidP="00615CEC">
      <w:pPr>
        <w:pStyle w:val="Zarkazkladnhotextu"/>
        <w:ind w:left="0"/>
      </w:pPr>
    </w:p>
    <w:p w14:paraId="28DEFDC8" w14:textId="2F72C7A5" w:rsidR="00615CEC" w:rsidRPr="00B82A3A" w:rsidRDefault="00531F7A" w:rsidP="00615CEC">
      <w:pPr>
        <w:pStyle w:val="Zarkazkladnhotextu"/>
        <w:rPr>
          <w:u w:val="single"/>
        </w:rPr>
      </w:pPr>
      <w:r>
        <w:rPr>
          <w:u w:val="single"/>
        </w:rPr>
        <w:t xml:space="preserve"> Hospodársky výsledok</w:t>
      </w:r>
      <w:r w:rsidR="00C8579F">
        <w:rPr>
          <w:u w:val="single"/>
        </w:rPr>
        <w:t xml:space="preserve"> -</w:t>
      </w:r>
      <w:r w:rsidR="007A53B1">
        <w:rPr>
          <w:u w:val="single"/>
        </w:rPr>
        <w:t>593,64</w:t>
      </w:r>
      <w:r w:rsidR="00AC384E">
        <w:rPr>
          <w:u w:val="single"/>
        </w:rPr>
        <w:t>,-</w:t>
      </w:r>
      <w:r w:rsidR="00B82A3A" w:rsidRPr="00B82A3A">
        <w:rPr>
          <w:u w:val="single"/>
        </w:rPr>
        <w:t xml:space="preserve"> €.</w:t>
      </w:r>
    </w:p>
    <w:p w14:paraId="0DBA9D74" w14:textId="77777777" w:rsidR="00B82A3A" w:rsidRDefault="00B82A3A" w:rsidP="00615CEC">
      <w:pPr>
        <w:pStyle w:val="Zarkazkladnhotextu"/>
      </w:pPr>
    </w:p>
    <w:p w14:paraId="4B371CAB" w14:textId="034A8938"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Zmeny vykonané v zlo</w:t>
      </w:r>
      <w:r w:rsidR="00DD115D">
        <w:rPr>
          <w:b/>
          <w:sz w:val="24"/>
        </w:rPr>
        <w:t>žení orgánov nadácie v roku 20</w:t>
      </w:r>
      <w:r w:rsidR="00EA2C8F">
        <w:rPr>
          <w:b/>
          <w:sz w:val="24"/>
        </w:rPr>
        <w:t>2</w:t>
      </w:r>
      <w:r w:rsidR="007A53B1">
        <w:rPr>
          <w:b/>
          <w:sz w:val="24"/>
        </w:rPr>
        <w:t>2</w:t>
      </w:r>
    </w:p>
    <w:p w14:paraId="1C53A86F" w14:textId="77777777" w:rsidR="00615CEC" w:rsidRDefault="00615CEC" w:rsidP="00615CEC">
      <w:pPr>
        <w:pStyle w:val="Zarkazkladnhotextu"/>
        <w:rPr>
          <w:sz w:val="24"/>
        </w:rPr>
      </w:pPr>
    </w:p>
    <w:p w14:paraId="50717BC5" w14:textId="77777777" w:rsidR="00615CEC" w:rsidRDefault="00615CEC" w:rsidP="00615CEC">
      <w:pPr>
        <w:pStyle w:val="Zarkazkladnhotextu"/>
      </w:pPr>
    </w:p>
    <w:p w14:paraId="2CA61F6A" w14:textId="676010A9" w:rsidR="00615CEC" w:rsidRDefault="00B05080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V roku 20</w:t>
      </w:r>
      <w:r w:rsidR="00EA2C8F">
        <w:rPr>
          <w:sz w:val="24"/>
        </w:rPr>
        <w:t>2</w:t>
      </w:r>
      <w:r w:rsidR="007A53B1">
        <w:rPr>
          <w:sz w:val="24"/>
        </w:rPr>
        <w:t>2</w:t>
      </w:r>
      <w:r w:rsidR="00615CEC">
        <w:rPr>
          <w:sz w:val="24"/>
        </w:rPr>
        <w:t xml:space="preserve"> </w:t>
      </w:r>
      <w:r w:rsidR="00F80EE7">
        <w:rPr>
          <w:sz w:val="24"/>
        </w:rPr>
        <w:t>ne</w:t>
      </w:r>
      <w:r w:rsidR="00615CEC">
        <w:rPr>
          <w:sz w:val="24"/>
        </w:rPr>
        <w:t>došlo k  zmene v</w:t>
      </w:r>
      <w:r w:rsidR="001E0EDD">
        <w:rPr>
          <w:sz w:val="24"/>
        </w:rPr>
        <w:t xml:space="preserve"> počte a </w:t>
      </w:r>
      <w:r w:rsidR="00615CEC">
        <w:rPr>
          <w:sz w:val="24"/>
        </w:rPr>
        <w:t xml:space="preserve">zložení </w:t>
      </w:r>
      <w:r w:rsidR="001E0EDD">
        <w:rPr>
          <w:sz w:val="24"/>
        </w:rPr>
        <w:t>členov správnej rady</w:t>
      </w:r>
      <w:r w:rsidR="00615CEC">
        <w:rPr>
          <w:sz w:val="24"/>
        </w:rPr>
        <w:t xml:space="preserve"> nadácie.</w:t>
      </w:r>
    </w:p>
    <w:p w14:paraId="7C100018" w14:textId="77777777" w:rsidR="00615CEC" w:rsidRDefault="00615CEC" w:rsidP="00F80EE7">
      <w:pPr>
        <w:pStyle w:val="Zarkazkladnhotextu"/>
        <w:ind w:left="0"/>
        <w:rPr>
          <w:sz w:val="24"/>
        </w:rPr>
      </w:pPr>
    </w:p>
    <w:p w14:paraId="0CE089B7" w14:textId="77777777" w:rsidR="001E0EDD" w:rsidRDefault="001E0EDD" w:rsidP="00615CEC">
      <w:pPr>
        <w:pStyle w:val="Zarkazkladnhotextu"/>
        <w:ind w:hanging="705"/>
        <w:rPr>
          <w:sz w:val="24"/>
        </w:rPr>
      </w:pPr>
    </w:p>
    <w:p w14:paraId="1D0FE1A9" w14:textId="29ECEC50"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Správcovi nadácie nebo</w:t>
      </w:r>
      <w:r w:rsidR="00D249E5">
        <w:rPr>
          <w:b/>
          <w:sz w:val="24"/>
        </w:rPr>
        <w:t>la poskytnutá odmena za rok 20</w:t>
      </w:r>
      <w:r w:rsidR="00EA2C8F">
        <w:rPr>
          <w:b/>
          <w:sz w:val="24"/>
        </w:rPr>
        <w:t>2</w:t>
      </w:r>
      <w:r w:rsidR="007A53B1">
        <w:rPr>
          <w:b/>
          <w:sz w:val="24"/>
        </w:rPr>
        <w:t>2</w:t>
      </w:r>
      <w:r w:rsidR="00DD115D">
        <w:rPr>
          <w:b/>
          <w:sz w:val="24"/>
        </w:rPr>
        <w:t>.</w:t>
      </w:r>
    </w:p>
    <w:p w14:paraId="0550E25F" w14:textId="77777777" w:rsidR="00615CEC" w:rsidRDefault="00615CEC" w:rsidP="00615CEC">
      <w:pPr>
        <w:pStyle w:val="Zarkazkladnhotextu"/>
        <w:ind w:left="0"/>
        <w:rPr>
          <w:b/>
          <w:sz w:val="24"/>
        </w:rPr>
      </w:pPr>
    </w:p>
    <w:p w14:paraId="0B08FF0D" w14:textId="77777777"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Rozhodnutie správnej rady podľa par. 28 ods.1 a v členení podľa par.</w:t>
      </w:r>
    </w:p>
    <w:p w14:paraId="732D5376" w14:textId="77777777"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  <w:r>
        <w:rPr>
          <w:b/>
          <w:sz w:val="24"/>
        </w:rPr>
        <w:t xml:space="preserve">28 ods. </w:t>
      </w:r>
      <w:smartTag w:uri="urn:schemas-microsoft-com:office:smarttags" w:element="metricconverter">
        <w:smartTagPr>
          <w:attr w:name="ProductID" w:val="2 a"/>
        </w:smartTagPr>
        <w:r>
          <w:rPr>
            <w:b/>
            <w:sz w:val="24"/>
          </w:rPr>
          <w:t>2 a</w:t>
        </w:r>
      </w:smartTag>
      <w:r>
        <w:rPr>
          <w:b/>
          <w:sz w:val="24"/>
        </w:rPr>
        <w:t xml:space="preserve"> 3 zákona o nadáciách</w:t>
      </w:r>
    </w:p>
    <w:p w14:paraId="2CE7C97C" w14:textId="77777777"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</w:p>
    <w:p w14:paraId="53295803" w14:textId="77777777" w:rsidR="00615CEC" w:rsidRDefault="00615CEC" w:rsidP="00615CEC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 Výdavky na správu nadácie:</w:t>
      </w:r>
    </w:p>
    <w:p w14:paraId="74224D3E" w14:textId="36D5DA00" w:rsidR="00615CEC" w:rsidRDefault="00615CEC" w:rsidP="00D249E5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>1.  Poštovné, Bankové poplatky</w:t>
      </w:r>
      <w:r w:rsidR="00F80EE7">
        <w:rPr>
          <w:sz w:val="24"/>
        </w:rPr>
        <w:t>, notárske poplatky</w:t>
      </w:r>
      <w:r>
        <w:rPr>
          <w:sz w:val="24"/>
        </w:rPr>
        <w:t xml:space="preserve">   </w:t>
      </w:r>
      <w:r w:rsidR="00F80EE7">
        <w:rPr>
          <w:sz w:val="24"/>
        </w:rPr>
        <w:t xml:space="preserve">     </w:t>
      </w:r>
      <w:r w:rsidR="0098672F">
        <w:rPr>
          <w:sz w:val="24"/>
        </w:rPr>
        <w:t xml:space="preserve"> </w:t>
      </w:r>
      <w:r w:rsidR="00F80EE7">
        <w:rPr>
          <w:sz w:val="24"/>
        </w:rPr>
        <w:t xml:space="preserve">  </w:t>
      </w:r>
      <w:r w:rsidR="00AC384E">
        <w:rPr>
          <w:sz w:val="24"/>
        </w:rPr>
        <w:t xml:space="preserve">  </w:t>
      </w:r>
      <w:r w:rsidR="00930398">
        <w:rPr>
          <w:sz w:val="24"/>
        </w:rPr>
        <w:t xml:space="preserve"> </w:t>
      </w:r>
      <w:r w:rsidR="00C8579F">
        <w:rPr>
          <w:sz w:val="24"/>
        </w:rPr>
        <w:t>240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 </w:t>
      </w:r>
      <w:r w:rsidR="00D249E5">
        <w:rPr>
          <w:sz w:val="24"/>
        </w:rPr>
        <w:t>€</w:t>
      </w:r>
    </w:p>
    <w:p w14:paraId="62FA41C7" w14:textId="414D82FF" w:rsidR="00615CEC" w:rsidRDefault="00615CEC" w:rsidP="002A31A4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2. Iné náklady  </w:t>
      </w:r>
      <w:r w:rsidR="0098672F">
        <w:rPr>
          <w:sz w:val="24"/>
        </w:rPr>
        <w:t>/audit/</w:t>
      </w:r>
      <w:r>
        <w:rPr>
          <w:sz w:val="24"/>
        </w:rPr>
        <w:t xml:space="preserve">                           </w:t>
      </w:r>
      <w:r w:rsidR="00B05080">
        <w:rPr>
          <w:sz w:val="24"/>
        </w:rPr>
        <w:t xml:space="preserve">                       </w:t>
      </w:r>
      <w:r w:rsidR="00DD115D">
        <w:rPr>
          <w:sz w:val="24"/>
        </w:rPr>
        <w:t xml:space="preserve">   </w:t>
      </w:r>
      <w:r w:rsidR="0098672F">
        <w:rPr>
          <w:sz w:val="24"/>
        </w:rPr>
        <w:t xml:space="preserve"> </w:t>
      </w:r>
      <w:r w:rsidR="00B05080">
        <w:rPr>
          <w:sz w:val="24"/>
        </w:rPr>
        <w:t xml:space="preserve"> </w:t>
      </w:r>
      <w:r w:rsidR="001E0EDD">
        <w:rPr>
          <w:sz w:val="24"/>
        </w:rPr>
        <w:t xml:space="preserve"> </w:t>
      </w:r>
      <w:r w:rsidR="002A31A4">
        <w:rPr>
          <w:sz w:val="24"/>
        </w:rPr>
        <w:t xml:space="preserve">  </w:t>
      </w:r>
      <w:r w:rsidR="00930398">
        <w:rPr>
          <w:sz w:val="24"/>
        </w:rPr>
        <w:t xml:space="preserve">   </w:t>
      </w:r>
      <w:r w:rsidR="00EA2C8F">
        <w:rPr>
          <w:sz w:val="24"/>
        </w:rPr>
        <w:t xml:space="preserve">  </w:t>
      </w:r>
      <w:r w:rsidR="00930398">
        <w:rPr>
          <w:sz w:val="24"/>
        </w:rPr>
        <w:t xml:space="preserve"> 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</w:t>
      </w:r>
      <w:r w:rsidR="00EA2C8F">
        <w:rPr>
          <w:sz w:val="24"/>
        </w:rPr>
        <w:t xml:space="preserve"> </w:t>
      </w:r>
      <w:r w:rsidR="00D249E5">
        <w:rPr>
          <w:sz w:val="24"/>
        </w:rPr>
        <w:t>€</w:t>
      </w:r>
      <w:r>
        <w:rPr>
          <w:sz w:val="24"/>
        </w:rPr>
        <w:t xml:space="preserve"> </w:t>
      </w:r>
    </w:p>
    <w:p w14:paraId="35BA4BAE" w14:textId="5988042E" w:rsidR="00615CEC" w:rsidRDefault="00615CEC" w:rsidP="00615CEC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Celkom                                                                           </w:t>
      </w:r>
      <w:r w:rsidR="00D249E5">
        <w:rPr>
          <w:sz w:val="24"/>
        </w:rPr>
        <w:t xml:space="preserve">  </w:t>
      </w:r>
      <w:r w:rsidR="002A31A4">
        <w:rPr>
          <w:sz w:val="24"/>
        </w:rPr>
        <w:t xml:space="preserve">  </w:t>
      </w:r>
      <w:r w:rsidR="00D249E5">
        <w:rPr>
          <w:sz w:val="24"/>
        </w:rPr>
        <w:t xml:space="preserve"> </w:t>
      </w:r>
      <w:r w:rsidR="003A3A5D">
        <w:rPr>
          <w:sz w:val="24"/>
        </w:rPr>
        <w:t xml:space="preserve">  </w:t>
      </w:r>
      <w:r w:rsidR="00C8579F">
        <w:rPr>
          <w:sz w:val="24"/>
        </w:rPr>
        <w:t>240</w:t>
      </w:r>
      <w:r w:rsidR="00D249E5">
        <w:rPr>
          <w:sz w:val="24"/>
        </w:rPr>
        <w:t xml:space="preserve"> </w:t>
      </w:r>
      <w:r w:rsidR="00EA2C8F">
        <w:rPr>
          <w:sz w:val="24"/>
        </w:rPr>
        <w:t xml:space="preserve"> </w:t>
      </w:r>
      <w:r w:rsidR="0098672F">
        <w:rPr>
          <w:sz w:val="24"/>
        </w:rPr>
        <w:t xml:space="preserve"> </w:t>
      </w:r>
      <w:r w:rsidR="00D249E5">
        <w:rPr>
          <w:sz w:val="24"/>
        </w:rPr>
        <w:t>€</w:t>
      </w:r>
    </w:p>
    <w:p w14:paraId="46F62AA0" w14:textId="77777777" w:rsidR="001E0EDD" w:rsidRDefault="001E0EDD" w:rsidP="00635DB7">
      <w:pPr>
        <w:pStyle w:val="Zarkazkladnhotextu"/>
        <w:ind w:left="0"/>
        <w:jc w:val="left"/>
        <w:rPr>
          <w:sz w:val="24"/>
        </w:rPr>
      </w:pPr>
    </w:p>
    <w:p w14:paraId="6CCE22D9" w14:textId="77777777" w:rsidR="00615CEC" w:rsidRDefault="001E0EDD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 xml:space="preserve">V nadačnej listine </w:t>
      </w:r>
      <w:r w:rsidR="00F80EE7">
        <w:rPr>
          <w:b/>
        </w:rPr>
        <w:t>ne</w:t>
      </w:r>
      <w:r w:rsidR="00615CEC">
        <w:rPr>
          <w:b/>
        </w:rPr>
        <w:t xml:space="preserve">boli vykonané </w:t>
      </w:r>
      <w:r w:rsidR="00F80EE7">
        <w:rPr>
          <w:b/>
        </w:rPr>
        <w:t>žiad</w:t>
      </w:r>
      <w:r>
        <w:rPr>
          <w:b/>
        </w:rPr>
        <w:t>n</w:t>
      </w:r>
      <w:r w:rsidR="00F80EE7">
        <w:rPr>
          <w:b/>
        </w:rPr>
        <w:t>e</w:t>
      </w:r>
      <w:r>
        <w:rPr>
          <w:b/>
        </w:rPr>
        <w:t xml:space="preserve"> zmeny</w:t>
      </w:r>
    </w:p>
    <w:p w14:paraId="3B1BE029" w14:textId="77777777" w:rsidR="00C42347" w:rsidRDefault="00C42347" w:rsidP="00C42347">
      <w:pPr>
        <w:pStyle w:val="Zarkazkladnhotextu"/>
        <w:ind w:left="1065"/>
        <w:rPr>
          <w:b/>
        </w:rPr>
      </w:pPr>
    </w:p>
    <w:p w14:paraId="37734C27" w14:textId="77777777" w:rsidR="00BA72DD" w:rsidRDefault="00BA72DD" w:rsidP="00C42347">
      <w:pPr>
        <w:pStyle w:val="Zarkazkladnhotextu"/>
        <w:ind w:left="1065"/>
        <w:rPr>
          <w:b/>
        </w:rPr>
      </w:pPr>
    </w:p>
    <w:p w14:paraId="5D3D440A" w14:textId="77777777" w:rsidR="00BA72DD" w:rsidRDefault="00BA72DD" w:rsidP="00BA72DD">
      <w:pPr>
        <w:pStyle w:val="Zarkazkladnhotextu"/>
        <w:ind w:left="1065" w:hanging="356"/>
        <w:rPr>
          <w:b/>
        </w:rPr>
      </w:pPr>
      <w:r>
        <w:rPr>
          <w:b/>
        </w:rPr>
        <w:t>h</w:t>
      </w:r>
      <w:r>
        <w:rPr>
          <w:rFonts w:cs="Arial"/>
          <w:b/>
        </w:rPr>
        <w:t>)</w:t>
      </w:r>
      <w:r>
        <w:rPr>
          <w:b/>
        </w:rPr>
        <w:t xml:space="preserve"> Nadácia nemá založený nadačný fond, a z tohto dôvodu neposkytuje prehľad o prostriedkoch nadačných fondov.</w:t>
      </w:r>
    </w:p>
    <w:p w14:paraId="1268259A" w14:textId="77777777" w:rsidR="00BA72DD" w:rsidRDefault="00BA72DD" w:rsidP="00BA72DD">
      <w:pPr>
        <w:pStyle w:val="Zarkazkladnhotextu"/>
        <w:ind w:left="1065" w:hanging="356"/>
        <w:rPr>
          <w:b/>
        </w:rPr>
      </w:pPr>
    </w:p>
    <w:p w14:paraId="407742FC" w14:textId="77777777" w:rsidR="00615CEC" w:rsidRDefault="00615CEC" w:rsidP="00635DB7">
      <w:pPr>
        <w:pStyle w:val="Zarkazkladnhotextu"/>
        <w:ind w:left="0"/>
        <w:rPr>
          <w:b/>
        </w:rPr>
      </w:pPr>
    </w:p>
    <w:p w14:paraId="3A51A6AC" w14:textId="0EA21243" w:rsidR="00615CEC" w:rsidRDefault="00635DB7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</w:t>
      </w:r>
      <w:r w:rsidR="00615CEC">
        <w:rPr>
          <w:sz w:val="24"/>
        </w:rPr>
        <w:t>V Šam</w:t>
      </w:r>
      <w:r w:rsidR="00DD115D">
        <w:rPr>
          <w:sz w:val="24"/>
        </w:rPr>
        <w:t xml:space="preserve">oríne,   </w:t>
      </w:r>
      <w:r w:rsidR="00C8579F">
        <w:rPr>
          <w:sz w:val="24"/>
        </w:rPr>
        <w:t>2</w:t>
      </w:r>
      <w:r w:rsidR="007A53B1">
        <w:rPr>
          <w:sz w:val="24"/>
        </w:rPr>
        <w:t>9</w:t>
      </w:r>
      <w:r w:rsidR="00C8579F">
        <w:rPr>
          <w:sz w:val="24"/>
        </w:rPr>
        <w:t>.05.202</w:t>
      </w:r>
      <w:r w:rsidR="007A53B1">
        <w:rPr>
          <w:sz w:val="24"/>
        </w:rPr>
        <w:t>3</w:t>
      </w:r>
    </w:p>
    <w:p w14:paraId="6973E841" w14:textId="77777777" w:rsidR="00615CEC" w:rsidRDefault="00615CEC" w:rsidP="00615CEC">
      <w:pPr>
        <w:pStyle w:val="Zarkazkladnhotextu"/>
        <w:ind w:hanging="705"/>
        <w:rPr>
          <w:sz w:val="24"/>
        </w:rPr>
      </w:pPr>
    </w:p>
    <w:p w14:paraId="1EA1E24D" w14:textId="77777777" w:rsidR="00615CEC" w:rsidRDefault="00615CEC" w:rsidP="00615CEC">
      <w:pPr>
        <w:pStyle w:val="Zarkazkladnhotextu"/>
        <w:ind w:hanging="705"/>
        <w:rPr>
          <w:sz w:val="24"/>
        </w:rPr>
      </w:pPr>
    </w:p>
    <w:p w14:paraId="437371E6" w14:textId="77777777"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Ing. Ľudovít Kovács </w:t>
      </w:r>
    </w:p>
    <w:p w14:paraId="3EE55ACC" w14:textId="77777777"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</w:t>
      </w:r>
      <w:r w:rsidR="002A31A4">
        <w:rPr>
          <w:sz w:val="24"/>
        </w:rPr>
        <w:t xml:space="preserve">  </w:t>
      </w:r>
      <w:r>
        <w:rPr>
          <w:sz w:val="24"/>
        </w:rPr>
        <w:t>správca nadácie</w:t>
      </w:r>
    </w:p>
    <w:p w14:paraId="7FD92091" w14:textId="77777777" w:rsidR="00615CEC" w:rsidRDefault="00615CEC" w:rsidP="00615CEC">
      <w:pPr>
        <w:pStyle w:val="Zarkazkladnhotextu"/>
        <w:ind w:hanging="705"/>
      </w:pPr>
    </w:p>
    <w:p w14:paraId="47C3606C" w14:textId="77777777" w:rsidR="00615CEC" w:rsidRDefault="00615CEC" w:rsidP="00615CEC">
      <w:pPr>
        <w:pStyle w:val="Zarkazkladnhotextu"/>
        <w:ind w:hanging="705"/>
      </w:pPr>
    </w:p>
    <w:p w14:paraId="2D56F1EB" w14:textId="77777777" w:rsidR="00615CEC" w:rsidRDefault="00615CEC" w:rsidP="00615CEC">
      <w:pPr>
        <w:pStyle w:val="Zarkazkladnhotextu"/>
        <w:ind w:hanging="705"/>
      </w:pPr>
    </w:p>
    <w:p w14:paraId="7B8B804F" w14:textId="77777777" w:rsidR="00615CEC" w:rsidRDefault="00615CEC" w:rsidP="00615CEC">
      <w:pPr>
        <w:pStyle w:val="Zarkazkladnhotextu"/>
        <w:ind w:hanging="705"/>
      </w:pPr>
    </w:p>
    <w:p w14:paraId="31C662E4" w14:textId="77777777" w:rsidR="00615CEC" w:rsidRDefault="00615CEC" w:rsidP="00615CEC">
      <w:pPr>
        <w:pStyle w:val="Zarkazkladnhotextu"/>
        <w:ind w:hanging="705"/>
      </w:pPr>
    </w:p>
    <w:p w14:paraId="22CC98FA" w14:textId="77777777" w:rsidR="00233133" w:rsidRDefault="00233133">
      <w:pPr>
        <w:pStyle w:val="Zarkazkladnhotextu"/>
        <w:ind w:hanging="705"/>
      </w:pPr>
    </w:p>
    <w:p w14:paraId="1E1561A0" w14:textId="77777777" w:rsidR="00233133" w:rsidRDefault="00233133">
      <w:pPr>
        <w:pStyle w:val="Zarkazkladnhotextu"/>
        <w:ind w:hanging="705"/>
      </w:pPr>
    </w:p>
    <w:p w14:paraId="354EF072" w14:textId="77777777" w:rsidR="00233133" w:rsidRDefault="00233133" w:rsidP="00E74C12">
      <w:pPr>
        <w:pStyle w:val="Zarkazkladnhotextu"/>
        <w:ind w:left="0"/>
      </w:pPr>
    </w:p>
    <w:p w14:paraId="306B1D88" w14:textId="77777777" w:rsidR="00233133" w:rsidRDefault="00233133">
      <w:pPr>
        <w:pStyle w:val="Zarkazkladnhotextu"/>
        <w:ind w:hanging="705"/>
      </w:pPr>
    </w:p>
    <w:p w14:paraId="1858B543" w14:textId="77777777" w:rsidR="00233133" w:rsidRDefault="00233133">
      <w:pPr>
        <w:pStyle w:val="Zarkazkladnhotextu"/>
        <w:ind w:hanging="705"/>
      </w:pPr>
    </w:p>
    <w:p w14:paraId="1E2E906D" w14:textId="77777777" w:rsidR="00233133" w:rsidRDefault="00233133">
      <w:pPr>
        <w:pStyle w:val="Zarkazkladnhotextu"/>
        <w:ind w:hanging="705"/>
      </w:pPr>
    </w:p>
    <w:p w14:paraId="7B676B34" w14:textId="77777777" w:rsidR="00233133" w:rsidRDefault="00233133">
      <w:pPr>
        <w:pStyle w:val="Zarkazkladnhotextu"/>
        <w:ind w:hanging="705"/>
      </w:pPr>
    </w:p>
    <w:p w14:paraId="4988A047" w14:textId="77777777" w:rsidR="00233133" w:rsidRDefault="00233133">
      <w:pPr>
        <w:pStyle w:val="Zarkazkladnhotextu"/>
        <w:ind w:hanging="705"/>
      </w:pPr>
    </w:p>
    <w:p w14:paraId="19799D56" w14:textId="77777777" w:rsidR="00233133" w:rsidRDefault="00233133">
      <w:pPr>
        <w:pStyle w:val="Zarkazkladnhotextu"/>
        <w:ind w:hanging="705"/>
      </w:pPr>
    </w:p>
    <w:p w14:paraId="6995A20A" w14:textId="77777777" w:rsidR="00233133" w:rsidRDefault="00233133">
      <w:pPr>
        <w:pStyle w:val="Zarkazkladnhotextu"/>
        <w:ind w:hanging="705"/>
      </w:pPr>
    </w:p>
    <w:p w14:paraId="2C764382" w14:textId="77777777" w:rsidR="00233133" w:rsidRDefault="00233133">
      <w:pPr>
        <w:pStyle w:val="Zarkazkladnhotextu"/>
        <w:ind w:hanging="705"/>
      </w:pPr>
    </w:p>
    <w:p w14:paraId="50089EF4" w14:textId="77777777" w:rsidR="00233133" w:rsidRDefault="00233133">
      <w:pPr>
        <w:pStyle w:val="Zarkazkladnhotextu"/>
        <w:ind w:hanging="705"/>
      </w:pPr>
    </w:p>
    <w:p w14:paraId="75C6D07A" w14:textId="77777777" w:rsidR="00233133" w:rsidRDefault="00233133">
      <w:pPr>
        <w:pStyle w:val="Zarkazkladnhotextu"/>
        <w:ind w:hanging="705"/>
      </w:pPr>
    </w:p>
    <w:p w14:paraId="6738D05A" w14:textId="77777777" w:rsidR="00233133" w:rsidRDefault="00233133">
      <w:pPr>
        <w:pStyle w:val="Zarkazkladnhotextu"/>
        <w:ind w:hanging="705"/>
      </w:pPr>
    </w:p>
    <w:p w14:paraId="099E0C9A" w14:textId="77777777" w:rsidR="00233133" w:rsidRDefault="00233133">
      <w:pPr>
        <w:pStyle w:val="Zarkazkladnhotextu"/>
        <w:ind w:hanging="705"/>
      </w:pPr>
    </w:p>
    <w:p w14:paraId="0F5625BF" w14:textId="77777777" w:rsidR="00233133" w:rsidRDefault="00233133">
      <w:pPr>
        <w:pStyle w:val="Zarkazkladnhotextu"/>
        <w:ind w:hanging="705"/>
      </w:pPr>
    </w:p>
    <w:p w14:paraId="76F2D3E5" w14:textId="77777777" w:rsidR="00233133" w:rsidRDefault="00233133">
      <w:pPr>
        <w:pStyle w:val="Zarkazkladnhotextu"/>
        <w:ind w:hanging="705"/>
      </w:pPr>
    </w:p>
    <w:p w14:paraId="5CB7EB48" w14:textId="77777777" w:rsidR="00233133" w:rsidRDefault="00233133">
      <w:pPr>
        <w:pStyle w:val="Zarkazkladnhotextu"/>
        <w:ind w:hanging="705"/>
      </w:pPr>
    </w:p>
    <w:p w14:paraId="16CA0300" w14:textId="77777777" w:rsidR="00233133" w:rsidRDefault="00233133">
      <w:pPr>
        <w:pStyle w:val="Zarkazkladnhotextu"/>
        <w:ind w:hanging="705"/>
      </w:pPr>
    </w:p>
    <w:p w14:paraId="5EE1C24F" w14:textId="77777777" w:rsidR="00233133" w:rsidRDefault="00233133">
      <w:pPr>
        <w:pStyle w:val="Zarkazkladnhotextu"/>
        <w:ind w:hanging="705"/>
      </w:pPr>
    </w:p>
    <w:p w14:paraId="15E82A17" w14:textId="77777777" w:rsidR="00233133" w:rsidRDefault="00233133">
      <w:pPr>
        <w:pStyle w:val="Zarkazkladnhotextu"/>
        <w:ind w:hanging="705"/>
      </w:pPr>
    </w:p>
    <w:p w14:paraId="06A38296" w14:textId="77777777" w:rsidR="00233133" w:rsidRDefault="00233133">
      <w:pPr>
        <w:pStyle w:val="Zarkazkladnhotextu"/>
        <w:ind w:hanging="705"/>
      </w:pPr>
    </w:p>
    <w:p w14:paraId="49D559E2" w14:textId="77777777" w:rsidR="00233133" w:rsidRDefault="00233133">
      <w:pPr>
        <w:pStyle w:val="Zarkazkladnhotextu"/>
        <w:ind w:hanging="705"/>
      </w:pPr>
    </w:p>
    <w:p w14:paraId="18E5FF15" w14:textId="77777777" w:rsidR="00233133" w:rsidRDefault="00233133" w:rsidP="00DB79CD">
      <w:pPr>
        <w:pStyle w:val="tl1"/>
        <w:spacing w:before="0" w:after="0"/>
        <w:jc w:val="left"/>
        <w:sectPr w:rsidR="00233133">
          <w:footerReference w:type="even" r:id="rId7"/>
          <w:footerReference w:type="default" r:id="rId8"/>
          <w:pgSz w:w="11906" w:h="16838" w:code="9"/>
          <w:pgMar w:top="1418" w:right="1418" w:bottom="1418" w:left="1418" w:header="708" w:footer="708" w:gutter="0"/>
          <w:paperSrc w:first="4"/>
          <w:cols w:space="708"/>
        </w:sectPr>
      </w:pPr>
    </w:p>
    <w:p w14:paraId="4A778326" w14:textId="77777777" w:rsidR="00233133" w:rsidRDefault="00233133" w:rsidP="00DB79CD">
      <w:pPr>
        <w:pStyle w:val="tl1"/>
        <w:spacing w:before="0" w:after="0"/>
        <w:jc w:val="left"/>
      </w:pPr>
    </w:p>
    <w:sectPr w:rsidR="00233133" w:rsidSect="00D034F0">
      <w:pgSz w:w="11906" w:h="16838" w:code="9"/>
      <w:pgMar w:top="1418" w:right="1418" w:bottom="1418" w:left="1418" w:header="708" w:footer="708" w:gutter="0"/>
      <w:paperSrc w:first="4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2CA022" w14:textId="77777777" w:rsidR="00074EF9" w:rsidRDefault="00074EF9">
      <w:r>
        <w:separator/>
      </w:r>
    </w:p>
  </w:endnote>
  <w:endnote w:type="continuationSeparator" w:id="0">
    <w:p w14:paraId="3C743113" w14:textId="77777777" w:rsidR="00074EF9" w:rsidRDefault="00074E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440A8D" w14:textId="77777777" w:rsidR="00ED04D4" w:rsidRDefault="00110E9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D04D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455817D" w14:textId="77777777" w:rsidR="00ED04D4" w:rsidRDefault="00ED04D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B976AD" w14:textId="77777777" w:rsidR="00ED04D4" w:rsidRDefault="00ED04D4" w:rsidP="00674B28">
    <w:pPr>
      <w:pStyle w:val="Pta"/>
      <w:framePr w:wrap="around" w:vAnchor="text" w:hAnchor="margin" w:xAlign="center" w:y="1"/>
      <w:rPr>
        <w:rStyle w:val="slostrany"/>
      </w:rPr>
    </w:pPr>
  </w:p>
  <w:p w14:paraId="350A824C" w14:textId="77777777" w:rsidR="00ED04D4" w:rsidRPr="009B0994" w:rsidRDefault="00ED04D4" w:rsidP="00934301">
    <w:pPr>
      <w:pStyle w:val="Pta"/>
      <w:pBdr>
        <w:top w:val="single" w:sz="4" w:space="1" w:color="auto"/>
      </w:pBdr>
      <w:jc w:val="center"/>
      <w:rPr>
        <w:rFonts w:ascii="Comic Sans MS" w:hAnsi="Comic Sans MS"/>
        <w:szCs w:val="26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  <w:r w:rsidRPr="009B0994">
      <w:rPr>
        <w:rFonts w:ascii="Comic Sans MS" w:hAnsi="Comic Sans MS"/>
        <w:szCs w:val="26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  <w:t>Výročná správa Nadácie PRO FUTURO- 21. storočie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865910" w14:textId="77777777" w:rsidR="00074EF9" w:rsidRDefault="00074EF9">
      <w:r>
        <w:separator/>
      </w:r>
    </w:p>
  </w:footnote>
  <w:footnote w:type="continuationSeparator" w:id="0">
    <w:p w14:paraId="12DB12B8" w14:textId="77777777" w:rsidR="00074EF9" w:rsidRDefault="00074E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F30BE6"/>
    <w:multiLevelType w:val="singleLevel"/>
    <w:tmpl w:val="67629250"/>
    <w:lvl w:ilvl="0">
      <w:start w:val="917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abstractNum w:abstractNumId="1" w15:restartNumberingAfterBreak="0">
    <w:nsid w:val="278F4D15"/>
    <w:multiLevelType w:val="singleLevel"/>
    <w:tmpl w:val="E8302222"/>
    <w:lvl w:ilvl="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" w15:restartNumberingAfterBreak="0">
    <w:nsid w:val="2CAD2789"/>
    <w:multiLevelType w:val="hybridMultilevel"/>
    <w:tmpl w:val="C0E6DEA4"/>
    <w:lvl w:ilvl="0" w:tplc="B8C61CC0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4D406505"/>
    <w:multiLevelType w:val="hybridMultilevel"/>
    <w:tmpl w:val="BB52D682"/>
    <w:lvl w:ilvl="0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74D21906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767242"/>
    <w:multiLevelType w:val="singleLevel"/>
    <w:tmpl w:val="5B52C5C8"/>
    <w:lvl w:ilvl="0">
      <w:start w:val="1"/>
      <w:numFmt w:val="decimal"/>
      <w:lvlText w:val="%1."/>
      <w:lvlJc w:val="left"/>
      <w:pPr>
        <w:tabs>
          <w:tab w:val="num" w:pos="1425"/>
        </w:tabs>
        <w:ind w:left="1425" w:hanging="360"/>
      </w:pPr>
      <w:rPr>
        <w:rFonts w:hint="default"/>
      </w:rPr>
    </w:lvl>
  </w:abstractNum>
  <w:abstractNum w:abstractNumId="5" w15:restartNumberingAfterBreak="0">
    <w:nsid w:val="674D3AE8"/>
    <w:multiLevelType w:val="hybridMultilevel"/>
    <w:tmpl w:val="E8D00FA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080C89"/>
    <w:multiLevelType w:val="singleLevel"/>
    <w:tmpl w:val="42226476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num w:numId="1" w16cid:durableId="344482181">
    <w:abstractNumId w:val="1"/>
  </w:num>
  <w:num w:numId="2" w16cid:durableId="1228804376">
    <w:abstractNumId w:val="6"/>
  </w:num>
  <w:num w:numId="3" w16cid:durableId="507446011">
    <w:abstractNumId w:val="4"/>
  </w:num>
  <w:num w:numId="4" w16cid:durableId="43338182">
    <w:abstractNumId w:val="0"/>
  </w:num>
  <w:num w:numId="5" w16cid:durableId="184293587">
    <w:abstractNumId w:val="3"/>
  </w:num>
  <w:num w:numId="6" w16cid:durableId="1288199863">
    <w:abstractNumId w:val="2"/>
  </w:num>
  <w:num w:numId="7" w16cid:durableId="137773000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3133"/>
    <w:rsid w:val="000408FA"/>
    <w:rsid w:val="00057355"/>
    <w:rsid w:val="00060664"/>
    <w:rsid w:val="00074EF9"/>
    <w:rsid w:val="000C6AB8"/>
    <w:rsid w:val="00110E9F"/>
    <w:rsid w:val="0016316B"/>
    <w:rsid w:val="001664F7"/>
    <w:rsid w:val="00166539"/>
    <w:rsid w:val="0017691A"/>
    <w:rsid w:val="001A139A"/>
    <w:rsid w:val="001B5663"/>
    <w:rsid w:val="001E0EDD"/>
    <w:rsid w:val="00233133"/>
    <w:rsid w:val="00264289"/>
    <w:rsid w:val="002A31A4"/>
    <w:rsid w:val="002A5756"/>
    <w:rsid w:val="002D2BBF"/>
    <w:rsid w:val="002E720D"/>
    <w:rsid w:val="002E760B"/>
    <w:rsid w:val="002F0A6D"/>
    <w:rsid w:val="003173F2"/>
    <w:rsid w:val="00334F4F"/>
    <w:rsid w:val="0037121D"/>
    <w:rsid w:val="003827EA"/>
    <w:rsid w:val="003944D0"/>
    <w:rsid w:val="00394875"/>
    <w:rsid w:val="003A3A5D"/>
    <w:rsid w:val="003C5838"/>
    <w:rsid w:val="003F072A"/>
    <w:rsid w:val="00416E54"/>
    <w:rsid w:val="00497FA2"/>
    <w:rsid w:val="004D4F24"/>
    <w:rsid w:val="004E6991"/>
    <w:rsid w:val="00506BDC"/>
    <w:rsid w:val="00531F7A"/>
    <w:rsid w:val="00573A3A"/>
    <w:rsid w:val="00585CCC"/>
    <w:rsid w:val="005C0FA2"/>
    <w:rsid w:val="005F37CE"/>
    <w:rsid w:val="006038B0"/>
    <w:rsid w:val="00615543"/>
    <w:rsid w:val="00615CEC"/>
    <w:rsid w:val="00635DB7"/>
    <w:rsid w:val="00666B74"/>
    <w:rsid w:val="00674589"/>
    <w:rsid w:val="00674B28"/>
    <w:rsid w:val="006950B5"/>
    <w:rsid w:val="006C0778"/>
    <w:rsid w:val="007107FF"/>
    <w:rsid w:val="00713FA8"/>
    <w:rsid w:val="007416D6"/>
    <w:rsid w:val="007511D6"/>
    <w:rsid w:val="007A53B1"/>
    <w:rsid w:val="007D5853"/>
    <w:rsid w:val="00827152"/>
    <w:rsid w:val="00880FDC"/>
    <w:rsid w:val="00896697"/>
    <w:rsid w:val="009135CE"/>
    <w:rsid w:val="00930398"/>
    <w:rsid w:val="00934301"/>
    <w:rsid w:val="00950958"/>
    <w:rsid w:val="0098534A"/>
    <w:rsid w:val="0098672F"/>
    <w:rsid w:val="009A6766"/>
    <w:rsid w:val="009B0994"/>
    <w:rsid w:val="00AC384E"/>
    <w:rsid w:val="00B05080"/>
    <w:rsid w:val="00B415C5"/>
    <w:rsid w:val="00B807B5"/>
    <w:rsid w:val="00B82A3A"/>
    <w:rsid w:val="00B91630"/>
    <w:rsid w:val="00BA72DD"/>
    <w:rsid w:val="00C14984"/>
    <w:rsid w:val="00C32E6E"/>
    <w:rsid w:val="00C42347"/>
    <w:rsid w:val="00C8579F"/>
    <w:rsid w:val="00C9569D"/>
    <w:rsid w:val="00CA76F7"/>
    <w:rsid w:val="00CB2173"/>
    <w:rsid w:val="00CB4A0B"/>
    <w:rsid w:val="00CF4C03"/>
    <w:rsid w:val="00D034F0"/>
    <w:rsid w:val="00D03E3D"/>
    <w:rsid w:val="00D249E5"/>
    <w:rsid w:val="00D329E4"/>
    <w:rsid w:val="00D76071"/>
    <w:rsid w:val="00DB5DAC"/>
    <w:rsid w:val="00DB79CD"/>
    <w:rsid w:val="00DC3036"/>
    <w:rsid w:val="00DD115D"/>
    <w:rsid w:val="00E603DC"/>
    <w:rsid w:val="00E74C12"/>
    <w:rsid w:val="00EA2C8F"/>
    <w:rsid w:val="00ED04D4"/>
    <w:rsid w:val="00EE1C82"/>
    <w:rsid w:val="00F16B0C"/>
    <w:rsid w:val="00F80EE7"/>
    <w:rsid w:val="00F870EA"/>
    <w:rsid w:val="00FD3D21"/>
    <w:rsid w:val="00FE2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1EB2BD5"/>
  <w15:docId w15:val="{8DD76C6B-A3B7-4F8D-98F4-6D9CE55C8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034F0"/>
    <w:rPr>
      <w:rFonts w:ascii="Arial" w:hAnsi="Arial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1">
    <w:name w:val="Štýl1"/>
    <w:basedOn w:val="Normlny"/>
    <w:rsid w:val="00D034F0"/>
    <w:pPr>
      <w:spacing w:before="240" w:after="240"/>
      <w:jc w:val="center"/>
    </w:pPr>
    <w:rPr>
      <w:b/>
      <w:sz w:val="28"/>
    </w:rPr>
  </w:style>
  <w:style w:type="paragraph" w:customStyle="1" w:styleId="tl2">
    <w:name w:val="Štýl2"/>
    <w:basedOn w:val="Normlny"/>
    <w:rsid w:val="00D034F0"/>
    <w:pPr>
      <w:spacing w:before="240" w:after="120"/>
    </w:pPr>
    <w:rPr>
      <w:b/>
      <w:i/>
      <w:sz w:val="22"/>
    </w:rPr>
  </w:style>
  <w:style w:type="paragraph" w:styleId="Zarkazkladnhotextu">
    <w:name w:val="Body Text Indent"/>
    <w:basedOn w:val="Normlny"/>
    <w:rsid w:val="00D034F0"/>
    <w:pPr>
      <w:ind w:left="705"/>
      <w:jc w:val="both"/>
    </w:pPr>
  </w:style>
  <w:style w:type="paragraph" w:styleId="Pta">
    <w:name w:val="footer"/>
    <w:basedOn w:val="Normlny"/>
    <w:rsid w:val="00D034F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034F0"/>
  </w:style>
  <w:style w:type="paragraph" w:styleId="Zarkazkladnhotextu2">
    <w:name w:val="Body Text Indent 2"/>
    <w:basedOn w:val="Normlny"/>
    <w:rsid w:val="00D034F0"/>
    <w:pPr>
      <w:ind w:firstLine="709"/>
      <w:jc w:val="both"/>
    </w:pPr>
  </w:style>
  <w:style w:type="paragraph" w:styleId="Hlavika">
    <w:name w:val="header"/>
    <w:basedOn w:val="Normlny"/>
    <w:rsid w:val="00674B28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7107F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487</Words>
  <Characters>2780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Nadácie PRO RATIO za rok 2001</vt:lpstr>
      <vt:lpstr>Výročná správa Nadácie PRO RATIO za rok 2001 </vt:lpstr>
    </vt:vector>
  </TitlesOfParts>
  <Company>MsÚ Šamorín</Company>
  <LinksUpToDate>false</LinksUpToDate>
  <CharactersWithSpaces>3261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Nadácie PRO RATIO za rok 2001</dc:title>
  <dc:subject/>
  <dc:creator>Duducz Ilona</dc:creator>
  <cp:keywords/>
  <cp:lastModifiedBy>Alica Lelkesov§</cp:lastModifiedBy>
  <cp:revision>3</cp:revision>
  <cp:lastPrinted>2017-05-15T21:39:00Z</cp:lastPrinted>
  <dcterms:created xsi:type="dcterms:W3CDTF">2023-05-29T14:26:00Z</dcterms:created>
  <dcterms:modified xsi:type="dcterms:W3CDTF">2023-05-29T14:34:00Z</dcterms:modified>
</cp:coreProperties>
</file>