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E64C9">
        <w:rPr>
          <w:rFonts w:ascii="Arial Narrow" w:hAnsi="Arial Narrow"/>
          <w:b/>
        </w:rPr>
        <w:t>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462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Družstvo Javorina </w:t>
            </w:r>
            <w:proofErr w:type="spellStart"/>
            <w:r>
              <w:rPr>
                <w:rFonts w:ascii="Arial" w:hAnsi="Arial" w:cs="Arial"/>
              </w:rPr>
              <w:t>Ľubické</w:t>
            </w:r>
            <w:proofErr w:type="spellEnd"/>
            <w:r>
              <w:rPr>
                <w:rFonts w:ascii="Arial" w:hAnsi="Arial" w:cs="Arial"/>
              </w:rPr>
              <w:t xml:space="preserve"> kúpele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462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36490172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462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72  Vrbov 204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E462AF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E462A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462A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E64C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E64C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E64C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C65573" w:rsidRPr="00E462AF" w:rsidRDefault="00E462AF" w:rsidP="00E462AF">
      <w:pPr>
        <w:pStyle w:val="Nadpis1"/>
        <w:ind w:right="839"/>
        <w:rPr>
          <w:rFonts w:ascii="Arial" w:hAnsi="Arial" w:cs="Arial"/>
          <w:b w:val="0"/>
          <w:sz w:val="22"/>
          <w:szCs w:val="22"/>
        </w:rPr>
      </w:pPr>
      <w:r w:rsidRPr="00E462AF">
        <w:rPr>
          <w:rFonts w:ascii="Arial" w:hAnsi="Arial" w:cs="Arial"/>
          <w:b w:val="0"/>
          <w:sz w:val="22"/>
          <w:szCs w:val="22"/>
        </w:rPr>
        <w:t>V roku 2022 neboli žiadni pracovníci na tr</w:t>
      </w:r>
      <w:r>
        <w:rPr>
          <w:rFonts w:ascii="Arial" w:hAnsi="Arial" w:cs="Arial"/>
          <w:b w:val="0"/>
          <w:sz w:val="22"/>
          <w:szCs w:val="22"/>
        </w:rPr>
        <w:t>valý pracovný pomer, počas roka bola jedna osoba zamestnaná na dohodu o pracovnej činnosti a polročne boli vyplácané odmeny štatutárom, resp. členom komisií.</w:t>
      </w:r>
    </w:p>
    <w:p w:rsidR="00C65573" w:rsidRDefault="00C65573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obdobia, s tým, že bude naďalej pokračovať vo svojej činnosti.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65573" w:rsidRDefault="00E462A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majetok v súlade s odpisovým plánom, účtovné a Daňové odpisy sa rovnajú.</w:t>
      </w:r>
    </w:p>
    <w:p w:rsidR="00E462AF" w:rsidRPr="00A55E63" w:rsidRDefault="00E462A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 a je predpoklad, že v tejto veľkostnej kategórii bude pokračovať aj v nasledujúcom roku.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E462A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2022 bolo účtované o dotáciách z Poľnohospodárskej platobnej jednotky vo výške 6 356,15 Eur.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EE64C9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</w:t>
      </w:r>
    </w:p>
    <w:p w:rsidR="00EE64C9" w:rsidRPr="00A55E63" w:rsidRDefault="00EE64C9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ani o nákladoch ani o výnosoch, ktoré by mali výnimočný rozsah alebo výskyt.</w:t>
      </w:r>
    </w:p>
    <w:p w:rsidR="00EE64C9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462A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päť rokov, resp. ani zabezpečené záväzky.</w:t>
      </w:r>
    </w:p>
    <w:p w:rsidR="00EE64C9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E64C9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EE64C9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 významných povinností</w:t>
      </w:r>
      <w:r>
        <w:rPr>
          <w:rFonts w:ascii="Arial" w:hAnsi="Arial" w:cs="Arial"/>
          <w:sz w:val="22"/>
          <w:szCs w:val="22"/>
        </w:rPr>
        <w:t xml:space="preserve"> účtovnej jednotky vyplývajúcich </w:t>
      </w:r>
      <w:r>
        <w:rPr>
          <w:rFonts w:ascii="Arial" w:hAnsi="Arial" w:cs="Arial"/>
          <w:sz w:val="22"/>
          <w:szCs w:val="22"/>
          <w:u w:val="single"/>
        </w:rPr>
        <w:t>z dôchodkových programov</w:t>
      </w:r>
      <w:r>
        <w:rPr>
          <w:rFonts w:ascii="Arial" w:hAnsi="Arial" w:cs="Arial"/>
          <w:sz w:val="22"/>
          <w:szCs w:val="22"/>
        </w:rPr>
        <w:t xml:space="preserve"> pre zamestnancov: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A55E63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3. a 7. Poznámok nemá účtovná jednotka obsahovú náplň.</w:t>
      </w:r>
    </w:p>
    <w:sectPr w:rsidR="00EE64C9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0EFA" w:rsidRDefault="00280EFA">
      <w:r>
        <w:separator/>
      </w:r>
    </w:p>
  </w:endnote>
  <w:endnote w:type="continuationSeparator" w:id="0">
    <w:p w:rsidR="00280EFA" w:rsidRDefault="00280E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71D66">
    <w:pPr>
      <w:spacing w:line="200" w:lineRule="exact"/>
      <w:rPr>
        <w:sz w:val="20"/>
        <w:szCs w:val="20"/>
      </w:rPr>
    </w:pPr>
    <w:r w:rsidRPr="00E71D6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1D6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1D66">
                  <w:fldChar w:fldCharType="separate"/>
                </w:r>
                <w:r w:rsidR="00E462AF">
                  <w:rPr>
                    <w:rFonts w:cs="Times New Roman"/>
                    <w:noProof/>
                  </w:rPr>
                  <w:t>3</w:t>
                </w:r>
                <w:r w:rsidR="00E71D6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0EFA" w:rsidRDefault="00280EFA">
      <w:r>
        <w:separator/>
      </w:r>
    </w:p>
  </w:footnote>
  <w:footnote w:type="continuationSeparator" w:id="0">
    <w:p w:rsidR="00280EFA" w:rsidRDefault="00280EF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462AF">
      <w:rPr>
        <w:rFonts w:ascii="Arial" w:hAnsi="Arial" w:cs="Arial"/>
        <w:sz w:val="22"/>
        <w:szCs w:val="22"/>
        <w:bdr w:val="single" w:sz="4" w:space="0" w:color="auto"/>
      </w:rPr>
      <w:t>36490172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462AF">
      <w:rPr>
        <w:rFonts w:ascii="Arial" w:hAnsi="Arial" w:cs="Arial"/>
        <w:sz w:val="22"/>
        <w:szCs w:val="22"/>
        <w:bdr w:val="single" w:sz="4" w:space="0" w:color="auto"/>
      </w:rPr>
      <w:t>2021777802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1A4D5B"/>
    <w:rsid w:val="002401F1"/>
    <w:rsid w:val="00280EFA"/>
    <w:rsid w:val="002C12B4"/>
    <w:rsid w:val="002D7E6D"/>
    <w:rsid w:val="003657F5"/>
    <w:rsid w:val="00373635"/>
    <w:rsid w:val="003D056F"/>
    <w:rsid w:val="00401155"/>
    <w:rsid w:val="0045427A"/>
    <w:rsid w:val="004A2BF3"/>
    <w:rsid w:val="0055784D"/>
    <w:rsid w:val="0061045C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42880"/>
    <w:rsid w:val="00C65573"/>
    <w:rsid w:val="00CC3205"/>
    <w:rsid w:val="00CD545D"/>
    <w:rsid w:val="00E462AF"/>
    <w:rsid w:val="00E71D66"/>
    <w:rsid w:val="00EB4798"/>
    <w:rsid w:val="00EB55FA"/>
    <w:rsid w:val="00EE5474"/>
    <w:rsid w:val="00EE64C9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1188</Words>
  <Characters>6774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2023-05-25T08:53:00Z</dcterms:created>
  <dcterms:modified xsi:type="dcterms:W3CDTF">2023-05-25T08:53:00Z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