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FB0EBD" w:rsidRPr="00941D4A" w14:paraId="3900BDA5" w14:textId="77777777" w:rsidTr="00CD03D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75D8050C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 w:rsidRPr="00941D4A">
              <w:rPr>
                <w:rFonts w:ascii="Arial" w:hAnsi="Arial" w:cs="Arial"/>
                <w:color w:val="000000"/>
                <w:sz w:val="18"/>
                <w:szCs w:val="18"/>
              </w:rPr>
              <w:t>Poznámky Úč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46A49A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941D4A"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6025A2E7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 w:rsidRPr="00941D4A"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EE7549B" w14:textId="77777777" w:rsidR="00FB0EBD" w:rsidRPr="00941D4A" w:rsidRDefault="00EA1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BA58C3C" w14:textId="77777777" w:rsidR="00FB0EBD" w:rsidRPr="00941D4A" w:rsidRDefault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941D4A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901B00B" w14:textId="77777777" w:rsidR="00FB0EBD" w:rsidRPr="00941D4A" w:rsidRDefault="00EA1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0CB4C19" w14:textId="77777777" w:rsidR="00FB0EBD" w:rsidRPr="00941D4A" w:rsidRDefault="00EA1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233141B" w14:textId="77777777" w:rsidR="00FB0EBD" w:rsidRPr="00941D4A" w:rsidRDefault="00EA1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C970C0C" w14:textId="77777777" w:rsidR="00FB0EBD" w:rsidRPr="00941D4A" w:rsidRDefault="00EA1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9B62A0F" w14:textId="77777777" w:rsidR="00FB0EBD" w:rsidRPr="00941D4A" w:rsidRDefault="00EA1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C786B79" w14:textId="77777777" w:rsidR="00FB0EBD" w:rsidRPr="00941D4A" w:rsidRDefault="00EA1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2BFDBB3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 w:rsidRPr="00941D4A">
              <w:rPr>
                <w:rFonts w:ascii="Arial" w:hAnsi="Arial" w:cs="Arial"/>
                <w:color w:val="000000"/>
                <w:sz w:val="18"/>
                <w:szCs w:val="18"/>
              </w:rPr>
              <w:t>DIČ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55C143A" w14:textId="77777777" w:rsidR="00FB0EBD" w:rsidRPr="00941D4A" w:rsidRDefault="00F01F9A" w:rsidP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941D4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880E9BD" w14:textId="77777777" w:rsidR="00FB0EBD" w:rsidRPr="00941D4A" w:rsidRDefault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941D4A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493A405" w14:textId="77777777" w:rsidR="00FB0EBD" w:rsidRPr="00941D4A" w:rsidRDefault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941D4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F081BAC" w14:textId="77777777" w:rsidR="00FB0EBD" w:rsidRPr="00941D4A" w:rsidRDefault="00EA1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51A76BF" w14:textId="77777777" w:rsidR="00FB0EBD" w:rsidRPr="00941D4A" w:rsidRDefault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941D4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34A2805" w14:textId="77777777" w:rsidR="00FB0EBD" w:rsidRPr="00941D4A" w:rsidRDefault="00EA1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EEE2F38" w14:textId="77777777" w:rsidR="00FB0EBD" w:rsidRPr="00941D4A" w:rsidRDefault="00EA1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296444D" w14:textId="77777777" w:rsidR="00FB0EBD" w:rsidRPr="00941D4A" w:rsidRDefault="00EA1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9C6DFFD" w14:textId="77777777" w:rsidR="00FB0EBD" w:rsidRPr="00941D4A" w:rsidRDefault="00EA1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D8BD896" w14:textId="77777777" w:rsidR="00FB0EBD" w:rsidRPr="00941D4A" w:rsidRDefault="00EA18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FB0EBD" w:rsidRPr="00941D4A" w14:paraId="785E1B3B" w14:textId="77777777" w:rsidTr="00CD03D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C7843E5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D1AA0A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2753997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62F4EA5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FE8BBED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7E3E7B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C2F9DD2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9C65069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807C527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D23506B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ED0FE66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2BC6D9E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1C602B8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46308CA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654ECD9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0F14E6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4A1B41E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A87A06A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021E137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EC9EB99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36026BA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ABA4E64" w14:textId="77777777" w:rsidR="00FB0EBD" w:rsidRPr="00941D4A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14:paraId="4D479C8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F4C7E58" w14:textId="77777777" w:rsidR="00FB0EBD" w:rsidRDefault="00FB0EBD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14:paraId="4497E29D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14:paraId="11DD896A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AED5BF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EEDA589" w14:textId="77777777" w:rsidR="00FB0EBD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14:paraId="7DF46962" w14:textId="77777777" w:rsidR="00FB0EBD" w:rsidRDefault="00FB0EBD" w:rsidP="00EF6780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 w:rsidR="00EF6780">
        <w:rPr>
          <w:rFonts w:ascii="Times New Roman" w:hAnsi="Times New Roman"/>
          <w:b/>
          <w:sz w:val="24"/>
          <w:szCs w:val="24"/>
        </w:rPr>
        <w:tab/>
      </w:r>
    </w:p>
    <w:p w14:paraId="247BD51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DAB3411" w14:textId="77777777" w:rsidR="00513874" w:rsidRDefault="00EF6780" w:rsidP="00513874">
      <w:pPr>
        <w:widowControl w:val="0"/>
        <w:autoSpaceDE w:val="0"/>
        <w:autoSpaceDN w:val="0"/>
        <w:adjustRightInd w:val="0"/>
        <w:spacing w:after="0" w:line="200" w:lineRule="exact"/>
        <w:rPr>
          <w:rStyle w:val="ra"/>
        </w:rPr>
      </w:pPr>
      <w:r w:rsidRPr="00F01F9A">
        <w:rPr>
          <w:rFonts w:ascii="Arial" w:hAnsi="Arial" w:cs="Arial"/>
          <w:sz w:val="16"/>
          <w:szCs w:val="16"/>
        </w:rPr>
        <w:tab/>
      </w:r>
      <w:r w:rsidR="00513874">
        <w:rPr>
          <w:rStyle w:val="ra"/>
        </w:rPr>
        <w:t>STAVOPORT s.r.o., I. Olbrachta 900/6</w:t>
      </w:r>
      <w:r w:rsidR="00EA1866" w:rsidRPr="00A91E31">
        <w:rPr>
          <w:rFonts w:ascii="Arial" w:hAnsi="Arial" w:cs="Arial"/>
          <w:b/>
          <w:sz w:val="16"/>
          <w:szCs w:val="16"/>
        </w:rPr>
        <w:t xml:space="preserve">, </w:t>
      </w:r>
      <w:r w:rsidR="00513874">
        <w:rPr>
          <w:rStyle w:val="ra"/>
        </w:rPr>
        <w:t>Trenčín 911 01</w:t>
      </w:r>
    </w:p>
    <w:p w14:paraId="6BF9400C" w14:textId="77777777" w:rsidR="00513874" w:rsidRDefault="00513874" w:rsidP="00513874">
      <w:pPr>
        <w:widowControl w:val="0"/>
        <w:autoSpaceDE w:val="0"/>
        <w:autoSpaceDN w:val="0"/>
        <w:adjustRightInd w:val="0"/>
        <w:spacing w:after="0" w:line="200" w:lineRule="exact"/>
        <w:rPr>
          <w:rStyle w:val="ra"/>
        </w:rPr>
      </w:pPr>
    </w:p>
    <w:p w14:paraId="541AFE53" w14:textId="77777777" w:rsidR="00EF6780" w:rsidRDefault="00EF6780" w:rsidP="0051387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p w14:paraId="2A9B9AA2" w14:textId="6A05A9B2" w:rsidR="00513874" w:rsidRDefault="00EF6780">
      <w:pPr>
        <w:widowControl w:val="0"/>
        <w:autoSpaceDE w:val="0"/>
        <w:autoSpaceDN w:val="0"/>
        <w:adjustRightInd w:val="0"/>
        <w:spacing w:after="0" w:line="375" w:lineRule="exact"/>
        <w:rPr>
          <w:rStyle w:val="ra"/>
        </w:rPr>
      </w:pPr>
      <w:r w:rsidRPr="00EF6780">
        <w:rPr>
          <w:rFonts w:ascii="Arial" w:hAnsi="Arial" w:cs="Arial"/>
          <w:sz w:val="16"/>
          <w:szCs w:val="16"/>
        </w:rPr>
        <w:tab/>
      </w:r>
      <w:r w:rsidR="003E146B">
        <w:rPr>
          <w:rStyle w:val="ra"/>
        </w:rPr>
        <w:t>I</w:t>
      </w:r>
      <w:r w:rsidR="00513874">
        <w:rPr>
          <w:rStyle w:val="ra"/>
        </w:rPr>
        <w:t>nžinierska</w:t>
      </w:r>
      <w:r w:rsidR="003E146B">
        <w:rPr>
          <w:rStyle w:val="ra"/>
        </w:rPr>
        <w:t xml:space="preserve"> a</w:t>
      </w:r>
      <w:r w:rsidR="00513874">
        <w:rPr>
          <w:rStyle w:val="ra"/>
        </w:rPr>
        <w:t xml:space="preserve"> </w:t>
      </w:r>
      <w:r w:rsidR="003E146B">
        <w:rPr>
          <w:rStyle w:val="ra"/>
        </w:rPr>
        <w:t xml:space="preserve">projektová činnosť </w:t>
      </w:r>
    </w:p>
    <w:p w14:paraId="2E880295" w14:textId="77777777" w:rsidR="00513874" w:rsidRDefault="00513874">
      <w:pPr>
        <w:widowControl w:val="0"/>
        <w:autoSpaceDE w:val="0"/>
        <w:autoSpaceDN w:val="0"/>
        <w:adjustRightInd w:val="0"/>
        <w:spacing w:after="0" w:line="375" w:lineRule="exact"/>
        <w:rPr>
          <w:rStyle w:val="ra"/>
        </w:rPr>
      </w:pPr>
      <w:r>
        <w:rPr>
          <w:rStyle w:val="ra"/>
        </w:rPr>
        <w:t xml:space="preserve">               výkon činnosti stavebného dozoru</w:t>
      </w:r>
    </w:p>
    <w:p w14:paraId="2B817BB6" w14:textId="77777777" w:rsidR="003E146B" w:rsidRDefault="00EF6780" w:rsidP="00513874">
      <w:pPr>
        <w:widowControl w:val="0"/>
        <w:autoSpaceDE w:val="0"/>
        <w:autoSpaceDN w:val="0"/>
        <w:adjustRightInd w:val="0"/>
        <w:spacing w:after="0" w:line="375" w:lineRule="exact"/>
        <w:rPr>
          <w:rStyle w:val="apple-converted-space"/>
          <w:rFonts w:ascii="Arial" w:hAnsi="Arial" w:cs="Arial"/>
          <w:bCs/>
          <w:color w:val="000000"/>
          <w:sz w:val="16"/>
          <w:szCs w:val="16"/>
          <w:shd w:val="clear" w:color="auto" w:fill="FFFFFF"/>
        </w:rPr>
      </w:pPr>
      <w:r w:rsidRPr="00EF6780">
        <w:rPr>
          <w:rStyle w:val="apple-converted-space"/>
          <w:rFonts w:ascii="Arial" w:hAnsi="Arial" w:cs="Arial"/>
          <w:bCs/>
          <w:color w:val="000000"/>
          <w:sz w:val="16"/>
          <w:szCs w:val="16"/>
          <w:shd w:val="clear" w:color="auto" w:fill="FFFFFF"/>
        </w:rPr>
        <w:t> </w:t>
      </w:r>
    </w:p>
    <w:p w14:paraId="1E63F85B" w14:textId="090BF9F9" w:rsidR="00FB0EBD" w:rsidRPr="00CD03D7" w:rsidRDefault="003E146B" w:rsidP="00513874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</w:t>
      </w:r>
      <w:r w:rsidR="00FB0EBD"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14:paraId="7C3B8576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127BE7DF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14:paraId="29D44A5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0341A7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9E7DF34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p w14:paraId="5029383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CD03D7" w:rsidRPr="00941D4A" w14:paraId="33FE1A91" w14:textId="77777777" w:rsidTr="00227D4B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D6E97" w14:textId="77777777" w:rsidR="00CD03D7" w:rsidRPr="00941D4A" w:rsidRDefault="00CD03D7" w:rsidP="00227D4B">
            <w:pPr>
              <w:spacing w:after="0" w:line="240" w:lineRule="auto"/>
              <w:rPr>
                <w:b/>
                <w:bCs/>
                <w:color w:val="000000"/>
              </w:rPr>
            </w:pPr>
            <w:r w:rsidRPr="00941D4A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878F1" w14:textId="77777777" w:rsidR="00CD03D7" w:rsidRPr="00941D4A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4601D" w14:textId="77777777" w:rsidR="00CD03D7" w:rsidRPr="00941D4A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7F29B" w14:textId="77777777" w:rsidR="00CD03D7" w:rsidRPr="00941D4A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2F561" w14:textId="77777777" w:rsidR="00CD03D7" w:rsidRPr="00941D4A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C789B" w14:textId="77777777" w:rsidR="00CD03D7" w:rsidRPr="00941D4A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BC193" w14:textId="77777777" w:rsidR="00CD03D7" w:rsidRPr="00941D4A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</w:tr>
      <w:tr w:rsidR="00CD03D7" w:rsidRPr="00941D4A" w14:paraId="0AD2795A" w14:textId="77777777" w:rsidTr="00227D4B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364DF163" w14:textId="77777777" w:rsidR="00CD03D7" w:rsidRPr="00941D4A" w:rsidRDefault="00CD03D7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941D4A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67322C18" w14:textId="5EC4D51E" w:rsidR="00CD03D7" w:rsidRPr="00941D4A" w:rsidRDefault="00E47841" w:rsidP="00EE6D22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</w:t>
            </w:r>
            <w:r w:rsidR="003E146B">
              <w:rPr>
                <w:b/>
                <w:bCs/>
                <w:color w:val="000000"/>
              </w:rPr>
              <w:t>2</w:t>
            </w:r>
            <w:r w:rsidR="00902237">
              <w:rPr>
                <w:b/>
                <w:bCs/>
                <w:color w:val="000000"/>
              </w:rPr>
              <w:t>2</w:t>
            </w:r>
          </w:p>
        </w:tc>
      </w:tr>
      <w:tr w:rsidR="00CD03D7" w:rsidRPr="00941D4A" w14:paraId="76AE715F" w14:textId="77777777" w:rsidTr="00227D4B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78622FF" w14:textId="77777777" w:rsidR="00CD03D7" w:rsidRPr="00941D4A" w:rsidRDefault="00CD03D7" w:rsidP="00227D4B">
            <w:pPr>
              <w:spacing w:after="0" w:line="240" w:lineRule="auto"/>
              <w:rPr>
                <w:color w:val="000000"/>
              </w:rPr>
            </w:pPr>
            <w:r w:rsidRPr="00941D4A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FF97E67" w14:textId="77777777" w:rsidR="00CD03D7" w:rsidRPr="00941D4A" w:rsidRDefault="00CD03D7" w:rsidP="00227D4B">
            <w:pPr>
              <w:spacing w:after="0" w:line="240" w:lineRule="auto"/>
              <w:rPr>
                <w:color w:val="000000"/>
              </w:rPr>
            </w:pPr>
            <w:r w:rsidRPr="00941D4A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1733998" w14:textId="77777777" w:rsidR="00CD03D7" w:rsidRPr="00941D4A" w:rsidRDefault="00CD03D7" w:rsidP="00227D4B">
            <w:pPr>
              <w:spacing w:after="0" w:line="240" w:lineRule="auto"/>
              <w:rPr>
                <w:color w:val="000000"/>
              </w:rPr>
            </w:pPr>
            <w:r w:rsidRPr="00941D4A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C753F94" w14:textId="77777777" w:rsidR="00CD03D7" w:rsidRPr="00941D4A" w:rsidRDefault="00CD03D7" w:rsidP="00227D4B">
            <w:pPr>
              <w:spacing w:after="0" w:line="240" w:lineRule="auto"/>
              <w:rPr>
                <w:color w:val="000000"/>
              </w:rPr>
            </w:pPr>
            <w:r w:rsidRPr="00941D4A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914F5EC" w14:textId="77777777" w:rsidR="00CD03D7" w:rsidRPr="00941D4A" w:rsidRDefault="00CD03D7" w:rsidP="00227D4B">
            <w:pPr>
              <w:spacing w:after="0" w:line="240" w:lineRule="auto"/>
              <w:rPr>
                <w:color w:val="000000"/>
              </w:rPr>
            </w:pPr>
            <w:r w:rsidRPr="00941D4A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42B1A74" w14:textId="77777777" w:rsidR="00CD03D7" w:rsidRPr="00941D4A" w:rsidRDefault="00CD03D7" w:rsidP="00227D4B">
            <w:pPr>
              <w:spacing w:after="0" w:line="240" w:lineRule="auto"/>
              <w:rPr>
                <w:color w:val="000000"/>
              </w:rPr>
            </w:pPr>
            <w:r w:rsidRPr="00941D4A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14A2A511" w14:textId="37C5F4B6" w:rsidR="00CD03D7" w:rsidRPr="00941D4A" w:rsidRDefault="003E146B" w:rsidP="00227D4B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EA3373F" w14:textId="77777777" w:rsidR="00CD03D7" w:rsidRPr="00941D4A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68B3CF6" w14:textId="77777777" w:rsidR="00CD03D7" w:rsidRPr="00941D4A" w:rsidRDefault="00CD03D7" w:rsidP="00227D4B">
            <w:pPr>
              <w:spacing w:after="0" w:line="240" w:lineRule="auto"/>
              <w:rPr>
                <w:color w:val="000000"/>
              </w:rPr>
            </w:pPr>
            <w:r w:rsidRPr="00941D4A">
              <w:rPr>
                <w:color w:val="000000"/>
              </w:rPr>
              <w:t> </w:t>
            </w:r>
          </w:p>
        </w:tc>
      </w:tr>
    </w:tbl>
    <w:p w14:paraId="1D4038B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3CC4082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DD3A361" w14:textId="77777777" w:rsidR="00FB0EBD" w:rsidRDefault="00FB0EBD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14:paraId="0B2F8626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393A2557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06B743AA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3FAB880E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328F5CE0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14:paraId="40EAC468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b/>
          <w:sz w:val="24"/>
          <w:szCs w:val="24"/>
        </w:rPr>
      </w:pPr>
    </w:p>
    <w:p w14:paraId="097DAB1E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14:paraId="351A4F81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14:paraId="4D68C4C8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4751F9FB" w14:textId="77777777" w:rsidR="00FB0EBD" w:rsidRDefault="00CD03D7" w:rsidP="00CD03D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14:paraId="2EEFFD68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7D955D9" w14:textId="77777777" w:rsidR="00FB0EBD" w:rsidRDefault="00FB0EBD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/>
          <w:sz w:val="24"/>
          <w:szCs w:val="24"/>
        </w:rPr>
      </w:pPr>
    </w:p>
    <w:p w14:paraId="77BF4237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14:paraId="7F5C36C1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0FAD9735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14:paraId="118E80EF" w14:textId="77777777" w:rsidR="00FB0EBD" w:rsidRDefault="00FB0EBD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14:paraId="22F4F88A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14:paraId="2AEF83F3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14:paraId="41A5D57F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14:paraId="11FC4946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693B7A2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14:paraId="3BF873FB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45862B84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14:paraId="47403DCB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068F8298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14:paraId="4A91BFA2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4718F74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14:paraId="23993AAC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486C90AE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14:paraId="07F745E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34411E23" w14:textId="77777777" w:rsidR="00FB0EBD" w:rsidRDefault="00FB0EBD" w:rsidP="00731E9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</w:t>
      </w:r>
      <w:r w:rsidR="00731E9D">
        <w:rPr>
          <w:rFonts w:ascii="Arial" w:hAnsi="Arial" w:cs="Arial"/>
          <w:color w:val="000000"/>
          <w:sz w:val="16"/>
          <w:szCs w:val="16"/>
        </w:rPr>
        <w:t>inančný majetok obstaraný kúpou</w:t>
      </w:r>
    </w:p>
    <w:p w14:paraId="412DE42E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18978CC9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14:paraId="0900A6DB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14:paraId="790DDCFF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14:paraId="23E420BE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14:paraId="01C8E77A" w14:textId="77777777" w:rsidR="00731E9D" w:rsidRP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1364ED9E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 xml:space="preserve">Čl.2.3 Spôsob </w:t>
      </w:r>
      <w:r w:rsidR="00CD03D7" w:rsidRPr="00731E9D">
        <w:rPr>
          <w:rFonts w:ascii="Arial" w:hAnsi="Arial" w:cs="Arial"/>
          <w:b/>
          <w:color w:val="000000"/>
          <w:sz w:val="20"/>
          <w:szCs w:val="20"/>
        </w:rPr>
        <w:t>odpisovania</w:t>
      </w:r>
    </w:p>
    <w:p w14:paraId="6FAE1A19" w14:textId="77777777" w:rsidR="00513874" w:rsidRDefault="00513874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052C1856" w14:textId="77777777" w:rsidR="00FB0EBD" w:rsidRP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14:paraId="07AE5A69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6CF2657" w14:textId="77777777" w:rsidR="00FB0EBD" w:rsidRPr="00731E9D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t>Predpokladaná doba používania, metóda odpisovania a odpisová sadzba sú uvedené v tabuľke:</w:t>
      </w:r>
    </w:p>
    <w:p w14:paraId="13FEBA4A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451D87C" w14:textId="77777777" w:rsidR="00227D4B" w:rsidRDefault="00227D4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1701"/>
        <w:gridCol w:w="1418"/>
        <w:gridCol w:w="1843"/>
      </w:tblGrid>
      <w:tr w:rsidR="00227D4B" w:rsidRPr="00941D4A" w14:paraId="2AD09EAF" w14:textId="77777777" w:rsidTr="003E146B">
        <w:tc>
          <w:tcPr>
            <w:tcW w:w="4077" w:type="dxa"/>
            <w:vAlign w:val="center"/>
          </w:tcPr>
          <w:p w14:paraId="52EABAC1" w14:textId="77777777" w:rsidR="00227D4B" w:rsidRPr="00941D4A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1D4A"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120B5050" w14:textId="77777777" w:rsidR="00227D4B" w:rsidRPr="00941D4A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1D4A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14:paraId="5714CA81" w14:textId="77777777" w:rsidR="00227D4B" w:rsidRPr="00941D4A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1D4A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14:paraId="53A98E9A" w14:textId="77777777" w:rsidR="00227D4B" w:rsidRPr="00941D4A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1D4A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227D4B" w:rsidRPr="00941D4A" w14:paraId="44336580" w14:textId="77777777" w:rsidTr="003E146B">
        <w:tc>
          <w:tcPr>
            <w:tcW w:w="4077" w:type="dxa"/>
          </w:tcPr>
          <w:p w14:paraId="20647944" w14:textId="47CD5777" w:rsidR="00227D4B" w:rsidRPr="00941D4A" w:rsidRDefault="00227D4B" w:rsidP="009F5124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98CE970" w14:textId="0EFE2B3C" w:rsidR="00227D4B" w:rsidRPr="00941D4A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DE44F52" w14:textId="1E816FF1" w:rsidR="00227D4B" w:rsidRPr="00941D4A" w:rsidRDefault="00227D4B" w:rsidP="00292C2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C3CA43" w14:textId="66B02812" w:rsidR="00227D4B" w:rsidRPr="00941D4A" w:rsidRDefault="00227D4B" w:rsidP="00EE6D22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38C7A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850287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62C113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39CBA6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EA8CCD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CC6A3B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B82FD5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B3DE159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5FD7B23" w14:textId="77777777" w:rsidR="003E146B" w:rsidRDefault="003E146B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14:paraId="1B94CDCC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14:paraId="36A7BD50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5C16745C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14:paraId="647AE681" w14:textId="6869A23D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781E4AA" w14:textId="77777777" w:rsidR="003E146B" w:rsidRDefault="003E146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9E9D115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14:paraId="7A06F3E2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77C71C76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14:paraId="2C9BC258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E7B7DF6" w14:textId="77777777" w:rsidR="00FB0EBD" w:rsidRDefault="00FB0EBD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14:paraId="129C37F6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14:paraId="0E1B99EF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53ED16D4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14:paraId="499194E9" w14:textId="0D2E13D2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BBB0C66" w14:textId="77777777" w:rsidR="003E146B" w:rsidRDefault="003E146B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10A9CF0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14:paraId="3F338B6A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37782E76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 w:rsidR="00731E9D">
        <w:rPr>
          <w:rFonts w:ascii="Arial" w:hAnsi="Arial" w:cs="Arial"/>
          <w:b/>
          <w:color w:val="000000"/>
          <w:sz w:val="20"/>
          <w:szCs w:val="20"/>
        </w:rPr>
        <w:t>h</w:t>
      </w:r>
    </w:p>
    <w:p w14:paraId="189B2D40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423B590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14:paraId="38F90977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303EDCD7" w14:textId="77777777" w:rsidR="003E146B" w:rsidRDefault="003E146B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4ECDDE4" w14:textId="4C56927E" w:rsidR="00FB0EBD" w:rsidRP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14:paraId="4E094E7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66"/>
        <w:gridCol w:w="4856"/>
      </w:tblGrid>
      <w:tr w:rsidR="00731E9D" w:rsidRPr="00941D4A" w14:paraId="4D41CA2C" w14:textId="77777777" w:rsidTr="00941D4A">
        <w:trPr>
          <w:trHeight w:val="491"/>
        </w:trPr>
        <w:tc>
          <w:tcPr>
            <w:tcW w:w="5066" w:type="dxa"/>
            <w:vAlign w:val="center"/>
          </w:tcPr>
          <w:p w14:paraId="5615095F" w14:textId="77777777" w:rsidR="00731E9D" w:rsidRPr="00941D4A" w:rsidRDefault="00542011" w:rsidP="00941D4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41D4A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14:paraId="001553F0" w14:textId="77777777" w:rsidR="00731E9D" w:rsidRPr="00941D4A" w:rsidRDefault="00542011" w:rsidP="00941D4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41D4A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731E9D" w:rsidRPr="00941D4A" w14:paraId="439CF82E" w14:textId="77777777" w:rsidTr="00941D4A">
        <w:trPr>
          <w:trHeight w:val="553"/>
        </w:trPr>
        <w:tc>
          <w:tcPr>
            <w:tcW w:w="5066" w:type="dxa"/>
            <w:vAlign w:val="center"/>
          </w:tcPr>
          <w:p w14:paraId="6FF5C55C" w14:textId="77777777" w:rsidR="00731E9D" w:rsidRPr="00941D4A" w:rsidRDefault="00542011" w:rsidP="009F5124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941D4A">
              <w:rPr>
                <w:rFonts w:ascii="Arial" w:hAnsi="Arial" w:cs="Arial"/>
                <w:sz w:val="20"/>
                <w:szCs w:val="20"/>
              </w:rPr>
              <w:t xml:space="preserve">Krátkodobé záväzky </w:t>
            </w:r>
          </w:p>
        </w:tc>
        <w:tc>
          <w:tcPr>
            <w:tcW w:w="4856" w:type="dxa"/>
            <w:vAlign w:val="center"/>
          </w:tcPr>
          <w:p w14:paraId="42A15DEC" w14:textId="66EDF756" w:rsidR="00731E9D" w:rsidRPr="00941D4A" w:rsidRDefault="00292C2F" w:rsidP="00941D4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31E9D" w:rsidRPr="00941D4A" w14:paraId="3C419241" w14:textId="77777777" w:rsidTr="00941D4A">
        <w:trPr>
          <w:trHeight w:val="627"/>
        </w:trPr>
        <w:tc>
          <w:tcPr>
            <w:tcW w:w="5066" w:type="dxa"/>
            <w:vAlign w:val="center"/>
          </w:tcPr>
          <w:p w14:paraId="77E9E78E" w14:textId="77777777" w:rsidR="00731E9D" w:rsidRPr="00941D4A" w:rsidRDefault="00542011" w:rsidP="00941D4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941D4A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14:paraId="63653389" w14:textId="77777777" w:rsidR="00542011" w:rsidRPr="00941D4A" w:rsidRDefault="00542011" w:rsidP="00941D4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14:paraId="3C76FFD6" w14:textId="77777777" w:rsidR="00731E9D" w:rsidRPr="00941D4A" w:rsidRDefault="00731E9D" w:rsidP="00513874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941D4A" w14:paraId="5D43C672" w14:textId="77777777" w:rsidTr="00941D4A">
        <w:trPr>
          <w:trHeight w:val="560"/>
        </w:trPr>
        <w:tc>
          <w:tcPr>
            <w:tcW w:w="5066" w:type="dxa"/>
            <w:vAlign w:val="center"/>
          </w:tcPr>
          <w:p w14:paraId="3A949577" w14:textId="77777777" w:rsidR="00731E9D" w:rsidRPr="00941D4A" w:rsidRDefault="00542011" w:rsidP="00941D4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941D4A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14:paraId="7136C580" w14:textId="77777777" w:rsidR="00731E9D" w:rsidRPr="00941D4A" w:rsidRDefault="00731E9D" w:rsidP="00941D4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941D4A" w14:paraId="0F1D4411" w14:textId="77777777" w:rsidTr="00941D4A">
        <w:trPr>
          <w:trHeight w:val="470"/>
        </w:trPr>
        <w:tc>
          <w:tcPr>
            <w:tcW w:w="5066" w:type="dxa"/>
            <w:vAlign w:val="center"/>
          </w:tcPr>
          <w:p w14:paraId="0C20E280" w14:textId="77777777" w:rsidR="00731E9D" w:rsidRPr="00941D4A" w:rsidRDefault="00542011" w:rsidP="00941D4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941D4A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14:paraId="649E0F3B" w14:textId="124FC546" w:rsidR="00731E9D" w:rsidRDefault="00292C2F" w:rsidP="00EE6D22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  <w:p w14:paraId="1EBB3642" w14:textId="77777777" w:rsidR="00EE6D22" w:rsidRPr="00941D4A" w:rsidRDefault="00EE6D22" w:rsidP="00EE6D22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C8FB9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968D1A1" w14:textId="77777777" w:rsidR="00FB0EBD" w:rsidRDefault="00FB0EBD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/>
          <w:sz w:val="24"/>
          <w:szCs w:val="24"/>
        </w:rPr>
      </w:pPr>
      <w:bookmarkStart w:id="5" w:name="page7"/>
      <w:bookmarkEnd w:id="5"/>
    </w:p>
    <w:p w14:paraId="753EFE67" w14:textId="77777777" w:rsidR="00FB0EBD" w:rsidRPr="00542011" w:rsidRDefault="00FB0EBD" w:rsidP="003E146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14:paraId="0CB2AB5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D64984D" w14:textId="77777777" w:rsidR="00FB0EBD" w:rsidRDefault="00FB0EBD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14:paraId="57339E6F" w14:textId="77777777" w:rsidR="00FB0EBD" w:rsidRDefault="00FB0EBD" w:rsidP="003E146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14:paraId="7251E7B5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B32ED5C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14:paraId="7BC8BDC2" w14:textId="77777777" w:rsidR="00FB0EBD" w:rsidRPr="00542011" w:rsidRDefault="00FB0EBD" w:rsidP="003E146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14:paraId="5F24A56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BEB1A72" w14:textId="77777777" w:rsidR="00FB0EBD" w:rsidRDefault="00FB0EBD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/>
          <w:sz w:val="24"/>
          <w:szCs w:val="24"/>
        </w:rPr>
      </w:pPr>
    </w:p>
    <w:p w14:paraId="256244B5" w14:textId="77777777" w:rsidR="00FB0EBD" w:rsidRDefault="00FB0EBD" w:rsidP="003E146B">
      <w:pPr>
        <w:widowControl w:val="0"/>
        <w:overflowPunct w:val="0"/>
        <w:autoSpaceDE w:val="0"/>
        <w:autoSpaceDN w:val="0"/>
        <w:adjustRightInd w:val="0"/>
        <w:spacing w:after="0" w:line="375" w:lineRule="auto"/>
        <w:ind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navyplácala príjmy a výhody členom štatutárnych orgánov, dozorných orgánov a iných orgánov.</w:t>
      </w:r>
    </w:p>
    <w:p w14:paraId="45F29D8F" w14:textId="77777777" w:rsidR="00FB0EBD" w:rsidRDefault="00C6580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728" behindDoc="1" locked="0" layoutInCell="0" allowOverlap="1" wp14:anchorId="12521849" wp14:editId="727A6A27">
            <wp:simplePos x="0" y="0"/>
            <wp:positionH relativeFrom="column">
              <wp:posOffset>-354965</wp:posOffset>
            </wp:positionH>
            <wp:positionV relativeFrom="paragraph">
              <wp:posOffset>3206115</wp:posOffset>
            </wp:positionV>
            <wp:extent cx="7560310" cy="5039995"/>
            <wp:effectExtent l="19050" t="0" r="2540" b="0"/>
            <wp:wrapNone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5039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07934D92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7" w:name="page9"/>
      <w:bookmarkEnd w:id="7"/>
    </w:p>
    <w:p w14:paraId="39138C9E" w14:textId="77777777" w:rsidR="00FB0EBD" w:rsidRPr="00227D4B" w:rsidRDefault="00FB0EBD" w:rsidP="003E146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14:paraId="3E06542D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13D826D4" w14:textId="77777777" w:rsidR="00FB0EBD" w:rsidRDefault="00FB0EBD" w:rsidP="003E146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14:paraId="5F4FC554" w14:textId="0F6BD410" w:rsidR="00FB0EBD" w:rsidRDefault="00FB0EBD" w:rsidP="003E146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</w:t>
      </w:r>
      <w:r w:rsidR="00227D4B">
        <w:rPr>
          <w:rFonts w:ascii="Arial" w:hAnsi="Arial" w:cs="Arial"/>
          <w:color w:val="000000"/>
          <w:sz w:val="16"/>
          <w:szCs w:val="16"/>
        </w:rPr>
        <w:t>účtuje na podsúvahových účtoch.</w:t>
      </w:r>
    </w:p>
    <w:sectPr w:rsidR="00FB0EBD">
      <w:pgSz w:w="11900" w:h="18142"/>
      <w:pgMar w:top="257" w:right="560" w:bottom="1440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79449998">
    <w:abstractNumId w:val="0"/>
  </w:num>
  <w:num w:numId="2" w16cid:durableId="14884753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87BD2"/>
    <w:rsid w:val="00227D4B"/>
    <w:rsid w:val="00292C2F"/>
    <w:rsid w:val="00386F60"/>
    <w:rsid w:val="00387BD2"/>
    <w:rsid w:val="003E146B"/>
    <w:rsid w:val="00505B68"/>
    <w:rsid w:val="00513874"/>
    <w:rsid w:val="00542011"/>
    <w:rsid w:val="00731E9D"/>
    <w:rsid w:val="00902237"/>
    <w:rsid w:val="00941D4A"/>
    <w:rsid w:val="009F5124"/>
    <w:rsid w:val="00A91E31"/>
    <w:rsid w:val="00C65804"/>
    <w:rsid w:val="00CD03D7"/>
    <w:rsid w:val="00E47841"/>
    <w:rsid w:val="00EA1866"/>
    <w:rsid w:val="00EE6D22"/>
    <w:rsid w:val="00EF6780"/>
    <w:rsid w:val="00F01F9A"/>
    <w:rsid w:val="00F44766"/>
    <w:rsid w:val="00FB0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60F3880"/>
  <w15:docId w15:val="{866C8B91-BBAC-43D0-B705-758BF03DB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D03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EF6780"/>
    <w:rPr>
      <w:rFonts w:cs="Times New Roman"/>
    </w:rPr>
  </w:style>
  <w:style w:type="character" w:customStyle="1" w:styleId="ra">
    <w:name w:val="ra"/>
    <w:basedOn w:val="Predvolenpsmoodseku"/>
    <w:rsid w:val="005138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7212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90352D-B22C-40E4-9C89-1FA1E67778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528</Words>
  <Characters>3013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KOREKCIA Trenčín</dc:creator>
  <cp:lastModifiedBy>Bc. Bahnová Mária</cp:lastModifiedBy>
  <cp:revision>10</cp:revision>
  <cp:lastPrinted>2022-06-07T06:24:00Z</cp:lastPrinted>
  <dcterms:created xsi:type="dcterms:W3CDTF">2015-03-10T07:35:00Z</dcterms:created>
  <dcterms:modified xsi:type="dcterms:W3CDTF">2023-05-30T12:26:00Z</dcterms:modified>
</cp:coreProperties>
</file>