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25170F" w14:textId="4F22A0B2" w:rsidR="0036181C" w:rsidRDefault="0036181C" w:rsidP="0036181C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</w:p>
    <w:p w14:paraId="720A998B" w14:textId="77777777" w:rsidR="0036181C" w:rsidRPr="00567710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B936A63" w14:textId="77777777" w:rsidR="0036181C" w:rsidRPr="0045237F" w:rsidRDefault="0036181C" w:rsidP="0036181C">
      <w:pPr>
        <w:ind w:left="425"/>
        <w:jc w:val="both"/>
        <w:rPr>
          <w:rFonts w:ascii="Arial" w:hAnsi="Arial" w:cs="Arial"/>
          <w:b/>
          <w:bCs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36181C" w:rsidRPr="0045237F" w14:paraId="4D411967" w14:textId="77777777" w:rsidTr="004E55CE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61655C70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089813ED" w14:textId="46FCC5E0" w:rsidR="0036181C" w:rsidRPr="000D34B4" w:rsidRDefault="008E6AE6" w:rsidP="004E55CE">
            <w:pPr>
              <w:rPr>
                <w:rFonts w:ascii="Arial" w:hAnsi="Arial" w:cs="Arial"/>
                <w:b/>
                <w:bCs/>
                <w:sz w:val="20"/>
              </w:rPr>
            </w:pPr>
            <w:r w:rsidRPr="000D34B4">
              <w:rPr>
                <w:rFonts w:ascii="Arial" w:hAnsi="Arial" w:cs="Arial"/>
                <w:b/>
                <w:bCs/>
                <w:sz w:val="20"/>
              </w:rPr>
              <w:t>ADOREX s.r.o.</w:t>
            </w:r>
          </w:p>
        </w:tc>
      </w:tr>
      <w:tr w:rsidR="0036181C" w:rsidRPr="0045237F" w14:paraId="6BED0E7A" w14:textId="77777777" w:rsidTr="004E55CE">
        <w:trPr>
          <w:trHeight w:val="340"/>
        </w:trPr>
        <w:tc>
          <w:tcPr>
            <w:tcW w:w="1212" w:type="pct"/>
            <w:vAlign w:val="center"/>
          </w:tcPr>
          <w:p w14:paraId="557867F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Sídlo:</w:t>
            </w:r>
          </w:p>
        </w:tc>
        <w:tc>
          <w:tcPr>
            <w:tcW w:w="3788" w:type="pct"/>
            <w:vAlign w:val="center"/>
          </w:tcPr>
          <w:p w14:paraId="073A8AD7" w14:textId="44B7C0E1" w:rsidR="0036181C" w:rsidRPr="0045237F" w:rsidRDefault="008E6AE6" w:rsidP="004E55CE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Staviteľská 1, </w:t>
            </w:r>
            <w:r w:rsidR="0036181C">
              <w:rPr>
                <w:rFonts w:ascii="Arial" w:hAnsi="Arial" w:cs="Arial"/>
                <w:sz w:val="20"/>
              </w:rPr>
              <w:t>831 04  Bratislava</w:t>
            </w:r>
          </w:p>
        </w:tc>
      </w:tr>
    </w:tbl>
    <w:p w14:paraId="00515D41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55"/>
        <w:gridCol w:w="926"/>
        <w:gridCol w:w="420"/>
        <w:gridCol w:w="4080"/>
        <w:gridCol w:w="411"/>
      </w:tblGrid>
      <w:tr w:rsidR="0036181C" w:rsidRPr="0045237F" w14:paraId="79D369AF" w14:textId="77777777" w:rsidTr="004E55CE">
        <w:trPr>
          <w:trHeight w:val="340"/>
        </w:trPr>
        <w:tc>
          <w:tcPr>
            <w:tcW w:w="9356" w:type="dxa"/>
            <w:gridSpan w:val="5"/>
            <w:vAlign w:val="center"/>
          </w:tcPr>
          <w:p w14:paraId="4C732EB3" w14:textId="77777777" w:rsidR="0036181C" w:rsidRPr="00B53122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36181C" w:rsidRPr="0045237F" w14:paraId="2BD5241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3E8A52F0" w14:textId="77777777" w:rsidR="0036181C" w:rsidRPr="00975C87" w:rsidRDefault="0036181C" w:rsidP="004E55CE">
            <w:pPr>
              <w:rPr>
                <w:rFonts w:ascii="Arial" w:hAnsi="Arial" w:cs="Arial"/>
              </w:rPr>
            </w:pPr>
            <w:r w:rsidRPr="00975C87"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5B9C9E7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22786745" w14:textId="77777777" w:rsidR="0036181C" w:rsidRPr="0045237F" w:rsidRDefault="0036181C" w:rsidP="004E55CE">
            <w:pPr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ÚJ je súčasťou konsolidovaného celku</w:t>
            </w:r>
            <w:r w:rsidRPr="0045237F">
              <w:rPr>
                <w:rFonts w:ascii="Arial" w:hAnsi="Arial" w:cs="Arial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01E7758" w14:textId="77777777" w:rsidR="0036181C" w:rsidRPr="0045237F" w:rsidRDefault="0036181C" w:rsidP="004E55CE">
            <w:pPr>
              <w:ind w:left="56"/>
              <w:rPr>
                <w:rFonts w:ascii="Arial" w:hAnsi="Arial" w:cs="Arial"/>
              </w:rPr>
            </w:pPr>
          </w:p>
        </w:tc>
      </w:tr>
      <w:tr w:rsidR="0036181C" w14:paraId="5752B291" w14:textId="77777777" w:rsidTr="004E55CE">
        <w:trPr>
          <w:trHeight w:val="340"/>
        </w:trPr>
        <w:tc>
          <w:tcPr>
            <w:tcW w:w="9356" w:type="dxa"/>
            <w:gridSpan w:val="5"/>
          </w:tcPr>
          <w:p w14:paraId="2AD56364" w14:textId="77777777" w:rsidR="0036181C" w:rsidRDefault="0036181C" w:rsidP="004E55CE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</w:rPr>
              <w:t>a)</w:t>
            </w:r>
            <w:r w:rsidRPr="00955E76">
              <w:rPr>
                <w:rFonts w:ascii="Arial" w:hAnsi="Arial" w:cs="Arial"/>
                <w:bCs/>
                <w:sz w:val="20"/>
              </w:rPr>
              <w:t>obchodné meno a sídlo konsolidujúcej ÚJ, ktorá zostavuje konsolidovanú účtovnú závierku za tú skupinu účtovných jednotiek konsolidovaného celku, ktorého súčasťou je aj ÚJ;</w:t>
            </w:r>
            <w:r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36181C" w:rsidRPr="0045237F" w14:paraId="46B29D75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1A994A35" w14:textId="77777777" w:rsidR="0036181C" w:rsidRPr="00F633F5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Meno ÚJ, ktorá je bezprostredne konsolidujúcou ÚJ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05C08B7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 </w:t>
            </w:r>
          </w:p>
        </w:tc>
      </w:tr>
      <w:tr w:rsidR="0036181C" w:rsidRPr="0045237F" w14:paraId="272C8A9D" w14:textId="77777777" w:rsidTr="004E55CE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4D4F73C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 xml:space="preserve">Sídlo </w:t>
            </w:r>
            <w:r>
              <w:rPr>
                <w:rFonts w:ascii="Arial" w:hAnsi="Arial" w:cs="Arial"/>
                <w:bCs/>
                <w:sz w:val="20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7C1AB20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72CE7B61" w14:textId="77777777" w:rsidR="0036181C" w:rsidRDefault="0036181C" w:rsidP="0036181C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36181C" w:rsidRPr="0045237F" w14:paraId="272C7F5C" w14:textId="77777777" w:rsidTr="004E55CE">
        <w:trPr>
          <w:trHeight w:val="340"/>
        </w:trPr>
        <w:tc>
          <w:tcPr>
            <w:tcW w:w="6946" w:type="dxa"/>
            <w:gridSpan w:val="3"/>
            <w:vAlign w:val="center"/>
          </w:tcPr>
          <w:p w14:paraId="766029FA" w14:textId="77777777" w:rsidR="0036181C" w:rsidRPr="0045237F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Cs/>
                <w:sz w:val="20"/>
              </w:rPr>
              <w:t>b)</w:t>
            </w: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23751D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7F4B3583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567" w:type="dxa"/>
            <w:vAlign w:val="center"/>
          </w:tcPr>
          <w:p w14:paraId="0350DA5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4FD4862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5BE42556" w14:textId="77777777" w:rsidTr="004E55CE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11EC56F" w14:textId="77777777" w:rsidR="0036181C" w:rsidRPr="006B1B1E" w:rsidRDefault="0036181C" w:rsidP="004E55CE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</w:rPr>
              <w:t>Ú</w:t>
            </w:r>
            <w:r>
              <w:rPr>
                <w:rFonts w:ascii="Arial" w:hAnsi="Arial" w:cs="Arial"/>
                <w:bCs/>
                <w:sz w:val="20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</w:rPr>
              <w:t xml:space="preserve">e oslobodená od povinnosti zostaviť </w:t>
            </w:r>
            <w:r>
              <w:rPr>
                <w:rFonts w:ascii="Arial" w:hAnsi="Arial" w:cs="Arial"/>
                <w:bCs/>
                <w:sz w:val="20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</w:rPr>
              <w:t>onsolidovanú ÚZ</w:t>
            </w:r>
            <w:r>
              <w:rPr>
                <w:rFonts w:ascii="Arial" w:hAnsi="Arial" w:cs="Arial"/>
                <w:bCs/>
                <w:sz w:val="20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4892B6F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D5421C1" w14:textId="77777777" w:rsidR="0036181C" w:rsidRPr="006B1B1E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F9FE08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76493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193CA69B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A794A54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255C8B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65C2D2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9F0C6E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46D04AB2" w14:textId="73576A46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</w:t>
            </w:r>
            <w:r w:rsidR="00AD70FA">
              <w:rPr>
                <w:rFonts w:ascii="Arial" w:hAnsi="Arial" w:cs="Arial"/>
                <w:sz w:val="20"/>
              </w:rPr>
              <w:t xml:space="preserve"> </w:t>
            </w:r>
            <w:r>
              <w:rPr>
                <w:rFonts w:ascii="Arial" w:hAnsi="Arial" w:cs="Arial"/>
                <w:sz w:val="20"/>
              </w:rPr>
              <w:t>sídlo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3FCE65F5" w14:textId="77777777" w:rsidR="0036181C" w:rsidRPr="0045237F" w:rsidRDefault="0036181C" w:rsidP="004E55CE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6C2A32E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B29CC57" w14:textId="77777777" w:rsidR="0036181C" w:rsidRPr="0045237F" w:rsidRDefault="0036181C" w:rsidP="0036181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36181C" w:rsidRPr="0045237F" w14:paraId="402A6EF9" w14:textId="77777777" w:rsidTr="004E55CE">
        <w:trPr>
          <w:trHeight w:val="340"/>
        </w:trPr>
        <w:tc>
          <w:tcPr>
            <w:tcW w:w="7938" w:type="dxa"/>
            <w:vAlign w:val="center"/>
          </w:tcPr>
          <w:p w14:paraId="1D90F781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5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vAlign w:val="center"/>
          </w:tcPr>
          <w:p w14:paraId="5D73D7CB" w14:textId="41D009FB" w:rsidR="0036181C" w:rsidRPr="0045237F" w:rsidRDefault="008E6AE6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</w:tr>
    </w:tbl>
    <w:p w14:paraId="36F01356" w14:textId="77777777" w:rsidR="0036181C" w:rsidRDefault="0036181C" w:rsidP="0036181C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6C2BB5E8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4DFFD4C3" w14:textId="77777777" w:rsidR="0036181C" w:rsidRPr="0045237F" w:rsidRDefault="0036181C" w:rsidP="0036181C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36181C" w:rsidRPr="0045237F" w14:paraId="2C03CE00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6A921F9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2D2F37F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71D40A7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EA2E521" w14:textId="77777777" w:rsidR="0036181C" w:rsidRPr="0045237F" w:rsidRDefault="0036181C" w:rsidP="004E55CE">
            <w:pPr>
              <w:jc w:val="center"/>
              <w:rPr>
                <w:rFonts w:ascii="Arial" w:hAnsi="Arial" w:cs="Arial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  <w:tc>
          <w:tcPr>
            <w:tcW w:w="567" w:type="dxa"/>
            <w:vAlign w:val="center"/>
          </w:tcPr>
          <w:p w14:paraId="7A3D08A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12824E55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902958A" w14:textId="77777777" w:rsidR="0036181C" w:rsidRPr="0045237F" w:rsidRDefault="0036181C" w:rsidP="0036181C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36181C" w:rsidRPr="0045237F" w14:paraId="392DABA1" w14:textId="77777777" w:rsidTr="004E55CE">
        <w:trPr>
          <w:trHeight w:val="283"/>
        </w:trPr>
        <w:tc>
          <w:tcPr>
            <w:tcW w:w="567" w:type="dxa"/>
          </w:tcPr>
          <w:p w14:paraId="632FAA2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36A0281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36181C" w:rsidRPr="0045237F" w14:paraId="24E6E6E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281E13B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36181C" w:rsidRPr="0045237F" w14:paraId="4078AF9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9346E0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7B6DDB08" w14:textId="41FA1C2B" w:rsidR="0036181C" w:rsidRPr="0045237F" w:rsidRDefault="00787245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EA18438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0F57DC9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E775D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373F73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559FF2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489E7ED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1A0F33A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2E0947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4CAB45C8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A53AFB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769FF5A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719FCBA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3AF3CA2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1789ADD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17DE01B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35A0094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B3E9096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578F9B1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Vlastnými nákladmi</w:t>
            </w:r>
          </w:p>
        </w:tc>
      </w:tr>
      <w:tr w:rsidR="0036181C" w:rsidRPr="0045237F" w14:paraId="131C5BA4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A3D974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57E1F90D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0E6009F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1F455F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559348E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EDFA510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156B89A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598D5AC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5D1CD6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4CC0F76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2379E1A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CC2DD0A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71ABDC0E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4AA68792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Menovitou hodnotou</w:t>
            </w:r>
          </w:p>
        </w:tc>
      </w:tr>
      <w:tr w:rsidR="0036181C" w:rsidRPr="0045237F" w14:paraId="35D55CC1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6925F421" w14:textId="77777777" w:rsidR="0036181C" w:rsidRPr="0045237F" w:rsidRDefault="0036181C" w:rsidP="0036181C">
            <w:pPr>
              <w:pStyle w:val="Bezriadkovania"/>
            </w:pPr>
            <w:r w:rsidRPr="0045237F"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7013775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2A11DB75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5543B8B" w14:textId="77777777" w:rsidR="0036181C" w:rsidRPr="0045237F" w:rsidRDefault="0036181C" w:rsidP="0036181C">
            <w:pPr>
              <w:pStyle w:val="Bezriadkovania"/>
            </w:pPr>
            <w:r w:rsidRPr="0045237F"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B7D1EC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4BF6D7E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A1CEF53" w14:textId="77777777" w:rsidR="0036181C" w:rsidRPr="0045237F" w:rsidRDefault="0036181C" w:rsidP="0036181C">
            <w:pPr>
              <w:pStyle w:val="Bezriadkovania"/>
            </w:pPr>
            <w:r w:rsidRPr="0045237F"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1315F223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57C63CD8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3A6AF500" w14:textId="77777777" w:rsidTr="004E55CE">
        <w:trPr>
          <w:trHeight w:val="283"/>
        </w:trPr>
        <w:tc>
          <w:tcPr>
            <w:tcW w:w="9356" w:type="dxa"/>
            <w:gridSpan w:val="2"/>
            <w:vAlign w:val="center"/>
          </w:tcPr>
          <w:p w14:paraId="6B190894" w14:textId="77777777" w:rsidR="0036181C" w:rsidRPr="0045237F" w:rsidRDefault="0036181C" w:rsidP="0036181C">
            <w:pPr>
              <w:pStyle w:val="Bezriadkovania"/>
            </w:pPr>
            <w:r w:rsidRPr="0045237F">
              <w:t xml:space="preserve">Úbytok zásob rovnakého druhu sa účtuje v ocenení: </w:t>
            </w:r>
          </w:p>
        </w:tc>
      </w:tr>
      <w:tr w:rsidR="0036181C" w:rsidRPr="0045237F" w14:paraId="21F2FA1F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3445D5BF" w14:textId="77777777" w:rsidR="0036181C" w:rsidRPr="0045237F" w:rsidRDefault="0036181C" w:rsidP="0036181C">
            <w:pPr>
              <w:pStyle w:val="Bezriadkovania"/>
            </w:pPr>
            <w:r w:rsidRPr="0045237F"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7625C49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16FC164E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01722C17" w14:textId="77777777" w:rsidR="0036181C" w:rsidRPr="0045237F" w:rsidRDefault="0036181C" w:rsidP="0036181C">
            <w:pPr>
              <w:pStyle w:val="Bezriadkovania"/>
            </w:pPr>
            <w:r w:rsidRPr="0045237F">
              <w:t>Metódou FIFO</w:t>
            </w:r>
          </w:p>
        </w:tc>
        <w:tc>
          <w:tcPr>
            <w:tcW w:w="425" w:type="dxa"/>
            <w:vAlign w:val="center"/>
          </w:tcPr>
          <w:p w14:paraId="1412240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449CCE8B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5FF06871" w14:textId="77777777" w:rsidR="0036181C" w:rsidRPr="0045237F" w:rsidRDefault="0036181C" w:rsidP="0036181C">
            <w:pPr>
              <w:pStyle w:val="Bezriadkovania"/>
            </w:pPr>
            <w:r w:rsidRPr="0045237F">
              <w:t>Obstarávacia cena zásob sa rozdeľuje na cenu za ktoré sa zásoby obstarali</w:t>
            </w:r>
          </w:p>
          <w:p w14:paraId="24E39ECA" w14:textId="77777777" w:rsidR="0036181C" w:rsidRPr="0045237F" w:rsidRDefault="0036181C" w:rsidP="0036181C">
            <w:pPr>
              <w:pStyle w:val="Bezriadkovania"/>
            </w:pPr>
            <w:r w:rsidRPr="0045237F"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4B4F848C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7AD26EE9" w14:textId="77777777" w:rsidTr="004E55CE">
        <w:trPr>
          <w:trHeight w:val="283"/>
        </w:trPr>
        <w:tc>
          <w:tcPr>
            <w:tcW w:w="8931" w:type="dxa"/>
            <w:vAlign w:val="center"/>
          </w:tcPr>
          <w:p w14:paraId="4EAC829C" w14:textId="77777777" w:rsidR="0036181C" w:rsidRPr="0045237F" w:rsidRDefault="0036181C" w:rsidP="0036181C">
            <w:pPr>
              <w:pStyle w:val="Bezriadkovania"/>
            </w:pPr>
            <w:r w:rsidRPr="0045237F"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4B1B8BE3" w14:textId="73BB6757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75F5CC9D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36181C" w:rsidRPr="0045237F" w14:paraId="2F1AA332" w14:textId="77777777" w:rsidTr="004E55CE">
        <w:tc>
          <w:tcPr>
            <w:tcW w:w="8931" w:type="dxa"/>
            <w:vAlign w:val="center"/>
          </w:tcPr>
          <w:p w14:paraId="71B7997E" w14:textId="77777777" w:rsidR="0036181C" w:rsidRPr="0045237F" w:rsidRDefault="0036181C" w:rsidP="0036181C">
            <w:pPr>
              <w:pStyle w:val="Bezriadkovania"/>
            </w:pPr>
            <w:r w:rsidRPr="0045237F">
              <w:t xml:space="preserve">Výdavky budúcich období a príjmy budúcich období  sa vykazujú vo výške, ktorá je potrebná </w:t>
            </w:r>
          </w:p>
          <w:p w14:paraId="2B887DB9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2E4BDAE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2659777" w14:textId="77777777" w:rsidTr="004E55CE">
        <w:tc>
          <w:tcPr>
            <w:tcW w:w="8931" w:type="dxa"/>
            <w:vAlign w:val="center"/>
          </w:tcPr>
          <w:p w14:paraId="2BF37AA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Rezervy sú záväzky s neurčitým časovým vymedzením alebo výškou; tvoria sa na krytie známych</w:t>
            </w:r>
          </w:p>
          <w:p w14:paraId="36B40E36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34920F66" w14:textId="77787089" w:rsidR="0036181C" w:rsidRPr="0045237F" w:rsidRDefault="008E6AE6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06EA3C39" w14:textId="77777777" w:rsidTr="004E55CE">
        <w:tc>
          <w:tcPr>
            <w:tcW w:w="8931" w:type="dxa"/>
            <w:vAlign w:val="center"/>
          </w:tcPr>
          <w:p w14:paraId="6E70A12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Prenajatý  majetok a majetok obstaraný na základe  zmluvy o kúpe prenajatej veci - v ocenení</w:t>
            </w:r>
          </w:p>
          <w:p w14:paraId="71E2FE60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C45A57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75107861" w14:textId="77777777" w:rsidTr="004E55CE">
        <w:tc>
          <w:tcPr>
            <w:tcW w:w="8931" w:type="dxa"/>
            <w:vAlign w:val="center"/>
          </w:tcPr>
          <w:p w14:paraId="631516B2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Daň z príjmov splatná – daň sa  určuje z účtovného zisku pred zdanením, po úpravách na daňové</w:t>
            </w:r>
          </w:p>
          <w:p w14:paraId="3B148926" w14:textId="5D081EB1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 účely podľa zákona o daniach z príjmov pri sadzbe </w:t>
            </w:r>
          </w:p>
        </w:tc>
        <w:tc>
          <w:tcPr>
            <w:tcW w:w="425" w:type="dxa"/>
            <w:vAlign w:val="center"/>
          </w:tcPr>
          <w:p w14:paraId="1DDE5285" w14:textId="62822264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B152633" w14:textId="77777777" w:rsidTr="004E55CE">
        <w:tc>
          <w:tcPr>
            <w:tcW w:w="8931" w:type="dxa"/>
          </w:tcPr>
          <w:p w14:paraId="13E706B2" w14:textId="04D6D223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 xml:space="preserve">Náklady a výnosy časovo rozlišujú. Časovo sa nerozlišujú náklady a výnosy, ak ide </w:t>
            </w:r>
          </w:p>
          <w:p w14:paraId="20F88C0B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vAlign w:val="center"/>
          </w:tcPr>
          <w:p w14:paraId="7A21505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36181C" w:rsidRPr="0045237F" w14:paraId="5B97DF87" w14:textId="77777777" w:rsidTr="004E55CE">
        <w:tc>
          <w:tcPr>
            <w:tcW w:w="8931" w:type="dxa"/>
          </w:tcPr>
          <w:p w14:paraId="25675CB4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  <w:r w:rsidRPr="0045237F">
              <w:rPr>
                <w:bCs/>
              </w:rPr>
              <w:t>Náklady a výnosy časovo nerozlišujú.</w:t>
            </w:r>
          </w:p>
          <w:p w14:paraId="095C27B5" w14:textId="77777777" w:rsidR="0036181C" w:rsidRPr="0045237F" w:rsidRDefault="0036181C" w:rsidP="0036181C">
            <w:pPr>
              <w:pStyle w:val="Bezriadkovania"/>
              <w:rPr>
                <w:bCs/>
              </w:rPr>
            </w:pPr>
          </w:p>
        </w:tc>
        <w:tc>
          <w:tcPr>
            <w:tcW w:w="425" w:type="dxa"/>
            <w:vAlign w:val="center"/>
          </w:tcPr>
          <w:p w14:paraId="2F6BF4B7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36181C" w:rsidRPr="0045237F" w14:paraId="6DDDC213" w14:textId="77777777" w:rsidTr="004E55CE">
        <w:tc>
          <w:tcPr>
            <w:tcW w:w="8931" w:type="dxa"/>
          </w:tcPr>
          <w:p w14:paraId="6C673015" w14:textId="77777777" w:rsidR="0036181C" w:rsidRPr="0045237F" w:rsidRDefault="0036181C" w:rsidP="004E55CE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vAlign w:val="center"/>
          </w:tcPr>
          <w:p w14:paraId="4DAC810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F6B5460" w14:textId="6E95D572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052A6529" w14:textId="46779B5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758FB424" w14:textId="24FED13A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5EAD5331" w14:textId="3A5D76B0" w:rsidR="0036181C" w:rsidRDefault="0036181C" w:rsidP="0036181C">
      <w:pPr>
        <w:jc w:val="both"/>
        <w:rPr>
          <w:rFonts w:ascii="Arial" w:hAnsi="Arial" w:cs="Arial"/>
          <w:sz w:val="20"/>
        </w:rPr>
      </w:pPr>
    </w:p>
    <w:p w14:paraId="2E9F096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36181C" w:rsidRPr="0045237F" w14:paraId="7E307A9C" w14:textId="77777777" w:rsidTr="004E55CE">
        <w:trPr>
          <w:trHeight w:val="774"/>
        </w:trPr>
        <w:tc>
          <w:tcPr>
            <w:tcW w:w="567" w:type="dxa"/>
            <w:vAlign w:val="center"/>
          </w:tcPr>
          <w:p w14:paraId="0390E249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6845C44A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57882672" w14:textId="77777777" w:rsidR="0036181C" w:rsidRPr="0045237F" w:rsidRDefault="0036181C" w:rsidP="004E55CE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D37BBE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36181C" w:rsidRPr="0045237F" w14:paraId="4AA521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4DCAFE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4154124C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14EB2FE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  <w:p w14:paraId="53359BC1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BDFB50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BF0717E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23EBCDA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1C92CF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2030085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</w:rPr>
              <w:t>nerovnajú.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DBB9ED4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800194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2DCDF231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0D11712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06EDC25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70E5AF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6D7C96F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F57958B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6E10D6D3" w14:textId="77777777" w:rsidR="0036181C" w:rsidRPr="0045237F" w:rsidRDefault="0036181C" w:rsidP="004E55CE">
            <w:pPr>
              <w:rPr>
                <w:rFonts w:ascii="Arial" w:hAnsi="Arial" w:cs="Arial"/>
                <w:sz w:val="18"/>
              </w:rPr>
            </w:pPr>
          </w:p>
        </w:tc>
      </w:tr>
    </w:tbl>
    <w:p w14:paraId="1CC5329E" w14:textId="77777777" w:rsidR="0036181C" w:rsidRDefault="0036181C" w:rsidP="0036181C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36181C" w:rsidRPr="0045237F" w14:paraId="528E3456" w14:textId="77777777" w:rsidTr="004E55CE">
        <w:trPr>
          <w:trHeight w:val="340"/>
        </w:trPr>
        <w:tc>
          <w:tcPr>
            <w:tcW w:w="3119" w:type="dxa"/>
            <w:vAlign w:val="center"/>
          </w:tcPr>
          <w:p w14:paraId="1CFFC9D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vAlign w:val="center"/>
          </w:tcPr>
          <w:p w14:paraId="1BEFFF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613601A4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FE9CF0F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B9748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0B81F1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24B21D07" w14:textId="77777777" w:rsidTr="004E55CE">
        <w:trPr>
          <w:trHeight w:val="340"/>
        </w:trPr>
        <w:tc>
          <w:tcPr>
            <w:tcW w:w="3119" w:type="dxa"/>
          </w:tcPr>
          <w:p w14:paraId="347AA5C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0378C27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E08967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3A8185C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5F6441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39EF8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6ADED4B1" w14:textId="77777777" w:rsidTr="004E55CE">
        <w:trPr>
          <w:trHeight w:val="340"/>
        </w:trPr>
        <w:tc>
          <w:tcPr>
            <w:tcW w:w="3119" w:type="dxa"/>
          </w:tcPr>
          <w:p w14:paraId="60106D4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3D57E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5961C5E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6F132E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3E3AFD3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7812233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96EC353" w14:textId="77777777" w:rsidTr="004E55CE">
        <w:trPr>
          <w:trHeight w:val="340"/>
        </w:trPr>
        <w:tc>
          <w:tcPr>
            <w:tcW w:w="3119" w:type="dxa"/>
          </w:tcPr>
          <w:p w14:paraId="01927C1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BB0617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896FE0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039C069F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3B6BE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64B546EC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50EE29CE" w14:textId="77777777" w:rsidTr="004E55CE">
        <w:trPr>
          <w:trHeight w:val="340"/>
        </w:trPr>
        <w:tc>
          <w:tcPr>
            <w:tcW w:w="3119" w:type="dxa"/>
          </w:tcPr>
          <w:p w14:paraId="4947F6BB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8D14AE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4032AFF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3959E3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DE2F3F3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16B5A10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04EBF47" w14:textId="77777777" w:rsidTr="004E55CE">
        <w:trPr>
          <w:trHeight w:val="340"/>
        </w:trPr>
        <w:tc>
          <w:tcPr>
            <w:tcW w:w="3119" w:type="dxa"/>
          </w:tcPr>
          <w:p w14:paraId="5BC6B580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12DDE64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7B99BF1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6A01888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76DA0B2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5EA8075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3399C69D" w14:textId="77777777" w:rsidTr="004E55CE">
        <w:trPr>
          <w:trHeight w:val="340"/>
        </w:trPr>
        <w:tc>
          <w:tcPr>
            <w:tcW w:w="3119" w:type="dxa"/>
          </w:tcPr>
          <w:p w14:paraId="580CD82A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7FCDA72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91C86D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66C2C7D9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5979D042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375A8E" w14:textId="77777777" w:rsidR="0036181C" w:rsidRPr="0045237F" w:rsidRDefault="0036181C" w:rsidP="004E55CE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2D654463" w14:textId="77777777" w:rsidR="0036181C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36181C" w:rsidRPr="0045237F" w14:paraId="1A04348D" w14:textId="77777777" w:rsidTr="004E55CE">
        <w:trPr>
          <w:trHeight w:hRule="exact" w:val="340"/>
        </w:trPr>
        <w:tc>
          <w:tcPr>
            <w:tcW w:w="448" w:type="dxa"/>
            <w:vAlign w:val="center"/>
          </w:tcPr>
          <w:p w14:paraId="20FD4B28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038F20F" w14:textId="77777777" w:rsidR="0036181C" w:rsidRPr="0045237F" w:rsidRDefault="0036181C" w:rsidP="004E55CE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13AAE99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1ED00BE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2E65E37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5D4A680" w14:textId="77777777" w:rsidR="0036181C" w:rsidRPr="0045237F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36181C" w:rsidRPr="0045237F" w14:paraId="0DA06150" w14:textId="77777777" w:rsidTr="004E55CE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2E60B39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4ED7057E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29FA97D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Vplyv (+/-) zmeny na:</w:t>
            </w:r>
          </w:p>
        </w:tc>
      </w:tr>
      <w:tr w:rsidR="0036181C" w:rsidRPr="0045237F" w14:paraId="0B917BC1" w14:textId="77777777" w:rsidTr="004E55CE">
        <w:trPr>
          <w:trHeight w:val="301"/>
        </w:trPr>
        <w:tc>
          <w:tcPr>
            <w:tcW w:w="2694" w:type="dxa"/>
            <w:gridSpan w:val="2"/>
            <w:vMerge/>
          </w:tcPr>
          <w:p w14:paraId="5CC1E8B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Merge/>
          </w:tcPr>
          <w:p w14:paraId="160AA1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</w:tcPr>
          <w:p w14:paraId="30D2773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1534A25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1F43EAC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Výsledok hospodárenia</w:t>
            </w:r>
          </w:p>
        </w:tc>
      </w:tr>
      <w:tr w:rsidR="0036181C" w:rsidRPr="0045237F" w14:paraId="1BDA71F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674550D6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693B04A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182E2528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3D5422A2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5FC1760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BA66595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2653E9A1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7C367C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5152875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61E52B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45929D3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2427A2E" w14:textId="77777777" w:rsidTr="004E55CE">
        <w:trPr>
          <w:trHeight w:val="340"/>
        </w:trPr>
        <w:tc>
          <w:tcPr>
            <w:tcW w:w="2694" w:type="dxa"/>
            <w:gridSpan w:val="2"/>
            <w:vAlign w:val="center"/>
          </w:tcPr>
          <w:p w14:paraId="1993EE7B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842" w:type="dxa"/>
            <w:vAlign w:val="center"/>
          </w:tcPr>
          <w:p w14:paraId="5B30A6FE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60" w:type="dxa"/>
            <w:vAlign w:val="center"/>
          </w:tcPr>
          <w:p w14:paraId="748354F5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D5F306A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77D1449F" w14:textId="77777777" w:rsidR="0036181C" w:rsidRPr="0045237F" w:rsidRDefault="0036181C" w:rsidP="004E55CE">
            <w:pPr>
              <w:spacing w:after="120"/>
              <w:rPr>
                <w:rFonts w:ascii="Arial" w:hAnsi="Arial" w:cs="Arial"/>
                <w:sz w:val="20"/>
              </w:rPr>
            </w:pPr>
          </w:p>
        </w:tc>
      </w:tr>
    </w:tbl>
    <w:p w14:paraId="3B55F846" w14:textId="77777777" w:rsidR="0036181C" w:rsidRPr="0045237F" w:rsidRDefault="0036181C" w:rsidP="0036181C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12"/>
        <w:gridCol w:w="5454"/>
        <w:gridCol w:w="1621"/>
        <w:gridCol w:w="1505"/>
      </w:tblGrid>
      <w:tr w:rsidR="0036181C" w:rsidRPr="0045237F" w14:paraId="59E36F9D" w14:textId="77777777" w:rsidTr="004E55CE">
        <w:trPr>
          <w:trHeight w:val="278"/>
        </w:trPr>
        <w:tc>
          <w:tcPr>
            <w:tcW w:w="426" w:type="dxa"/>
            <w:vAlign w:val="center"/>
          </w:tcPr>
          <w:p w14:paraId="6C226CCB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7FB4A001" w14:textId="77777777" w:rsidR="0036181C" w:rsidRPr="0045237F" w:rsidRDefault="0036181C" w:rsidP="004E55CE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4F6B34BB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5ED2D933" w14:textId="77777777" w:rsidR="0036181C" w:rsidRPr="001C4BB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36181C" w:rsidRPr="0045237F" w14:paraId="27135A8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053DBE1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2CB158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2A9B68E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02D5EC54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C85B2C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2786A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765AE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5691E2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3D7F8C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F70C9B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4F7118D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4CB7508E" w14:textId="77777777" w:rsidR="0036181C" w:rsidRPr="0045237F" w:rsidRDefault="0036181C" w:rsidP="0036181C">
      <w:pPr>
        <w:ind w:left="709"/>
        <w:jc w:val="both"/>
        <w:rPr>
          <w:rFonts w:ascii="Arial" w:hAnsi="Arial" w:cs="Arial"/>
          <w:sz w:val="18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36181C" w:rsidRPr="0045237F" w14:paraId="195D670E" w14:textId="77777777" w:rsidTr="004E55CE">
        <w:trPr>
          <w:trHeight w:val="503"/>
        </w:trPr>
        <w:tc>
          <w:tcPr>
            <w:tcW w:w="426" w:type="dxa"/>
            <w:vAlign w:val="center"/>
          </w:tcPr>
          <w:p w14:paraId="2F9A37DF" w14:textId="77777777" w:rsidR="0036181C" w:rsidRPr="0045237F" w:rsidRDefault="0036181C" w:rsidP="0036181C">
            <w:pPr>
              <w:pStyle w:val="Odsekzoznamu"/>
              <w:keepNext/>
              <w:numPr>
                <w:ilvl w:val="0"/>
                <w:numId w:val="8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4A5E2926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36181C" w:rsidRPr="0045237F" w14:paraId="08D204B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2F474C2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5D41DD6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vAlign w:val="center"/>
          </w:tcPr>
          <w:p w14:paraId="42D83CD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vAlign w:val="center"/>
          </w:tcPr>
          <w:p w14:paraId="7CA3F92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vAlign w:val="center"/>
          </w:tcPr>
          <w:p w14:paraId="399AF5B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36181C" w:rsidRPr="0045237F" w14:paraId="680575E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7C0C9F8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986" w:type="dxa"/>
          </w:tcPr>
          <w:p w14:paraId="0B50C1D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3429B0D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3E732B5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352514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18CAF147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489CA1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251B52D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2444C9B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7DFAFDE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20EC00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7A60ADDC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C97029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084C285D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CB53DC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00F7B1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6CF1268C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1A820E6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9FAD93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76BFC67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64BEEB0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B4C910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136415E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139F66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A02C7F6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47BDE8E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5B9BF423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08F1D68F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40C0D862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4A73A59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67AF90B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55504DAB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4C07D0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678847B5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7233DB5E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36181C" w:rsidRPr="0045237F" w14:paraId="09441451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51A3DF21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18"/>
              </w:rPr>
            </w:pPr>
          </w:p>
        </w:tc>
        <w:tc>
          <w:tcPr>
            <w:tcW w:w="986" w:type="dxa"/>
          </w:tcPr>
          <w:p w14:paraId="16B3CFF4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830" w:type="dxa"/>
          </w:tcPr>
          <w:p w14:paraId="0B3D8AC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025" w:type="dxa"/>
          </w:tcPr>
          <w:p w14:paraId="5300A9B0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2269" w:type="dxa"/>
          </w:tcPr>
          <w:p w14:paraId="5B7A98C8" w14:textId="77777777" w:rsidR="0036181C" w:rsidRPr="0045237F" w:rsidRDefault="0036181C" w:rsidP="004E55CE">
            <w:pPr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13CC0ADF" w14:textId="77777777" w:rsidR="0036181C" w:rsidRDefault="0036181C" w:rsidP="0036181C">
      <w:pPr>
        <w:ind w:left="360"/>
        <w:rPr>
          <w:rFonts w:ascii="Arial" w:hAnsi="Arial" w:cs="Arial"/>
          <w:sz w:val="20"/>
        </w:rPr>
      </w:pPr>
    </w:p>
    <w:p w14:paraId="15C9BD45" w14:textId="77777777" w:rsidR="0036181C" w:rsidRPr="0045237F" w:rsidRDefault="0036181C" w:rsidP="0036181C">
      <w:pPr>
        <w:ind w:left="360"/>
        <w:rPr>
          <w:rFonts w:ascii="Arial" w:hAnsi="Arial" w:cs="Arial"/>
          <w:sz w:val="20"/>
        </w:rPr>
      </w:pPr>
    </w:p>
    <w:p w14:paraId="776EB2A4" w14:textId="77777777" w:rsidR="0036181C" w:rsidRPr="001C4BBF" w:rsidRDefault="0036181C" w:rsidP="0036181C">
      <w:pPr>
        <w:numPr>
          <w:ilvl w:val="0"/>
          <w:numId w:val="9"/>
        </w:numPr>
        <w:shd w:val="clear" w:color="auto" w:fill="E6E6E6"/>
        <w:spacing w:after="0" w:line="240" w:lineRule="auto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 strát</w:t>
      </w:r>
    </w:p>
    <w:p w14:paraId="6CC82EB8" w14:textId="77777777" w:rsidR="0036181C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p w14:paraId="56B52D79" w14:textId="77777777" w:rsidR="0036181C" w:rsidRPr="0045237F" w:rsidRDefault="0036181C" w:rsidP="0036181C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36181C" w:rsidRPr="0045237F" w14:paraId="472DC291" w14:textId="77777777" w:rsidTr="004E55CE">
        <w:trPr>
          <w:trHeight w:val="751"/>
        </w:trPr>
        <w:tc>
          <w:tcPr>
            <w:tcW w:w="567" w:type="dxa"/>
          </w:tcPr>
          <w:p w14:paraId="7F9E52B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</w:rPr>
            </w:pPr>
          </w:p>
          <w:p w14:paraId="77D76B66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1E402842" w14:textId="77777777" w:rsidR="0036181C" w:rsidRPr="0045237F" w:rsidRDefault="0036181C" w:rsidP="004E55CE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E553DBA" w14:textId="77777777" w:rsidR="0036181C" w:rsidRPr="0045237F" w:rsidRDefault="0036181C" w:rsidP="004E55CE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36181C" w:rsidRPr="0045237F" w14:paraId="0B7CD9AD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18DFE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7F740AC8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1CE897A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36181C" w:rsidRPr="0045237F" w14:paraId="6AD717C0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FB778D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CA3DCB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455862E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36181C" w:rsidRPr="0045237F" w14:paraId="1A1EFD6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58B706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008CCF9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3504F45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31EB7208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30825B6F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36181C" w:rsidRPr="0045237F" w14:paraId="67FB73A1" w14:textId="77777777" w:rsidTr="004E55CE">
        <w:trPr>
          <w:trHeight w:val="250"/>
        </w:trPr>
        <w:tc>
          <w:tcPr>
            <w:tcW w:w="567" w:type="dxa"/>
          </w:tcPr>
          <w:p w14:paraId="13FA8E33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E2E06B2" w14:textId="77777777" w:rsidR="0036181C" w:rsidRPr="0045237F" w:rsidRDefault="0036181C" w:rsidP="004E55CE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16C3936D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DF5B5A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48FE46F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0F3B3890" w14:textId="77777777" w:rsidR="0036181C" w:rsidRPr="0045237F" w:rsidRDefault="0036181C" w:rsidP="004E55CE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36181C" w:rsidRPr="0045237F" w14:paraId="74ADECB2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0647344C" w14:textId="77777777" w:rsidR="0036181C" w:rsidRPr="0045237F" w:rsidRDefault="0036181C" w:rsidP="0036181C">
            <w:pPr>
              <w:numPr>
                <w:ilvl w:val="0"/>
                <w:numId w:val="6"/>
              </w:numPr>
              <w:spacing w:after="0" w:line="240" w:lineRule="auto"/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36181C" w:rsidRPr="0045237F" w14:paraId="0BA7EBD8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4F5E657E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73688449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79550531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440F72B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1FB1C27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017ED24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36181C" w:rsidRPr="0045237F" w14:paraId="3C297277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4DB5132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36AB8E6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E833F8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35EF4416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D19174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69E9C50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6DDF98A1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5D4393BA" w14:textId="77777777" w:rsidTr="004E55C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3713D38A" w14:textId="77777777" w:rsidR="0036181C" w:rsidRPr="0045237F" w:rsidRDefault="0036181C" w:rsidP="004E55CE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0EA71CEB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C0D174C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04872D9A" w14:textId="6EBD5DE7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71C868D7" w14:textId="306AFF1C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13C9AA85" w14:textId="3A9F5F86" w:rsidR="0036181C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0F205BCB" w14:textId="77777777" w:rsidR="0036181C" w:rsidRPr="0045237F" w:rsidRDefault="0036181C" w:rsidP="0036181C">
      <w:pPr>
        <w:ind w:left="1134"/>
        <w:jc w:val="both"/>
        <w:rPr>
          <w:rFonts w:ascii="Arial" w:hAnsi="Arial" w:cs="Arial"/>
          <w:sz w:val="20"/>
        </w:rPr>
      </w:pPr>
    </w:p>
    <w:p w14:paraId="50ED170E" w14:textId="77777777" w:rsidR="0036181C" w:rsidRPr="0045237F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</w:rPr>
        <w:lastRenderedPageBreak/>
        <w:t>Informácie o vlastných akciách</w:t>
      </w:r>
    </w:p>
    <w:p w14:paraId="329A5113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65250956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informácie</w:t>
      </w:r>
    </w:p>
    <w:p w14:paraId="58E4145D" w14:textId="77777777" w:rsidR="0036181C" w:rsidRPr="0045237F" w:rsidRDefault="0036181C" w:rsidP="0036181C">
      <w:pPr>
        <w:numPr>
          <w:ilvl w:val="0"/>
          <w:numId w:val="3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0EE11BF" w14:textId="77777777" w:rsidR="0036181C" w:rsidRPr="0045237F" w:rsidRDefault="0036181C" w:rsidP="0036181C">
      <w:pPr>
        <w:numPr>
          <w:ilvl w:val="0"/>
          <w:numId w:val="2"/>
        </w:numPr>
        <w:tabs>
          <w:tab w:val="left" w:pos="851"/>
        </w:tabs>
        <w:spacing w:after="0" w:line="240" w:lineRule="auto"/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082B9DB0" w14:textId="77777777" w:rsidR="0036181C" w:rsidRPr="0045237F" w:rsidRDefault="0036181C" w:rsidP="0036181C">
      <w:pPr>
        <w:numPr>
          <w:ilvl w:val="0"/>
          <w:numId w:val="1"/>
        </w:numPr>
        <w:spacing w:after="0" w:line="240" w:lineRule="auto"/>
        <w:ind w:left="1276" w:hanging="567"/>
        <w:jc w:val="both"/>
        <w:rPr>
          <w:rFonts w:ascii="Arial" w:hAnsi="Arial" w:cs="Arial"/>
          <w:bCs/>
          <w:i/>
          <w:kern w:val="28"/>
          <w:sz w:val="20"/>
        </w:rPr>
      </w:pPr>
      <w:r w:rsidRPr="0045237F"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</w:rPr>
        <w:t>uvádza  sa aj ich percentuálny podiel na upísanom základnom imaní</w:t>
      </w:r>
      <w:r w:rsidRPr="0045237F">
        <w:rPr>
          <w:rFonts w:ascii="Arial" w:hAnsi="Arial" w:cs="Arial"/>
          <w:bCs/>
          <w:i/>
          <w:kern w:val="28"/>
          <w:sz w:val="20"/>
        </w:rPr>
        <w:t>.</w:t>
      </w:r>
    </w:p>
    <w:p w14:paraId="0C4D1F7D" w14:textId="77777777" w:rsidR="0036181C" w:rsidRPr="0045237F" w:rsidRDefault="0036181C" w:rsidP="0036181C">
      <w:pPr>
        <w:ind w:left="1276"/>
        <w:jc w:val="both"/>
        <w:rPr>
          <w:rFonts w:ascii="Arial" w:hAnsi="Arial" w:cs="Arial"/>
          <w:bCs/>
          <w:kern w:val="28"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36181C" w:rsidRPr="0045237F" w14:paraId="5C8DC9D1" w14:textId="77777777" w:rsidTr="004E55CE">
        <w:trPr>
          <w:trHeight w:hRule="exact" w:val="522"/>
        </w:trPr>
        <w:tc>
          <w:tcPr>
            <w:tcW w:w="578" w:type="dxa"/>
            <w:vAlign w:val="center"/>
          </w:tcPr>
          <w:p w14:paraId="05BDBAE2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</w:rPr>
            </w:pPr>
          </w:p>
        </w:tc>
        <w:tc>
          <w:tcPr>
            <w:tcW w:w="5659" w:type="dxa"/>
            <w:vAlign w:val="center"/>
          </w:tcPr>
          <w:p w14:paraId="5AB7139E" w14:textId="77777777" w:rsidR="0036181C" w:rsidRPr="0045237F" w:rsidRDefault="0036181C" w:rsidP="004E55CE">
            <w:pPr>
              <w:rPr>
                <w:rFonts w:ascii="Arial" w:hAnsi="Arial" w:cs="Arial"/>
                <w:b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3C7871FC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73B9A55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3409D24D" w14:textId="77777777" w:rsidR="0036181C" w:rsidRPr="00BD4886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77D5B500" w14:textId="77777777" w:rsidR="0036181C" w:rsidRPr="00BD4886" w:rsidRDefault="0036181C" w:rsidP="004E55CE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6844AD7" w14:textId="77777777" w:rsidR="0036181C" w:rsidRDefault="0036181C" w:rsidP="0036181C">
      <w:pPr>
        <w:rPr>
          <w:rFonts w:ascii="Arial" w:hAnsi="Arial" w:cs="Arial"/>
          <w:bCs/>
          <w:i/>
          <w:sz w:val="14"/>
        </w:rPr>
      </w:pPr>
    </w:p>
    <w:p w14:paraId="5C37F3DE" w14:textId="77777777" w:rsidR="0036181C" w:rsidRPr="0045237F" w:rsidRDefault="0036181C" w:rsidP="0036181C">
      <w:pPr>
        <w:rPr>
          <w:rFonts w:ascii="Arial" w:hAnsi="Arial" w:cs="Arial"/>
          <w:bCs/>
          <w:i/>
          <w:sz w:val="14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36181C" w:rsidRPr="0045237F" w14:paraId="3F03BF20" w14:textId="77777777" w:rsidTr="004E55CE">
        <w:trPr>
          <w:trHeight w:val="258"/>
        </w:trPr>
        <w:tc>
          <w:tcPr>
            <w:tcW w:w="567" w:type="dxa"/>
          </w:tcPr>
          <w:p w14:paraId="69937CB7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A2455FD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36181C" w:rsidRPr="0045237F" w14:paraId="4C644123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DC7FDE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6181C" w:rsidRPr="0045237F" w14:paraId="1D52555E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D23BAB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1EBF315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27D479D3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23215F9F" w14:textId="77777777" w:rsidTr="004E55CE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AA1B6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8D35A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F30EDD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525E1CAB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36181C" w:rsidRPr="0045237F" w14:paraId="3B6660DF" w14:textId="77777777" w:rsidTr="004E55CE">
        <w:trPr>
          <w:trHeight w:val="340"/>
        </w:trPr>
        <w:tc>
          <w:tcPr>
            <w:tcW w:w="9356" w:type="dxa"/>
            <w:gridSpan w:val="4"/>
            <w:vAlign w:val="center"/>
          </w:tcPr>
          <w:p w14:paraId="7F7EB80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36181C" w:rsidRPr="0045237F" w14:paraId="37B2C1F6" w14:textId="77777777" w:rsidTr="004E55CE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9F28B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poskytnutých pôžičiek k poslednému dňu </w:t>
            </w:r>
            <w:r>
              <w:rPr>
                <w:rFonts w:ascii="Arial" w:hAnsi="Arial" w:cs="Arial"/>
                <w:sz w:val="20"/>
              </w:rPr>
              <w:t>účtovného</w:t>
            </w:r>
            <w:r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1EB0A2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0F0F05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6418E67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2C00D9DD" w14:textId="77777777" w:rsidR="0036181C" w:rsidRPr="0045237F" w:rsidRDefault="0036181C" w:rsidP="004E55CE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24C26A92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FC7C991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E8C994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2E18F0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384BD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47CBFF0C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17F395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8C83B7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49F05A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A97A7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6CC82F5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780444B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Celková suma splatených pôžičiek k poslednému dňu účt. obdobia</w:t>
            </w:r>
          </w:p>
        </w:tc>
      </w:tr>
      <w:tr w:rsidR="0036181C" w:rsidRPr="0045237F" w14:paraId="1C2AF75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7EC8DBA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A9E752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C01F02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65DF0E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316B8483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75FF450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72C78E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026251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52696C4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E7889C2" w14:textId="77777777" w:rsidTr="004E55CE">
        <w:trPr>
          <w:trHeight w:val="283"/>
        </w:trPr>
        <w:tc>
          <w:tcPr>
            <w:tcW w:w="9356" w:type="dxa"/>
            <w:gridSpan w:val="4"/>
            <w:vAlign w:val="center"/>
          </w:tcPr>
          <w:p w14:paraId="04C7579B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36181C" w:rsidRPr="0045237F" w14:paraId="5981E926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2149B703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3FEB859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7DF2E207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9D6337B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5AA0DE10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7DA2D1F" w14:textId="77777777" w:rsidR="0036181C" w:rsidRPr="0045237F" w:rsidRDefault="0036181C" w:rsidP="004E55CE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801E1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B3C1E9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6D5D4C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6873E127" w14:textId="77777777" w:rsidR="0036181C" w:rsidRPr="0045237F" w:rsidRDefault="0036181C" w:rsidP="0036181C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36181C" w:rsidRPr="0045237F" w14:paraId="2B78568F" w14:textId="77777777" w:rsidTr="004E55CE">
        <w:trPr>
          <w:trHeight w:val="283"/>
        </w:trPr>
        <w:tc>
          <w:tcPr>
            <w:tcW w:w="9356" w:type="dxa"/>
            <w:gridSpan w:val="3"/>
          </w:tcPr>
          <w:p w14:paraId="4091911A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36181C" w:rsidRPr="0045237F" w14:paraId="14A21C4A" w14:textId="77777777" w:rsidTr="004E55CE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9D63B2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2B0682E6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33D8863A" w14:textId="77777777" w:rsidR="0036181C" w:rsidRPr="0045237F" w:rsidRDefault="0036181C" w:rsidP="004E55CE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6181C" w:rsidRPr="0045237F" w14:paraId="434924F7" w14:textId="77777777" w:rsidTr="004E55CE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A2405B8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2FC3E95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1F9B2B1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  <w:tr w:rsidR="0036181C" w:rsidRPr="0045237F" w14:paraId="6D774030" w14:textId="77777777" w:rsidTr="004E55CE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81BEA73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11FE2C00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5EEAB6E4" w14:textId="77777777" w:rsidR="0036181C" w:rsidRPr="0045237F" w:rsidRDefault="0036181C" w:rsidP="004E55CE">
            <w:pPr>
              <w:rPr>
                <w:rFonts w:ascii="Arial" w:hAnsi="Arial" w:cs="Arial"/>
                <w:sz w:val="20"/>
              </w:rPr>
            </w:pPr>
          </w:p>
        </w:tc>
      </w:tr>
    </w:tbl>
    <w:p w14:paraId="12E658D7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36181C" w:rsidRPr="0045237F" w14:paraId="53F5E0B0" w14:textId="77777777" w:rsidTr="004E55C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9EAFD0F" w14:textId="77777777" w:rsidR="0036181C" w:rsidRPr="0045237F" w:rsidRDefault="0036181C" w:rsidP="0036181C">
            <w:pPr>
              <w:numPr>
                <w:ilvl w:val="0"/>
                <w:numId w:val="4"/>
              </w:numPr>
              <w:spacing w:after="0" w:line="240" w:lineRule="auto"/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36FAF0D5" w14:textId="77777777" w:rsidR="0036181C" w:rsidRPr="0045237F" w:rsidRDefault="0036181C" w:rsidP="004E55CE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36181C" w:rsidRPr="0045237F" w14:paraId="5708EE23" w14:textId="77777777" w:rsidTr="004E55CE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1AB99A7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5D6717CD" w14:textId="77777777" w:rsidR="0036181C" w:rsidRPr="00B826B9" w:rsidRDefault="0036181C" w:rsidP="004E55CE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36181C" w:rsidRPr="0045237F" w14:paraId="61027E11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CA4865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1EC17D7C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FF7D064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64A03E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37AB483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0FD368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D2096E7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10DC6AB7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0852CB6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010E99A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3DEAE9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0094B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72F6A72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7B765CC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6D121C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25E6C77A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F9B70F1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948937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DDB66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7F50F7EC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17F4A9F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B5E6B30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042D778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2E63700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0441710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2F35A43E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7EAB9C9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6181C" w:rsidRPr="0045237F" w14:paraId="4CD9E653" w14:textId="77777777" w:rsidTr="004E55CE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4D8D2D2" w14:textId="77777777" w:rsidR="0036181C" w:rsidRPr="0045237F" w:rsidRDefault="0036181C" w:rsidP="004E55CE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D1C7145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273239A3" w14:textId="77777777" w:rsidR="0036181C" w:rsidRPr="0045237F" w:rsidRDefault="0036181C" w:rsidP="004E55CE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5E65DC43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36181C" w:rsidRPr="0045237F" w14:paraId="73F0CB18" w14:textId="77777777" w:rsidTr="004E55CE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04BFD594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4E713D12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6940BF1E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E9C5F67" w14:textId="77777777" w:rsidTr="004E55CE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77AC58D1" w14:textId="77777777" w:rsidR="0036181C" w:rsidRPr="00093749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9D848EE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pis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6972A7C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52B2CDA8" w14:textId="77777777" w:rsidTr="004E55CE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004DCE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559AF50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34B65A4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6545A53E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0887AC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DAE87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2F15756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18F644C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E1178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550BEB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45B0FAB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D4537F4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507905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389C6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D472C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54B059A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8073C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1E6F8A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4DE0AA4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2C61BCB7" w14:textId="77777777" w:rsidTr="004E55CE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22BE7B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F27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DD41620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C919252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37A72576" w14:textId="77777777" w:rsidR="0036181C" w:rsidRPr="001C4BBF" w:rsidRDefault="0036181C" w:rsidP="0036181C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36181C" w:rsidRPr="0045237F" w14:paraId="3986F241" w14:textId="77777777" w:rsidTr="004E55CE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2254F942" w14:textId="77777777" w:rsidR="0036181C" w:rsidRPr="0045237F" w:rsidRDefault="0036181C" w:rsidP="0036181C">
            <w:pPr>
              <w:pStyle w:val="Odsekzoznamu"/>
              <w:numPr>
                <w:ilvl w:val="0"/>
                <w:numId w:val="7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30EB2734" w14:textId="77777777" w:rsidR="0036181C" w:rsidRPr="00B826B9" w:rsidRDefault="0036181C" w:rsidP="004E55C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4BC1A5" w14:textId="77777777" w:rsidR="0036181C" w:rsidRPr="0045237F" w:rsidRDefault="0036181C" w:rsidP="004E55CE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D50A2EC" w14:textId="77777777" w:rsidR="0036181C" w:rsidRPr="0045237F" w:rsidRDefault="0036181C" w:rsidP="004E55CE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36181C" w:rsidRPr="0045237F" w14:paraId="60EC2478" w14:textId="77777777" w:rsidTr="004E55CE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9087C2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58EF9F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791976B6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788F296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E3FEF47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CB4EE8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739F0B7F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3216E4FF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BCF2A41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594B735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654563EA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4FE4555B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5BCE13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3FD74A9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D71555C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36181C" w:rsidRPr="0045237F" w14:paraId="07AC9969" w14:textId="77777777" w:rsidTr="004E55CE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5AB60F9" w14:textId="77777777" w:rsidR="0036181C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1AB3ECED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39509FB" w14:textId="77777777" w:rsidR="0036181C" w:rsidRPr="0045237F" w:rsidRDefault="0036181C" w:rsidP="004E55CE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0385FF9B" w14:textId="77777777" w:rsidR="0036181C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46AB8219" w14:textId="77777777" w:rsidR="0036181C" w:rsidRPr="0045237F" w:rsidRDefault="0036181C" w:rsidP="0036181C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CAADA0A" w14:textId="77777777" w:rsidR="0036181C" w:rsidRPr="0045237F" w:rsidRDefault="0036181C" w:rsidP="0036181C">
      <w:pPr>
        <w:pStyle w:val="Odsekzoznamu"/>
        <w:numPr>
          <w:ilvl w:val="0"/>
          <w:numId w:val="7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017B8D20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7BE1AFC8" w14:textId="676E327E" w:rsidR="0036181C" w:rsidRPr="0036181C" w:rsidRDefault="0036181C" w:rsidP="0036181C">
      <w:pPr>
        <w:numPr>
          <w:ilvl w:val="0"/>
          <w:numId w:val="4"/>
        </w:numPr>
        <w:spacing w:after="0" w:line="240" w:lineRule="auto"/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993EB03" w14:textId="0AD18172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225FA49E" w14:textId="4A3B0FB3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56D618BF" w14:textId="6E80459B" w:rsidR="0036181C" w:rsidRDefault="0036181C" w:rsidP="0036181C">
      <w:pPr>
        <w:spacing w:after="0" w:line="240" w:lineRule="auto"/>
        <w:jc w:val="both"/>
        <w:rPr>
          <w:rFonts w:ascii="Arial" w:hAnsi="Arial" w:cs="Arial"/>
          <w:sz w:val="20"/>
        </w:rPr>
      </w:pPr>
    </w:p>
    <w:p w14:paraId="49FB2C91" w14:textId="77777777" w:rsidR="0036181C" w:rsidRPr="0045237F" w:rsidRDefault="0036181C" w:rsidP="0036181C">
      <w:pPr>
        <w:spacing w:after="0" w:line="240" w:lineRule="auto"/>
        <w:jc w:val="both"/>
        <w:rPr>
          <w:rFonts w:ascii="Arial" w:hAnsi="Arial" w:cs="Arial"/>
          <w:b/>
          <w:sz w:val="20"/>
        </w:rPr>
      </w:pPr>
    </w:p>
    <w:p w14:paraId="1C217D7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4BD76D0A" w14:textId="77777777" w:rsidR="0036181C" w:rsidRPr="0045237F" w:rsidRDefault="0036181C" w:rsidP="0036181C">
      <w:pPr>
        <w:jc w:val="right"/>
        <w:rPr>
          <w:rFonts w:ascii="Arial" w:hAnsi="Arial" w:cs="Arial"/>
          <w:sz w:val="20"/>
        </w:rPr>
      </w:pPr>
    </w:p>
    <w:p w14:paraId="7406A2E8" w14:textId="77777777" w:rsidR="003B30BE" w:rsidRDefault="003B30BE" w:rsidP="0036181C">
      <w:pPr>
        <w:pStyle w:val="Default"/>
        <w:rPr>
          <w:rFonts w:ascii="Arial" w:hAnsi="Arial" w:cs="Arial"/>
          <w:sz w:val="22"/>
          <w:szCs w:val="23"/>
        </w:rPr>
      </w:pPr>
    </w:p>
    <w:p w14:paraId="227EE98F" w14:textId="3C386CBC" w:rsidR="0036181C" w:rsidRPr="0045237F" w:rsidRDefault="0036181C" w:rsidP="0036181C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79D2CD0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14:paraId="271009E4" w14:textId="77777777" w:rsidR="0036181C" w:rsidRPr="0045237F" w:rsidRDefault="0036181C" w:rsidP="0036181C">
      <w:pPr>
        <w:jc w:val="both"/>
        <w:rPr>
          <w:rFonts w:ascii="Arial" w:hAnsi="Arial" w:cs="Arial"/>
          <w:sz w:val="20"/>
        </w:rPr>
      </w:pPr>
    </w:p>
    <w:p w14:paraId="2D5837FC" w14:textId="77777777" w:rsidR="0036181C" w:rsidRPr="0045237F" w:rsidRDefault="0036181C" w:rsidP="0036181C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2C689551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33504F0" w14:textId="77777777" w:rsidR="0036181C" w:rsidRPr="0045237F" w:rsidRDefault="0036181C" w:rsidP="0036181C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640B5416" w14:textId="77777777" w:rsidR="0036181C" w:rsidRPr="0045237F" w:rsidRDefault="0036181C" w:rsidP="0036181C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64534748" w14:textId="77777777" w:rsidR="00FD604A" w:rsidRDefault="00FD604A"/>
    <w:sectPr w:rsidR="00FD604A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560DAA5" w14:textId="77777777" w:rsidR="00F75F03" w:rsidRDefault="00F75F03" w:rsidP="0036181C">
      <w:pPr>
        <w:spacing w:after="0" w:line="240" w:lineRule="auto"/>
      </w:pPr>
      <w:r>
        <w:separator/>
      </w:r>
    </w:p>
  </w:endnote>
  <w:endnote w:type="continuationSeparator" w:id="0">
    <w:p w14:paraId="606EA40D" w14:textId="77777777" w:rsidR="00F75F03" w:rsidRDefault="00F75F03" w:rsidP="003618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39D0B6" w14:textId="77777777" w:rsidR="00F75F03" w:rsidRDefault="00F75F03" w:rsidP="0036181C">
      <w:pPr>
        <w:spacing w:after="0" w:line="240" w:lineRule="auto"/>
      </w:pPr>
      <w:r>
        <w:separator/>
      </w:r>
    </w:p>
  </w:footnote>
  <w:footnote w:type="continuationSeparator" w:id="0">
    <w:p w14:paraId="23F46B75" w14:textId="77777777" w:rsidR="00F75F03" w:rsidRDefault="00F75F03" w:rsidP="0036181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833"/>
      <w:gridCol w:w="671"/>
      <w:gridCol w:w="2587"/>
      <w:gridCol w:w="275"/>
      <w:gridCol w:w="2603"/>
    </w:tblGrid>
    <w:tr w:rsidR="0036181C" w:rsidRPr="0036181C" w14:paraId="04FCC752" w14:textId="77777777" w:rsidTr="004E55CE">
      <w:trPr>
        <w:trHeight w:val="326"/>
      </w:trPr>
      <w:tc>
        <w:tcPr>
          <w:tcW w:w="2954" w:type="dxa"/>
          <w:vAlign w:val="center"/>
        </w:tcPr>
        <w:p w14:paraId="57618477" w14:textId="77777777" w:rsidR="0036181C" w:rsidRPr="0036181C" w:rsidRDefault="0036181C" w:rsidP="0036181C">
          <w:pPr>
            <w:tabs>
              <w:tab w:val="center" w:pos="4703"/>
              <w:tab w:val="right" w:pos="9406"/>
            </w:tabs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>Poznámky Úč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x-none"/>
            </w:rPr>
            <w:t>MÚJ</w:t>
          </w: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val="x-none" w:eastAsia="x-none"/>
            </w:rP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5323AD69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1AC0695E" w14:textId="4ABA6665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IČO: 35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712929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6296F4EB" w14:textId="77777777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</w:p>
      </w:tc>
      <w:tc>
        <w:tcPr>
          <w:tcW w:w="2693" w:type="dxa"/>
          <w:shd w:val="clear" w:color="auto" w:fill="auto"/>
          <w:vAlign w:val="center"/>
        </w:tcPr>
        <w:p w14:paraId="543EB6EF" w14:textId="5B7974D1" w:rsidR="0036181C" w:rsidRPr="0036181C" w:rsidRDefault="0036181C" w:rsidP="0036181C">
          <w:pPr>
            <w:spacing w:after="0" w:line="240" w:lineRule="auto"/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</w:pPr>
          <w:r w:rsidRPr="0036181C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DIČ: 202</w:t>
          </w:r>
          <w:r w:rsidR="008E6AE6">
            <w:rPr>
              <w:rFonts w:ascii="Times New Roman" w:eastAsia="Times New Roman" w:hAnsi="Times New Roman" w:cs="Times New Roman"/>
              <w:sz w:val="24"/>
              <w:szCs w:val="24"/>
              <w:lang w:eastAsia="sk-SK"/>
            </w:rPr>
            <w:t>0265995</w:t>
          </w:r>
        </w:p>
      </w:tc>
    </w:tr>
  </w:tbl>
  <w:p w14:paraId="2B1BFCA4" w14:textId="77777777" w:rsidR="0036181C" w:rsidRDefault="0036181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464157351">
    <w:abstractNumId w:val="7"/>
  </w:num>
  <w:num w:numId="2" w16cid:durableId="13964539">
    <w:abstractNumId w:val="1"/>
  </w:num>
  <w:num w:numId="3" w16cid:durableId="1971936194">
    <w:abstractNumId w:val="6"/>
  </w:num>
  <w:num w:numId="4" w16cid:durableId="1698119380">
    <w:abstractNumId w:val="3"/>
  </w:num>
  <w:num w:numId="5" w16cid:durableId="525219401">
    <w:abstractNumId w:val="0"/>
  </w:num>
  <w:num w:numId="6" w16cid:durableId="2084638039">
    <w:abstractNumId w:val="2"/>
  </w:num>
  <w:num w:numId="7" w16cid:durableId="714357287">
    <w:abstractNumId w:val="5"/>
  </w:num>
  <w:num w:numId="8" w16cid:durableId="1454977119">
    <w:abstractNumId w:val="8"/>
  </w:num>
  <w:num w:numId="9" w16cid:durableId="178311253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D604A"/>
    <w:rsid w:val="000D34B4"/>
    <w:rsid w:val="00270511"/>
    <w:rsid w:val="0036181C"/>
    <w:rsid w:val="003B30BE"/>
    <w:rsid w:val="004746F8"/>
    <w:rsid w:val="00787245"/>
    <w:rsid w:val="008E6AE6"/>
    <w:rsid w:val="00AD70FA"/>
    <w:rsid w:val="00ED6826"/>
    <w:rsid w:val="00F75F03"/>
    <w:rsid w:val="00FD60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3DC43DB"/>
  <w15:chartTrackingRefBased/>
  <w15:docId w15:val="{77CE25B1-8454-4AB1-B7AC-CFE714D48E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6181C"/>
  </w:style>
  <w:style w:type="paragraph" w:styleId="Pta">
    <w:name w:val="footer"/>
    <w:basedOn w:val="Normlny"/>
    <w:link w:val="PtaChar"/>
    <w:uiPriority w:val="99"/>
    <w:unhideWhenUsed/>
    <w:rsid w:val="0036181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6181C"/>
  </w:style>
  <w:style w:type="paragraph" w:styleId="Odsekzoznamu">
    <w:name w:val="List Paragraph"/>
    <w:basedOn w:val="Normlny"/>
    <w:link w:val="OdsekzoznamuChar"/>
    <w:uiPriority w:val="99"/>
    <w:qFormat/>
    <w:rsid w:val="0036181C"/>
    <w:pPr>
      <w:spacing w:after="0" w:line="240" w:lineRule="auto"/>
      <w:ind w:left="708"/>
    </w:pPr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character" w:customStyle="1" w:styleId="OdsekzoznamuChar">
    <w:name w:val="Odsek zoznamu Char"/>
    <w:link w:val="Odsekzoznamu"/>
    <w:uiPriority w:val="99"/>
    <w:locked/>
    <w:rsid w:val="0036181C"/>
    <w:rPr>
      <w:rFonts w:ascii="Times New Roman" w:eastAsia="Times New Roman" w:hAnsi="Times New Roman" w:cs="Times New Roman"/>
      <w:sz w:val="24"/>
      <w:szCs w:val="24"/>
      <w:lang w:val="x-none" w:eastAsia="x-none"/>
    </w:rPr>
  </w:style>
  <w:style w:type="paragraph" w:customStyle="1" w:styleId="TopHeader">
    <w:name w:val="Top Header"/>
    <w:basedOn w:val="Normlny"/>
    <w:qFormat/>
    <w:rsid w:val="0036181C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</w:rPr>
  </w:style>
  <w:style w:type="paragraph" w:customStyle="1" w:styleId="Default">
    <w:name w:val="Default"/>
    <w:rsid w:val="0036181C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Bezriadkovania">
    <w:name w:val="No Spacing"/>
    <w:uiPriority w:val="1"/>
    <w:qFormat/>
    <w:rsid w:val="0036181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</Pages>
  <Words>1467</Words>
  <Characters>8362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9810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Karin Jungova</dc:creator>
  <cp:keywords/>
  <dc:description/>
  <cp:lastModifiedBy>Karin Jungová</cp:lastModifiedBy>
  <cp:revision>9</cp:revision>
  <cp:lastPrinted>2022-03-29T12:09:00Z</cp:lastPrinted>
  <dcterms:created xsi:type="dcterms:W3CDTF">2021-03-24T14:10:00Z</dcterms:created>
  <dcterms:modified xsi:type="dcterms:W3CDTF">2023-06-02T09:19:00Z</dcterms:modified>
</cp:coreProperties>
</file>