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438D2" w:rsidRPr="006438D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546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546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38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919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438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Audi A6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438D2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 JETTA</w:t>
            </w:r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6438D2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Ford S-Max</w:t>
            </w:r>
          </w:p>
        </w:tc>
        <w:tc>
          <w:tcPr>
            <w:tcW w:w="2123" w:type="dxa"/>
          </w:tcPr>
          <w:p w:rsidR="00AB423D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AB423D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B91913" w:rsidRDefault="00B91913" w:rsidP="00B9191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Galaxi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Default="00B5469A" w:rsidP="00B5469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62789C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46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5469A" w:rsidRPr="00C5195B" w:rsidRDefault="00B5469A" w:rsidP="00B546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546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546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546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546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546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46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546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46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1913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B5469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46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91913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B5469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B546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5469A"/>
    <w:rsid w:val="00B91913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E5A7F4-4708-442C-9F24-457C888C5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7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2023-06-10T13:06:00Z</dcterms:modified>
</cp:coreProperties>
</file>