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438D2" w:rsidRPr="006438D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546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546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38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919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438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Audi A6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438D2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 JETTA</w:t>
            </w:r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6438D2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Ford S-Max</w:t>
            </w:r>
          </w:p>
        </w:tc>
        <w:tc>
          <w:tcPr>
            <w:tcW w:w="2123" w:type="dxa"/>
          </w:tcPr>
          <w:p w:rsidR="00AB423D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AB423D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1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B91913" w:rsidRDefault="00B91913" w:rsidP="00B9191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91913" w:rsidRPr="00C5195B" w:rsidRDefault="00B91913" w:rsidP="00B91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Galaxi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Default="00B5469A" w:rsidP="00B5469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62789C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6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5469A" w:rsidRPr="00C5195B" w:rsidRDefault="00B5469A" w:rsidP="00B54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546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546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546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546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546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46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546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46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1913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B5469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46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91913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B5469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B546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5469A"/>
    <w:rsid w:val="00B91913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A7F4-4708-442C-9F24-457C888C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2023-06-10T13:06:00Z</dcterms:modified>
</cp:coreProperties>
</file>