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5B14F3">
        <w:t>LEVEL ENERGY SLOVAKIA s.r.o.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272DA7">
        <w:t>Šebastovská</w:t>
      </w:r>
      <w:proofErr w:type="spellEnd"/>
      <w:r w:rsidR="00272DA7">
        <w:t xml:space="preserve"> 2, 080 06  Prešov</w:t>
      </w:r>
    </w:p>
    <w:p w:rsidR="005B14F3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5B14F3">
        <w:t>14</w:t>
      </w:r>
      <w:r w:rsidR="009523B9" w:rsidRPr="005B14F3">
        <w:t>.</w:t>
      </w:r>
      <w:r w:rsidR="005B14F3" w:rsidRPr="005B14F3">
        <w:t xml:space="preserve"> marca</w:t>
      </w:r>
      <w:r w:rsidR="00CE50BB" w:rsidRPr="005B14F3">
        <w:t xml:space="preserve"> </w:t>
      </w:r>
      <w:r w:rsidR="005B14F3" w:rsidRPr="005B14F3">
        <w:t>2018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</w:t>
      </w:r>
      <w:r w:rsidR="00375B35" w:rsidRPr="005B14F3">
        <w:t xml:space="preserve">zapísaná </w:t>
      </w:r>
      <w:r w:rsidRPr="005B14F3">
        <w:t xml:space="preserve">dňa: </w:t>
      </w:r>
      <w:r w:rsidR="005B14F3" w:rsidRPr="005B14F3">
        <w:t xml:space="preserve">14.marca 2018 </w:t>
      </w:r>
      <w:r w:rsidR="00375B35" w:rsidRPr="005B14F3">
        <w:t xml:space="preserve">(Obchodný register Okresného súdu </w:t>
      </w:r>
      <w:r w:rsidR="00EB7C35">
        <w:t>Prešov</w:t>
      </w:r>
      <w:r w:rsidR="00375B35" w:rsidRPr="005B14F3">
        <w:t xml:space="preserve">, oddiel s.r.o., vložka </w:t>
      </w:r>
      <w:r w:rsidR="00EB7C35">
        <w:t>42411/P</w:t>
      </w:r>
      <w:r w:rsidR="00375B35" w:rsidRPr="005B14F3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326CEA" w:rsidP="004D3B4A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1C3FA4">
        <w:t>2</w:t>
      </w:r>
      <w:r w:rsidR="005F0071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26CEA">
        <w:t xml:space="preserve">od 1. </w:t>
      </w:r>
      <w:r w:rsidR="00135EEB">
        <w:t>januára</w:t>
      </w:r>
      <w:r w:rsidRPr="00326CEA">
        <w:t xml:space="preserve"> </w:t>
      </w:r>
      <w:r w:rsidR="00AC5FAD" w:rsidRPr="00326CEA">
        <w:t>20</w:t>
      </w:r>
      <w:r w:rsidR="001C3FA4">
        <w:t>2</w:t>
      </w:r>
      <w:r w:rsidR="005F0071">
        <w:t>2</w:t>
      </w:r>
      <w:r w:rsidRPr="00326CEA">
        <w:t xml:space="preserve"> do 31. decembra</w:t>
      </w:r>
      <w:r>
        <w:t xml:space="preserve"> </w:t>
      </w:r>
      <w:r w:rsidR="00AC5FAD">
        <w:t>20</w:t>
      </w:r>
      <w:r w:rsidR="001C3FA4">
        <w:t>2</w:t>
      </w:r>
      <w:r w:rsidR="005F0071">
        <w:t>2</w:t>
      </w:r>
      <w:r>
        <w:t>.</w:t>
      </w:r>
    </w:p>
    <w:p w:rsidR="00647FE5" w:rsidRDefault="00647FE5" w:rsidP="004D3B4A">
      <w:pPr>
        <w:pStyle w:val="Zkladntext"/>
        <w:ind w:hanging="426"/>
      </w:pPr>
    </w:p>
    <w:p w:rsidR="00647FE5" w:rsidRDefault="00647FE5" w:rsidP="00647F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47FE5" w:rsidRDefault="00647FE5" w:rsidP="00647FE5">
      <w:pPr>
        <w:pStyle w:val="Zkladntext"/>
        <w:ind w:hanging="426"/>
      </w:pPr>
      <w:r>
        <w:tab/>
        <w:t>Účtovná závierka Spoločnosti k 31. decembru 20</w:t>
      </w:r>
      <w:r w:rsidR="00272DA7">
        <w:t>2</w:t>
      </w:r>
      <w:r w:rsidR="005F0071">
        <w:t>1</w:t>
      </w:r>
      <w:r>
        <w:t xml:space="preserve">, za predchádzajúce účtovné obdobie, bola schválená rozhodnutím jediného spoločníka dňa </w:t>
      </w:r>
      <w:r w:rsidR="005F0071">
        <w:t>30</w:t>
      </w:r>
      <w:r>
        <w:t xml:space="preserve">. </w:t>
      </w:r>
      <w:r w:rsidR="005F0071">
        <w:t>marca</w:t>
      </w:r>
      <w:r>
        <w:t xml:space="preserve"> 20</w:t>
      </w:r>
      <w:r w:rsidR="001C3FA4">
        <w:t>2</w:t>
      </w:r>
      <w:r w:rsidR="005F0071">
        <w:t>2</w:t>
      </w:r>
      <w:r>
        <w:t>.</w:t>
      </w:r>
    </w:p>
    <w:p w:rsidR="005F2F49" w:rsidRDefault="005F2F49" w:rsidP="004D3B4A">
      <w:pPr>
        <w:pStyle w:val="Zkladntext"/>
        <w:ind w:hanging="426"/>
      </w:pPr>
    </w:p>
    <w:p w:rsidR="005F2F49" w:rsidRDefault="005F2F49" w:rsidP="005F2F4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5F2F49" w:rsidRDefault="005F2F49" w:rsidP="005F2F49">
      <w:pPr>
        <w:pStyle w:val="Zkladntext"/>
      </w:pP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Konateľ:</w:t>
      </w:r>
      <w:r w:rsidR="00135EEB">
        <w:t xml:space="preserve"> 1 500,-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splatených pôžičiek za posledné účtovné obdobie:</w:t>
      </w:r>
    </w:p>
    <w:p w:rsidR="005F2F49" w:rsidRPr="003C3072" w:rsidRDefault="005F2F49" w:rsidP="005F2F49">
      <w:pPr>
        <w:pStyle w:val="Zkladntext"/>
        <w:ind w:left="786" w:firstLine="630"/>
      </w:pPr>
      <w:r w:rsidRPr="003C3072">
        <w:t>Konateľ: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795AE2">
        <w:t>0,- €</w:t>
      </w:r>
    </w:p>
    <w:p w:rsidR="005F2F49" w:rsidRPr="003C3072" w:rsidRDefault="005F2F49" w:rsidP="005F2F4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B35" w:rsidRDefault="00375B35" w:rsidP="00553E85">
      <w:pPr>
        <w:pStyle w:val="Zkladntext"/>
        <w:ind w:left="0"/>
      </w:pPr>
    </w:p>
    <w:p w:rsidR="00DA3BF0" w:rsidRDefault="00DA3BF0" w:rsidP="00DA3BF0">
      <w:pPr>
        <w:pStyle w:val="Zkladntext"/>
        <w:ind w:left="0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A6231F" w:rsidP="00A6231F">
      <w:pPr>
        <w:pStyle w:val="Zkladntext"/>
        <w:ind w:left="0"/>
      </w:pPr>
      <w:r>
        <w:t xml:space="preserve">         </w:t>
      </w:r>
      <w:r w:rsidR="00D74573">
        <w:t xml:space="preserve">Spoločnosť </w:t>
      </w:r>
      <w:r w:rsidR="005F0071">
        <w:t>1</w:t>
      </w:r>
      <w:r w:rsidR="00D74573">
        <w:t xml:space="preserve"> zamestnanc</w:t>
      </w:r>
      <w:r w:rsidR="005F0071">
        <w:t>a</w:t>
      </w:r>
      <w:r w:rsidR="00D74573">
        <w:t>.</w:t>
      </w:r>
    </w:p>
    <w:p w:rsidR="003756A2" w:rsidRPr="003756A2" w:rsidRDefault="003756A2" w:rsidP="003756A2"/>
    <w:p w:rsidR="00375B35" w:rsidRDefault="00A6231F" w:rsidP="00A6231F">
      <w:pPr>
        <w:pStyle w:val="Nadpis1"/>
        <w:numPr>
          <w:ilvl w:val="0"/>
          <w:numId w:val="0"/>
        </w:numPr>
        <w:spacing w:before="120" w:after="60"/>
        <w:ind w:left="360"/>
      </w:pPr>
      <w:r>
        <w:t>i</w:t>
      </w:r>
      <w:r w:rsidR="00375B35">
        <w:t>nformácie o konsolidovanom celku</w:t>
      </w:r>
    </w:p>
    <w:p w:rsidR="00DA3BF0" w:rsidRDefault="00DA3BF0" w:rsidP="00DA3BF0">
      <w:pPr>
        <w:pStyle w:val="Zkladntext"/>
      </w:pPr>
      <w:r>
        <w:t>Spol</w:t>
      </w:r>
      <w:r w:rsidRPr="00D30E4C">
        <w:t>očnosť je súčasťou konsolidovaného celku.</w:t>
      </w:r>
      <w:r>
        <w:t xml:space="preserve">  </w:t>
      </w:r>
    </w:p>
    <w:p w:rsidR="00DA3BF0" w:rsidRPr="00D30E4C" w:rsidRDefault="00DA3BF0" w:rsidP="00DA3BF0">
      <w:pPr>
        <w:pStyle w:val="Zkladntext"/>
      </w:pPr>
      <w:r w:rsidRPr="00A11958">
        <w:t xml:space="preserve">Materskou spoločnosťou je </w:t>
      </w:r>
      <w:r>
        <w:t xml:space="preserve">LEVEL Energy a.s., Na </w:t>
      </w:r>
      <w:proofErr w:type="spellStart"/>
      <w:r>
        <w:t>Zámecké</w:t>
      </w:r>
      <w:proofErr w:type="spellEnd"/>
      <w:r>
        <w:t xml:space="preserve"> 1518/9 140 00 Praha 4 ,</w:t>
      </w:r>
      <w:r w:rsidRPr="00A11958">
        <w:t>ktorá vlastní 100 % podielov.</w:t>
      </w:r>
      <w:r w:rsidRPr="00D30E4C">
        <w:t xml:space="preserve"> </w:t>
      </w: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DE0727" w:rsidRDefault="002D2271" w:rsidP="00553E85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5B5209" w:rsidP="00A6231F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A6231F">
      <w:pPr>
        <w:pStyle w:val="Zkladntext"/>
        <w:ind w:left="720"/>
      </w:pPr>
      <w:r>
        <w:t>Zásoby sa oceňujú obstarávacou cenou.</w:t>
      </w:r>
    </w:p>
    <w:p w:rsidR="00B82FFC" w:rsidRDefault="00B82FFC" w:rsidP="00B82FFC">
      <w:pPr>
        <w:pStyle w:val="Zkladntext"/>
        <w:ind w:left="720"/>
      </w:pPr>
      <w:r w:rsidRPr="00DA3BF0">
        <w:t xml:space="preserve">Spoločnosť účtuje  zásoby spôsobom </w:t>
      </w:r>
      <w:r w:rsidR="00553E85">
        <w:t>B</w:t>
      </w:r>
      <w:r w:rsidRPr="00DA3BF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553E85" w:rsidRDefault="00553E85" w:rsidP="00A6231F">
      <w:pPr>
        <w:pStyle w:val="Zkladntext"/>
        <w:ind w:left="0"/>
      </w:pP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CE50BB" w:rsidRDefault="001F1530" w:rsidP="005F2F49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E50BB" w:rsidRDefault="00CE50BB" w:rsidP="002D2271">
      <w:pPr>
        <w:pStyle w:val="Zkladntext"/>
        <w:ind w:left="720"/>
      </w:pPr>
    </w:p>
    <w:p w:rsidR="005F2F49" w:rsidRDefault="005F2F49" w:rsidP="005F2F49">
      <w:pPr>
        <w:pStyle w:val="Pismenka"/>
        <w:numPr>
          <w:ilvl w:val="0"/>
          <w:numId w:val="0"/>
        </w:numPr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Pr="005F2F49" w:rsidRDefault="00375B35" w:rsidP="005F2F49">
      <w:pPr>
        <w:pStyle w:val="Zkladntext"/>
        <w:ind w:left="720"/>
      </w:pPr>
      <w:r>
        <w:t>Výdavky budúcich období a výnosy budúcich období sa vykazujú vo výške, ktorá je potrebná na dodržanie zásady vecnej a časove</w:t>
      </w:r>
      <w:r w:rsidR="005F2F49">
        <w:t>j súvislosti s účtovným obdobím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9603F0" w:rsidRDefault="009603F0" w:rsidP="009603F0">
      <w:pPr>
        <w:pStyle w:val="Zkladntext"/>
        <w:ind w:left="720"/>
      </w:pPr>
    </w:p>
    <w:p w:rsidR="00C60F4B" w:rsidRDefault="00C60F4B" w:rsidP="005F2F49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6D6258" w:rsidRPr="006D6258" w:rsidRDefault="006D6258" w:rsidP="005F2F49">
      <w:pPr>
        <w:pStyle w:val="Zkladntext"/>
        <w:ind w:left="0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E2F21" w:rsidRPr="00203EA0" w:rsidRDefault="007E2F21" w:rsidP="007E2F21">
      <w:pPr>
        <w:pStyle w:val="Zkladntext"/>
        <w:ind w:left="786"/>
      </w:pPr>
      <w:r w:rsidRPr="008E1501">
        <w:t>Spoločnosť mená zabezpečené záväzky</w:t>
      </w:r>
    </w:p>
    <w:p w:rsidR="00A6231F" w:rsidRDefault="00A6231F" w:rsidP="00E231BA">
      <w:pPr>
        <w:pStyle w:val="Zkladntext"/>
      </w:pPr>
    </w:p>
    <w:p w:rsidR="00375B35" w:rsidRDefault="00A6231F" w:rsidP="00E231BA">
      <w:pPr>
        <w:pStyle w:val="Zkladntext"/>
        <w:rPr>
          <w:b/>
        </w:rPr>
      </w:pPr>
      <w:r w:rsidRPr="00A6231F">
        <w:rPr>
          <w:b/>
        </w:rPr>
        <w:t>PREHĽAD ZMIEN VLASTNÉHO IMANIA</w:t>
      </w: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Pr="00134246" w:rsidRDefault="00647FE5" w:rsidP="00647FE5">
      <w:pPr>
        <w:pStyle w:val="Nadpis1"/>
        <w:numPr>
          <w:ilvl w:val="0"/>
          <w:numId w:val="0"/>
        </w:numPr>
        <w:spacing w:before="120" w:after="60"/>
        <w:ind w:left="90"/>
      </w:pPr>
      <w:bookmarkStart w:id="5" w:name="_Toc530739925"/>
      <w:r w:rsidRPr="00134246">
        <w:t>Informácie o skutočnostiach, ktoré nastali po dni, ku ktorému sa zostavuje účtovná závierka, do dňa zostavenia účtovnej závierky</w:t>
      </w:r>
      <w:bookmarkEnd w:id="5"/>
    </w:p>
    <w:p w:rsidR="00647FE5" w:rsidRDefault="00647FE5" w:rsidP="00647FE5">
      <w:pPr>
        <w:pStyle w:val="Zkladntext"/>
      </w:pPr>
    </w:p>
    <w:p w:rsidR="00647FE5" w:rsidRDefault="00647FE5" w:rsidP="00647FE5">
      <w:pPr>
        <w:pStyle w:val="Zkladntext"/>
        <w:ind w:left="0"/>
      </w:pPr>
      <w:r>
        <w:t>Po 31. decembri 20</w:t>
      </w:r>
      <w:r w:rsidR="00272DA7">
        <w:t>2</w:t>
      </w:r>
      <w:r w:rsidR="005F0071">
        <w:t>2</w:t>
      </w:r>
      <w:r>
        <w:t xml:space="preserve"> nenastali žiadne zmeny, ktoré by mali významný vplyv na verné zobrazenie skutočnosti, ktoré sú predmetom účtovníctva.</w:t>
      </w:r>
    </w:p>
    <w:p w:rsidR="00647FE5" w:rsidRPr="00A6231F" w:rsidRDefault="00647FE5" w:rsidP="00E231BA">
      <w:pPr>
        <w:pStyle w:val="Zkladntext"/>
        <w:rPr>
          <w:b/>
        </w:rPr>
      </w:pPr>
    </w:p>
    <w:p w:rsidR="0093108D" w:rsidRDefault="0093108D" w:rsidP="0000290B">
      <w:pPr>
        <w:pStyle w:val="Zkladntext"/>
        <w:ind w:left="0"/>
      </w:pPr>
    </w:p>
    <w:sectPr w:rsidR="0093108D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75B" w:rsidRDefault="00BB275B" w:rsidP="00E95128">
      <w:r>
        <w:separator/>
      </w:r>
    </w:p>
  </w:endnote>
  <w:endnote w:type="continuationSeparator" w:id="0">
    <w:p w:rsidR="00BB275B" w:rsidRDefault="00BB275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013F5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0A7DA9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75B" w:rsidRDefault="00BB275B" w:rsidP="00E95128">
      <w:r>
        <w:separator/>
      </w:r>
    </w:p>
  </w:footnote>
  <w:footnote w:type="continuationSeparator" w:id="0">
    <w:p w:rsidR="00BB275B" w:rsidRDefault="00BB275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80"/>
      <w:gridCol w:w="280"/>
      <w:gridCol w:w="290"/>
      <w:gridCol w:w="290"/>
      <w:gridCol w:w="290"/>
      <w:gridCol w:w="290"/>
      <w:gridCol w:w="290"/>
    </w:tblGrid>
    <w:tr w:rsidR="005F2F4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647F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F2F49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53E8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53E85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3F54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C55"/>
    <w:rsid w:val="000A0253"/>
    <w:rsid w:val="000A1BBA"/>
    <w:rsid w:val="000A3BBB"/>
    <w:rsid w:val="000A4ACF"/>
    <w:rsid w:val="000A5AA5"/>
    <w:rsid w:val="000A6FBA"/>
    <w:rsid w:val="000A7DA9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5DCC"/>
    <w:rsid w:val="00126EB9"/>
    <w:rsid w:val="00127D9C"/>
    <w:rsid w:val="00135187"/>
    <w:rsid w:val="00135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C3FA4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2DA7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6CEA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7DD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275A5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C7DDD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1393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3E85"/>
    <w:rsid w:val="00555FAD"/>
    <w:rsid w:val="00561333"/>
    <w:rsid w:val="00564B72"/>
    <w:rsid w:val="00565ABC"/>
    <w:rsid w:val="005666CF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14F3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071"/>
    <w:rsid w:val="005F04C5"/>
    <w:rsid w:val="005F2BC8"/>
    <w:rsid w:val="005F2F49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FE5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F24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1A0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2BCD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1501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4DF4"/>
    <w:rsid w:val="009564DD"/>
    <w:rsid w:val="009603F0"/>
    <w:rsid w:val="00965B8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34D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31F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5AD7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275B"/>
    <w:rsid w:val="00BC09C5"/>
    <w:rsid w:val="00BC0C8D"/>
    <w:rsid w:val="00BC631F"/>
    <w:rsid w:val="00BC6784"/>
    <w:rsid w:val="00BE075E"/>
    <w:rsid w:val="00BF1727"/>
    <w:rsid w:val="00BF255E"/>
    <w:rsid w:val="00BF425D"/>
    <w:rsid w:val="00BF4BD8"/>
    <w:rsid w:val="00BF5606"/>
    <w:rsid w:val="00BF5CA9"/>
    <w:rsid w:val="00BF6C29"/>
    <w:rsid w:val="00C0257D"/>
    <w:rsid w:val="00C02C96"/>
    <w:rsid w:val="00C03840"/>
    <w:rsid w:val="00C03B46"/>
    <w:rsid w:val="00C0443B"/>
    <w:rsid w:val="00C10646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3B3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3BAD"/>
    <w:rsid w:val="00D66184"/>
    <w:rsid w:val="00D72087"/>
    <w:rsid w:val="00D74573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3BF0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3CC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21E"/>
    <w:rsid w:val="00E626B1"/>
    <w:rsid w:val="00E627BF"/>
    <w:rsid w:val="00E677EF"/>
    <w:rsid w:val="00E72295"/>
    <w:rsid w:val="00E72C65"/>
    <w:rsid w:val="00E72DA1"/>
    <w:rsid w:val="00E77BCF"/>
    <w:rsid w:val="00E80605"/>
    <w:rsid w:val="00E83086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B7C35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57113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893</Words>
  <Characters>5094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6</cp:revision>
  <cp:lastPrinted>2019-03-14T10:05:00Z</cp:lastPrinted>
  <dcterms:created xsi:type="dcterms:W3CDTF">2023-05-02T09:01:00Z</dcterms:created>
  <dcterms:modified xsi:type="dcterms:W3CDTF">2023-06-12T11:54:00Z</dcterms:modified>
</cp:coreProperties>
</file>