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7C10" w:rsidRDefault="00AC7C10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E258E" w:rsidRPr="001339CC" w:rsidTr="00AC7C10">
        <w:tc>
          <w:tcPr>
            <w:tcW w:w="2969" w:type="dxa"/>
            <w:vAlign w:val="center"/>
          </w:tcPr>
          <w:p w:rsidR="00D90FC4" w:rsidRPr="001339CC" w:rsidRDefault="00D90FC4" w:rsidP="001339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sz w:val="22"/>
                <w:szCs w:val="22"/>
                <w:lang w:eastAsia="sk-SK"/>
              </w:rPr>
              <w:t>Poznámky</w:t>
            </w:r>
            <w:r w:rsidR="006D5959" w:rsidRPr="001339CC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1339CC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1339CC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1339CC">
              <w:rPr>
                <w:sz w:val="22"/>
                <w:szCs w:val="22"/>
                <w:lang w:eastAsia="sk-SK"/>
              </w:rPr>
              <w:t>–</w:t>
            </w:r>
            <w:r w:rsidRPr="001339CC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1339CC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568" w:type="dxa"/>
            <w:tcBorders>
              <w:top w:val="nil"/>
              <w:bottom w:val="nil"/>
            </w:tcBorders>
            <w:vAlign w:val="center"/>
          </w:tcPr>
          <w:p w:rsidR="00D90FC4" w:rsidRPr="001339CC" w:rsidRDefault="00D90FC4" w:rsidP="001339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I</w:t>
            </w:r>
            <w:r w:rsidR="00EC177A" w:rsidRPr="001339CC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</w:tcPr>
          <w:p w:rsidR="00D90FC4" w:rsidRPr="001339CC" w:rsidRDefault="007B3189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/</w:t>
            </w:r>
            <w:r w:rsidR="00EC177A" w:rsidRPr="001339CC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</w:tcPr>
          <w:p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863CBA" w:rsidRDefault="009A26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  Identifikačné údaje účtovnej jednotky a informácie o činnosti účtovnej jednotky</w:t>
      </w:r>
    </w:p>
    <w:p w:rsidR="009A26FE" w:rsidRDefault="009A26FE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5"/>
        <w:gridCol w:w="5071"/>
      </w:tblGrid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31169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Spojená škola sv. Uršule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Nedbalova</w:t>
            </w:r>
            <w:proofErr w:type="spellEnd"/>
            <w:r>
              <w:rPr>
                <w:sz w:val="22"/>
                <w:szCs w:val="22"/>
              </w:rPr>
              <w:t xml:space="preserve"> 4, 811 01  Bratislava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Dátum založenia/zriadenia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1.9.2019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zriaďovateľa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Rímka</w:t>
            </w:r>
            <w:proofErr w:type="spellEnd"/>
            <w:r>
              <w:rPr>
                <w:sz w:val="22"/>
                <w:szCs w:val="22"/>
              </w:rPr>
              <w:t xml:space="preserve"> únia Rádu sv. Uršule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zriaďovateľa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Uršulínska 3,812 04  Bratislava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IČO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t>00586722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DIČ</w:t>
            </w:r>
          </w:p>
        </w:tc>
        <w:tc>
          <w:tcPr>
            <w:tcW w:w="5172" w:type="dxa"/>
            <w:vAlign w:val="center"/>
          </w:tcPr>
          <w:p w:rsidR="001339CC" w:rsidRPr="001339CC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t>2021157171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72" w:type="dxa"/>
            <w:vAlign w:val="center"/>
          </w:tcPr>
          <w:p w:rsidR="001339CC" w:rsidRPr="001339CC" w:rsidRDefault="000A7F76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detí – základné školstvo</w:t>
            </w:r>
          </w:p>
        </w:tc>
      </w:tr>
      <w:tr w:rsidR="001339CC" w:rsidRPr="001339CC" w:rsidTr="00AE258E"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5172" w:type="dxa"/>
            <w:vAlign w:val="center"/>
          </w:tcPr>
          <w:p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 xml:space="preserve">   </w:t>
            </w:r>
            <w:r w:rsidR="00AE258E">
              <w:rPr>
                <w:sz w:val="22"/>
                <w:szCs w:val="22"/>
              </w:rPr>
              <w:t>x</w:t>
            </w:r>
            <w:r w:rsidRPr="001339CC">
              <w:rPr>
                <w:sz w:val="22"/>
                <w:szCs w:val="22"/>
              </w:rPr>
              <w:t xml:space="preserve">   riadna</w:t>
            </w:r>
          </w:p>
          <w:p w:rsidR="001339CC" w:rsidRPr="001339CC" w:rsidRDefault="00D108F5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34925</wp:posOffset>
                      </wp:positionV>
                      <wp:extent cx="116840" cy="102235"/>
                      <wp:effectExtent l="8255" t="6350" r="8255" b="571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840" cy="1022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35610F" w:rsidRDefault="0035610F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3.6pt;margin-top:2.75pt;width:9.2pt;height: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">
                      <v:textbox>
                        <w:txbxContent>
                          <w:p w:rsidR="0035610F" w:rsidRDefault="0035610F"/>
                        </w:txbxContent>
                      </v:textbox>
                    </v:shape>
                  </w:pict>
                </mc:Fallback>
              </mc:AlternateContent>
            </w:r>
            <w:r w:rsidR="001339CC" w:rsidRPr="001339CC">
              <w:rPr>
                <w:sz w:val="22"/>
                <w:szCs w:val="22"/>
              </w:rPr>
              <w:t xml:space="preserve">       </w:t>
            </w:r>
            <w:r w:rsidR="00AE258E">
              <w:rPr>
                <w:sz w:val="22"/>
                <w:szCs w:val="22"/>
              </w:rPr>
              <w:t xml:space="preserve"> </w:t>
            </w:r>
            <w:r w:rsidR="001339CC" w:rsidRPr="001339CC">
              <w:rPr>
                <w:sz w:val="22"/>
                <w:szCs w:val="22"/>
              </w:rPr>
              <w:t>mimoriadna</w:t>
            </w:r>
          </w:p>
        </w:tc>
      </w:tr>
    </w:tbl>
    <w:p w:rsidR="009A26FE" w:rsidRDefault="009A26FE" w:rsidP="00CD361E">
      <w:pPr>
        <w:spacing w:before="0" w:line="240" w:lineRule="auto"/>
        <w:rPr>
          <w:sz w:val="22"/>
          <w:szCs w:val="22"/>
        </w:rPr>
      </w:pPr>
    </w:p>
    <w:p w:rsidR="004D21B7" w:rsidRDefault="004D21B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proofErr w:type="spellStart"/>
      <w:r>
        <w:rPr>
          <w:sz w:val="22"/>
          <w:szCs w:val="22"/>
        </w:rPr>
        <w:t>Infomácie</w:t>
      </w:r>
      <w:proofErr w:type="spellEnd"/>
      <w:r>
        <w:rPr>
          <w:sz w:val="22"/>
          <w:szCs w:val="22"/>
        </w:rPr>
        <w:t xml:space="preserve"> o vedúcich predstaviteľoch a o organizačnej štruktúre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9"/>
        <w:gridCol w:w="5077"/>
      </w:tblGrid>
      <w:tr w:rsidR="004D21B7" w:rsidRPr="004D21B7" w:rsidTr="004D21B7">
        <w:tc>
          <w:tcPr>
            <w:tcW w:w="5172" w:type="dxa"/>
            <w:vAlign w:val="center"/>
          </w:tcPr>
          <w:p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Štatutárny orgán /meno a priezvisko/</w:t>
            </w:r>
          </w:p>
        </w:tc>
        <w:tc>
          <w:tcPr>
            <w:tcW w:w="5172" w:type="dxa"/>
            <w:vAlign w:val="center"/>
          </w:tcPr>
          <w:p w:rsidR="004D21B7" w:rsidRPr="004D21B7" w:rsidRDefault="00311697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Lucia Múčková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172" w:type="dxa"/>
            <w:vAlign w:val="center"/>
          </w:tcPr>
          <w:p w:rsidR="004D21B7" w:rsidRPr="004D21B7" w:rsidRDefault="0031169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PaedDr. Dana Kuchárová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172" w:type="dxa"/>
            <w:vAlign w:val="center"/>
          </w:tcPr>
          <w:p w:rsidR="004D21B7" w:rsidRPr="004D21B7" w:rsidRDefault="004923FE" w:rsidP="00CB74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47756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77568">
              <w:rPr>
                <w:sz w:val="22"/>
                <w:szCs w:val="22"/>
              </w:rPr>
              <w:t>Počet riadiacich zamestnancov</w:t>
            </w:r>
          </w:p>
        </w:tc>
        <w:tc>
          <w:tcPr>
            <w:tcW w:w="5172" w:type="dxa"/>
            <w:vAlign w:val="center"/>
          </w:tcPr>
          <w:p w:rsidR="004D21B7" w:rsidRPr="00E458C5" w:rsidRDefault="0031169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515098" w:rsidRDefault="0031169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Rada školy</w:t>
            </w:r>
          </w:p>
        </w:tc>
        <w:tc>
          <w:tcPr>
            <w:tcW w:w="5172" w:type="dxa"/>
            <w:vAlign w:val="center"/>
          </w:tcPr>
          <w:p w:rsidR="004D21B7" w:rsidRPr="00515098" w:rsidRDefault="00311697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11697">
              <w:rPr>
                <w:sz w:val="22"/>
                <w:szCs w:val="22"/>
              </w:rPr>
              <w:t xml:space="preserve">Mgr. Zuzana </w:t>
            </w:r>
            <w:proofErr w:type="spellStart"/>
            <w:r w:rsidRPr="00311697">
              <w:rPr>
                <w:sz w:val="22"/>
                <w:szCs w:val="22"/>
              </w:rPr>
              <w:t>Thuringerova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r w:rsidRPr="00311697">
              <w:rPr>
                <w:sz w:val="22"/>
                <w:szCs w:val="22"/>
              </w:rPr>
              <w:t xml:space="preserve">Mgr. Jozef </w:t>
            </w:r>
            <w:proofErr w:type="spellStart"/>
            <w:r w:rsidRPr="00311697">
              <w:rPr>
                <w:sz w:val="22"/>
                <w:szCs w:val="22"/>
              </w:rPr>
              <w:t>Kokoška</w:t>
            </w:r>
            <w:proofErr w:type="spellEnd"/>
            <w:r>
              <w:rPr>
                <w:sz w:val="22"/>
                <w:szCs w:val="22"/>
              </w:rPr>
              <w:t>,</w:t>
            </w:r>
            <w:r>
              <w:t xml:space="preserve"> I</w:t>
            </w:r>
            <w:r w:rsidRPr="00311697">
              <w:rPr>
                <w:sz w:val="22"/>
                <w:szCs w:val="22"/>
              </w:rPr>
              <w:t xml:space="preserve">ng. Mgr. Magdaléna </w:t>
            </w:r>
            <w:proofErr w:type="spellStart"/>
            <w:r w:rsidRPr="00311697">
              <w:rPr>
                <w:sz w:val="22"/>
                <w:szCs w:val="22"/>
              </w:rPr>
              <w:t>Žiaková</w:t>
            </w:r>
            <w:proofErr w:type="spellEnd"/>
            <w:r>
              <w:rPr>
                <w:sz w:val="22"/>
                <w:szCs w:val="22"/>
              </w:rPr>
              <w:t xml:space="preserve">, Mgr. </w:t>
            </w:r>
            <w:proofErr w:type="spellStart"/>
            <w:r>
              <w:rPr>
                <w:sz w:val="22"/>
                <w:szCs w:val="22"/>
              </w:rPr>
              <w:t>Terezia</w:t>
            </w:r>
            <w:proofErr w:type="spellEnd"/>
            <w:r>
              <w:rPr>
                <w:sz w:val="22"/>
                <w:szCs w:val="22"/>
              </w:rPr>
              <w:t xml:space="preserve"> Bubáková, </w:t>
            </w:r>
          </w:p>
        </w:tc>
      </w:tr>
      <w:tr w:rsidR="004D21B7" w:rsidRPr="004D21B7" w:rsidTr="004D21B7">
        <w:tc>
          <w:tcPr>
            <w:tcW w:w="5172" w:type="dxa"/>
            <w:vAlign w:val="center"/>
          </w:tcPr>
          <w:p w:rsidR="004D21B7" w:rsidRPr="0051509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:rsidR="004D21B7" w:rsidRPr="00515098" w:rsidRDefault="004D21B7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4D21B7" w:rsidRDefault="004D21B7" w:rsidP="00CD361E">
      <w:pPr>
        <w:spacing w:before="0" w:line="240" w:lineRule="auto"/>
        <w:rPr>
          <w:sz w:val="22"/>
          <w:szCs w:val="22"/>
        </w:rPr>
      </w:pPr>
    </w:p>
    <w:p w:rsidR="00AB4511" w:rsidRPr="00D90FC4" w:rsidRDefault="00AB451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75C18" w:rsidRPr="00D90FC4" w:rsidTr="00597908">
        <w:tc>
          <w:tcPr>
            <w:tcW w:w="4961" w:type="dxa"/>
          </w:tcPr>
          <w:p w:rsidR="00275C18" w:rsidRPr="00D90FC4" w:rsidRDefault="00275C18" w:rsidP="005979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CB7464" w:rsidRPr="00D90FC4" w:rsidRDefault="004923FE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90</w:t>
            </w:r>
          </w:p>
        </w:tc>
        <w:tc>
          <w:tcPr>
            <w:tcW w:w="2552" w:type="dxa"/>
            <w:vAlign w:val="center"/>
          </w:tcPr>
          <w:p w:rsidR="00CB7464" w:rsidRPr="00D90FC4" w:rsidRDefault="004923FE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83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CB7464" w:rsidRPr="001246A0" w:rsidRDefault="00442B71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CB7464" w:rsidRPr="001246A0" w:rsidRDefault="00442B71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5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0E1A0C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E1A0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  <w:tc>
          <w:tcPr>
            <w:tcW w:w="2552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</w:tr>
      <w:tr w:rsidR="00CB7464" w:rsidRPr="00D90FC4" w:rsidTr="00597908">
        <w:trPr>
          <w:trHeight w:val="391"/>
        </w:trPr>
        <w:tc>
          <w:tcPr>
            <w:tcW w:w="4961" w:type="dxa"/>
            <w:vAlign w:val="center"/>
          </w:tcPr>
          <w:p w:rsidR="00CB7464" w:rsidRPr="00D90FC4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CB7464" w:rsidRPr="00A102B2" w:rsidRDefault="00CB7464" w:rsidP="00CB746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="00275C18">
        <w:rPr>
          <w:sz w:val="22"/>
          <w:szCs w:val="22"/>
        </w:rPr>
        <w:t xml:space="preserve"> Ú</w:t>
      </w:r>
      <w:r w:rsidR="0075172B" w:rsidRPr="00D90FC4">
        <w:rPr>
          <w:sz w:val="22"/>
          <w:szCs w:val="22"/>
        </w:rPr>
        <w:t>čtovná závierka</w:t>
      </w:r>
      <w:r w:rsidR="00275C18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predpokladu nepretržit</w:t>
      </w:r>
      <w:r w:rsidR="00275C18">
        <w:rPr>
          <w:sz w:val="22"/>
          <w:szCs w:val="22"/>
        </w:rPr>
        <w:t>ého</w:t>
      </w:r>
      <w:r w:rsidR="00F33C07" w:rsidRPr="00D90FC4">
        <w:rPr>
          <w:sz w:val="22"/>
          <w:szCs w:val="22"/>
        </w:rPr>
        <w:t xml:space="preserve"> pokračova</w:t>
      </w:r>
      <w:r w:rsidR="00275C18">
        <w:rPr>
          <w:sz w:val="22"/>
          <w:szCs w:val="22"/>
        </w:rPr>
        <w:t>nia účtovnej jednotky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</w:t>
      </w:r>
      <w:r w:rsidR="00275C18">
        <w:rPr>
          <w:sz w:val="22"/>
          <w:szCs w:val="22"/>
        </w:rPr>
        <w:t>Účtovná jednotka nezmenila</w:t>
      </w:r>
      <w:r w:rsidR="00DB1285" w:rsidRPr="00D90FC4">
        <w:rPr>
          <w:sz w:val="22"/>
          <w:szCs w:val="22"/>
        </w:rPr>
        <w:t xml:space="preserve"> účtovn</w:t>
      </w:r>
      <w:r w:rsidR="00E93446">
        <w:rPr>
          <w:sz w:val="22"/>
          <w:szCs w:val="22"/>
        </w:rPr>
        <w:t>é metódy a účtovné</w:t>
      </w:r>
      <w:r w:rsidR="00DB1285" w:rsidRPr="00D90FC4">
        <w:rPr>
          <w:sz w:val="22"/>
          <w:szCs w:val="22"/>
        </w:rPr>
        <w:t xml:space="preserve"> zásad</w:t>
      </w:r>
      <w:r w:rsidR="00E93446">
        <w:rPr>
          <w:sz w:val="22"/>
          <w:szCs w:val="22"/>
        </w:rPr>
        <w:t>y</w:t>
      </w:r>
      <w:r w:rsidR="00DB1285" w:rsidRPr="00D90FC4">
        <w:rPr>
          <w:sz w:val="22"/>
          <w:szCs w:val="22"/>
        </w:rPr>
        <w:t xml:space="preserve"> </w:t>
      </w:r>
      <w:r w:rsidR="00E93446">
        <w:rPr>
          <w:sz w:val="22"/>
          <w:szCs w:val="22"/>
        </w:rPr>
        <w:t>oproti predchádzajúcemu účtovnému obdobiu</w:t>
      </w:r>
      <w:r w:rsidR="00863CBA" w:rsidRPr="00D90FC4">
        <w:rPr>
          <w:sz w:val="22"/>
          <w:szCs w:val="22"/>
        </w:rPr>
        <w:t>.</w:t>
      </w:r>
    </w:p>
    <w:p w:rsidR="00DB1285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E93446">
        <w:rPr>
          <w:sz w:val="22"/>
          <w:szCs w:val="22"/>
        </w:rPr>
        <w:t>3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Spôsob oce</w:t>
      </w:r>
      <w:r w:rsidR="00E93446">
        <w:rPr>
          <w:sz w:val="22"/>
          <w:szCs w:val="22"/>
        </w:rPr>
        <w:t>ne</w:t>
      </w:r>
      <w:r w:rsidR="00DB1285" w:rsidRPr="00D90FC4">
        <w:rPr>
          <w:sz w:val="22"/>
          <w:szCs w:val="22"/>
        </w:rPr>
        <w:t xml:space="preserve">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 xml:space="preserve">žiek </w:t>
      </w:r>
    </w:p>
    <w:p w:rsidR="00DB1285" w:rsidRDefault="00DB1285" w:rsidP="00E93446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886891" w:rsidRPr="00886891">
        <w:rPr>
          <w:b/>
          <w:sz w:val="22"/>
          <w:szCs w:val="22"/>
        </w:rPr>
        <w:t>D</w:t>
      </w:r>
      <w:r w:rsidRPr="00886891">
        <w:rPr>
          <w:b/>
          <w:sz w:val="22"/>
          <w:szCs w:val="22"/>
        </w:rPr>
        <w:t xml:space="preserve">lhodobý nehmotný </w:t>
      </w:r>
      <w:r w:rsidR="00E93446" w:rsidRPr="00886891">
        <w:rPr>
          <w:b/>
          <w:sz w:val="22"/>
          <w:szCs w:val="22"/>
        </w:rPr>
        <w:t xml:space="preserve">a hmotný </w:t>
      </w:r>
      <w:r w:rsidRPr="00886891">
        <w:rPr>
          <w:b/>
          <w:sz w:val="22"/>
          <w:szCs w:val="22"/>
        </w:rPr>
        <w:t>majetok</w:t>
      </w:r>
    </w:p>
    <w:p w:rsidR="00886891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Dlhodobý majetok nakupovaný sa oceňuje obstarávacou cenou.</w:t>
      </w:r>
      <w:r w:rsidR="00886891">
        <w:rPr>
          <w:sz w:val="22"/>
          <w:szCs w:val="22"/>
        </w:rPr>
        <w:t xml:space="preserve"> </w:t>
      </w:r>
    </w:p>
    <w:p w:rsidR="00E93446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Obstarávacia cena zahŕňa cenu, za ktorú sa majetok obstaral a náklady súvisiace s jeho obstaraním. 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– dopravné, montáž, iné</w:t>
      </w:r>
      <w:r w:rsidR="00E73A3D">
        <w:rPr>
          <w:sz w:val="22"/>
          <w:szCs w:val="22"/>
        </w:rPr>
        <w:t>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získaný  darovaním sa oceňuje </w:t>
      </w:r>
      <w:r w:rsidR="00924067">
        <w:rPr>
          <w:sz w:val="22"/>
          <w:szCs w:val="22"/>
        </w:rPr>
        <w:t>reprodukčnou obstarávacou cenou (napr. určenou v darovacej zmluve alebo určenou komisiou pre oceňovanie).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nadobudnutý </w:t>
      </w:r>
      <w:r w:rsidR="00442B71">
        <w:rPr>
          <w:sz w:val="22"/>
          <w:szCs w:val="22"/>
        </w:rPr>
        <w:t xml:space="preserve"> delimitáciou, </w:t>
      </w:r>
      <w:r>
        <w:rPr>
          <w:sz w:val="22"/>
          <w:szCs w:val="22"/>
        </w:rPr>
        <w:t xml:space="preserve">bezodplatným prevodom pri splynutí, zlúčení, rozdelení alebo pri prevode správy sa oceňuje, </w:t>
      </w:r>
      <w:r w:rsidR="008D1DD9">
        <w:rPr>
          <w:sz w:val="22"/>
          <w:szCs w:val="22"/>
        </w:rPr>
        <w:t xml:space="preserve">obstarávacou cenou </w:t>
      </w:r>
      <w:r>
        <w:rPr>
          <w:sz w:val="22"/>
          <w:szCs w:val="22"/>
        </w:rPr>
        <w:t>v ktorej sa doteraz viedol v účtovníctve.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Ak cenu nie je možné zistiť, oceňuje sa reprodukčnou obstarávacou cenou.</w:t>
      </w:r>
    </w:p>
    <w:p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prípade potreby účtovná jednotka uplatňuje zásadu opatrnosti – prechodné zníženie hodnoty majetku sa vyjadruje vytvorením opravnej položky.</w:t>
      </w:r>
    </w:p>
    <w:p w:rsidR="00886891" w:rsidRPr="00D90FC4" w:rsidRDefault="00886891" w:rsidP="00886891">
      <w:pPr>
        <w:spacing w:before="0" w:after="0" w:line="240" w:lineRule="auto"/>
        <w:rPr>
          <w:sz w:val="22"/>
          <w:szCs w:val="22"/>
        </w:rPr>
      </w:pPr>
    </w:p>
    <w:p w:rsidR="00886891" w:rsidRPr="00D90FC4" w:rsidRDefault="00DB1285" w:rsidP="00E73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886891" w:rsidRPr="00886891">
        <w:rPr>
          <w:b/>
          <w:sz w:val="22"/>
          <w:szCs w:val="22"/>
        </w:rPr>
        <w:t>Zásoby</w:t>
      </w:r>
    </w:p>
    <w:p w:rsidR="00886891" w:rsidRDefault="00886891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Nakupované </w:t>
      </w:r>
      <w:r w:rsidR="00E73A3D">
        <w:rPr>
          <w:sz w:val="22"/>
          <w:szCs w:val="22"/>
        </w:rPr>
        <w:t>zásoby sa oceňujú obstarávacou cenou.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zásoby obstarali a náklady súvisiace s ich obstaraním.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napr. dopravné, montáž, iné.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Zásoby získané darovaním sa oceňuje reprodukčnou obstarávacou cenou (napr. určenou v darovacej zmluve alebo určenou komisiou pre oceňovanie).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</w:p>
    <w:p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Pohľadávky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:rsidR="00E73A3D" w:rsidRDefault="00E73A3D" w:rsidP="00B04ADA">
      <w:pPr>
        <w:spacing w:before="0" w:after="0" w:line="240" w:lineRule="auto"/>
        <w:rPr>
          <w:sz w:val="22"/>
          <w:szCs w:val="22"/>
        </w:rPr>
      </w:pPr>
    </w:p>
    <w:p w:rsidR="00E73A3D" w:rsidRPr="00D90FC4" w:rsidRDefault="00E73A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K</w:t>
      </w:r>
      <w:r w:rsidR="00DB1285" w:rsidRPr="00E73A3D">
        <w:rPr>
          <w:b/>
          <w:sz w:val="22"/>
          <w:szCs w:val="22"/>
        </w:rPr>
        <w:t>rátkodob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finančn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</w:t>
      </w:r>
      <w:r w:rsidR="005D3B38" w:rsidRPr="00E73A3D">
        <w:rPr>
          <w:b/>
          <w:sz w:val="22"/>
          <w:szCs w:val="22"/>
        </w:rPr>
        <w:t>majetok</w:t>
      </w:r>
      <w:r>
        <w:rPr>
          <w:sz w:val="22"/>
          <w:szCs w:val="22"/>
        </w:rPr>
        <w:t xml:space="preserve"> – peňažné prostriedky v hotovosti, ceniny a prostriedky na bankových účtoch sa oceňujú ich menovitou hodnotou.</w:t>
      </w:r>
    </w:p>
    <w:p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Č</w:t>
      </w:r>
      <w:r w:rsidR="00DB1285" w:rsidRPr="00E73A3D">
        <w:rPr>
          <w:b/>
          <w:sz w:val="22"/>
          <w:szCs w:val="22"/>
        </w:rPr>
        <w:t>a</w:t>
      </w:r>
      <w:r w:rsidRPr="00E73A3D">
        <w:rPr>
          <w:b/>
          <w:sz w:val="22"/>
          <w:szCs w:val="22"/>
        </w:rPr>
        <w:t>sové rozlíšenie na strane aktív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:rsidR="00EB58AE" w:rsidRDefault="00EB58AE" w:rsidP="00E73A3D">
      <w:pPr>
        <w:spacing w:before="0" w:after="0" w:line="240" w:lineRule="auto"/>
        <w:rPr>
          <w:sz w:val="22"/>
          <w:szCs w:val="22"/>
        </w:rPr>
      </w:pPr>
    </w:p>
    <w:p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Z</w:t>
      </w:r>
      <w:r w:rsidR="00DB1285" w:rsidRPr="00E73A3D">
        <w:rPr>
          <w:b/>
          <w:sz w:val="22"/>
          <w:szCs w:val="22"/>
        </w:rPr>
        <w:t>áväzky</w:t>
      </w:r>
    </w:p>
    <w:p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Záväzky vrátane rezerv sa oceňujú menovitou hodnotou. Rezervy sú záväzky s neistým časovým vymedzením alebo výškou. Tvoria sa na základe zásady opatrnosti t.</w:t>
      </w:r>
      <w:r w:rsidR="008D1DD9">
        <w:rPr>
          <w:sz w:val="22"/>
          <w:szCs w:val="22"/>
        </w:rPr>
        <w:t xml:space="preserve"> </w:t>
      </w:r>
      <w:r>
        <w:rPr>
          <w:sz w:val="22"/>
          <w:szCs w:val="22"/>
        </w:rPr>
        <w:t>z. tvoria sa na krytie známych rizík alebo strát. Oceňujú sa v očakávanej výške záväzku.</w:t>
      </w:r>
    </w:p>
    <w:p w:rsidR="00EB58AE" w:rsidRPr="00D90FC4" w:rsidRDefault="00EB58AE" w:rsidP="00E73A3D">
      <w:pPr>
        <w:spacing w:before="0" w:after="0" w:line="240" w:lineRule="auto"/>
        <w:rPr>
          <w:sz w:val="22"/>
          <w:szCs w:val="22"/>
        </w:rPr>
      </w:pPr>
    </w:p>
    <w:p w:rsidR="00DB1285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DB1285" w:rsidRPr="00D90FC4">
        <w:rPr>
          <w:sz w:val="22"/>
          <w:szCs w:val="22"/>
        </w:rPr>
        <w:t xml:space="preserve">) </w:t>
      </w:r>
      <w:r w:rsidRPr="00EB58AE">
        <w:rPr>
          <w:b/>
          <w:sz w:val="22"/>
          <w:szCs w:val="22"/>
        </w:rPr>
        <w:t>Č</w:t>
      </w:r>
      <w:r w:rsidR="00DB1285" w:rsidRPr="00EB58AE">
        <w:rPr>
          <w:b/>
          <w:sz w:val="22"/>
          <w:szCs w:val="22"/>
        </w:rPr>
        <w:t>a</w:t>
      </w:r>
      <w:r w:rsidRPr="00EB58AE">
        <w:rPr>
          <w:b/>
          <w:sz w:val="22"/>
          <w:szCs w:val="22"/>
        </w:rPr>
        <w:t>sové rozlíšenie na strane pasív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:rsidR="00EB58AE" w:rsidRPr="00D90FC4" w:rsidRDefault="00EB58AE" w:rsidP="00EB58AE">
      <w:pPr>
        <w:spacing w:before="0" w:after="0" w:line="240" w:lineRule="auto"/>
        <w:rPr>
          <w:sz w:val="22"/>
          <w:szCs w:val="22"/>
        </w:rPr>
      </w:pPr>
    </w:p>
    <w:p w:rsidR="00DB1285" w:rsidRDefault="00EB58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</w:t>
      </w:r>
      <w:r w:rsidR="00DB1285"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M</w:t>
      </w:r>
      <w:r w:rsidR="00DB1285" w:rsidRPr="00D90FC4">
        <w:rPr>
          <w:sz w:val="22"/>
          <w:szCs w:val="22"/>
        </w:rPr>
        <w:t>ajetok</w:t>
      </w:r>
      <w:r>
        <w:rPr>
          <w:sz w:val="22"/>
          <w:szCs w:val="22"/>
        </w:rPr>
        <w:t xml:space="preserve"> </w:t>
      </w:r>
      <w:r w:rsidR="000A7F76">
        <w:rPr>
          <w:sz w:val="22"/>
          <w:szCs w:val="22"/>
        </w:rPr>
        <w:t>obstaran</w:t>
      </w:r>
      <w:r>
        <w:rPr>
          <w:sz w:val="22"/>
          <w:szCs w:val="22"/>
        </w:rPr>
        <w:t>ý z transferov sa oceňuje obstarávacou cenou.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Cudzia mena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prepočítavajú na slovenskú menu – euro, kurzom vyhláseným NBS resp. ECB platným ku dňu uskutočnenia účtovného prípadu, ku dňu, ku ktorému sa zostavuje účtovná závierka, a k inému dňu, ak to ustanovuje osobitný predpis. V účtovnej závierke sú vykázané s prepočtom podľa kurzu platného ku dňu, ku ktorému sa zostavuje. Kurzové straty sa účtujú do nákladov a kurzové zisky do výnosov.</w:t>
      </w: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</w:p>
    <w:p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Účtovná jednotka nie je platiteľom dane z pridanej hodnoty. V prípadoch, keď dodávatelia sú platiteľmi DPH, fakturovaná DPH je súčasťou ocenenia dlhodobého majetku, zásob, nákladov.</w:t>
      </w:r>
    </w:p>
    <w:p w:rsidR="003547CE" w:rsidRPr="00D90FC4" w:rsidRDefault="003547CE" w:rsidP="00EB58AE">
      <w:pPr>
        <w:spacing w:before="0" w:after="0" w:line="240" w:lineRule="auto"/>
        <w:rPr>
          <w:sz w:val="22"/>
          <w:szCs w:val="22"/>
        </w:rPr>
      </w:pPr>
    </w:p>
    <w:p w:rsidR="000350AB" w:rsidRDefault="00EC265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</w:t>
      </w:r>
      <w:r w:rsidR="000350AB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0350AB">
        <w:rPr>
          <w:sz w:val="22"/>
          <w:szCs w:val="22"/>
        </w:rPr>
        <w:t xml:space="preserve"> Podstata odpisovania</w:t>
      </w:r>
      <w:r w:rsidR="00DB1285" w:rsidRPr="00D90FC4">
        <w:rPr>
          <w:sz w:val="22"/>
          <w:szCs w:val="22"/>
        </w:rPr>
        <w:t xml:space="preserve"> dlhodobého hmotného majetku  a dlhodobého nehmotného majetku</w:t>
      </w:r>
    </w:p>
    <w:p w:rsidR="00DB128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Odpisy dlhodobého hmotného majetku a dlhodobého nehmotného majetku sú stanovené tak, že sa vychádza z predpokladanej doby jeho užívania a predpokladaného priebehu jeho opotrebenia. Odpisovať sa začína odo dňa jeho zaradenia do používania. Účtovné odpisy sa zaokrúhľujú na eurocenty. Metóda odpisovania sa používa rovnomerná. Predpokladaná doba užívania a odpisové sadzby sú stanovené takto:</w:t>
      </w:r>
    </w:p>
    <w:p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448"/>
        <w:gridCol w:w="2672"/>
      </w:tblGrid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Ročná odpisová sadzba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25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B04ADA" w:rsidRPr="000350AB" w:rsidTr="0017150C">
        <w:tc>
          <w:tcPr>
            <w:tcW w:w="295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672" w:type="dxa"/>
            <w:vAlign w:val="center"/>
          </w:tcPr>
          <w:p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</w:tbl>
    <w:p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:rsidR="000350AB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1,00 EUR do 2.400,00 EUR, ktorý podľa rozhodnutia účtovnej jednotky nie je dlhodobým nehmotným majetkom, sa účtuje pri obstaraní do nákladov na účet 518 – Ostatné služby.</w:t>
      </w:r>
    </w:p>
    <w:p w:rsidR="000350AB" w:rsidRPr="00D90FC4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1,00 EUR do 1.700,00 EUR, ktorý podľa rozhodnutia účtovnej jednotky nie je dlhodobým hmotným majetkom sa účtuje ako zásoby.</w:t>
      </w:r>
    </w:p>
    <w:p w:rsidR="00503A66" w:rsidRDefault="00503A66" w:rsidP="00CD361E">
      <w:pPr>
        <w:spacing w:before="0" w:line="240" w:lineRule="auto"/>
        <w:rPr>
          <w:sz w:val="22"/>
          <w:szCs w:val="22"/>
        </w:rPr>
      </w:pPr>
    </w:p>
    <w:p w:rsidR="00EC265B" w:rsidRPr="00D90FC4" w:rsidRDefault="00EC265B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C265B" w:rsidRDefault="00DB5C6F" w:rsidP="00EC265B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C265B">
        <w:rPr>
          <w:sz w:val="22"/>
          <w:szCs w:val="22"/>
        </w:rPr>
        <w:t>účtovné obdobie.</w:t>
      </w:r>
    </w:p>
    <w:p w:rsidR="009045A6" w:rsidRPr="00EC265B" w:rsidRDefault="00EC265B" w:rsidP="00EC265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060214" w:rsidRPr="00EC265B">
        <w:rPr>
          <w:sz w:val="22"/>
          <w:szCs w:val="22"/>
        </w:rPr>
        <w:t xml:space="preserve">rehľad </w:t>
      </w:r>
      <w:r w:rsidR="00DB1285" w:rsidRPr="00EC265B">
        <w:rPr>
          <w:sz w:val="22"/>
          <w:szCs w:val="22"/>
        </w:rPr>
        <w:t>o</w:t>
      </w:r>
      <w:r w:rsidRPr="00EC265B">
        <w:rPr>
          <w:sz w:val="22"/>
          <w:szCs w:val="22"/>
        </w:rPr>
        <w:t xml:space="preserve"> stave a pohybe DHM, prehľad oprávok k </w:t>
      </w:r>
      <w:r w:rsidR="009045A6" w:rsidRPr="00EC265B">
        <w:rPr>
          <w:sz w:val="22"/>
          <w:szCs w:val="22"/>
        </w:rPr>
        <w:t>dlhodob</w:t>
      </w:r>
      <w:r w:rsidRPr="00EC265B">
        <w:rPr>
          <w:sz w:val="22"/>
          <w:szCs w:val="22"/>
        </w:rPr>
        <w:t>é</w:t>
      </w:r>
      <w:r w:rsidR="009045A6" w:rsidRPr="00EC265B">
        <w:rPr>
          <w:sz w:val="22"/>
          <w:szCs w:val="22"/>
        </w:rPr>
        <w:t>m</w:t>
      </w:r>
      <w:r w:rsidRPr="00EC265B">
        <w:rPr>
          <w:sz w:val="22"/>
          <w:szCs w:val="22"/>
        </w:rPr>
        <w:t>u</w:t>
      </w:r>
      <w:r w:rsidR="009045A6" w:rsidRPr="00EC265B">
        <w:rPr>
          <w:sz w:val="22"/>
          <w:szCs w:val="22"/>
        </w:rPr>
        <w:t xml:space="preserve"> majetku podľa </w:t>
      </w:r>
      <w:r w:rsidRPr="00EC265B">
        <w:rPr>
          <w:sz w:val="22"/>
          <w:szCs w:val="22"/>
        </w:rPr>
        <w:t xml:space="preserve">jednotlivých </w:t>
      </w:r>
      <w:r w:rsidR="00F530C7" w:rsidRPr="00EC265B">
        <w:rPr>
          <w:sz w:val="22"/>
          <w:szCs w:val="22"/>
        </w:rPr>
        <w:t>polo</w:t>
      </w:r>
      <w:r w:rsidR="009045A6" w:rsidRPr="00EC265B">
        <w:rPr>
          <w:sz w:val="22"/>
          <w:szCs w:val="22"/>
        </w:rPr>
        <w:t xml:space="preserve">žiek tohto majetku v členení podľa položiek súvahy; </w:t>
      </w:r>
      <w:r w:rsidRPr="00EC265B">
        <w:rPr>
          <w:b/>
          <w:sz w:val="22"/>
          <w:szCs w:val="22"/>
        </w:rPr>
        <w:t>Tabuľka č. 1</w:t>
      </w:r>
    </w:p>
    <w:p w:rsidR="00E774EB" w:rsidRPr="00D90FC4" w:rsidRDefault="00EC265B" w:rsidP="00EC26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74EB" w:rsidRPr="00E774EB">
        <w:rPr>
          <w:sz w:val="22"/>
          <w:szCs w:val="22"/>
        </w:rPr>
        <w:t>Prehľad o významných položkách krátkodobého finančného majetku a  o ocenení k</w:t>
      </w:r>
      <w:r>
        <w:rPr>
          <w:sz w:val="22"/>
          <w:szCs w:val="22"/>
        </w:rPr>
        <w:t>rátkodobého finančného majetku</w:t>
      </w:r>
      <w:r w:rsidR="00E774EB" w:rsidRPr="00E774E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EC265B">
        <w:rPr>
          <w:b/>
          <w:sz w:val="22"/>
          <w:szCs w:val="22"/>
        </w:rPr>
        <w:t>Tabuľka č. 2</w:t>
      </w:r>
    </w:p>
    <w:p w:rsidR="009B4F0F" w:rsidRPr="00D90FC4" w:rsidRDefault="00EC265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podľa lehoty splatnosti.  </w:t>
      </w:r>
      <w:r w:rsidR="00B46CA5" w:rsidRPr="00B46CA5">
        <w:rPr>
          <w:b/>
          <w:sz w:val="22"/>
          <w:szCs w:val="22"/>
        </w:rPr>
        <w:t>Tabuľka č</w:t>
      </w:r>
      <w:r w:rsidR="009B4F0F" w:rsidRPr="00B46CA5">
        <w:rPr>
          <w:b/>
          <w:sz w:val="22"/>
          <w:szCs w:val="22"/>
        </w:rPr>
        <w:t>.</w:t>
      </w:r>
      <w:r w:rsidR="00B46CA5" w:rsidRPr="00B46CA5">
        <w:rPr>
          <w:b/>
          <w:sz w:val="22"/>
          <w:szCs w:val="22"/>
        </w:rPr>
        <w:t>3</w:t>
      </w:r>
      <w:r w:rsidR="004B58A8" w:rsidRPr="004B58A8">
        <w:rPr>
          <w:sz w:val="22"/>
          <w:szCs w:val="22"/>
        </w:rPr>
        <w:t xml:space="preserve"> </w:t>
      </w:r>
    </w:p>
    <w:p w:rsidR="000A57F3" w:rsidRPr="00D90FC4" w:rsidRDefault="00B46CA5" w:rsidP="000A57F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 xml:space="preserve">Účtovná jednotka účtuje na účtoch časového rozlíšenia aktív: 381 – NBO, ide predovšetkým o predplatné, resp. poistenie, </w:t>
      </w:r>
      <w:r w:rsidR="004B4F7D">
        <w:rPr>
          <w:sz w:val="22"/>
          <w:szCs w:val="22"/>
        </w:rPr>
        <w:t xml:space="preserve">školské akcie </w:t>
      </w:r>
      <w:r w:rsidR="000A57F3">
        <w:rPr>
          <w:sz w:val="22"/>
          <w:szCs w:val="22"/>
        </w:rPr>
        <w:t>a na účtoch časového rozlíšenia pasív 384 – VBO, na ktorých účtuje výnos z poskytnutého grantu</w:t>
      </w:r>
      <w:r w:rsidR="00442B71">
        <w:rPr>
          <w:sz w:val="22"/>
          <w:szCs w:val="22"/>
        </w:rPr>
        <w:t xml:space="preserve">  </w:t>
      </w:r>
      <w:proofErr w:type="spellStart"/>
      <w:r w:rsidR="00442B71">
        <w:rPr>
          <w:sz w:val="22"/>
          <w:szCs w:val="22"/>
        </w:rPr>
        <w:t>Ereasmus</w:t>
      </w:r>
      <w:proofErr w:type="spellEnd"/>
      <w:r w:rsidR="00442B71">
        <w:rPr>
          <w:sz w:val="22"/>
          <w:szCs w:val="22"/>
        </w:rPr>
        <w:t xml:space="preserve">, </w:t>
      </w:r>
      <w:r w:rsidR="00924067">
        <w:rPr>
          <w:sz w:val="22"/>
          <w:szCs w:val="22"/>
        </w:rPr>
        <w:t>nevyčerpané dotácie,</w:t>
      </w:r>
      <w:r w:rsidR="004923FE">
        <w:rPr>
          <w:sz w:val="22"/>
          <w:szCs w:val="22"/>
        </w:rPr>
        <w:t xml:space="preserve"> </w:t>
      </w:r>
      <w:r w:rsidR="00442B71">
        <w:rPr>
          <w:sz w:val="22"/>
          <w:szCs w:val="22"/>
        </w:rPr>
        <w:t>poplatky MŠ</w:t>
      </w:r>
      <w:r w:rsidR="009B5769">
        <w:rPr>
          <w:sz w:val="22"/>
          <w:szCs w:val="22"/>
        </w:rPr>
        <w:t>,</w:t>
      </w:r>
      <w:r w:rsidR="00442B71">
        <w:rPr>
          <w:sz w:val="22"/>
          <w:szCs w:val="22"/>
        </w:rPr>
        <w:t> ŠKD</w:t>
      </w:r>
      <w:r w:rsidR="009B5769">
        <w:rPr>
          <w:sz w:val="22"/>
          <w:szCs w:val="22"/>
        </w:rPr>
        <w:t xml:space="preserve"> a ŠJ</w:t>
      </w:r>
      <w:r w:rsidR="00442B71">
        <w:rPr>
          <w:sz w:val="22"/>
          <w:szCs w:val="22"/>
        </w:rPr>
        <w:t xml:space="preserve">, </w:t>
      </w:r>
      <w:r w:rsidR="000A57F3">
        <w:rPr>
          <w:sz w:val="22"/>
          <w:szCs w:val="22"/>
        </w:rPr>
        <w:t>na</w:t>
      </w:r>
      <w:r w:rsidR="004923FE">
        <w:rPr>
          <w:sz w:val="22"/>
          <w:szCs w:val="22"/>
        </w:rPr>
        <w:t xml:space="preserve"> príjem z podielu zaplatenej dane, čerpané na </w:t>
      </w:r>
      <w:r w:rsidR="000A57F3">
        <w:rPr>
          <w:sz w:val="22"/>
          <w:szCs w:val="22"/>
        </w:rPr>
        <w:t xml:space="preserve"> DHM a</w:t>
      </w:r>
      <w:r w:rsidR="004923FE">
        <w:rPr>
          <w:sz w:val="22"/>
          <w:szCs w:val="22"/>
        </w:rPr>
        <w:t xml:space="preserve"> je </w:t>
      </w:r>
      <w:r w:rsidR="000A57F3">
        <w:rPr>
          <w:sz w:val="22"/>
          <w:szCs w:val="22"/>
        </w:rPr>
        <w:t> rozpúšťa</w:t>
      </w:r>
      <w:r w:rsidR="004923FE">
        <w:rPr>
          <w:sz w:val="22"/>
          <w:szCs w:val="22"/>
        </w:rPr>
        <w:t xml:space="preserve">ný do výnosov ročne vo výške ročného odpisu </w:t>
      </w:r>
      <w:r w:rsidR="000A57F3">
        <w:rPr>
          <w:sz w:val="22"/>
          <w:szCs w:val="22"/>
        </w:rPr>
        <w:t>DHM.</w:t>
      </w:r>
    </w:p>
    <w:p w:rsidR="009B4F0F" w:rsidRPr="000A57F3" w:rsidRDefault="00DB1285" w:rsidP="00B46CA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922A1B" w:rsidRPr="000A57F3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A57F3">
        <w:rPr>
          <w:sz w:val="22"/>
          <w:szCs w:val="22"/>
        </w:rPr>
        <w:t xml:space="preserve">bežné </w:t>
      </w:r>
      <w:r w:rsidR="00B46CA5" w:rsidRPr="000A57F3">
        <w:rPr>
          <w:sz w:val="22"/>
          <w:szCs w:val="22"/>
        </w:rPr>
        <w:t xml:space="preserve">účtovné obdobie. </w:t>
      </w:r>
      <w:r w:rsidR="00B46CA5" w:rsidRPr="000A57F3">
        <w:rPr>
          <w:b/>
          <w:sz w:val="22"/>
          <w:szCs w:val="22"/>
        </w:rPr>
        <w:t>Tabuľka č.4</w:t>
      </w:r>
    </w:p>
    <w:p w:rsidR="00DB1285" w:rsidRPr="00D90FC4" w:rsidRDefault="0033270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B46CA5">
        <w:rPr>
          <w:sz w:val="22"/>
          <w:szCs w:val="22"/>
        </w:rPr>
        <w:t xml:space="preserve"> </w:t>
      </w:r>
      <w:r w:rsidR="00B46CA5" w:rsidRPr="00B46CA5">
        <w:rPr>
          <w:b/>
          <w:sz w:val="22"/>
          <w:szCs w:val="22"/>
        </w:rPr>
        <w:t>Tabuľka č.5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3270E">
        <w:rPr>
          <w:sz w:val="22"/>
          <w:szCs w:val="22"/>
        </w:rPr>
        <w:t>Účtovná jednotka tvorí rezervy na dovolenky a k nim prislúchajúce odvody na poistné. Stav, tvorba a použitie rezerv</w:t>
      </w:r>
      <w:r w:rsidR="001D592B">
        <w:rPr>
          <w:sz w:val="22"/>
          <w:szCs w:val="22"/>
        </w:rPr>
        <w:t>.</w:t>
      </w:r>
      <w:r w:rsidR="0033270E">
        <w:rPr>
          <w:sz w:val="22"/>
          <w:szCs w:val="22"/>
        </w:rPr>
        <w:t xml:space="preserve"> </w:t>
      </w:r>
      <w:r w:rsidR="0033270E" w:rsidRPr="0033270E">
        <w:rPr>
          <w:b/>
          <w:sz w:val="22"/>
          <w:szCs w:val="22"/>
        </w:rPr>
        <w:t>Tabuľka č.6</w:t>
      </w:r>
    </w:p>
    <w:p w:rsidR="00C43EF0" w:rsidRPr="00D90FC4" w:rsidRDefault="0033270E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</w:t>
      </w:r>
      <w:r w:rsidR="00C43EF0" w:rsidRPr="00D90FC4">
        <w:rPr>
          <w:sz w:val="22"/>
          <w:szCs w:val="22"/>
        </w:rPr>
        <w:t>o</w:t>
      </w:r>
      <w:r w:rsidR="001313A2" w:rsidRPr="00D90FC4">
        <w:rPr>
          <w:sz w:val="22"/>
          <w:szCs w:val="22"/>
        </w:rPr>
        <w:t xml:space="preserve"> významných položkách </w:t>
      </w:r>
      <w:r>
        <w:rPr>
          <w:sz w:val="22"/>
          <w:szCs w:val="22"/>
        </w:rPr>
        <w:t>krátkodobých záväzkov tvoria 321 – Dodávatelia, 331 – Zame</w:t>
      </w:r>
      <w:r w:rsidR="005C2008">
        <w:rPr>
          <w:sz w:val="22"/>
          <w:szCs w:val="22"/>
        </w:rPr>
        <w:t xml:space="preserve">stnanci, 336 – Zúčtovanie s organizáciami </w:t>
      </w:r>
      <w:r>
        <w:rPr>
          <w:sz w:val="22"/>
          <w:szCs w:val="22"/>
        </w:rPr>
        <w:t>soc.</w:t>
      </w:r>
      <w:r w:rsidR="005C2008">
        <w:rPr>
          <w:sz w:val="22"/>
          <w:szCs w:val="22"/>
        </w:rPr>
        <w:t xml:space="preserve"> </w:t>
      </w:r>
      <w:r>
        <w:rPr>
          <w:sz w:val="22"/>
          <w:szCs w:val="22"/>
        </w:rPr>
        <w:t>zabezpečenia, 34X – Dane, 3</w:t>
      </w:r>
      <w:r w:rsidR="001313A2" w:rsidRPr="00D90FC4">
        <w:rPr>
          <w:sz w:val="22"/>
          <w:szCs w:val="22"/>
        </w:rPr>
        <w:t xml:space="preserve">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B7189">
        <w:rPr>
          <w:sz w:val="22"/>
          <w:szCs w:val="22"/>
        </w:rPr>
        <w:t xml:space="preserve">. Dlhodobý záväzok tvorí 472 – Zákonný sociálny fond. </w:t>
      </w:r>
      <w:r w:rsidR="00EB7189" w:rsidRPr="00EB7189">
        <w:rPr>
          <w:b/>
          <w:sz w:val="22"/>
          <w:szCs w:val="22"/>
        </w:rPr>
        <w:t>Tabuľka č.7</w:t>
      </w:r>
    </w:p>
    <w:p w:rsidR="00C43EF0" w:rsidRPr="00D90FC4" w:rsidRDefault="00C43EF0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189">
        <w:rPr>
          <w:sz w:val="22"/>
          <w:szCs w:val="22"/>
        </w:rPr>
        <w:t>P</w:t>
      </w:r>
      <w:r w:rsidRPr="00D90FC4">
        <w:rPr>
          <w:sz w:val="22"/>
          <w:szCs w:val="22"/>
        </w:rPr>
        <w:t>rehľad o záväzkoch zo sociálneho fondu; začiatočný stav, tvorba a čerpanie sociálneho fondu počas účtovného obdobia a zostatok na konci účtov</w:t>
      </w:r>
      <w:r w:rsidR="00EB7189">
        <w:rPr>
          <w:sz w:val="22"/>
          <w:szCs w:val="22"/>
        </w:rPr>
        <w:t xml:space="preserve">ného obdobia. </w:t>
      </w:r>
      <w:r w:rsidR="00EB7189" w:rsidRPr="00EB7189">
        <w:rPr>
          <w:b/>
          <w:sz w:val="22"/>
          <w:szCs w:val="22"/>
        </w:rPr>
        <w:t>Tabuľka č. 8</w:t>
      </w:r>
    </w:p>
    <w:p w:rsidR="00D867B7" w:rsidRDefault="00D867B7" w:rsidP="00D867B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období. </w:t>
      </w:r>
      <w:r w:rsidRPr="00D867B7">
        <w:rPr>
          <w:b/>
          <w:sz w:val="22"/>
          <w:szCs w:val="22"/>
        </w:rPr>
        <w:t>Viď</w:t>
      </w:r>
      <w:r>
        <w:rPr>
          <w:sz w:val="22"/>
          <w:szCs w:val="22"/>
        </w:rPr>
        <w:t xml:space="preserve"> </w:t>
      </w:r>
      <w:r w:rsidR="001A7887">
        <w:rPr>
          <w:b/>
          <w:sz w:val="22"/>
          <w:szCs w:val="22"/>
        </w:rPr>
        <w:t>Čl.</w:t>
      </w:r>
      <w:r w:rsidRPr="00D867B7">
        <w:rPr>
          <w:b/>
          <w:sz w:val="22"/>
          <w:szCs w:val="22"/>
        </w:rPr>
        <w:t xml:space="preserve"> III bod 4 a Tabuľka č.9</w:t>
      </w:r>
    </w:p>
    <w:p w:rsidR="00DB1285" w:rsidRPr="00D90FC4" w:rsidRDefault="00235F5B" w:rsidP="00235F5B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br w:type="page"/>
      </w:r>
      <w:r w:rsidR="00465353"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77AB">
        <w:rPr>
          <w:b/>
          <w:bCs/>
          <w:sz w:val="22"/>
          <w:szCs w:val="22"/>
        </w:rPr>
        <w:t>Informácie, ktoré dopĺňajú a vysvetľujú údaje vo výkaze ziskov a strát</w:t>
      </w:r>
    </w:p>
    <w:p w:rsidR="004A3A40" w:rsidRPr="00394AAC" w:rsidRDefault="00C72ECC" w:rsidP="004A3A40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 xml:space="preserve">Účtovná jednotka účtuje na účte 602 </w:t>
      </w:r>
      <w:r w:rsidR="009B5769">
        <w:rPr>
          <w:sz w:val="22"/>
          <w:szCs w:val="22"/>
        </w:rPr>
        <w:t xml:space="preserve"> a 663 </w:t>
      </w:r>
      <w:r w:rsidR="004A3A40" w:rsidRPr="00394AAC">
        <w:rPr>
          <w:sz w:val="22"/>
          <w:szCs w:val="22"/>
        </w:rPr>
        <w:t>– príjem za ŠKD</w:t>
      </w:r>
      <w:r w:rsidR="003A7FC4">
        <w:rPr>
          <w:sz w:val="22"/>
          <w:szCs w:val="22"/>
        </w:rPr>
        <w:t>, ŠJ, MŠ</w:t>
      </w:r>
      <w:r w:rsidR="004A3A40" w:rsidRPr="00394AAC">
        <w:rPr>
          <w:sz w:val="22"/>
          <w:szCs w:val="22"/>
        </w:rPr>
        <w:t>.</w:t>
      </w:r>
    </w:p>
    <w:p w:rsidR="00167F40" w:rsidRPr="00394AAC" w:rsidRDefault="004A3A40" w:rsidP="00D84BDE">
      <w:pPr>
        <w:numPr>
          <w:ilvl w:val="0"/>
          <w:numId w:val="12"/>
        </w:numPr>
        <w:spacing w:before="0" w:after="0" w:line="240" w:lineRule="auto"/>
        <w:ind w:left="0" w:firstLine="0"/>
        <w:rPr>
          <w:sz w:val="22"/>
          <w:szCs w:val="22"/>
        </w:rPr>
      </w:pPr>
      <w:r w:rsidRPr="00394AAC">
        <w:rPr>
          <w:sz w:val="22"/>
          <w:szCs w:val="22"/>
        </w:rPr>
        <w:t xml:space="preserve"> </w:t>
      </w:r>
      <w:r w:rsidR="00167F40" w:rsidRPr="00394AAC">
        <w:rPr>
          <w:sz w:val="22"/>
          <w:szCs w:val="22"/>
        </w:rPr>
        <w:t xml:space="preserve">Účtovná jednotka </w:t>
      </w:r>
      <w:r w:rsidRPr="00394AAC">
        <w:rPr>
          <w:sz w:val="22"/>
          <w:szCs w:val="22"/>
        </w:rPr>
        <w:t>v r. 20</w:t>
      </w:r>
      <w:r w:rsidR="003A7FC4">
        <w:rPr>
          <w:sz w:val="22"/>
          <w:szCs w:val="22"/>
        </w:rPr>
        <w:t>2</w:t>
      </w:r>
      <w:r w:rsidR="009B5769">
        <w:rPr>
          <w:sz w:val="22"/>
          <w:szCs w:val="22"/>
        </w:rPr>
        <w:t>2</w:t>
      </w:r>
      <w:r w:rsidRPr="00394AAC">
        <w:rPr>
          <w:sz w:val="22"/>
          <w:szCs w:val="22"/>
        </w:rPr>
        <w:t xml:space="preserve"> </w:t>
      </w:r>
      <w:r w:rsidR="001D598F" w:rsidRPr="00394AAC">
        <w:rPr>
          <w:sz w:val="22"/>
          <w:szCs w:val="22"/>
        </w:rPr>
        <w:t xml:space="preserve">hospodárila s finančnými prostriedkami z </w:t>
      </w:r>
      <w:r w:rsidRPr="00394AAC">
        <w:rPr>
          <w:sz w:val="22"/>
          <w:szCs w:val="22"/>
        </w:rPr>
        <w:t>dar</w:t>
      </w:r>
      <w:r w:rsidR="001D598F" w:rsidRPr="00394AAC">
        <w:rPr>
          <w:sz w:val="22"/>
          <w:szCs w:val="22"/>
        </w:rPr>
        <w:t>ov</w:t>
      </w:r>
      <w:r w:rsidRPr="00394AAC">
        <w:rPr>
          <w:sz w:val="22"/>
          <w:szCs w:val="22"/>
        </w:rPr>
        <w:t xml:space="preserve"> </w:t>
      </w:r>
      <w:r w:rsidR="008D5C49">
        <w:rPr>
          <w:sz w:val="22"/>
          <w:szCs w:val="22"/>
        </w:rPr>
        <w:t xml:space="preserve">a grantov </w:t>
      </w:r>
      <w:r w:rsidRPr="00394AAC">
        <w:rPr>
          <w:sz w:val="22"/>
          <w:szCs w:val="22"/>
        </w:rPr>
        <w:t>od</w:t>
      </w:r>
      <w:r w:rsidR="001D592B" w:rsidRPr="00394AAC">
        <w:rPr>
          <w:sz w:val="22"/>
          <w:szCs w:val="22"/>
        </w:rPr>
        <w:t>:</w:t>
      </w:r>
    </w:p>
    <w:p w:rsidR="00F32C69" w:rsidRDefault="00CB7464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OZ </w:t>
      </w:r>
      <w:r w:rsidR="0015546F">
        <w:rPr>
          <w:sz w:val="22"/>
          <w:szCs w:val="22"/>
        </w:rPr>
        <w:t>Vzdelanie n.</w:t>
      </w:r>
      <w:r w:rsidR="00520D3C">
        <w:rPr>
          <w:sz w:val="22"/>
          <w:szCs w:val="22"/>
        </w:rPr>
        <w:t xml:space="preserve"> </w:t>
      </w:r>
      <w:r w:rsidR="0015546F">
        <w:rPr>
          <w:sz w:val="22"/>
          <w:szCs w:val="22"/>
        </w:rPr>
        <w:t xml:space="preserve">f. </w:t>
      </w:r>
      <w:r w:rsidR="00547539">
        <w:rPr>
          <w:sz w:val="22"/>
          <w:szCs w:val="22"/>
        </w:rPr>
        <w:t xml:space="preserve">– </w:t>
      </w:r>
      <w:r w:rsidR="00520D3C">
        <w:rPr>
          <w:sz w:val="22"/>
          <w:szCs w:val="22"/>
        </w:rPr>
        <w:t>4 767,24</w:t>
      </w:r>
      <w:r w:rsidR="00547539">
        <w:rPr>
          <w:sz w:val="22"/>
          <w:szCs w:val="22"/>
        </w:rPr>
        <w:t xml:space="preserve"> eur – </w:t>
      </w:r>
      <w:r w:rsidR="00F32C69">
        <w:rPr>
          <w:sz w:val="22"/>
          <w:szCs w:val="22"/>
        </w:rPr>
        <w:t xml:space="preserve">na </w:t>
      </w:r>
      <w:r w:rsidR="00520D3C">
        <w:rPr>
          <w:sz w:val="22"/>
          <w:szCs w:val="22"/>
        </w:rPr>
        <w:t xml:space="preserve">opravu soc. zariadení, na vzdelanie, nákup tabletov </w:t>
      </w:r>
      <w:r w:rsidR="00F32C69">
        <w:rPr>
          <w:sz w:val="22"/>
          <w:szCs w:val="22"/>
        </w:rPr>
        <w:t xml:space="preserve"> – spotrebovaný dar</w:t>
      </w:r>
    </w:p>
    <w:p w:rsidR="00882323" w:rsidRDefault="0015546F" w:rsidP="0088232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Rada školy </w:t>
      </w:r>
      <w:r w:rsidR="00882323">
        <w:rPr>
          <w:sz w:val="22"/>
          <w:szCs w:val="22"/>
        </w:rPr>
        <w:t xml:space="preserve"> – </w:t>
      </w:r>
      <w:r w:rsidR="00520D3C">
        <w:rPr>
          <w:sz w:val="22"/>
          <w:szCs w:val="22"/>
        </w:rPr>
        <w:t xml:space="preserve">475,90 </w:t>
      </w:r>
      <w:r w:rsidR="00882323">
        <w:rPr>
          <w:sz w:val="22"/>
          <w:szCs w:val="22"/>
        </w:rPr>
        <w:t xml:space="preserve"> eur – </w:t>
      </w:r>
      <w:r w:rsidR="00F32C69">
        <w:rPr>
          <w:sz w:val="22"/>
          <w:szCs w:val="22"/>
        </w:rPr>
        <w:t xml:space="preserve">na </w:t>
      </w:r>
      <w:r w:rsidR="00520D3C">
        <w:rPr>
          <w:sz w:val="22"/>
          <w:szCs w:val="22"/>
        </w:rPr>
        <w:t xml:space="preserve">členské poplatky </w:t>
      </w:r>
      <w:proofErr w:type="spellStart"/>
      <w:r w:rsidR="00520D3C">
        <w:rPr>
          <w:sz w:val="22"/>
          <w:szCs w:val="22"/>
        </w:rPr>
        <w:t>Dofe</w:t>
      </w:r>
      <w:proofErr w:type="spellEnd"/>
      <w:r w:rsidR="00520D3C">
        <w:rPr>
          <w:sz w:val="22"/>
          <w:szCs w:val="22"/>
        </w:rPr>
        <w:t xml:space="preserve">, turnajový pohár </w:t>
      </w:r>
      <w:r w:rsidR="00790294">
        <w:rPr>
          <w:sz w:val="22"/>
          <w:szCs w:val="22"/>
        </w:rPr>
        <w:t xml:space="preserve"> </w:t>
      </w:r>
      <w:r>
        <w:rPr>
          <w:sz w:val="22"/>
          <w:szCs w:val="22"/>
        </w:rPr>
        <w:t>– spotrebovaný dar</w:t>
      </w:r>
    </w:p>
    <w:p w:rsidR="00F32C69" w:rsidRDefault="00F32C69" w:rsidP="0088232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Rada školy – </w:t>
      </w:r>
      <w:r w:rsidR="00520D3C">
        <w:rPr>
          <w:sz w:val="22"/>
          <w:szCs w:val="22"/>
        </w:rPr>
        <w:t>8 766,87</w:t>
      </w:r>
      <w:r>
        <w:rPr>
          <w:sz w:val="22"/>
          <w:szCs w:val="22"/>
        </w:rPr>
        <w:t xml:space="preserve"> eur – na </w:t>
      </w:r>
      <w:r w:rsidR="00520D3C">
        <w:rPr>
          <w:sz w:val="22"/>
          <w:szCs w:val="22"/>
        </w:rPr>
        <w:t>nákup nábytku do učební, tablet a príslušenstvo do ŠJ, spolufinancovanie asistenta učiteľa</w:t>
      </w:r>
      <w:r>
        <w:rPr>
          <w:sz w:val="22"/>
          <w:szCs w:val="22"/>
        </w:rPr>
        <w:t>,</w:t>
      </w:r>
      <w:r w:rsidR="00520D3C">
        <w:rPr>
          <w:sz w:val="22"/>
          <w:szCs w:val="22"/>
        </w:rPr>
        <w:t xml:space="preserve"> ozvučenie tried, odmeny pre žiakov </w:t>
      </w:r>
      <w:r>
        <w:rPr>
          <w:sz w:val="22"/>
          <w:szCs w:val="22"/>
        </w:rPr>
        <w:t xml:space="preserve"> – spotrebovaný dar</w:t>
      </w:r>
    </w:p>
    <w:p w:rsidR="00882323" w:rsidRPr="001C35F4" w:rsidRDefault="00882323" w:rsidP="00882323">
      <w:pPr>
        <w:spacing w:before="0" w:after="0" w:line="240" w:lineRule="auto"/>
        <w:rPr>
          <w:sz w:val="22"/>
          <w:szCs w:val="22"/>
        </w:rPr>
      </w:pPr>
      <w:r w:rsidRPr="00882323">
        <w:rPr>
          <w:sz w:val="22"/>
          <w:szCs w:val="22"/>
        </w:rPr>
        <w:t xml:space="preserve">Nadácia </w:t>
      </w:r>
      <w:r w:rsidR="00520D3C">
        <w:rPr>
          <w:sz w:val="22"/>
          <w:szCs w:val="22"/>
        </w:rPr>
        <w:t xml:space="preserve">Tatra banky </w:t>
      </w:r>
      <w:r w:rsidR="0015546F">
        <w:rPr>
          <w:sz w:val="22"/>
          <w:szCs w:val="22"/>
        </w:rPr>
        <w:t xml:space="preserve"> </w:t>
      </w:r>
      <w:r w:rsidRPr="00882323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520D3C">
        <w:rPr>
          <w:sz w:val="22"/>
          <w:szCs w:val="22"/>
        </w:rPr>
        <w:t>500</w:t>
      </w:r>
      <w:r w:rsidR="0015546F" w:rsidRPr="001C35F4">
        <w:rPr>
          <w:sz w:val="22"/>
          <w:szCs w:val="22"/>
        </w:rPr>
        <w:t>,0</w:t>
      </w:r>
      <w:r w:rsidRPr="001C35F4">
        <w:rPr>
          <w:sz w:val="22"/>
          <w:szCs w:val="22"/>
        </w:rPr>
        <w:t xml:space="preserve">0 eur – </w:t>
      </w:r>
      <w:r w:rsidR="00520D3C">
        <w:rPr>
          <w:sz w:val="22"/>
          <w:szCs w:val="22"/>
        </w:rPr>
        <w:t>učíme inovatívne</w:t>
      </w:r>
      <w:r w:rsidR="001C4952" w:rsidRPr="001C35F4">
        <w:rPr>
          <w:sz w:val="22"/>
          <w:szCs w:val="22"/>
        </w:rPr>
        <w:t xml:space="preserve"> </w:t>
      </w:r>
      <w:r w:rsidRPr="001C35F4">
        <w:rPr>
          <w:sz w:val="22"/>
          <w:szCs w:val="22"/>
        </w:rPr>
        <w:t>– spotrebovaný grant</w:t>
      </w:r>
    </w:p>
    <w:p w:rsidR="00F66FBF" w:rsidRPr="001C35F4" w:rsidRDefault="0015546F" w:rsidP="009650A6">
      <w:pPr>
        <w:spacing w:before="0" w:after="0" w:line="240" w:lineRule="auto"/>
        <w:rPr>
          <w:sz w:val="22"/>
          <w:szCs w:val="22"/>
        </w:rPr>
      </w:pPr>
      <w:r w:rsidRPr="001C35F4">
        <w:rPr>
          <w:sz w:val="22"/>
          <w:szCs w:val="22"/>
        </w:rPr>
        <w:t xml:space="preserve">Nadácia </w:t>
      </w:r>
      <w:r w:rsidR="00520D3C">
        <w:rPr>
          <w:sz w:val="22"/>
          <w:szCs w:val="22"/>
        </w:rPr>
        <w:t>VUB</w:t>
      </w:r>
      <w:r w:rsidR="00F66FBF" w:rsidRPr="001C35F4">
        <w:rPr>
          <w:sz w:val="22"/>
          <w:szCs w:val="22"/>
        </w:rPr>
        <w:t xml:space="preserve"> –</w:t>
      </w:r>
      <w:r w:rsidR="00790294" w:rsidRPr="001C35F4">
        <w:rPr>
          <w:sz w:val="22"/>
          <w:szCs w:val="22"/>
        </w:rPr>
        <w:t xml:space="preserve"> </w:t>
      </w:r>
      <w:r w:rsidRPr="001C35F4">
        <w:rPr>
          <w:sz w:val="22"/>
          <w:szCs w:val="22"/>
        </w:rPr>
        <w:t xml:space="preserve">1 </w:t>
      </w:r>
      <w:r w:rsidR="00520D3C">
        <w:rPr>
          <w:sz w:val="22"/>
          <w:szCs w:val="22"/>
        </w:rPr>
        <w:t>500</w:t>
      </w:r>
      <w:r w:rsidR="001C4952" w:rsidRPr="001C35F4">
        <w:rPr>
          <w:sz w:val="22"/>
          <w:szCs w:val="22"/>
        </w:rPr>
        <w:t>,0</w:t>
      </w:r>
      <w:r w:rsidR="00520D3C">
        <w:rPr>
          <w:sz w:val="22"/>
          <w:szCs w:val="22"/>
        </w:rPr>
        <w:t>0</w:t>
      </w:r>
      <w:r w:rsidR="00911B8D" w:rsidRPr="001C35F4">
        <w:rPr>
          <w:sz w:val="22"/>
          <w:szCs w:val="22"/>
        </w:rPr>
        <w:t xml:space="preserve"> eur – </w:t>
      </w:r>
      <w:r w:rsidR="00520D3C">
        <w:rPr>
          <w:sz w:val="22"/>
          <w:szCs w:val="22"/>
        </w:rPr>
        <w:t>Športujeme bezpečne</w:t>
      </w:r>
      <w:r w:rsidR="00F66FBF" w:rsidRPr="001C35F4">
        <w:rPr>
          <w:sz w:val="22"/>
          <w:szCs w:val="22"/>
        </w:rPr>
        <w:t xml:space="preserve"> – </w:t>
      </w:r>
      <w:r w:rsidRPr="001C35F4">
        <w:rPr>
          <w:sz w:val="22"/>
          <w:szCs w:val="22"/>
        </w:rPr>
        <w:t>spotrebovaný grant</w:t>
      </w:r>
    </w:p>
    <w:p w:rsidR="001724E4" w:rsidRDefault="001C4952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</w:t>
      </w:r>
      <w:proofErr w:type="spellStart"/>
      <w:r>
        <w:rPr>
          <w:sz w:val="22"/>
          <w:szCs w:val="22"/>
        </w:rPr>
        <w:t>Pontis</w:t>
      </w:r>
      <w:proofErr w:type="spellEnd"/>
      <w:r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 – </w:t>
      </w:r>
      <w:r w:rsidR="00520D3C">
        <w:rPr>
          <w:sz w:val="22"/>
          <w:szCs w:val="22"/>
        </w:rPr>
        <w:t>140,00</w:t>
      </w:r>
      <w:r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eur </w:t>
      </w:r>
      <w:r>
        <w:rPr>
          <w:sz w:val="22"/>
          <w:szCs w:val="22"/>
        </w:rPr>
        <w:t>–</w:t>
      </w:r>
      <w:r w:rsidR="001724E4">
        <w:rPr>
          <w:sz w:val="22"/>
          <w:szCs w:val="22"/>
        </w:rPr>
        <w:t xml:space="preserve"> </w:t>
      </w:r>
      <w:r w:rsidR="00520D3C">
        <w:rPr>
          <w:sz w:val="22"/>
          <w:szCs w:val="22"/>
        </w:rPr>
        <w:t>Krajší školský dvor</w:t>
      </w:r>
      <w:r w:rsidR="001724E4" w:rsidRPr="001724E4">
        <w:rPr>
          <w:sz w:val="22"/>
          <w:szCs w:val="22"/>
        </w:rPr>
        <w:t xml:space="preserve"> </w:t>
      </w:r>
      <w:r w:rsidR="001724E4" w:rsidRPr="00515098">
        <w:rPr>
          <w:sz w:val="22"/>
          <w:szCs w:val="22"/>
        </w:rPr>
        <w:t xml:space="preserve">– </w:t>
      </w:r>
      <w:r w:rsidR="001724E4" w:rsidRPr="00882323">
        <w:rPr>
          <w:sz w:val="22"/>
          <w:szCs w:val="22"/>
        </w:rPr>
        <w:t>spotrebovaný grant</w:t>
      </w:r>
    </w:p>
    <w:p w:rsidR="001724E4" w:rsidRDefault="00520D3C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Férová Nadácia </w:t>
      </w:r>
      <w:r w:rsidR="001C4952"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 xml:space="preserve"> – </w:t>
      </w:r>
      <w:r>
        <w:rPr>
          <w:sz w:val="22"/>
          <w:szCs w:val="22"/>
        </w:rPr>
        <w:t>1 500</w:t>
      </w:r>
      <w:r w:rsidR="001C4952">
        <w:rPr>
          <w:sz w:val="22"/>
          <w:szCs w:val="22"/>
        </w:rPr>
        <w:t xml:space="preserve">,00 eur – </w:t>
      </w:r>
      <w:r>
        <w:rPr>
          <w:sz w:val="22"/>
          <w:szCs w:val="22"/>
        </w:rPr>
        <w:t xml:space="preserve">Inovatívne k </w:t>
      </w:r>
      <w:proofErr w:type="spellStart"/>
      <w:r>
        <w:rPr>
          <w:sz w:val="22"/>
          <w:szCs w:val="22"/>
        </w:rPr>
        <w:t>bádateľstvu</w:t>
      </w:r>
      <w:proofErr w:type="spellEnd"/>
      <w:r w:rsidR="001C4952">
        <w:rPr>
          <w:sz w:val="22"/>
          <w:szCs w:val="22"/>
        </w:rPr>
        <w:t xml:space="preserve"> </w:t>
      </w:r>
      <w:r w:rsidR="001C35F4">
        <w:rPr>
          <w:sz w:val="22"/>
          <w:szCs w:val="22"/>
        </w:rPr>
        <w:t>–</w:t>
      </w:r>
      <w:r w:rsidR="001C4952">
        <w:rPr>
          <w:sz w:val="22"/>
          <w:szCs w:val="22"/>
        </w:rPr>
        <w:t xml:space="preserve"> </w:t>
      </w:r>
      <w:r w:rsidR="001724E4">
        <w:rPr>
          <w:sz w:val="22"/>
          <w:szCs w:val="22"/>
        </w:rPr>
        <w:t>spotrebovaný dar</w:t>
      </w:r>
    </w:p>
    <w:p w:rsidR="004855C4" w:rsidRDefault="004855C4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Grant Erasmus SAAIC </w:t>
      </w:r>
      <w:r w:rsidRPr="004855C4">
        <w:rPr>
          <w:sz w:val="22"/>
          <w:szCs w:val="22"/>
        </w:rPr>
        <w:t xml:space="preserve"> ZŠ</w:t>
      </w:r>
      <w:r>
        <w:rPr>
          <w:sz w:val="22"/>
          <w:szCs w:val="22"/>
        </w:rPr>
        <w:t xml:space="preserve"> – </w:t>
      </w:r>
      <w:r w:rsidR="00717373">
        <w:rPr>
          <w:sz w:val="22"/>
          <w:szCs w:val="22"/>
        </w:rPr>
        <w:t xml:space="preserve"> Radosť učiť (sa)  </w:t>
      </w:r>
      <w:r w:rsidR="00193399">
        <w:rPr>
          <w:sz w:val="22"/>
          <w:szCs w:val="22"/>
        </w:rPr>
        <w:t>1 818,10</w:t>
      </w:r>
      <w:r>
        <w:rPr>
          <w:sz w:val="22"/>
          <w:szCs w:val="22"/>
        </w:rPr>
        <w:t xml:space="preserve"> – spotrebovaný grant</w:t>
      </w:r>
    </w:p>
    <w:p w:rsidR="004855C4" w:rsidRDefault="004855C4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Grant Erasmus SAAIC MŠ – </w:t>
      </w:r>
      <w:r w:rsidR="00193399">
        <w:rPr>
          <w:sz w:val="22"/>
          <w:szCs w:val="22"/>
        </w:rPr>
        <w:t>5 988</w:t>
      </w:r>
      <w:r>
        <w:rPr>
          <w:sz w:val="22"/>
          <w:szCs w:val="22"/>
        </w:rPr>
        <w:t>,00 eur – spotrebovaný grant</w:t>
      </w:r>
    </w:p>
    <w:p w:rsidR="00193399" w:rsidRDefault="00193399" w:rsidP="001724E4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Darujme.sk – 418,04 – výmena gumenej podlahy</w:t>
      </w:r>
    </w:p>
    <w:p w:rsidR="006E4F5C" w:rsidRDefault="006E4F5C" w:rsidP="001724E4">
      <w:pPr>
        <w:spacing w:before="0" w:after="0" w:line="240" w:lineRule="auto"/>
        <w:rPr>
          <w:sz w:val="22"/>
          <w:szCs w:val="22"/>
        </w:rPr>
      </w:pPr>
    </w:p>
    <w:p w:rsidR="004855C4" w:rsidRDefault="004855C4" w:rsidP="001724E4">
      <w:pPr>
        <w:spacing w:before="0" w:after="0" w:line="240" w:lineRule="auto"/>
        <w:rPr>
          <w:sz w:val="22"/>
          <w:szCs w:val="22"/>
        </w:rPr>
      </w:pPr>
    </w:p>
    <w:p w:rsidR="001724E4" w:rsidRPr="001724E4" w:rsidRDefault="001724E4" w:rsidP="001724E4">
      <w:pPr>
        <w:spacing w:before="0" w:after="0" w:line="240" w:lineRule="auto"/>
        <w:rPr>
          <w:sz w:val="22"/>
          <w:szCs w:val="22"/>
        </w:rPr>
      </w:pPr>
    </w:p>
    <w:p w:rsidR="00F32C89" w:rsidRPr="001724E4" w:rsidRDefault="007B4E85" w:rsidP="001724E4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8D7A76">
        <w:rPr>
          <w:sz w:val="22"/>
          <w:szCs w:val="22"/>
        </w:rPr>
        <w:t>Nezisková organizácia hospodári s dotáciami zo ŠR</w:t>
      </w:r>
      <w:r w:rsidR="00882323">
        <w:rPr>
          <w:sz w:val="22"/>
          <w:szCs w:val="22"/>
        </w:rPr>
        <w:t>,</w:t>
      </w:r>
      <w:r w:rsidR="00F32C89" w:rsidRPr="008D7A76">
        <w:rPr>
          <w:sz w:val="22"/>
          <w:szCs w:val="22"/>
        </w:rPr>
        <w:t> dotáciami z mestských zdrojov</w:t>
      </w:r>
      <w:r w:rsidR="00882323">
        <w:rPr>
          <w:sz w:val="22"/>
          <w:szCs w:val="22"/>
        </w:rPr>
        <w:t xml:space="preserve"> a finančnými prostried</w:t>
      </w:r>
      <w:r w:rsidR="001724E4">
        <w:rPr>
          <w:sz w:val="22"/>
          <w:szCs w:val="22"/>
        </w:rPr>
        <w:t>kami z VÚC.</w:t>
      </w:r>
    </w:p>
    <w:p w:rsidR="00095723" w:rsidRPr="001724E4" w:rsidRDefault="00F32C89" w:rsidP="001724E4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1724E4">
        <w:rPr>
          <w:sz w:val="22"/>
          <w:szCs w:val="22"/>
        </w:rPr>
        <w:t xml:space="preserve"> </w:t>
      </w:r>
      <w:r w:rsidR="00864A87" w:rsidRPr="001724E4">
        <w:rPr>
          <w:sz w:val="22"/>
          <w:szCs w:val="22"/>
        </w:rPr>
        <w:t>Príspevky z podielu zaplatenej dane vo výške</w:t>
      </w:r>
      <w:r w:rsidR="00F32C69">
        <w:rPr>
          <w:sz w:val="22"/>
          <w:szCs w:val="22"/>
        </w:rPr>
        <w:t xml:space="preserve">104,85 </w:t>
      </w:r>
      <w:r w:rsidR="00864A87" w:rsidRPr="001724E4">
        <w:rPr>
          <w:sz w:val="22"/>
          <w:szCs w:val="22"/>
        </w:rPr>
        <w:t>eur boli použité na zakúpenie dlhodobého hmotného majetku a</w:t>
      </w:r>
      <w:r w:rsidR="002C6A16">
        <w:rPr>
          <w:sz w:val="22"/>
          <w:szCs w:val="22"/>
        </w:rPr>
        <w:t xml:space="preserve"> boli </w:t>
      </w:r>
      <w:r w:rsidR="00864A87" w:rsidRPr="001724E4">
        <w:rPr>
          <w:sz w:val="22"/>
          <w:szCs w:val="22"/>
        </w:rPr>
        <w:t xml:space="preserve"> rozpúšťané do výnosov vo výške ročného odpisu majetku. </w:t>
      </w:r>
      <w:r w:rsidR="007B4E85" w:rsidRPr="001724E4">
        <w:rPr>
          <w:sz w:val="22"/>
          <w:szCs w:val="22"/>
        </w:rPr>
        <w:t xml:space="preserve"> </w:t>
      </w:r>
      <w:r w:rsidR="007B4E85" w:rsidRPr="001724E4">
        <w:rPr>
          <w:b/>
          <w:sz w:val="22"/>
          <w:szCs w:val="22"/>
        </w:rPr>
        <w:t>Tabuľka č. 10</w:t>
      </w:r>
    </w:p>
    <w:p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497057" w:rsidRPr="00D90FC4" w:rsidRDefault="007B4E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účtuje na podsúvahových účtoch o drobnom hmotnom majetku, ktorého OC je ni</w:t>
      </w:r>
      <w:r w:rsidR="00276B58">
        <w:rPr>
          <w:sz w:val="22"/>
          <w:szCs w:val="22"/>
        </w:rPr>
        <w:t>žšia ako 1.700,00 eur a jeho doba použiteľnosti je dlhšia ako jeden rok a o predmetoch, ktoré boli do operatívnej evidencie zaradené na základe rozhodnutia účtovnej jednotky.</w:t>
      </w:r>
    </w:p>
    <w:p w:rsidR="000109BB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Default="00C9036C" w:rsidP="00F722A3">
      <w:pPr>
        <w:spacing w:before="0" w:line="240" w:lineRule="auto"/>
        <w:jc w:val="center"/>
        <w:rPr>
          <w:b/>
          <w:sz w:val="22"/>
          <w:szCs w:val="22"/>
        </w:rPr>
      </w:pPr>
    </w:p>
    <w:p w:rsidR="00C9036C" w:rsidRPr="00D90FC4" w:rsidRDefault="00C9036C" w:rsidP="000E6B1C">
      <w:pPr>
        <w:spacing w:before="0" w:line="240" w:lineRule="auto"/>
        <w:rPr>
          <w:b/>
          <w:sz w:val="22"/>
          <w:szCs w:val="22"/>
        </w:rPr>
        <w:sectPr w:rsidR="00C9036C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0E6B1C" w:rsidRDefault="000B3567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Tabuľka č. 1</w:t>
      </w:r>
      <w:r w:rsidR="000E6B1C">
        <w:rPr>
          <w:b/>
          <w:szCs w:val="20"/>
        </w:rPr>
        <w:t xml:space="preserve"> – Stav a pohyb dlhodobého nehmotného majetku</w:t>
      </w:r>
    </w:p>
    <w:tbl>
      <w:tblPr>
        <w:tblW w:w="1009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2"/>
        <w:gridCol w:w="990"/>
        <w:gridCol w:w="1275"/>
        <w:gridCol w:w="1134"/>
        <w:gridCol w:w="1275"/>
        <w:gridCol w:w="1004"/>
        <w:gridCol w:w="1275"/>
        <w:gridCol w:w="1202"/>
      </w:tblGrid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:rsidR="00FB0C22" w:rsidRPr="0050441D" w:rsidRDefault="00FB0C22" w:rsidP="00FB0C2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Nehmotné výsledky z vývojovej obchodnej činnosti </w:t>
            </w: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Softvér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Oceniteľné práva</w:t>
            </w: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862,63</w:t>
            </w:r>
          </w:p>
        </w:tc>
      </w:tr>
      <w:tr w:rsidR="00FB0C22" w:rsidRPr="0050441D" w:rsidTr="00FB0C22">
        <w:trPr>
          <w:trHeight w:val="40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42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42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:rsidTr="00FB0C22">
        <w:trPr>
          <w:trHeight w:val="426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439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480,48</w:t>
            </w: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382,15</w:t>
            </w: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863,63</w:t>
            </w:r>
          </w:p>
        </w:tc>
      </w:tr>
      <w:tr w:rsidR="00FB0C22" w:rsidRPr="0050441D" w:rsidTr="00FB0C22"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09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37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37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B0C22" w:rsidRPr="0050441D" w:rsidTr="00FB0C22">
        <w:trPr>
          <w:trHeight w:val="361"/>
        </w:trPr>
        <w:tc>
          <w:tcPr>
            <w:tcW w:w="194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B0C22" w:rsidRPr="0050441D" w:rsidRDefault="00FB0C22" w:rsidP="00AC7C1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0E6B1C" w:rsidRDefault="000E6B1C" w:rsidP="00CD361E">
      <w:pPr>
        <w:spacing w:before="0" w:line="240" w:lineRule="auto"/>
        <w:rPr>
          <w:b/>
          <w:szCs w:val="20"/>
        </w:rPr>
      </w:pPr>
    </w:p>
    <w:p w:rsidR="000E6B1C" w:rsidRDefault="000E6B1C" w:rsidP="00CD361E">
      <w:pPr>
        <w:spacing w:before="0" w:line="240" w:lineRule="auto"/>
        <w:rPr>
          <w:b/>
          <w:szCs w:val="20"/>
        </w:rPr>
      </w:pPr>
    </w:p>
    <w:p w:rsidR="00FB0C22" w:rsidRDefault="00FB0C22" w:rsidP="00CD361E">
      <w:pPr>
        <w:spacing w:before="0" w:line="240" w:lineRule="auto"/>
        <w:rPr>
          <w:b/>
          <w:szCs w:val="20"/>
        </w:rPr>
      </w:pPr>
    </w:p>
    <w:p w:rsidR="000E6B1C" w:rsidRDefault="000E6B1C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 xml:space="preserve">Tabuľka č. </w:t>
      </w:r>
      <w:r>
        <w:rPr>
          <w:b/>
          <w:szCs w:val="20"/>
        </w:rPr>
        <w:t>2 – Stav a pohyb dlhodobého hmotného majetku</w:t>
      </w:r>
    </w:p>
    <w:p w:rsidR="000E6B1C" w:rsidRPr="0065616E" w:rsidRDefault="000E6B1C" w:rsidP="00CD361E">
      <w:pPr>
        <w:spacing w:before="0" w:line="240" w:lineRule="auto"/>
        <w:rPr>
          <w:b/>
          <w:szCs w:val="20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990"/>
        <w:gridCol w:w="1276"/>
        <w:gridCol w:w="1134"/>
        <w:gridCol w:w="1276"/>
        <w:gridCol w:w="992"/>
        <w:gridCol w:w="1276"/>
        <w:gridCol w:w="1134"/>
        <w:gridCol w:w="1417"/>
        <w:gridCol w:w="1701"/>
        <w:gridCol w:w="1343"/>
        <w:gridCol w:w="1202"/>
      </w:tblGrid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76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13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76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276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417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701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 xml:space="preserve">Obstaranie dlhodobého hmotného </w:t>
            </w:r>
            <w:r w:rsidR="0003036D">
              <w:rPr>
                <w:b/>
                <w:sz w:val="16"/>
                <w:szCs w:val="16"/>
              </w:rPr>
              <w:t xml:space="preserve">a nehmotného </w:t>
            </w:r>
            <w:r w:rsidRPr="0050441D">
              <w:rPr>
                <w:b/>
                <w:sz w:val="16"/>
                <w:szCs w:val="16"/>
              </w:rPr>
              <w:t>majetku</w:t>
            </w:r>
          </w:p>
        </w:tc>
        <w:tc>
          <w:tcPr>
            <w:tcW w:w="1343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FBF" w:rsidRPr="0050441D" w:rsidRDefault="00F66FBF" w:rsidP="00F64B4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FBF" w:rsidRPr="0050441D" w:rsidRDefault="00F93D9B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109 355,50</w:t>
            </w:r>
          </w:p>
        </w:tc>
        <w:tc>
          <w:tcPr>
            <w:tcW w:w="1276" w:type="dxa"/>
            <w:vAlign w:val="center"/>
          </w:tcPr>
          <w:p w:rsidR="00451D80" w:rsidRDefault="00451D80" w:rsidP="00451D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451D80" w:rsidRPr="0050441D" w:rsidRDefault="00F93D9B" w:rsidP="00451D8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53 579,67</w:t>
            </w:r>
          </w:p>
        </w:tc>
        <w:tc>
          <w:tcPr>
            <w:tcW w:w="992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F66FBF" w:rsidRPr="0050441D" w:rsidRDefault="00AF0139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F66FBF" w:rsidRPr="0050441D" w:rsidRDefault="00F66FBF" w:rsidP="00F66FB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F83315" w:rsidRPr="0050441D" w:rsidRDefault="00F83315" w:rsidP="00F8331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252 591,00</w:t>
            </w:r>
          </w:p>
        </w:tc>
      </w:tr>
      <w:tr w:rsidR="0003036D" w:rsidRPr="0050441D" w:rsidTr="0003036D">
        <w:trPr>
          <w:trHeight w:val="40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F93D9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11 364,60</w:t>
            </w:r>
          </w:p>
        </w:tc>
        <w:tc>
          <w:tcPr>
            <w:tcW w:w="1276" w:type="dxa"/>
            <w:vAlign w:val="center"/>
          </w:tcPr>
          <w:p w:rsidR="00A13D6A" w:rsidRPr="0050441D" w:rsidRDefault="00F93D9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10 182,00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F83315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21 546,60</w:t>
            </w:r>
          </w:p>
        </w:tc>
      </w:tr>
      <w:tr w:rsidR="0003036D" w:rsidRPr="0050441D" w:rsidTr="0003036D">
        <w:trPr>
          <w:trHeight w:val="42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42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F61772" w:rsidRPr="0050441D" w:rsidRDefault="00F83315" w:rsidP="00F8331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120 720,10</w:t>
            </w:r>
          </w:p>
        </w:tc>
        <w:tc>
          <w:tcPr>
            <w:tcW w:w="1276" w:type="dxa"/>
            <w:vAlign w:val="center"/>
          </w:tcPr>
          <w:p w:rsidR="00A13D6A" w:rsidRPr="0050441D" w:rsidRDefault="00F93D9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63 761,67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F013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F83315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274 137,60</w:t>
            </w: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F93D9B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15 851,19</w:t>
            </w:r>
          </w:p>
        </w:tc>
        <w:tc>
          <w:tcPr>
            <w:tcW w:w="1276" w:type="dxa"/>
            <w:vAlign w:val="center"/>
          </w:tcPr>
          <w:p w:rsidR="0003036D" w:rsidRPr="0050441D" w:rsidRDefault="007A4BEC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36 640,94</w:t>
            </w:r>
          </w:p>
        </w:tc>
        <w:tc>
          <w:tcPr>
            <w:tcW w:w="992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3036D" w:rsidRPr="0050441D" w:rsidRDefault="00AF0139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03036D" w:rsidRPr="0050441D" w:rsidRDefault="00F83315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142 147,96</w:t>
            </w:r>
          </w:p>
        </w:tc>
      </w:tr>
      <w:tr w:rsidR="0003036D" w:rsidRPr="0050441D" w:rsidTr="0003036D">
        <w:trPr>
          <w:trHeight w:val="426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F93D9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2 025,81</w:t>
            </w:r>
          </w:p>
        </w:tc>
        <w:tc>
          <w:tcPr>
            <w:tcW w:w="1276" w:type="dxa"/>
            <w:vAlign w:val="center"/>
          </w:tcPr>
          <w:p w:rsidR="00A13D6A" w:rsidRPr="0050441D" w:rsidRDefault="007A4BEC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4 978,80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395D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51C5E" w:rsidRPr="0050441D" w:rsidRDefault="00F83315" w:rsidP="00A51C5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7 004,61</w:t>
            </w:r>
          </w:p>
        </w:tc>
      </w:tr>
      <w:tr w:rsidR="0003036D" w:rsidRPr="0050441D" w:rsidTr="0003036D">
        <w:trPr>
          <w:trHeight w:val="439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F93D9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17 877,00</w:t>
            </w:r>
          </w:p>
        </w:tc>
        <w:tc>
          <w:tcPr>
            <w:tcW w:w="1276" w:type="dxa"/>
            <w:vAlign w:val="center"/>
          </w:tcPr>
          <w:p w:rsidR="00A13D6A" w:rsidRPr="0050441D" w:rsidRDefault="007A4BEC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41 619,74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F0139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89655,83</w:t>
            </w: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F83315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149 152,57</w:t>
            </w:r>
          </w:p>
        </w:tc>
      </w:tr>
      <w:tr w:rsidR="0003036D" w:rsidRPr="0050441D" w:rsidTr="0003036D">
        <w:tc>
          <w:tcPr>
            <w:tcW w:w="1944" w:type="dxa"/>
            <w:vAlign w:val="center"/>
          </w:tcPr>
          <w:p w:rsidR="00A13D6A" w:rsidRPr="0050441D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</w:t>
            </w:r>
            <w:r w:rsidR="00532997" w:rsidRPr="0050441D">
              <w:rPr>
                <w:sz w:val="18"/>
                <w:szCs w:val="18"/>
              </w:rPr>
              <w:t xml:space="preserve">na </w:t>
            </w:r>
            <w:r w:rsidRPr="0050441D">
              <w:rPr>
                <w:sz w:val="18"/>
                <w:szCs w:val="18"/>
              </w:rPr>
              <w:t>za</w:t>
            </w:r>
            <w:r w:rsidR="00532997" w:rsidRPr="0050441D">
              <w:rPr>
                <w:sz w:val="18"/>
                <w:szCs w:val="18"/>
              </w:rPr>
              <w:t xml:space="preserve">čiatku bežného </w:t>
            </w:r>
            <w:r w:rsidRPr="0050441D">
              <w:rPr>
                <w:sz w:val="18"/>
                <w:szCs w:val="18"/>
              </w:rPr>
              <w:t>účtovné</w:t>
            </w:r>
            <w:r w:rsidR="00532997" w:rsidRPr="0050441D">
              <w:rPr>
                <w:sz w:val="18"/>
                <w:szCs w:val="18"/>
              </w:rPr>
              <w:t>ho</w:t>
            </w:r>
            <w:r w:rsidRPr="0050441D">
              <w:rPr>
                <w:sz w:val="18"/>
                <w:szCs w:val="18"/>
              </w:rPr>
              <w:t xml:space="preserve"> obdobi</w:t>
            </w:r>
            <w:r w:rsidR="00532997" w:rsidRPr="0050441D">
              <w:rPr>
                <w:sz w:val="18"/>
                <w:szCs w:val="18"/>
              </w:rPr>
              <w:t>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309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  <w:p w:rsidR="00942CFA" w:rsidRPr="0050441D" w:rsidRDefault="00942CF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337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:rsidTr="0003036D">
        <w:trPr>
          <w:trHeight w:val="337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0441D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Zostatková hodnota</w:t>
            </w:r>
          </w:p>
        </w:tc>
      </w:tr>
      <w:tr w:rsidR="0003036D" w:rsidRPr="0050441D" w:rsidTr="0003036D">
        <w:trPr>
          <w:trHeight w:val="361"/>
        </w:trPr>
        <w:tc>
          <w:tcPr>
            <w:tcW w:w="194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F93D9B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93 504,31</w:t>
            </w:r>
          </w:p>
        </w:tc>
        <w:tc>
          <w:tcPr>
            <w:tcW w:w="1276" w:type="dxa"/>
            <w:vAlign w:val="center"/>
          </w:tcPr>
          <w:p w:rsidR="0003036D" w:rsidRPr="0050441D" w:rsidRDefault="007A4BEC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16 938,73</w:t>
            </w:r>
          </w:p>
        </w:tc>
        <w:tc>
          <w:tcPr>
            <w:tcW w:w="992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03036D" w:rsidRPr="0050441D" w:rsidRDefault="0003036D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0435C0" w:rsidRPr="0050441D" w:rsidRDefault="00F83315" w:rsidP="000435C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110 443,04</w:t>
            </w:r>
          </w:p>
        </w:tc>
      </w:tr>
      <w:tr w:rsidR="0003036D" w:rsidRPr="0050441D" w:rsidTr="0003036D">
        <w:trPr>
          <w:trHeight w:val="361"/>
        </w:trPr>
        <w:tc>
          <w:tcPr>
            <w:tcW w:w="1944" w:type="dxa"/>
            <w:vAlign w:val="center"/>
          </w:tcPr>
          <w:p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F93D9B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102 843,10</w:t>
            </w:r>
          </w:p>
        </w:tc>
        <w:tc>
          <w:tcPr>
            <w:tcW w:w="1276" w:type="dxa"/>
            <w:vAlign w:val="center"/>
          </w:tcPr>
          <w:p w:rsidR="0035610F" w:rsidRPr="0050441D" w:rsidRDefault="0035610F" w:rsidP="0035610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22 141,93</w:t>
            </w:r>
          </w:p>
        </w:tc>
        <w:tc>
          <w:tcPr>
            <w:tcW w:w="992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A13D6A" w:rsidRPr="0050441D" w:rsidRDefault="00A13D6A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A13D6A" w:rsidRPr="0050441D" w:rsidRDefault="00A13D6A" w:rsidP="00FA75C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A13D6A" w:rsidRPr="0050441D" w:rsidRDefault="00F83315" w:rsidP="00E979C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124 985,03</w:t>
            </w:r>
          </w:p>
        </w:tc>
      </w:tr>
    </w:tbl>
    <w:p w:rsidR="00FB0C22" w:rsidRDefault="00FB0C22" w:rsidP="00CD361E">
      <w:pPr>
        <w:spacing w:before="0" w:line="240" w:lineRule="auto"/>
        <w:rPr>
          <w:b/>
          <w:szCs w:val="20"/>
        </w:rPr>
      </w:pPr>
    </w:p>
    <w:p w:rsidR="00322D87" w:rsidRPr="0065616E" w:rsidRDefault="0050441D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K</w:t>
      </w:r>
      <w:r w:rsidR="004B091D" w:rsidRPr="0065616E">
        <w:rPr>
          <w:b/>
          <w:szCs w:val="20"/>
        </w:rPr>
        <w:t>rátkodob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finančn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majet</w:t>
      </w:r>
      <w:r w:rsidRPr="0065616E">
        <w:rPr>
          <w:b/>
          <w:szCs w:val="20"/>
        </w:rPr>
        <w:t>o</w:t>
      </w:r>
      <w:r w:rsidR="004B091D" w:rsidRPr="0065616E">
        <w:rPr>
          <w:b/>
          <w:szCs w:val="20"/>
        </w:rPr>
        <w:t>k</w:t>
      </w:r>
    </w:p>
    <w:p w:rsidR="00E774EB" w:rsidRPr="0065616E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65616E">
        <w:rPr>
          <w:rFonts w:ascii="Arial" w:hAnsi="Arial"/>
          <w:b/>
          <w:szCs w:val="20"/>
        </w:rPr>
        <w:t xml:space="preserve">Tabuľka č. </w:t>
      </w:r>
      <w:r w:rsidR="003A732E" w:rsidRPr="0065616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4748"/>
        <w:gridCol w:w="4749"/>
      </w:tblGrid>
      <w:tr w:rsidR="0065616E" w:rsidRPr="0065616E" w:rsidTr="0065616E">
        <w:trPr>
          <w:trHeight w:val="711"/>
        </w:trPr>
        <w:tc>
          <w:tcPr>
            <w:tcW w:w="4748" w:type="dxa"/>
            <w:vAlign w:val="center"/>
          </w:tcPr>
          <w:p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4748" w:type="dxa"/>
            <w:vAlign w:val="center"/>
          </w:tcPr>
          <w:p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749" w:type="dxa"/>
            <w:vAlign w:val="center"/>
          </w:tcPr>
          <w:p w:rsid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zprostredne predchádzajúceho</w:t>
            </w:r>
          </w:p>
          <w:p w:rsidR="0065616E" w:rsidRP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Pokladnica</w:t>
            </w:r>
          </w:p>
        </w:tc>
        <w:tc>
          <w:tcPr>
            <w:tcW w:w="4748" w:type="dxa"/>
            <w:vAlign w:val="center"/>
          </w:tcPr>
          <w:p w:rsidR="001747A5" w:rsidRPr="00AC6CDF" w:rsidRDefault="00B668A6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606,44</w:t>
            </w:r>
          </w:p>
        </w:tc>
        <w:tc>
          <w:tcPr>
            <w:tcW w:w="4749" w:type="dxa"/>
            <w:vAlign w:val="center"/>
          </w:tcPr>
          <w:p w:rsidR="001747A5" w:rsidRPr="00AC6CDF" w:rsidRDefault="0001024F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426,58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Ceniny</w:t>
            </w:r>
          </w:p>
        </w:tc>
        <w:tc>
          <w:tcPr>
            <w:tcW w:w="4748" w:type="dxa"/>
            <w:vAlign w:val="center"/>
          </w:tcPr>
          <w:p w:rsidR="001747A5" w:rsidRPr="00AC6CDF" w:rsidRDefault="0001024F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-27,71</w:t>
            </w:r>
          </w:p>
        </w:tc>
        <w:tc>
          <w:tcPr>
            <w:tcW w:w="4749" w:type="dxa"/>
            <w:vAlign w:val="center"/>
          </w:tcPr>
          <w:p w:rsidR="001747A5" w:rsidRPr="00AC6CDF" w:rsidRDefault="0001024F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-50,53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Bežné bankové účty</w:t>
            </w:r>
          </w:p>
        </w:tc>
        <w:tc>
          <w:tcPr>
            <w:tcW w:w="4748" w:type="dxa"/>
            <w:vAlign w:val="center"/>
          </w:tcPr>
          <w:p w:rsidR="001747A5" w:rsidRPr="00AC6CDF" w:rsidRDefault="0001024F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299 550,33</w:t>
            </w:r>
          </w:p>
        </w:tc>
        <w:tc>
          <w:tcPr>
            <w:tcW w:w="4749" w:type="dxa"/>
            <w:vAlign w:val="center"/>
          </w:tcPr>
          <w:p w:rsidR="001747A5" w:rsidRPr="00AC6CDF" w:rsidRDefault="0001024F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353 463,05</w:t>
            </w: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 s dobou viazanosti dlhšou ako jeden rok</w:t>
            </w:r>
          </w:p>
        </w:tc>
        <w:tc>
          <w:tcPr>
            <w:tcW w:w="4748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65616E" w:rsidTr="0065616E">
        <w:tc>
          <w:tcPr>
            <w:tcW w:w="4748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 ceste</w:t>
            </w:r>
          </w:p>
        </w:tc>
        <w:tc>
          <w:tcPr>
            <w:tcW w:w="4748" w:type="dxa"/>
            <w:vAlign w:val="center"/>
          </w:tcPr>
          <w:p w:rsidR="001747A5" w:rsidRPr="00AC6CDF" w:rsidRDefault="0001024F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11,64</w:t>
            </w:r>
          </w:p>
        </w:tc>
        <w:tc>
          <w:tcPr>
            <w:tcW w:w="4749" w:type="dxa"/>
            <w:vAlign w:val="center"/>
          </w:tcPr>
          <w:p w:rsidR="001747A5" w:rsidRPr="00AC6CDF" w:rsidRDefault="0001024F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747A5" w:rsidRPr="00E979CF" w:rsidTr="000435C0">
        <w:trPr>
          <w:trHeight w:val="153"/>
        </w:trPr>
        <w:tc>
          <w:tcPr>
            <w:tcW w:w="4748" w:type="dxa"/>
            <w:vAlign w:val="center"/>
          </w:tcPr>
          <w:p w:rsidR="001747A5" w:rsidRPr="00E979CF" w:rsidRDefault="001747A5" w:rsidP="001747A5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979CF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4748" w:type="dxa"/>
            <w:vAlign w:val="center"/>
          </w:tcPr>
          <w:p w:rsidR="001747A5" w:rsidRPr="00E979CF" w:rsidRDefault="0001024F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300 140,70</w:t>
            </w:r>
          </w:p>
        </w:tc>
        <w:tc>
          <w:tcPr>
            <w:tcW w:w="4749" w:type="dxa"/>
            <w:vAlign w:val="center"/>
          </w:tcPr>
          <w:p w:rsidR="001747A5" w:rsidRPr="00E979CF" w:rsidRDefault="0001024F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353839,10</w:t>
            </w: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65616E" w:rsidRDefault="0065616E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>P</w:t>
      </w:r>
      <w:r w:rsidR="007621A8" w:rsidRPr="0065616E">
        <w:rPr>
          <w:b/>
          <w:szCs w:val="20"/>
        </w:rPr>
        <w:t>ohľadáv</w:t>
      </w:r>
      <w:r w:rsidR="000B3567" w:rsidRPr="0065616E">
        <w:rPr>
          <w:b/>
          <w:szCs w:val="20"/>
        </w:rPr>
        <w:t>k</w:t>
      </w:r>
      <w:r w:rsidRPr="0065616E">
        <w:rPr>
          <w:b/>
          <w:szCs w:val="20"/>
        </w:rPr>
        <w:t>y</w:t>
      </w:r>
      <w:r w:rsidR="000B3567" w:rsidRPr="0065616E">
        <w:rPr>
          <w:b/>
          <w:szCs w:val="20"/>
        </w:rPr>
        <w:t xml:space="preserve"> </w:t>
      </w:r>
      <w:r w:rsidR="007621A8" w:rsidRPr="0065616E">
        <w:rPr>
          <w:b/>
          <w:szCs w:val="20"/>
        </w:rPr>
        <w:t xml:space="preserve">do lehoty splatnosti a po lehote splatnosti </w:t>
      </w:r>
    </w:p>
    <w:p w:rsidR="0065616E" w:rsidRPr="0065616E" w:rsidRDefault="0065616E" w:rsidP="00CD361E">
      <w:pPr>
        <w:spacing w:before="0" w:line="240" w:lineRule="auto"/>
        <w:rPr>
          <w:szCs w:val="20"/>
        </w:rPr>
      </w:pPr>
      <w:r w:rsidRPr="0065616E">
        <w:rPr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65616E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65616E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65616E" w:rsidTr="00800315">
        <w:tc>
          <w:tcPr>
            <w:tcW w:w="4323" w:type="dxa"/>
            <w:vMerge/>
          </w:tcPr>
          <w:p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503A66" w:rsidRPr="0065616E" w:rsidRDefault="00503A66" w:rsidP="00BE73E5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1747A5" w:rsidRPr="0065616E" w:rsidTr="00605E7E">
        <w:tc>
          <w:tcPr>
            <w:tcW w:w="4323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1747A5" w:rsidRPr="0065616E" w:rsidRDefault="000435C0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36029,76</w:t>
            </w:r>
          </w:p>
        </w:tc>
        <w:tc>
          <w:tcPr>
            <w:tcW w:w="4394" w:type="dxa"/>
            <w:vAlign w:val="center"/>
          </w:tcPr>
          <w:p w:rsidR="001747A5" w:rsidRPr="0065616E" w:rsidRDefault="00831193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41 618,63</w:t>
            </w:r>
          </w:p>
        </w:tc>
      </w:tr>
      <w:tr w:rsidR="001747A5" w:rsidRPr="0065616E" w:rsidTr="00605E7E">
        <w:tc>
          <w:tcPr>
            <w:tcW w:w="4323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65616E" w:rsidTr="00605E7E">
        <w:tc>
          <w:tcPr>
            <w:tcW w:w="4323" w:type="dxa"/>
            <w:vAlign w:val="center"/>
          </w:tcPr>
          <w:p w:rsidR="001747A5" w:rsidRPr="0065616E" w:rsidRDefault="001747A5" w:rsidP="001747A5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1747A5" w:rsidRPr="0065616E" w:rsidRDefault="000435C0" w:rsidP="001747A5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36029,76</w:t>
            </w:r>
          </w:p>
        </w:tc>
        <w:tc>
          <w:tcPr>
            <w:tcW w:w="4394" w:type="dxa"/>
            <w:vAlign w:val="center"/>
          </w:tcPr>
          <w:p w:rsidR="001747A5" w:rsidRPr="0065616E" w:rsidRDefault="00831193" w:rsidP="001747A5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41 618,63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65616E" w:rsidRDefault="0065616E" w:rsidP="00CD361E">
      <w:pPr>
        <w:spacing w:before="0" w:line="240" w:lineRule="auto"/>
        <w:rPr>
          <w:b/>
          <w:sz w:val="22"/>
          <w:szCs w:val="22"/>
        </w:rPr>
      </w:pPr>
    </w:p>
    <w:p w:rsidR="009D2887" w:rsidRPr="00AC6CDF" w:rsidRDefault="0065616E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C6CDF" w:rsidRPr="00AC6CDF">
        <w:rPr>
          <w:b/>
          <w:szCs w:val="20"/>
        </w:rPr>
        <w:lastRenderedPageBreak/>
        <w:t>Z</w:t>
      </w:r>
      <w:r w:rsidR="009D2887" w:rsidRPr="00AC6CDF">
        <w:rPr>
          <w:b/>
          <w:szCs w:val="20"/>
        </w:rPr>
        <w:t>men</w:t>
      </w:r>
      <w:r w:rsidR="00AC6CDF" w:rsidRPr="00AC6CDF">
        <w:rPr>
          <w:b/>
          <w:szCs w:val="20"/>
        </w:rPr>
        <w:t>a</w:t>
      </w:r>
      <w:r w:rsidR="009D2887" w:rsidRPr="00AC6CDF">
        <w:rPr>
          <w:b/>
          <w:szCs w:val="20"/>
        </w:rPr>
        <w:t xml:space="preserve"> vlastných zdrojov krytia neobežného majetku a obežného majetku    </w:t>
      </w:r>
    </w:p>
    <w:p w:rsidR="00AC6CDF" w:rsidRPr="00AC6CDF" w:rsidRDefault="00AC6CDF" w:rsidP="00CD361E">
      <w:pPr>
        <w:spacing w:before="0" w:line="240" w:lineRule="auto"/>
        <w:rPr>
          <w:b/>
          <w:szCs w:val="20"/>
        </w:rPr>
      </w:pPr>
      <w:r w:rsidRPr="00AC6CDF">
        <w:rPr>
          <w:b/>
          <w:szCs w:val="20"/>
        </w:rPr>
        <w:t>Tabuľka č. 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AC6CDF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AC6CDF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Prírastky</w:t>
            </w:r>
          </w:p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Úbytky</w:t>
            </w:r>
          </w:p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Presuny</w:t>
            </w:r>
          </w:p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C6CDF">
              <w:rPr>
                <w:b/>
                <w:sz w:val="18"/>
                <w:szCs w:val="18"/>
                <w:lang w:eastAsia="sk-SK"/>
              </w:rPr>
              <w:t>na konci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AC6CDF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AC6CDF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AC6CDF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AC6CDF" w:rsidRDefault="00CC6713" w:rsidP="00CC67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83119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091,62</w:t>
            </w: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CC6713" w:rsidP="00CC671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  <w:r w:rsidR="0083119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091,62</w:t>
            </w:r>
          </w:p>
        </w:tc>
      </w:tr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</w:t>
            </w:r>
            <w:r w:rsidR="00ED293C" w:rsidRPr="00AC6CDF">
              <w:rPr>
                <w:sz w:val="18"/>
                <w:szCs w:val="18"/>
              </w:rPr>
              <w:t xml:space="preserve"> toho: </w:t>
            </w:r>
          </w:p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AC6CDF" w:rsidTr="00800315">
        <w:tc>
          <w:tcPr>
            <w:tcW w:w="2622" w:type="dxa"/>
            <w:vAlign w:val="center"/>
          </w:tcPr>
          <w:p w:rsidR="003A732E" w:rsidRPr="00AC6CDF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AC6CDF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AC6CDF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:rsidTr="00800315">
        <w:trPr>
          <w:trHeight w:val="391"/>
        </w:trPr>
        <w:tc>
          <w:tcPr>
            <w:tcW w:w="2622" w:type="dxa"/>
            <w:vAlign w:val="center"/>
          </w:tcPr>
          <w:p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1747A5" w:rsidRPr="00AC6CDF" w:rsidTr="00F346E9">
        <w:trPr>
          <w:trHeight w:val="391"/>
        </w:trPr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82415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747A5" w:rsidRPr="00AC6CDF" w:rsidTr="00AC6CDF"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AC6CDF">
              <w:rPr>
                <w:sz w:val="18"/>
                <w:szCs w:val="18"/>
              </w:rPr>
              <w:t>Nevysporiadaný</w:t>
            </w:r>
            <w:proofErr w:type="spellEnd"/>
            <w:r w:rsidRPr="00AC6CDF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:rsidR="001747A5" w:rsidRPr="00AC6CDF" w:rsidRDefault="0082415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</w:t>
            </w: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BD4F79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CC6713">
              <w:rPr>
                <w:sz w:val="18"/>
                <w:szCs w:val="18"/>
              </w:rPr>
              <w:t>105,00</w:t>
            </w:r>
          </w:p>
        </w:tc>
        <w:tc>
          <w:tcPr>
            <w:tcW w:w="2835" w:type="dxa"/>
            <w:vAlign w:val="center"/>
          </w:tcPr>
          <w:p w:rsidR="001747A5" w:rsidRPr="00AC6CDF" w:rsidRDefault="00CC6713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-105,00</w:t>
            </w:r>
          </w:p>
        </w:tc>
      </w:tr>
      <w:tr w:rsidR="001747A5" w:rsidRPr="00AC6CDF" w:rsidTr="00AC6CDF"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bookmarkStart w:id="0" w:name="_GoBack"/>
            <w:bookmarkEnd w:id="0"/>
          </w:p>
        </w:tc>
      </w:tr>
      <w:tr w:rsidR="001747A5" w:rsidRPr="00AC6CDF" w:rsidTr="00AC6CDF">
        <w:trPr>
          <w:trHeight w:val="391"/>
        </w:trPr>
        <w:tc>
          <w:tcPr>
            <w:tcW w:w="2622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1747A5" w:rsidRPr="00AC6CDF" w:rsidRDefault="00831193" w:rsidP="00BD4F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48 986,62</w:t>
            </w:r>
            <w:r w:rsidR="001747A5">
              <w:rPr>
                <w:b/>
                <w:sz w:val="18"/>
                <w:szCs w:val="18"/>
              </w:rPr>
              <w:fldChar w:fldCharType="begin"/>
            </w:r>
            <w:r w:rsidR="001747A5">
              <w:rPr>
                <w:b/>
                <w:sz w:val="18"/>
                <w:szCs w:val="18"/>
              </w:rPr>
              <w:instrText xml:space="preserve"> =SUM(ABOVE) </w:instrText>
            </w:r>
            <w:r w:rsidR="001747A5">
              <w:rPr>
                <w:b/>
                <w:sz w:val="18"/>
                <w:szCs w:val="18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1747A5" w:rsidRPr="00AC6CDF" w:rsidRDefault="001747A5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1747A5" w:rsidRPr="00AC6CDF" w:rsidRDefault="00831193" w:rsidP="001747A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48 986,62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AB2BA8" w:rsidRDefault="00AC6CDF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B2BA8" w:rsidRPr="00AB2BA8">
        <w:rPr>
          <w:b/>
          <w:szCs w:val="20"/>
        </w:rPr>
        <w:lastRenderedPageBreak/>
        <w:t>R</w:t>
      </w:r>
      <w:r w:rsidR="00BF60F1" w:rsidRPr="00AB2BA8">
        <w:rPr>
          <w:b/>
          <w:szCs w:val="20"/>
        </w:rPr>
        <w:t>ozdelen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účtovného </w:t>
      </w:r>
      <w:r w:rsidR="00BF60F1" w:rsidRPr="00AB2BA8">
        <w:rPr>
          <w:b/>
          <w:szCs w:val="20"/>
        </w:rPr>
        <w:t>zisku alebo vysporiadan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účtovnej</w:t>
      </w:r>
      <w:r w:rsidR="00BF60F1" w:rsidRPr="00AB2BA8">
        <w:rPr>
          <w:b/>
          <w:szCs w:val="20"/>
        </w:rPr>
        <w:t xml:space="preserve"> straty</w:t>
      </w:r>
    </w:p>
    <w:p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5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AB2BA8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</w:t>
            </w:r>
            <w:r w:rsidRPr="00AB2BA8">
              <w:rPr>
                <w:sz w:val="18"/>
                <w:szCs w:val="18"/>
              </w:rPr>
              <w:t>ondu tvorené</w:t>
            </w:r>
            <w:r w:rsidR="003C4612" w:rsidRPr="00AB2BA8">
              <w:rPr>
                <w:sz w:val="18"/>
                <w:szCs w:val="18"/>
              </w:rPr>
              <w:t>ho</w:t>
            </w:r>
            <w:r w:rsidRPr="00AB2BA8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AB2BA8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3C4612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AB2BA8">
              <w:rPr>
                <w:color w:val="000000"/>
                <w:sz w:val="18"/>
                <w:szCs w:val="18"/>
              </w:rPr>
              <w:t>n</w:t>
            </w:r>
            <w:r w:rsidRPr="00AB2BA8">
              <w:rPr>
                <w:sz w:val="18"/>
                <w:szCs w:val="18"/>
              </w:rPr>
              <w:t>evysporiadaného</w:t>
            </w:r>
            <w:proofErr w:type="spellEnd"/>
            <w:r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D4F79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-105,00</w:t>
            </w:r>
          </w:p>
        </w:tc>
      </w:tr>
      <w:tr w:rsidR="00BF60F1" w:rsidRPr="00AB2BA8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Zo zák</w:t>
            </w:r>
            <w:r w:rsidR="003C4612" w:rsidRPr="00AB2BA8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="004A32A4" w:rsidRPr="00AB2BA8">
              <w:rPr>
                <w:color w:val="000000"/>
                <w:sz w:val="18"/>
                <w:szCs w:val="18"/>
              </w:rPr>
              <w:t>n</w:t>
            </w:r>
            <w:r w:rsidR="004A32A4" w:rsidRPr="00AB2BA8">
              <w:rPr>
                <w:sz w:val="18"/>
                <w:szCs w:val="18"/>
              </w:rPr>
              <w:t>evysporiadaného</w:t>
            </w:r>
            <w:proofErr w:type="spellEnd"/>
            <w:r w:rsidR="004A32A4"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D4F79" w:rsidP="00BD4F79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-105,00</w:t>
            </w:r>
          </w:p>
        </w:tc>
      </w:tr>
      <w:tr w:rsidR="00BF60F1" w:rsidRPr="00AB2BA8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AB2BA8" w:rsidRDefault="00AB2BA8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Pr="00AB2BA8">
        <w:rPr>
          <w:b/>
          <w:szCs w:val="20"/>
        </w:rPr>
        <w:lastRenderedPageBreak/>
        <w:t>T</w:t>
      </w:r>
      <w:r w:rsidR="004A32A4" w:rsidRPr="00AB2BA8">
        <w:rPr>
          <w:b/>
          <w:szCs w:val="20"/>
        </w:rPr>
        <w:t>vorb</w:t>
      </w:r>
      <w:r w:rsidRPr="00AB2BA8">
        <w:rPr>
          <w:b/>
          <w:szCs w:val="20"/>
        </w:rPr>
        <w:t>a</w:t>
      </w:r>
      <w:r w:rsidR="004A32A4" w:rsidRPr="00AB2BA8">
        <w:rPr>
          <w:b/>
          <w:szCs w:val="20"/>
        </w:rPr>
        <w:t xml:space="preserve"> </w:t>
      </w:r>
      <w:r w:rsidR="00B46E31" w:rsidRPr="00AB2BA8">
        <w:rPr>
          <w:b/>
          <w:szCs w:val="20"/>
        </w:rPr>
        <w:t>a použit</w:t>
      </w:r>
      <w:r w:rsidRPr="00AB2BA8">
        <w:rPr>
          <w:b/>
          <w:szCs w:val="20"/>
        </w:rPr>
        <w:t>ie</w:t>
      </w:r>
      <w:r w:rsidR="00B46E31" w:rsidRPr="00AB2BA8">
        <w:rPr>
          <w:b/>
          <w:szCs w:val="20"/>
        </w:rPr>
        <w:t xml:space="preserve"> </w:t>
      </w:r>
      <w:r w:rsidR="004A32A4" w:rsidRPr="00AB2BA8">
        <w:rPr>
          <w:b/>
          <w:szCs w:val="20"/>
        </w:rPr>
        <w:t>rezerv</w:t>
      </w:r>
    </w:p>
    <w:p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6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AB2BA8" w:rsidTr="00C953EB">
        <w:tc>
          <w:tcPr>
            <w:tcW w:w="2905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4A32A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AB2BA8">
              <w:rPr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AB2BA8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B2BA8">
              <w:rPr>
                <w:b/>
                <w:sz w:val="18"/>
                <w:szCs w:val="18"/>
                <w:lang w:eastAsia="sk-SK"/>
              </w:rPr>
              <w:t>na konci</w:t>
            </w:r>
            <w:r w:rsidRPr="00AB2BA8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AB2BA8" w:rsidTr="00AB2BA8">
        <w:tc>
          <w:tcPr>
            <w:tcW w:w="2905" w:type="dxa"/>
            <w:vAlign w:val="center"/>
          </w:tcPr>
          <w:p w:rsidR="00ED293C" w:rsidRPr="00AB2BA8" w:rsidRDefault="00ED293C" w:rsidP="00C953E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293C" w:rsidRPr="00AB2BA8" w:rsidTr="00AB2BA8">
        <w:tc>
          <w:tcPr>
            <w:tcW w:w="2905" w:type="dxa"/>
            <w:vAlign w:val="center"/>
          </w:tcPr>
          <w:p w:rsidR="00ED293C" w:rsidRPr="00AB2BA8" w:rsidRDefault="00ED293C" w:rsidP="00C953E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293C" w:rsidRPr="00AB2BA8" w:rsidTr="00AB2BA8">
        <w:tc>
          <w:tcPr>
            <w:tcW w:w="2905" w:type="dxa"/>
            <w:vAlign w:val="center"/>
          </w:tcPr>
          <w:p w:rsidR="00ED293C" w:rsidRPr="00AB2BA8" w:rsidRDefault="00ED293C" w:rsidP="00C953E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AB2BA8" w:rsidRDefault="00ED293C" w:rsidP="00AB2BA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2DF5" w:rsidRPr="00AB2BA8" w:rsidTr="00AB2BA8">
        <w:tc>
          <w:tcPr>
            <w:tcW w:w="290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18 827,30</w:t>
            </w:r>
          </w:p>
        </w:tc>
        <w:tc>
          <w:tcPr>
            <w:tcW w:w="1985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  <w:tc>
          <w:tcPr>
            <w:tcW w:w="184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18 827,30</w:t>
            </w:r>
          </w:p>
        </w:tc>
        <w:tc>
          <w:tcPr>
            <w:tcW w:w="2126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</w:tr>
      <w:tr w:rsidR="00E62DF5" w:rsidRPr="00AB2BA8" w:rsidTr="00AB2BA8">
        <w:tc>
          <w:tcPr>
            <w:tcW w:w="290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B2BA8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AB2BA8" w:rsidTr="00AB2BA8">
        <w:tc>
          <w:tcPr>
            <w:tcW w:w="290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18 827,30</w:t>
            </w:r>
          </w:p>
        </w:tc>
        <w:tc>
          <w:tcPr>
            <w:tcW w:w="1985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  <w:tc>
          <w:tcPr>
            <w:tcW w:w="184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18 827,30</w:t>
            </w:r>
          </w:p>
        </w:tc>
        <w:tc>
          <w:tcPr>
            <w:tcW w:w="2126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</w:tr>
      <w:tr w:rsidR="00E62DF5" w:rsidRPr="00AB2BA8" w:rsidTr="00AB2BA8">
        <w:trPr>
          <w:trHeight w:val="489"/>
        </w:trPr>
        <w:tc>
          <w:tcPr>
            <w:tcW w:w="2905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B2BA8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18 827,30</w:t>
            </w:r>
          </w:p>
        </w:tc>
        <w:tc>
          <w:tcPr>
            <w:tcW w:w="1985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  <w:tc>
          <w:tcPr>
            <w:tcW w:w="184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18 827,30</w:t>
            </w:r>
          </w:p>
        </w:tc>
        <w:tc>
          <w:tcPr>
            <w:tcW w:w="2126" w:type="dxa"/>
            <w:vAlign w:val="center"/>
          </w:tcPr>
          <w:p w:rsidR="00E62DF5" w:rsidRPr="00AB2BA8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62DF5" w:rsidRPr="00AB2BA8" w:rsidRDefault="00831193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28 528,50</w:t>
            </w:r>
          </w:p>
        </w:tc>
      </w:tr>
      <w:tr w:rsidR="00263AC4" w:rsidRPr="00AB2BA8" w:rsidTr="00AB2BA8">
        <w:trPr>
          <w:trHeight w:val="489"/>
        </w:trPr>
        <w:tc>
          <w:tcPr>
            <w:tcW w:w="2905" w:type="dxa"/>
            <w:vAlign w:val="center"/>
          </w:tcPr>
          <w:p w:rsidR="00263AC4" w:rsidRPr="00AB2BA8" w:rsidRDefault="00263AC4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63AC4" w:rsidRDefault="00263AC4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263AC4" w:rsidRDefault="00263AC4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263AC4" w:rsidRDefault="00263AC4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263AC4" w:rsidRPr="00AB2BA8" w:rsidRDefault="00263AC4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263AC4" w:rsidRDefault="00263AC4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401D60" w:rsidRDefault="00401D60" w:rsidP="00CD361E">
      <w:pPr>
        <w:spacing w:before="0" w:line="240" w:lineRule="auto"/>
        <w:rPr>
          <w:b/>
          <w:szCs w:val="20"/>
        </w:rPr>
      </w:pPr>
      <w:r w:rsidRPr="00401D60">
        <w:rPr>
          <w:b/>
          <w:szCs w:val="20"/>
        </w:rPr>
        <w:t>Z</w:t>
      </w:r>
      <w:r w:rsidR="00B46E31" w:rsidRPr="00401D60">
        <w:rPr>
          <w:b/>
          <w:szCs w:val="20"/>
        </w:rPr>
        <w:t>áväzk</w:t>
      </w:r>
      <w:r w:rsidRPr="00401D60">
        <w:rPr>
          <w:b/>
          <w:szCs w:val="20"/>
        </w:rPr>
        <w:t>y</w:t>
      </w:r>
    </w:p>
    <w:p w:rsidR="00401D60" w:rsidRPr="00401D60" w:rsidRDefault="00401D60" w:rsidP="00CD361E">
      <w:pPr>
        <w:spacing w:before="0" w:line="240" w:lineRule="auto"/>
        <w:rPr>
          <w:szCs w:val="20"/>
        </w:rPr>
      </w:pPr>
      <w:r w:rsidRPr="00401D60">
        <w:rPr>
          <w:b/>
          <w:szCs w:val="20"/>
        </w:rPr>
        <w:t>Tabuľka č. 7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01D60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401D60" w:rsidRDefault="00ED293C" w:rsidP="001A048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401D60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401D60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401D60" w:rsidTr="00C953EB">
        <w:tc>
          <w:tcPr>
            <w:tcW w:w="4890" w:type="dxa"/>
            <w:vMerge/>
          </w:tcPr>
          <w:p w:rsidR="00ED293C" w:rsidRPr="00401D60" w:rsidRDefault="00ED293C" w:rsidP="00A76253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401D60" w:rsidRDefault="00B46E31" w:rsidP="00B46E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401D60" w:rsidRDefault="00B46E31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4D1DCE" w:rsidRPr="00401D60" w:rsidTr="00C953EB">
        <w:trPr>
          <w:trHeight w:val="391"/>
        </w:trPr>
        <w:tc>
          <w:tcPr>
            <w:tcW w:w="4890" w:type="dxa"/>
            <w:vAlign w:val="center"/>
          </w:tcPr>
          <w:p w:rsidR="004D1DCE" w:rsidRPr="00401D60" w:rsidRDefault="004D1DCE" w:rsidP="004D1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2DF5" w:rsidRPr="00401D60" w:rsidTr="00C953EB">
        <w:trPr>
          <w:trHeight w:val="391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E62DF5" w:rsidRPr="00401D60" w:rsidRDefault="00267151" w:rsidP="00E62D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139 391,78</w:t>
            </w:r>
          </w:p>
        </w:tc>
        <w:tc>
          <w:tcPr>
            <w:tcW w:w="3544" w:type="dxa"/>
            <w:vAlign w:val="center"/>
          </w:tcPr>
          <w:p w:rsidR="00E62DF5" w:rsidRPr="00401D60" w:rsidRDefault="00267151" w:rsidP="00E62DF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194 527,08</w:t>
            </w:r>
          </w:p>
        </w:tc>
      </w:tr>
      <w:tr w:rsidR="00E62DF5" w:rsidRPr="00401D60" w:rsidTr="00C953EB">
        <w:trPr>
          <w:trHeight w:val="447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62DF5" w:rsidRPr="00401D60" w:rsidRDefault="00267151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139 391,78</w:t>
            </w:r>
          </w:p>
        </w:tc>
        <w:tc>
          <w:tcPr>
            <w:tcW w:w="3544" w:type="dxa"/>
            <w:vAlign w:val="center"/>
          </w:tcPr>
          <w:p w:rsidR="00263AC4" w:rsidRPr="00401D60" w:rsidRDefault="00267151" w:rsidP="00263AC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194 527,08</w:t>
            </w:r>
          </w:p>
        </w:tc>
      </w:tr>
      <w:tr w:rsidR="00E62DF5" w:rsidRPr="00401D60" w:rsidTr="00C953EB"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401D60" w:rsidTr="00C953EB">
        <w:trPr>
          <w:trHeight w:val="478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2DF5" w:rsidRPr="00401D60" w:rsidTr="00C953EB">
        <w:trPr>
          <w:trHeight w:val="409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2DF5" w:rsidRPr="00401D60" w:rsidTr="00C953EB">
        <w:trPr>
          <w:trHeight w:val="409"/>
        </w:trPr>
        <w:tc>
          <w:tcPr>
            <w:tcW w:w="4890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62DF5" w:rsidRPr="00401D60" w:rsidRDefault="00E62DF5" w:rsidP="00E62D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96871" w:rsidRDefault="00E96871" w:rsidP="00CD361E">
      <w:pPr>
        <w:spacing w:before="0" w:line="240" w:lineRule="auto"/>
        <w:rPr>
          <w:b/>
          <w:szCs w:val="20"/>
        </w:rPr>
      </w:pPr>
    </w:p>
    <w:p w:rsidR="009D2887" w:rsidRPr="0062511B" w:rsidRDefault="0062511B" w:rsidP="00CD361E">
      <w:pPr>
        <w:spacing w:before="0" w:line="240" w:lineRule="auto"/>
        <w:rPr>
          <w:b/>
          <w:szCs w:val="20"/>
        </w:rPr>
      </w:pPr>
      <w:r w:rsidRPr="0062511B">
        <w:rPr>
          <w:b/>
          <w:szCs w:val="20"/>
        </w:rPr>
        <w:t>V</w:t>
      </w:r>
      <w:r w:rsidR="00465353" w:rsidRPr="0062511B">
        <w:rPr>
          <w:b/>
          <w:szCs w:val="20"/>
        </w:rPr>
        <w:t>ývoj sociálneho fondu</w:t>
      </w:r>
    </w:p>
    <w:p w:rsidR="0062511B" w:rsidRPr="0062511B" w:rsidRDefault="0062511B" w:rsidP="00CD361E">
      <w:pPr>
        <w:spacing w:before="0" w:line="240" w:lineRule="auto"/>
        <w:rPr>
          <w:szCs w:val="20"/>
        </w:rPr>
      </w:pPr>
      <w:r w:rsidRPr="0062511B">
        <w:rPr>
          <w:b/>
          <w:szCs w:val="20"/>
        </w:rPr>
        <w:t>Tabuľka č. 8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62511B" w:rsidTr="0000240E">
        <w:tc>
          <w:tcPr>
            <w:tcW w:w="4323" w:type="dxa"/>
            <w:vAlign w:val="center"/>
          </w:tcPr>
          <w:p w:rsidR="00ED293C" w:rsidRPr="0062511B" w:rsidRDefault="0000240E" w:rsidP="0000240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62511B" w:rsidRDefault="001A0486" w:rsidP="001A048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obdobi</w:t>
            </w:r>
            <w:r w:rsidR="00C20990" w:rsidRPr="0062511B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62511B" w:rsidRDefault="001A0486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D15FB7" w:rsidRPr="0062511B" w:rsidTr="0062511B">
        <w:trPr>
          <w:trHeight w:val="610"/>
        </w:trPr>
        <w:tc>
          <w:tcPr>
            <w:tcW w:w="4323" w:type="dxa"/>
            <w:vAlign w:val="center"/>
          </w:tcPr>
          <w:p w:rsidR="00D15FB7" w:rsidRPr="0062511B" w:rsidRDefault="00D15FB7" w:rsidP="00D15FB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D15FB7" w:rsidRPr="0062511B" w:rsidRDefault="00267151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9 832,23</w:t>
            </w:r>
          </w:p>
        </w:tc>
        <w:tc>
          <w:tcPr>
            <w:tcW w:w="3544" w:type="dxa"/>
            <w:vAlign w:val="center"/>
          </w:tcPr>
          <w:p w:rsidR="00D15FB7" w:rsidRPr="0062511B" w:rsidRDefault="00267151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4 540,83</w:t>
            </w:r>
          </w:p>
        </w:tc>
      </w:tr>
      <w:tr w:rsidR="00D15FB7" w:rsidRPr="0062511B" w:rsidTr="0062511B">
        <w:trPr>
          <w:trHeight w:val="375"/>
        </w:trPr>
        <w:tc>
          <w:tcPr>
            <w:tcW w:w="4323" w:type="dxa"/>
            <w:vAlign w:val="center"/>
          </w:tcPr>
          <w:p w:rsidR="00D15FB7" w:rsidRPr="0062511B" w:rsidRDefault="00D15FB7" w:rsidP="00D15FB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D15FB7" w:rsidRPr="0062511B" w:rsidRDefault="00267151" w:rsidP="006929A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9 438,15</w:t>
            </w:r>
          </w:p>
        </w:tc>
        <w:tc>
          <w:tcPr>
            <w:tcW w:w="3544" w:type="dxa"/>
            <w:vAlign w:val="center"/>
          </w:tcPr>
          <w:p w:rsidR="00D15FB7" w:rsidRPr="0062511B" w:rsidRDefault="00267151" w:rsidP="00D15F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8 881,41</w:t>
            </w:r>
          </w:p>
        </w:tc>
      </w:tr>
      <w:tr w:rsidR="00D15FB7" w:rsidRPr="0062511B" w:rsidTr="0062511B">
        <w:trPr>
          <w:trHeight w:val="279"/>
        </w:trPr>
        <w:tc>
          <w:tcPr>
            <w:tcW w:w="4323" w:type="dxa"/>
            <w:vAlign w:val="center"/>
          </w:tcPr>
          <w:p w:rsidR="00D15FB7" w:rsidRPr="0062511B" w:rsidRDefault="00D15FB7" w:rsidP="00D15FB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D15FB7" w:rsidRPr="0062511B" w:rsidRDefault="00D15FB7" w:rsidP="00D15F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D15FB7" w:rsidRPr="0062511B" w:rsidRDefault="00D15FB7" w:rsidP="00D15F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62511B" w:rsidTr="0062511B">
        <w:trPr>
          <w:trHeight w:val="411"/>
        </w:trPr>
        <w:tc>
          <w:tcPr>
            <w:tcW w:w="4323" w:type="dxa"/>
            <w:vAlign w:val="center"/>
          </w:tcPr>
          <w:p w:rsidR="00D15FB7" w:rsidRPr="0062511B" w:rsidRDefault="00D15FB7" w:rsidP="00D15FB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:rsidR="00D15FB7" w:rsidRPr="0062511B" w:rsidRDefault="00267151" w:rsidP="00D15F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9 173,84</w:t>
            </w:r>
          </w:p>
        </w:tc>
        <w:tc>
          <w:tcPr>
            <w:tcW w:w="3544" w:type="dxa"/>
            <w:vAlign w:val="center"/>
          </w:tcPr>
          <w:p w:rsidR="00D15FB7" w:rsidRPr="0062511B" w:rsidRDefault="00267151" w:rsidP="00D15FB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3 590,01</w:t>
            </w:r>
          </w:p>
        </w:tc>
      </w:tr>
      <w:tr w:rsidR="00D15FB7" w:rsidRPr="0062511B" w:rsidTr="0062511B">
        <w:trPr>
          <w:trHeight w:val="557"/>
        </w:trPr>
        <w:tc>
          <w:tcPr>
            <w:tcW w:w="4323" w:type="dxa"/>
            <w:vAlign w:val="center"/>
          </w:tcPr>
          <w:p w:rsidR="00D15FB7" w:rsidRPr="0062511B" w:rsidRDefault="00D15FB7" w:rsidP="00D15FB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D15FB7" w:rsidRPr="0062511B" w:rsidRDefault="00267151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10 096,54</w:t>
            </w:r>
          </w:p>
        </w:tc>
        <w:tc>
          <w:tcPr>
            <w:tcW w:w="3544" w:type="dxa"/>
            <w:vAlign w:val="center"/>
          </w:tcPr>
          <w:p w:rsidR="00D15FB7" w:rsidRPr="0062511B" w:rsidRDefault="00267151" w:rsidP="00D15FB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9 832,23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0E0756" w:rsidRDefault="000E0756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6F59ED" w:rsidRDefault="006F59ED" w:rsidP="001A0486">
      <w:pPr>
        <w:spacing w:before="0" w:line="240" w:lineRule="auto"/>
        <w:rPr>
          <w:b/>
          <w:sz w:val="22"/>
          <w:szCs w:val="22"/>
        </w:rPr>
      </w:pPr>
    </w:p>
    <w:p w:rsidR="00C43EF0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lastRenderedPageBreak/>
        <w:t>V</w:t>
      </w:r>
      <w:r w:rsidR="001A0486" w:rsidRPr="000E0756">
        <w:rPr>
          <w:b/>
          <w:szCs w:val="20"/>
        </w:rPr>
        <w:t>ýznamn</w:t>
      </w:r>
      <w:r w:rsidRPr="000E0756">
        <w:rPr>
          <w:b/>
          <w:szCs w:val="20"/>
        </w:rPr>
        <w:t>é</w:t>
      </w:r>
      <w:r w:rsidR="001A0486" w:rsidRPr="000E0756">
        <w:rPr>
          <w:b/>
          <w:szCs w:val="20"/>
        </w:rPr>
        <w:t xml:space="preserve"> položk</w:t>
      </w:r>
      <w:r w:rsidRPr="000E0756">
        <w:rPr>
          <w:b/>
          <w:szCs w:val="20"/>
        </w:rPr>
        <w:t>y</w:t>
      </w:r>
      <w:r w:rsidR="001A0486" w:rsidRPr="000E0756">
        <w:rPr>
          <w:b/>
          <w:szCs w:val="20"/>
        </w:rPr>
        <w:t xml:space="preserve"> výnosov budúcich období</w:t>
      </w:r>
    </w:p>
    <w:p w:rsidR="000E0756" w:rsidRPr="000E0756" w:rsidRDefault="000E0756" w:rsidP="00CD361E">
      <w:pPr>
        <w:spacing w:before="0" w:line="240" w:lineRule="auto"/>
        <w:rPr>
          <w:szCs w:val="20"/>
        </w:rPr>
      </w:pPr>
      <w:r w:rsidRPr="000E0756">
        <w:rPr>
          <w:b/>
          <w:szCs w:val="20"/>
        </w:rPr>
        <w:t>Tabuľka č. 9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5"/>
        <w:gridCol w:w="3260"/>
        <w:gridCol w:w="1701"/>
        <w:gridCol w:w="1531"/>
        <w:gridCol w:w="3260"/>
      </w:tblGrid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Položky výnosov budúcich období z </w:t>
            </w:r>
            <w:r w:rsidR="00C20990" w:rsidRPr="000E0756">
              <w:rPr>
                <w:b/>
                <w:sz w:val="18"/>
                <w:szCs w:val="18"/>
              </w:rPr>
              <w:t>dôvodu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31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</w:t>
            </w:r>
            <w:r w:rsidR="00C43EF0" w:rsidRPr="000E0756">
              <w:rPr>
                <w:sz w:val="18"/>
                <w:szCs w:val="18"/>
              </w:rPr>
              <w:t>ezodplatne nadobudnutého dlhodobého majetku</w:t>
            </w:r>
            <w:r w:rsidR="006F59ED">
              <w:rPr>
                <w:sz w:val="18"/>
                <w:szCs w:val="18"/>
              </w:rPr>
              <w:t xml:space="preserve"> MŠ</w:t>
            </w:r>
          </w:p>
        </w:tc>
        <w:tc>
          <w:tcPr>
            <w:tcW w:w="3260" w:type="dxa"/>
            <w:vAlign w:val="center"/>
          </w:tcPr>
          <w:p w:rsidR="00C43EF0" w:rsidRPr="000E0756" w:rsidRDefault="00E360D4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37 541,69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6929A6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E360D4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325,00</w:t>
            </w:r>
          </w:p>
        </w:tc>
        <w:tc>
          <w:tcPr>
            <w:tcW w:w="3260" w:type="dxa"/>
            <w:vAlign w:val="center"/>
          </w:tcPr>
          <w:p w:rsidR="00C43EF0" w:rsidRPr="000E0756" w:rsidRDefault="00E360D4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36 216,69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lhodobého majetku obstaraného z</w:t>
            </w:r>
            <w:r w:rsidR="006F59ED">
              <w:rPr>
                <w:sz w:val="18"/>
                <w:szCs w:val="18"/>
              </w:rPr>
              <w:t> </w:t>
            </w:r>
            <w:r w:rsidR="00C43EF0" w:rsidRPr="000E0756">
              <w:rPr>
                <w:sz w:val="18"/>
                <w:szCs w:val="18"/>
              </w:rPr>
              <w:t>dotácie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F59ED" w:rsidRPr="000E0756" w:rsidTr="00D83901">
        <w:tc>
          <w:tcPr>
            <w:tcW w:w="4635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bezodplatne nadobudnutého dlhodobého majetku</w:t>
            </w:r>
            <w:r>
              <w:rPr>
                <w:sz w:val="18"/>
                <w:szCs w:val="18"/>
              </w:rPr>
              <w:t xml:space="preserve"> G </w:t>
            </w:r>
            <w:proofErr w:type="spellStart"/>
            <w:r>
              <w:rPr>
                <w:sz w:val="18"/>
                <w:szCs w:val="18"/>
              </w:rPr>
              <w:t>protipož</w:t>
            </w:r>
            <w:proofErr w:type="spellEnd"/>
            <w:r>
              <w:rPr>
                <w:sz w:val="18"/>
                <w:szCs w:val="18"/>
              </w:rPr>
              <w:t>. dvere</w:t>
            </w:r>
          </w:p>
        </w:tc>
        <w:tc>
          <w:tcPr>
            <w:tcW w:w="3260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8 445,00</w:t>
            </w:r>
          </w:p>
        </w:tc>
        <w:tc>
          <w:tcPr>
            <w:tcW w:w="1531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211,13</w:t>
            </w:r>
          </w:p>
        </w:tc>
        <w:tc>
          <w:tcPr>
            <w:tcW w:w="3260" w:type="dxa"/>
            <w:vAlign w:val="center"/>
          </w:tcPr>
          <w:p w:rsidR="006F59ED" w:rsidRPr="000E0756" w:rsidRDefault="006F59ED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8 233,87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 xml:space="preserve">lhodobého majetku  obstaraného z finančného daru </w:t>
            </w:r>
            <w:r w:rsidR="004323D5">
              <w:rPr>
                <w:sz w:val="18"/>
                <w:szCs w:val="18"/>
              </w:rPr>
              <w:t xml:space="preserve">– </w:t>
            </w:r>
            <w:proofErr w:type="spellStart"/>
            <w:r w:rsidR="004323D5">
              <w:rPr>
                <w:sz w:val="18"/>
                <w:szCs w:val="18"/>
              </w:rPr>
              <w:t>kuch.robot</w:t>
            </w:r>
            <w:proofErr w:type="spellEnd"/>
          </w:p>
        </w:tc>
        <w:tc>
          <w:tcPr>
            <w:tcW w:w="3260" w:type="dxa"/>
            <w:vAlign w:val="center"/>
          </w:tcPr>
          <w:p w:rsidR="00C43EF0" w:rsidRPr="000E0756" w:rsidRDefault="004323D5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7 121,62</w:t>
            </w: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4323D5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1 505,80</w:t>
            </w:r>
          </w:p>
        </w:tc>
        <w:tc>
          <w:tcPr>
            <w:tcW w:w="3260" w:type="dxa"/>
            <w:vAlign w:val="center"/>
          </w:tcPr>
          <w:p w:rsidR="00C43EF0" w:rsidRPr="000E0756" w:rsidRDefault="004323D5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6 650,62</w:t>
            </w: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C43EF0" w:rsidRPr="000E0756" w:rsidRDefault="00C43EF0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43EF0" w:rsidRPr="000E0756" w:rsidTr="00D83901">
        <w:tc>
          <w:tcPr>
            <w:tcW w:w="4635" w:type="dxa"/>
            <w:vAlign w:val="center"/>
          </w:tcPr>
          <w:p w:rsidR="00C43EF0" w:rsidRPr="000E0756" w:rsidRDefault="00C953EB" w:rsidP="000E075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</w:t>
            </w:r>
            <w:r w:rsidR="00C43EF0" w:rsidRPr="000E0756">
              <w:rPr>
                <w:sz w:val="18"/>
                <w:szCs w:val="18"/>
              </w:rPr>
              <w:t>otácie</w:t>
            </w:r>
            <w:r w:rsidR="002C6F1A" w:rsidRPr="000E0756">
              <w:rPr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260" w:type="dxa"/>
            <w:vAlign w:val="center"/>
          </w:tcPr>
          <w:p w:rsidR="00C43EF0" w:rsidRPr="000E0756" w:rsidRDefault="00E360D4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55 462,55</w:t>
            </w:r>
          </w:p>
        </w:tc>
        <w:tc>
          <w:tcPr>
            <w:tcW w:w="1701" w:type="dxa"/>
            <w:vAlign w:val="center"/>
          </w:tcPr>
          <w:p w:rsidR="00C43EF0" w:rsidRPr="000E0756" w:rsidRDefault="00E360D4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20 790,82</w:t>
            </w:r>
          </w:p>
        </w:tc>
        <w:tc>
          <w:tcPr>
            <w:tcW w:w="1531" w:type="dxa"/>
            <w:vAlign w:val="center"/>
          </w:tcPr>
          <w:p w:rsidR="00C43EF0" w:rsidRPr="000E0756" w:rsidRDefault="00E360D4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55 462,55</w:t>
            </w:r>
          </w:p>
        </w:tc>
        <w:tc>
          <w:tcPr>
            <w:tcW w:w="3260" w:type="dxa"/>
            <w:vAlign w:val="center"/>
          </w:tcPr>
          <w:p w:rsidR="00C43EF0" w:rsidRPr="000E0756" w:rsidRDefault="00E360D4" w:rsidP="000E075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20 790,82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Pr="000E0756" w:rsidRDefault="006929A6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Dotácia z ÚPSVaR</w:t>
            </w:r>
          </w:p>
        </w:tc>
        <w:tc>
          <w:tcPr>
            <w:tcW w:w="3260" w:type="dxa"/>
            <w:vAlign w:val="center"/>
          </w:tcPr>
          <w:p w:rsidR="00D15FB7" w:rsidRPr="000E0756" w:rsidRDefault="00E360D4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14 598,50</w:t>
            </w:r>
          </w:p>
        </w:tc>
        <w:tc>
          <w:tcPr>
            <w:tcW w:w="1701" w:type="dxa"/>
            <w:vAlign w:val="center"/>
          </w:tcPr>
          <w:p w:rsidR="00D15FB7" w:rsidRPr="000E0756" w:rsidRDefault="00E360D4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2 910,70</w:t>
            </w:r>
          </w:p>
        </w:tc>
        <w:tc>
          <w:tcPr>
            <w:tcW w:w="1531" w:type="dxa"/>
            <w:vAlign w:val="center"/>
          </w:tcPr>
          <w:p w:rsidR="00D15FB7" w:rsidRPr="000E0756" w:rsidRDefault="00E360D4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14 598,50</w:t>
            </w:r>
          </w:p>
        </w:tc>
        <w:tc>
          <w:tcPr>
            <w:tcW w:w="3260" w:type="dxa"/>
            <w:vAlign w:val="center"/>
          </w:tcPr>
          <w:p w:rsidR="00D15FB7" w:rsidRPr="000E0756" w:rsidRDefault="00E360D4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2 910,70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Pr="000E0756" w:rsidRDefault="00D15FB7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3260" w:type="dxa"/>
            <w:vAlign w:val="center"/>
          </w:tcPr>
          <w:p w:rsidR="00D15FB7" w:rsidRPr="00D90009" w:rsidRDefault="00E360D4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3 984,30</w:t>
            </w:r>
          </w:p>
        </w:tc>
        <w:tc>
          <w:tcPr>
            <w:tcW w:w="170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D15FB7" w:rsidRPr="00D90009" w:rsidRDefault="00A3648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90009">
              <w:rPr>
                <w:sz w:val="18"/>
                <w:szCs w:val="18"/>
              </w:rPr>
              <w:t>104,85</w:t>
            </w:r>
          </w:p>
        </w:tc>
        <w:tc>
          <w:tcPr>
            <w:tcW w:w="3260" w:type="dxa"/>
            <w:vAlign w:val="center"/>
          </w:tcPr>
          <w:p w:rsidR="00D15FB7" w:rsidRPr="00D90009" w:rsidRDefault="00E360D4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3 879,45</w:t>
            </w: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Default="00A3648D" w:rsidP="00D15FB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VBO – nadácia Orange</w:t>
            </w:r>
          </w:p>
        </w:tc>
        <w:tc>
          <w:tcPr>
            <w:tcW w:w="3260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B04300" w:rsidRPr="00D90009" w:rsidRDefault="00B04300" w:rsidP="00B04300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Default="00D15FB7" w:rsidP="006B102E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6B102E">
              <w:rPr>
                <w:sz w:val="18"/>
                <w:szCs w:val="18"/>
              </w:rPr>
              <w:t xml:space="preserve">Grant </w:t>
            </w:r>
            <w:proofErr w:type="spellStart"/>
            <w:r w:rsidR="006B102E">
              <w:rPr>
                <w:sz w:val="18"/>
                <w:szCs w:val="18"/>
              </w:rPr>
              <w:t>Erazmus</w:t>
            </w:r>
            <w:proofErr w:type="spellEnd"/>
            <w:r w:rsidR="006B102E">
              <w:rPr>
                <w:sz w:val="18"/>
                <w:szCs w:val="18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:rsidR="00D15FB7" w:rsidRPr="00D90009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6 210,10</w:t>
            </w:r>
          </w:p>
        </w:tc>
        <w:tc>
          <w:tcPr>
            <w:tcW w:w="170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D15FB7" w:rsidRPr="00D90009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6 210,10</w:t>
            </w:r>
          </w:p>
        </w:tc>
        <w:tc>
          <w:tcPr>
            <w:tcW w:w="3260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5FB7" w:rsidRPr="000E0756" w:rsidTr="00D83901">
        <w:tc>
          <w:tcPr>
            <w:tcW w:w="4635" w:type="dxa"/>
            <w:vAlign w:val="center"/>
          </w:tcPr>
          <w:p w:rsidR="00D15FB7" w:rsidRPr="000E0756" w:rsidRDefault="00D15FB7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proofErr w:type="spellStart"/>
            <w:r w:rsidR="006F59ED">
              <w:rPr>
                <w:sz w:val="18"/>
                <w:szCs w:val="18"/>
              </w:rPr>
              <w:t>protipožiarné</w:t>
            </w:r>
            <w:proofErr w:type="spellEnd"/>
            <w:r w:rsidR="006F59ED">
              <w:rPr>
                <w:sz w:val="18"/>
                <w:szCs w:val="18"/>
              </w:rPr>
              <w:t xml:space="preserve"> uzávery prenájom</w:t>
            </w:r>
          </w:p>
        </w:tc>
        <w:tc>
          <w:tcPr>
            <w:tcW w:w="3260" w:type="dxa"/>
            <w:vAlign w:val="center"/>
          </w:tcPr>
          <w:p w:rsidR="00D15FB7" w:rsidRPr="00D90009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3 619,21</w:t>
            </w:r>
          </w:p>
        </w:tc>
        <w:tc>
          <w:tcPr>
            <w:tcW w:w="1701" w:type="dxa"/>
            <w:vAlign w:val="center"/>
          </w:tcPr>
          <w:p w:rsidR="00D15FB7" w:rsidRPr="00D90009" w:rsidRDefault="00D15FB7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D15FB7" w:rsidRPr="00D90009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94,62</w:t>
            </w:r>
          </w:p>
        </w:tc>
        <w:tc>
          <w:tcPr>
            <w:tcW w:w="3260" w:type="dxa"/>
            <w:vAlign w:val="center"/>
          </w:tcPr>
          <w:p w:rsidR="00D15FB7" w:rsidRPr="00D90009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3 524,59</w:t>
            </w:r>
          </w:p>
        </w:tc>
      </w:tr>
      <w:tr w:rsidR="000D6DCE" w:rsidRPr="000E0756" w:rsidTr="00D83901">
        <w:tc>
          <w:tcPr>
            <w:tcW w:w="4635" w:type="dxa"/>
            <w:vAlign w:val="center"/>
          </w:tcPr>
          <w:p w:rsidR="000D6DCE" w:rsidRDefault="000D6DCE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</w:t>
            </w:r>
            <w:r w:rsidR="00A3648D">
              <w:rPr>
                <w:sz w:val="18"/>
                <w:szCs w:val="18"/>
              </w:rPr>
              <w:t>poplatky MŠ,ŠKD</w:t>
            </w:r>
            <w:r w:rsidR="006F59ED">
              <w:rPr>
                <w:sz w:val="18"/>
                <w:szCs w:val="18"/>
              </w:rPr>
              <w:t>, ŠJ</w:t>
            </w:r>
            <w:r w:rsidR="00A3648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šk.r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  <w:r w:rsidR="006F59ED">
              <w:rPr>
                <w:sz w:val="18"/>
                <w:szCs w:val="18"/>
              </w:rPr>
              <w:t>22/23</w:t>
            </w:r>
          </w:p>
        </w:tc>
        <w:tc>
          <w:tcPr>
            <w:tcW w:w="3260" w:type="dxa"/>
            <w:vAlign w:val="center"/>
          </w:tcPr>
          <w:p w:rsidR="000D6DCE" w:rsidRPr="00D90009" w:rsidRDefault="00E360D4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71 874,44</w:t>
            </w:r>
          </w:p>
        </w:tc>
        <w:tc>
          <w:tcPr>
            <w:tcW w:w="1701" w:type="dxa"/>
            <w:vAlign w:val="center"/>
          </w:tcPr>
          <w:p w:rsidR="000D6DCE" w:rsidRPr="00D90009" w:rsidRDefault="006F59ED" w:rsidP="00AB1B2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63 074,02</w:t>
            </w:r>
          </w:p>
        </w:tc>
        <w:tc>
          <w:tcPr>
            <w:tcW w:w="1531" w:type="dxa"/>
            <w:vAlign w:val="center"/>
          </w:tcPr>
          <w:p w:rsidR="000D6DCE" w:rsidRPr="00D90009" w:rsidRDefault="00E360D4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2 698,31</w:t>
            </w:r>
          </w:p>
        </w:tc>
        <w:tc>
          <w:tcPr>
            <w:tcW w:w="3260" w:type="dxa"/>
            <w:vAlign w:val="center"/>
          </w:tcPr>
          <w:p w:rsidR="000D6DCE" w:rsidRPr="00D90009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132 250,</w:t>
            </w:r>
          </w:p>
        </w:tc>
      </w:tr>
      <w:tr w:rsidR="006F59ED" w:rsidRPr="000E0756" w:rsidTr="00D83901">
        <w:tc>
          <w:tcPr>
            <w:tcW w:w="4635" w:type="dxa"/>
            <w:vAlign w:val="center"/>
          </w:tcPr>
          <w:p w:rsidR="006F59ED" w:rsidRDefault="006F59ED" w:rsidP="00A3648D">
            <w:pPr>
              <w:spacing w:before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6F59ED" w:rsidRDefault="006F59ED" w:rsidP="00AB1B28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1" w:type="dxa"/>
            <w:vAlign w:val="center"/>
          </w:tcPr>
          <w:p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6F59ED" w:rsidRDefault="006F59ED" w:rsidP="00D15FB7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D83901" w:rsidRDefault="00D83901" w:rsidP="00CD361E">
      <w:pPr>
        <w:spacing w:before="0" w:line="240" w:lineRule="auto"/>
        <w:rPr>
          <w:b/>
          <w:szCs w:val="20"/>
        </w:rPr>
      </w:pPr>
    </w:p>
    <w:p w:rsidR="009D2887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Ú</w:t>
      </w:r>
      <w:r w:rsidR="009D2887" w:rsidRPr="000E0756">
        <w:rPr>
          <w:b/>
          <w:szCs w:val="20"/>
        </w:rPr>
        <w:t>čel a výšk</w:t>
      </w:r>
      <w:r w:rsidRPr="000E0756">
        <w:rPr>
          <w:b/>
          <w:szCs w:val="20"/>
        </w:rPr>
        <w:t>a</w:t>
      </w:r>
      <w:r w:rsidR="009D2887" w:rsidRPr="000E0756">
        <w:rPr>
          <w:b/>
          <w:szCs w:val="20"/>
        </w:rPr>
        <w:t xml:space="preserve"> použitia podielu zaplatenej dane    </w:t>
      </w:r>
    </w:p>
    <w:p w:rsidR="000E0756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Tabuľka č. 10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0E0756" w:rsidTr="00C953EB">
        <w:tc>
          <w:tcPr>
            <w:tcW w:w="7158" w:type="dxa"/>
            <w:vAlign w:val="center"/>
          </w:tcPr>
          <w:p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0E0756" w:rsidRDefault="00ED293C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Použitá suma </w:t>
            </w:r>
            <w:r w:rsidR="00900D89">
              <w:rPr>
                <w:b/>
                <w:sz w:val="18"/>
                <w:szCs w:val="18"/>
              </w:rPr>
              <w:t>v</w:t>
            </w:r>
            <w:r w:rsidRPr="000E0756">
              <w:rPr>
                <w:b/>
                <w:sz w:val="18"/>
                <w:szCs w:val="18"/>
              </w:rPr>
              <w:t> bezprostredne predchádzajúco</w:t>
            </w:r>
            <w:r w:rsidR="00900D89">
              <w:rPr>
                <w:b/>
                <w:sz w:val="18"/>
                <w:szCs w:val="18"/>
              </w:rPr>
              <w:t>m</w:t>
            </w:r>
            <w:r w:rsidRPr="000E0756">
              <w:rPr>
                <w:b/>
                <w:sz w:val="18"/>
                <w:szCs w:val="18"/>
              </w:rPr>
              <w:t xml:space="preserve"> účtovn</w:t>
            </w:r>
            <w:r w:rsidR="00900D89">
              <w:rPr>
                <w:b/>
                <w:sz w:val="18"/>
                <w:szCs w:val="18"/>
              </w:rPr>
              <w:t>om</w:t>
            </w:r>
            <w:r w:rsidRPr="000E0756">
              <w:rPr>
                <w:b/>
                <w:sz w:val="18"/>
                <w:szCs w:val="18"/>
              </w:rPr>
              <w:t xml:space="preserve"> obdob</w:t>
            </w:r>
            <w:r w:rsidR="00900D89">
              <w:rPr>
                <w:b/>
                <w:sz w:val="18"/>
                <w:szCs w:val="18"/>
              </w:rPr>
              <w:t>í</w:t>
            </w:r>
          </w:p>
        </w:tc>
        <w:tc>
          <w:tcPr>
            <w:tcW w:w="3260" w:type="dxa"/>
            <w:vAlign w:val="center"/>
          </w:tcPr>
          <w:p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B71CEB" w:rsidRPr="000E0756" w:rsidTr="00C953EB">
        <w:trPr>
          <w:trHeight w:val="397"/>
        </w:trPr>
        <w:tc>
          <w:tcPr>
            <w:tcW w:w="7158" w:type="dxa"/>
            <w:vAlign w:val="center"/>
          </w:tcPr>
          <w:p w:rsidR="00B71CEB" w:rsidRPr="000E0756" w:rsidRDefault="00BE7FA6" w:rsidP="00D8390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Protipožiarné</w:t>
            </w:r>
            <w:proofErr w:type="spellEnd"/>
            <w:r>
              <w:rPr>
                <w:sz w:val="18"/>
                <w:szCs w:val="18"/>
              </w:rPr>
              <w:t xml:space="preserve"> dvere</w:t>
            </w:r>
          </w:p>
        </w:tc>
        <w:tc>
          <w:tcPr>
            <w:tcW w:w="3969" w:type="dxa"/>
            <w:vAlign w:val="center"/>
          </w:tcPr>
          <w:p w:rsidR="00B71CEB" w:rsidRPr="000E0756" w:rsidRDefault="00267151" w:rsidP="00B71C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104,85</w:t>
            </w:r>
          </w:p>
        </w:tc>
        <w:tc>
          <w:tcPr>
            <w:tcW w:w="3260" w:type="dxa"/>
            <w:vAlign w:val="center"/>
          </w:tcPr>
          <w:p w:rsidR="00B71CEB" w:rsidRPr="000E0756" w:rsidRDefault="00D90009" w:rsidP="00B71C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104,85</w:t>
            </w:r>
          </w:p>
        </w:tc>
      </w:tr>
      <w:tr w:rsidR="00ED293C" w:rsidRPr="000E0756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0E0756" w:rsidRDefault="00ED293C" w:rsidP="009E383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0E0756" w:rsidRDefault="00900D89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6F59ED">
      <w:pgSz w:w="16838" w:h="11906" w:orient="landscape"/>
      <w:pgMar w:top="568" w:right="851" w:bottom="142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6E92" w:rsidRDefault="00DD6E92" w:rsidP="00347C39">
      <w:pPr>
        <w:spacing w:before="0" w:after="0" w:line="240" w:lineRule="auto"/>
      </w:pPr>
      <w:r>
        <w:separator/>
      </w:r>
    </w:p>
  </w:endnote>
  <w:endnote w:type="continuationSeparator" w:id="0">
    <w:p w:rsidR="00DD6E92" w:rsidRDefault="00DD6E9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610F" w:rsidRDefault="0035610F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16</w:t>
    </w:r>
    <w:r>
      <w:rPr>
        <w:noProof/>
      </w:rPr>
      <w:fldChar w:fldCharType="end"/>
    </w:r>
  </w:p>
  <w:p w:rsidR="0035610F" w:rsidRDefault="0035610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610F" w:rsidRDefault="0035610F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11</w:t>
    </w:r>
    <w:r>
      <w:rPr>
        <w:noProof/>
      </w:rPr>
      <w:fldChar w:fldCharType="end"/>
    </w:r>
  </w:p>
  <w:p w:rsidR="0035610F" w:rsidRDefault="0035610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6E92" w:rsidRDefault="00DD6E92" w:rsidP="00347C39">
      <w:pPr>
        <w:spacing w:before="0" w:after="0" w:line="240" w:lineRule="auto"/>
      </w:pPr>
      <w:r>
        <w:separator/>
      </w:r>
    </w:p>
  </w:footnote>
  <w:footnote w:type="continuationSeparator" w:id="0">
    <w:p w:rsidR="00DD6E92" w:rsidRDefault="00DD6E9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5610F" w:rsidRDefault="0035610F">
    <w:pPr>
      <w:pStyle w:val="Hlavika"/>
      <w:jc w:val="right"/>
    </w:pPr>
  </w:p>
  <w:p w:rsidR="0035610F" w:rsidRDefault="003561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096C"/>
    <w:multiLevelType w:val="hybridMultilevel"/>
    <w:tmpl w:val="34D675CE"/>
    <w:lvl w:ilvl="0" w:tplc="845A1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24F"/>
    <w:rsid w:val="000109BB"/>
    <w:rsid w:val="00025306"/>
    <w:rsid w:val="0003036D"/>
    <w:rsid w:val="000346AB"/>
    <w:rsid w:val="000350AB"/>
    <w:rsid w:val="00036D51"/>
    <w:rsid w:val="0003706B"/>
    <w:rsid w:val="000435C0"/>
    <w:rsid w:val="00050CB3"/>
    <w:rsid w:val="00051AB1"/>
    <w:rsid w:val="00053F31"/>
    <w:rsid w:val="00054FC8"/>
    <w:rsid w:val="00060214"/>
    <w:rsid w:val="000615BB"/>
    <w:rsid w:val="00064407"/>
    <w:rsid w:val="00067E1D"/>
    <w:rsid w:val="000730DA"/>
    <w:rsid w:val="00075D91"/>
    <w:rsid w:val="00080E0D"/>
    <w:rsid w:val="0009384C"/>
    <w:rsid w:val="00093ACA"/>
    <w:rsid w:val="00094FF6"/>
    <w:rsid w:val="00095723"/>
    <w:rsid w:val="000A03D3"/>
    <w:rsid w:val="000A3551"/>
    <w:rsid w:val="000A57F3"/>
    <w:rsid w:val="000A768C"/>
    <w:rsid w:val="000A7F76"/>
    <w:rsid w:val="000B3567"/>
    <w:rsid w:val="000C5A5B"/>
    <w:rsid w:val="000C67C6"/>
    <w:rsid w:val="000D2853"/>
    <w:rsid w:val="000D6DCE"/>
    <w:rsid w:val="000E0756"/>
    <w:rsid w:val="000E0E48"/>
    <w:rsid w:val="000E1A0C"/>
    <w:rsid w:val="000E6B1C"/>
    <w:rsid w:val="000F08FF"/>
    <w:rsid w:val="00115F7E"/>
    <w:rsid w:val="001246A0"/>
    <w:rsid w:val="00124B80"/>
    <w:rsid w:val="001313A2"/>
    <w:rsid w:val="001322DC"/>
    <w:rsid w:val="001339CC"/>
    <w:rsid w:val="00145324"/>
    <w:rsid w:val="00151783"/>
    <w:rsid w:val="0015546F"/>
    <w:rsid w:val="0015685D"/>
    <w:rsid w:val="001622BD"/>
    <w:rsid w:val="00166358"/>
    <w:rsid w:val="00167F40"/>
    <w:rsid w:val="0017150C"/>
    <w:rsid w:val="001720C1"/>
    <w:rsid w:val="001724E4"/>
    <w:rsid w:val="001747A5"/>
    <w:rsid w:val="00177903"/>
    <w:rsid w:val="001800E7"/>
    <w:rsid w:val="001831F6"/>
    <w:rsid w:val="00184C1C"/>
    <w:rsid w:val="001927DF"/>
    <w:rsid w:val="00193399"/>
    <w:rsid w:val="001A0486"/>
    <w:rsid w:val="001A0EE6"/>
    <w:rsid w:val="001A2F07"/>
    <w:rsid w:val="001A6593"/>
    <w:rsid w:val="001A7887"/>
    <w:rsid w:val="001B2ABE"/>
    <w:rsid w:val="001B426C"/>
    <w:rsid w:val="001B4A6D"/>
    <w:rsid w:val="001C35F4"/>
    <w:rsid w:val="001C4952"/>
    <w:rsid w:val="001C4CBF"/>
    <w:rsid w:val="001D592B"/>
    <w:rsid w:val="001D598F"/>
    <w:rsid w:val="001D6FA9"/>
    <w:rsid w:val="001E75C6"/>
    <w:rsid w:val="001F5A8E"/>
    <w:rsid w:val="001F5E0E"/>
    <w:rsid w:val="001F67E7"/>
    <w:rsid w:val="00201D57"/>
    <w:rsid w:val="00212D5F"/>
    <w:rsid w:val="00217AAD"/>
    <w:rsid w:val="002214A6"/>
    <w:rsid w:val="00222689"/>
    <w:rsid w:val="002239DB"/>
    <w:rsid w:val="00231291"/>
    <w:rsid w:val="002317F9"/>
    <w:rsid w:val="00235F5B"/>
    <w:rsid w:val="00244668"/>
    <w:rsid w:val="002451AE"/>
    <w:rsid w:val="00253FE5"/>
    <w:rsid w:val="0025538D"/>
    <w:rsid w:val="00263AC4"/>
    <w:rsid w:val="00263C39"/>
    <w:rsid w:val="00264F03"/>
    <w:rsid w:val="00267151"/>
    <w:rsid w:val="00270839"/>
    <w:rsid w:val="00275C18"/>
    <w:rsid w:val="00276B58"/>
    <w:rsid w:val="00284F9F"/>
    <w:rsid w:val="0029167C"/>
    <w:rsid w:val="00293AE7"/>
    <w:rsid w:val="002945C6"/>
    <w:rsid w:val="002A0D8E"/>
    <w:rsid w:val="002A2E2D"/>
    <w:rsid w:val="002A4EDB"/>
    <w:rsid w:val="002B58C2"/>
    <w:rsid w:val="002C1D6A"/>
    <w:rsid w:val="002C2ADA"/>
    <w:rsid w:val="002C6A16"/>
    <w:rsid w:val="002C6F1A"/>
    <w:rsid w:val="002D3341"/>
    <w:rsid w:val="002D701F"/>
    <w:rsid w:val="00307BA8"/>
    <w:rsid w:val="00311697"/>
    <w:rsid w:val="003159EB"/>
    <w:rsid w:val="003166FF"/>
    <w:rsid w:val="00322D87"/>
    <w:rsid w:val="0033270E"/>
    <w:rsid w:val="00335024"/>
    <w:rsid w:val="00335FDA"/>
    <w:rsid w:val="00347C39"/>
    <w:rsid w:val="00347F69"/>
    <w:rsid w:val="00350A9F"/>
    <w:rsid w:val="0035267F"/>
    <w:rsid w:val="003547CE"/>
    <w:rsid w:val="0035610F"/>
    <w:rsid w:val="00357A14"/>
    <w:rsid w:val="003621F4"/>
    <w:rsid w:val="003662EB"/>
    <w:rsid w:val="00374566"/>
    <w:rsid w:val="003764E6"/>
    <w:rsid w:val="003912C4"/>
    <w:rsid w:val="00394AAC"/>
    <w:rsid w:val="00395D9D"/>
    <w:rsid w:val="003A52C4"/>
    <w:rsid w:val="003A732E"/>
    <w:rsid w:val="003A7FC4"/>
    <w:rsid w:val="003B70D3"/>
    <w:rsid w:val="003C399D"/>
    <w:rsid w:val="003C3DA6"/>
    <w:rsid w:val="003C4612"/>
    <w:rsid w:val="003D135F"/>
    <w:rsid w:val="003D6571"/>
    <w:rsid w:val="003D678A"/>
    <w:rsid w:val="00401D60"/>
    <w:rsid w:val="00401F3C"/>
    <w:rsid w:val="0041789F"/>
    <w:rsid w:val="00417B4D"/>
    <w:rsid w:val="00421149"/>
    <w:rsid w:val="00425668"/>
    <w:rsid w:val="004323D5"/>
    <w:rsid w:val="004334AB"/>
    <w:rsid w:val="004337D2"/>
    <w:rsid w:val="0043450C"/>
    <w:rsid w:val="00437787"/>
    <w:rsid w:val="00442B71"/>
    <w:rsid w:val="004452B1"/>
    <w:rsid w:val="00451C19"/>
    <w:rsid w:val="00451D80"/>
    <w:rsid w:val="00451DCA"/>
    <w:rsid w:val="004529D8"/>
    <w:rsid w:val="004535E0"/>
    <w:rsid w:val="00465353"/>
    <w:rsid w:val="00477568"/>
    <w:rsid w:val="00477BE9"/>
    <w:rsid w:val="00480A0A"/>
    <w:rsid w:val="0048316A"/>
    <w:rsid w:val="004855C4"/>
    <w:rsid w:val="00485E4A"/>
    <w:rsid w:val="00490C1C"/>
    <w:rsid w:val="004914B1"/>
    <w:rsid w:val="004923FE"/>
    <w:rsid w:val="00497057"/>
    <w:rsid w:val="004A2BB4"/>
    <w:rsid w:val="004A32A4"/>
    <w:rsid w:val="004A3A40"/>
    <w:rsid w:val="004B091D"/>
    <w:rsid w:val="004B20C5"/>
    <w:rsid w:val="004B4F7D"/>
    <w:rsid w:val="004B4FEF"/>
    <w:rsid w:val="004B58A8"/>
    <w:rsid w:val="004C3651"/>
    <w:rsid w:val="004D1DCE"/>
    <w:rsid w:val="004D21B7"/>
    <w:rsid w:val="004D4DAD"/>
    <w:rsid w:val="004E0D0D"/>
    <w:rsid w:val="004E2B6C"/>
    <w:rsid w:val="004E2F7F"/>
    <w:rsid w:val="004E5699"/>
    <w:rsid w:val="004E69BF"/>
    <w:rsid w:val="004F4338"/>
    <w:rsid w:val="004F74A8"/>
    <w:rsid w:val="00503A66"/>
    <w:rsid w:val="0050441D"/>
    <w:rsid w:val="00507837"/>
    <w:rsid w:val="0051118C"/>
    <w:rsid w:val="00511F17"/>
    <w:rsid w:val="00515098"/>
    <w:rsid w:val="00516408"/>
    <w:rsid w:val="0051757A"/>
    <w:rsid w:val="00520D3C"/>
    <w:rsid w:val="00521314"/>
    <w:rsid w:val="00522409"/>
    <w:rsid w:val="00527FEF"/>
    <w:rsid w:val="00532997"/>
    <w:rsid w:val="00537983"/>
    <w:rsid w:val="0054660D"/>
    <w:rsid w:val="00547539"/>
    <w:rsid w:val="00550A76"/>
    <w:rsid w:val="00557E46"/>
    <w:rsid w:val="00563573"/>
    <w:rsid w:val="00563A3E"/>
    <w:rsid w:val="005711EE"/>
    <w:rsid w:val="005724D6"/>
    <w:rsid w:val="00576E34"/>
    <w:rsid w:val="00584420"/>
    <w:rsid w:val="00587A0B"/>
    <w:rsid w:val="005960A1"/>
    <w:rsid w:val="00597908"/>
    <w:rsid w:val="005A0EC4"/>
    <w:rsid w:val="005A15BD"/>
    <w:rsid w:val="005A626F"/>
    <w:rsid w:val="005C0D84"/>
    <w:rsid w:val="005C2008"/>
    <w:rsid w:val="005D3B38"/>
    <w:rsid w:val="005E285B"/>
    <w:rsid w:val="005F0EA7"/>
    <w:rsid w:val="00605E7E"/>
    <w:rsid w:val="006067D8"/>
    <w:rsid w:val="006179AE"/>
    <w:rsid w:val="00624714"/>
    <w:rsid w:val="0062511B"/>
    <w:rsid w:val="00626B80"/>
    <w:rsid w:val="00631571"/>
    <w:rsid w:val="00633DAD"/>
    <w:rsid w:val="00641A04"/>
    <w:rsid w:val="00645BCA"/>
    <w:rsid w:val="0065616E"/>
    <w:rsid w:val="0066065D"/>
    <w:rsid w:val="006606A7"/>
    <w:rsid w:val="00661D7A"/>
    <w:rsid w:val="00663221"/>
    <w:rsid w:val="00666AAF"/>
    <w:rsid w:val="00667F10"/>
    <w:rsid w:val="0068004B"/>
    <w:rsid w:val="00683DAE"/>
    <w:rsid w:val="0068569D"/>
    <w:rsid w:val="00690B4C"/>
    <w:rsid w:val="00691DCC"/>
    <w:rsid w:val="006929A6"/>
    <w:rsid w:val="006B102E"/>
    <w:rsid w:val="006C460B"/>
    <w:rsid w:val="006D5959"/>
    <w:rsid w:val="006D5A9C"/>
    <w:rsid w:val="006D630A"/>
    <w:rsid w:val="006E4F5C"/>
    <w:rsid w:val="006E50A8"/>
    <w:rsid w:val="006F1C89"/>
    <w:rsid w:val="006F4A29"/>
    <w:rsid w:val="006F5769"/>
    <w:rsid w:val="006F59ED"/>
    <w:rsid w:val="007002DC"/>
    <w:rsid w:val="00700624"/>
    <w:rsid w:val="00717373"/>
    <w:rsid w:val="0072048D"/>
    <w:rsid w:val="007243D4"/>
    <w:rsid w:val="00732D9B"/>
    <w:rsid w:val="00733185"/>
    <w:rsid w:val="0074467C"/>
    <w:rsid w:val="0075172B"/>
    <w:rsid w:val="007621A8"/>
    <w:rsid w:val="00764DF3"/>
    <w:rsid w:val="007713BE"/>
    <w:rsid w:val="00781B64"/>
    <w:rsid w:val="00783246"/>
    <w:rsid w:val="00790294"/>
    <w:rsid w:val="00792AC4"/>
    <w:rsid w:val="0079442F"/>
    <w:rsid w:val="007A03AC"/>
    <w:rsid w:val="007A16A5"/>
    <w:rsid w:val="007A1F31"/>
    <w:rsid w:val="007A4BEC"/>
    <w:rsid w:val="007A5F0A"/>
    <w:rsid w:val="007B3189"/>
    <w:rsid w:val="007B4E85"/>
    <w:rsid w:val="007B6599"/>
    <w:rsid w:val="007C00B1"/>
    <w:rsid w:val="007C2ED2"/>
    <w:rsid w:val="007C4F3A"/>
    <w:rsid w:val="007C71F7"/>
    <w:rsid w:val="007D2EF0"/>
    <w:rsid w:val="007D311D"/>
    <w:rsid w:val="007E2351"/>
    <w:rsid w:val="00800315"/>
    <w:rsid w:val="00801336"/>
    <w:rsid w:val="00821145"/>
    <w:rsid w:val="00824159"/>
    <w:rsid w:val="008260E8"/>
    <w:rsid w:val="00831193"/>
    <w:rsid w:val="00831A38"/>
    <w:rsid w:val="00836BB9"/>
    <w:rsid w:val="00850119"/>
    <w:rsid w:val="008552C9"/>
    <w:rsid w:val="008601BD"/>
    <w:rsid w:val="00863CBA"/>
    <w:rsid w:val="00864A87"/>
    <w:rsid w:val="008807A2"/>
    <w:rsid w:val="00882323"/>
    <w:rsid w:val="00886891"/>
    <w:rsid w:val="00886A8B"/>
    <w:rsid w:val="008874F0"/>
    <w:rsid w:val="00890D6E"/>
    <w:rsid w:val="008948CD"/>
    <w:rsid w:val="00896744"/>
    <w:rsid w:val="008A019A"/>
    <w:rsid w:val="008A7B1D"/>
    <w:rsid w:val="008B2AA9"/>
    <w:rsid w:val="008B61EE"/>
    <w:rsid w:val="008C4390"/>
    <w:rsid w:val="008C4648"/>
    <w:rsid w:val="008C7870"/>
    <w:rsid w:val="008D1DD9"/>
    <w:rsid w:val="008D5C49"/>
    <w:rsid w:val="008D7A76"/>
    <w:rsid w:val="008E78DE"/>
    <w:rsid w:val="00900740"/>
    <w:rsid w:val="00900D89"/>
    <w:rsid w:val="009045A6"/>
    <w:rsid w:val="00911B8D"/>
    <w:rsid w:val="00913895"/>
    <w:rsid w:val="00915FF1"/>
    <w:rsid w:val="00917596"/>
    <w:rsid w:val="00922A1B"/>
    <w:rsid w:val="00924067"/>
    <w:rsid w:val="009301C0"/>
    <w:rsid w:val="00935EE7"/>
    <w:rsid w:val="0093722E"/>
    <w:rsid w:val="00942CFA"/>
    <w:rsid w:val="00953F35"/>
    <w:rsid w:val="00954CF3"/>
    <w:rsid w:val="00963659"/>
    <w:rsid w:val="009650A6"/>
    <w:rsid w:val="00990219"/>
    <w:rsid w:val="00993807"/>
    <w:rsid w:val="009A26FE"/>
    <w:rsid w:val="009A3F53"/>
    <w:rsid w:val="009B4F0F"/>
    <w:rsid w:val="009B5769"/>
    <w:rsid w:val="009B6E6B"/>
    <w:rsid w:val="009B7E8C"/>
    <w:rsid w:val="009C1A76"/>
    <w:rsid w:val="009C5A3A"/>
    <w:rsid w:val="009D2887"/>
    <w:rsid w:val="009D36A6"/>
    <w:rsid w:val="009D688F"/>
    <w:rsid w:val="009D7949"/>
    <w:rsid w:val="009E1807"/>
    <w:rsid w:val="009E383F"/>
    <w:rsid w:val="009E7968"/>
    <w:rsid w:val="009F77AB"/>
    <w:rsid w:val="00A02521"/>
    <w:rsid w:val="00A04C8A"/>
    <w:rsid w:val="00A102B2"/>
    <w:rsid w:val="00A13D6A"/>
    <w:rsid w:val="00A231FB"/>
    <w:rsid w:val="00A238CA"/>
    <w:rsid w:val="00A278F3"/>
    <w:rsid w:val="00A31253"/>
    <w:rsid w:val="00A3648D"/>
    <w:rsid w:val="00A40BE6"/>
    <w:rsid w:val="00A51C5E"/>
    <w:rsid w:val="00A52D44"/>
    <w:rsid w:val="00A56E35"/>
    <w:rsid w:val="00A61BD8"/>
    <w:rsid w:val="00A72A0F"/>
    <w:rsid w:val="00A76253"/>
    <w:rsid w:val="00A774BE"/>
    <w:rsid w:val="00A81E92"/>
    <w:rsid w:val="00A8239B"/>
    <w:rsid w:val="00A824CC"/>
    <w:rsid w:val="00A95503"/>
    <w:rsid w:val="00AA5345"/>
    <w:rsid w:val="00AA694C"/>
    <w:rsid w:val="00AA7185"/>
    <w:rsid w:val="00AB1B28"/>
    <w:rsid w:val="00AB2BA8"/>
    <w:rsid w:val="00AB4511"/>
    <w:rsid w:val="00AC025C"/>
    <w:rsid w:val="00AC6CDF"/>
    <w:rsid w:val="00AC7C10"/>
    <w:rsid w:val="00AD41FA"/>
    <w:rsid w:val="00AD6FB7"/>
    <w:rsid w:val="00AE175A"/>
    <w:rsid w:val="00AE258E"/>
    <w:rsid w:val="00AE3F52"/>
    <w:rsid w:val="00AF0139"/>
    <w:rsid w:val="00AF7913"/>
    <w:rsid w:val="00B04300"/>
    <w:rsid w:val="00B04ADA"/>
    <w:rsid w:val="00B11EB5"/>
    <w:rsid w:val="00B31455"/>
    <w:rsid w:val="00B46CA5"/>
    <w:rsid w:val="00B46E31"/>
    <w:rsid w:val="00B514C1"/>
    <w:rsid w:val="00B6568B"/>
    <w:rsid w:val="00B668A6"/>
    <w:rsid w:val="00B7198A"/>
    <w:rsid w:val="00B71CEB"/>
    <w:rsid w:val="00B81256"/>
    <w:rsid w:val="00B81382"/>
    <w:rsid w:val="00B83931"/>
    <w:rsid w:val="00B867C2"/>
    <w:rsid w:val="00B876C7"/>
    <w:rsid w:val="00BA72E1"/>
    <w:rsid w:val="00BB1114"/>
    <w:rsid w:val="00BC11EB"/>
    <w:rsid w:val="00BC2702"/>
    <w:rsid w:val="00BC33E1"/>
    <w:rsid w:val="00BD1B88"/>
    <w:rsid w:val="00BD3B5B"/>
    <w:rsid w:val="00BD4F79"/>
    <w:rsid w:val="00BE73E5"/>
    <w:rsid w:val="00BE7FA6"/>
    <w:rsid w:val="00BF60F1"/>
    <w:rsid w:val="00BF6F6B"/>
    <w:rsid w:val="00C03F65"/>
    <w:rsid w:val="00C07F8A"/>
    <w:rsid w:val="00C113D7"/>
    <w:rsid w:val="00C20990"/>
    <w:rsid w:val="00C20A3B"/>
    <w:rsid w:val="00C42AAB"/>
    <w:rsid w:val="00C43EF0"/>
    <w:rsid w:val="00C45C9E"/>
    <w:rsid w:val="00C54A7E"/>
    <w:rsid w:val="00C57650"/>
    <w:rsid w:val="00C72ECC"/>
    <w:rsid w:val="00C75A0B"/>
    <w:rsid w:val="00C9036C"/>
    <w:rsid w:val="00C953EB"/>
    <w:rsid w:val="00C96AEB"/>
    <w:rsid w:val="00CA17C9"/>
    <w:rsid w:val="00CA4F0B"/>
    <w:rsid w:val="00CB7464"/>
    <w:rsid w:val="00CC6713"/>
    <w:rsid w:val="00CC7A3D"/>
    <w:rsid w:val="00CD07F4"/>
    <w:rsid w:val="00CD361E"/>
    <w:rsid w:val="00CD4F25"/>
    <w:rsid w:val="00CE45C0"/>
    <w:rsid w:val="00CE77C7"/>
    <w:rsid w:val="00D061E9"/>
    <w:rsid w:val="00D108F5"/>
    <w:rsid w:val="00D12140"/>
    <w:rsid w:val="00D12EA6"/>
    <w:rsid w:val="00D15FB7"/>
    <w:rsid w:val="00D203E4"/>
    <w:rsid w:val="00D33BAF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2249"/>
    <w:rsid w:val="00D83901"/>
    <w:rsid w:val="00D84BDE"/>
    <w:rsid w:val="00D8629A"/>
    <w:rsid w:val="00D867B7"/>
    <w:rsid w:val="00D87E14"/>
    <w:rsid w:val="00D90009"/>
    <w:rsid w:val="00D90FC4"/>
    <w:rsid w:val="00DB1285"/>
    <w:rsid w:val="00DB3C2D"/>
    <w:rsid w:val="00DB5C6F"/>
    <w:rsid w:val="00DB602C"/>
    <w:rsid w:val="00DB7319"/>
    <w:rsid w:val="00DC4CA6"/>
    <w:rsid w:val="00DC5BFB"/>
    <w:rsid w:val="00DD6E92"/>
    <w:rsid w:val="00DE678D"/>
    <w:rsid w:val="00DE71B7"/>
    <w:rsid w:val="00DF1677"/>
    <w:rsid w:val="00DF4E6F"/>
    <w:rsid w:val="00E03790"/>
    <w:rsid w:val="00E058C0"/>
    <w:rsid w:val="00E16C26"/>
    <w:rsid w:val="00E21BE6"/>
    <w:rsid w:val="00E26CD4"/>
    <w:rsid w:val="00E3006E"/>
    <w:rsid w:val="00E30394"/>
    <w:rsid w:val="00E33935"/>
    <w:rsid w:val="00E360D4"/>
    <w:rsid w:val="00E41620"/>
    <w:rsid w:val="00E458C5"/>
    <w:rsid w:val="00E615E8"/>
    <w:rsid w:val="00E62DF5"/>
    <w:rsid w:val="00E664B8"/>
    <w:rsid w:val="00E66FC2"/>
    <w:rsid w:val="00E71E4D"/>
    <w:rsid w:val="00E73A3D"/>
    <w:rsid w:val="00E774EB"/>
    <w:rsid w:val="00E858A4"/>
    <w:rsid w:val="00E90FFD"/>
    <w:rsid w:val="00E93446"/>
    <w:rsid w:val="00E96871"/>
    <w:rsid w:val="00E979CF"/>
    <w:rsid w:val="00EA03F5"/>
    <w:rsid w:val="00EB0722"/>
    <w:rsid w:val="00EB13F8"/>
    <w:rsid w:val="00EB58AE"/>
    <w:rsid w:val="00EB7189"/>
    <w:rsid w:val="00EB7DD3"/>
    <w:rsid w:val="00EC177A"/>
    <w:rsid w:val="00EC265B"/>
    <w:rsid w:val="00EC748F"/>
    <w:rsid w:val="00ED293C"/>
    <w:rsid w:val="00EE4EC7"/>
    <w:rsid w:val="00F101CF"/>
    <w:rsid w:val="00F139AD"/>
    <w:rsid w:val="00F14087"/>
    <w:rsid w:val="00F262DE"/>
    <w:rsid w:val="00F32C69"/>
    <w:rsid w:val="00F32C89"/>
    <w:rsid w:val="00F33C07"/>
    <w:rsid w:val="00F34521"/>
    <w:rsid w:val="00F346E9"/>
    <w:rsid w:val="00F35DE7"/>
    <w:rsid w:val="00F3671E"/>
    <w:rsid w:val="00F43965"/>
    <w:rsid w:val="00F47645"/>
    <w:rsid w:val="00F530C7"/>
    <w:rsid w:val="00F559D0"/>
    <w:rsid w:val="00F61772"/>
    <w:rsid w:val="00F64B40"/>
    <w:rsid w:val="00F668EF"/>
    <w:rsid w:val="00F66FBF"/>
    <w:rsid w:val="00F67B44"/>
    <w:rsid w:val="00F722A3"/>
    <w:rsid w:val="00F83315"/>
    <w:rsid w:val="00F90270"/>
    <w:rsid w:val="00F914BA"/>
    <w:rsid w:val="00F93D9B"/>
    <w:rsid w:val="00F9577E"/>
    <w:rsid w:val="00FA0411"/>
    <w:rsid w:val="00FA3741"/>
    <w:rsid w:val="00FA75CC"/>
    <w:rsid w:val="00FB0C22"/>
    <w:rsid w:val="00FB606D"/>
    <w:rsid w:val="00FB6DE2"/>
    <w:rsid w:val="00FD4E5A"/>
    <w:rsid w:val="00FD5377"/>
    <w:rsid w:val="00FD6186"/>
    <w:rsid w:val="00FE1A4B"/>
    <w:rsid w:val="00FE2296"/>
    <w:rsid w:val="00FE30D0"/>
    <w:rsid w:val="00FE4CB7"/>
    <w:rsid w:val="00FE4D2F"/>
    <w:rsid w:val="00FF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278BD4"/>
  <w15:docId w15:val="{27888903-19EC-4B9F-B625-9FADB69DA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03AC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03AC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03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8232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6F59E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F59ED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F59E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F59E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F59ED"/>
    <w:rPr>
      <w:rFonts w:ascii="Arial Narrow" w:hAnsi="Arial Narrow" w:cs="Arial"/>
      <w:b/>
      <w:bCs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337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495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94495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4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44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4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4495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4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449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4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661AEF-798D-4BCB-BB50-674DE9BD7E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281</TotalTime>
  <Pages>12</Pages>
  <Words>2461</Words>
  <Characters>14032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Ucitel</cp:lastModifiedBy>
  <cp:revision>9</cp:revision>
  <cp:lastPrinted>2022-06-13T09:28:00Z</cp:lastPrinted>
  <dcterms:created xsi:type="dcterms:W3CDTF">2023-06-08T15:32:00Z</dcterms:created>
  <dcterms:modified xsi:type="dcterms:W3CDTF">2023-06-12T11:25:00Z</dcterms:modified>
</cp:coreProperties>
</file>