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71F" w:rsidRDefault="003F771F" w:rsidP="003F771F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386E65">
        <w:rPr>
          <w:rFonts w:ascii="Times New Roman" w:hAnsi="Times New Roman" w:cs="Times New Roman"/>
          <w:b/>
        </w:rPr>
        <w:t>2</w:t>
      </w:r>
      <w:r w:rsidR="00131B5D">
        <w:rPr>
          <w:rFonts w:ascii="Times New Roman" w:hAnsi="Times New Roman" w:cs="Times New Roman"/>
          <w:b/>
        </w:rPr>
        <w:t>2</w:t>
      </w:r>
    </w:p>
    <w:p w:rsidR="003F771F" w:rsidRDefault="003F771F" w:rsidP="003F771F">
      <w:pPr>
        <w:rPr>
          <w:rFonts w:ascii="Times New Roman" w:hAnsi="Times New Roman" w:cs="Times New Roman"/>
          <w:b/>
        </w:rPr>
      </w:pPr>
    </w:p>
    <w:p w:rsidR="003F771F" w:rsidRPr="00D260DD" w:rsidRDefault="003F771F" w:rsidP="003F771F">
      <w:pPr>
        <w:rPr>
          <w:rFonts w:ascii="Times New Roman" w:hAnsi="Times New Roman" w:cs="Times New Roman"/>
          <w:b/>
        </w:rPr>
      </w:pPr>
    </w:p>
    <w:p w:rsidR="003F771F" w:rsidRPr="00905901" w:rsidRDefault="003F771F" w:rsidP="003F771F">
      <w:pPr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spol.</w:t>
      </w:r>
      <w:r w:rsidR="00774DE2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26.8.2009.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186067">
        <w:rPr>
          <w:rFonts w:ascii="Times New Roman" w:hAnsi="Times New Roman" w:cs="Times New Roman"/>
          <w:sz w:val="20"/>
          <w:szCs w:val="20"/>
        </w:rPr>
        <w:t xml:space="preserve"> organizácie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2022875008</w:t>
      </w:r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86067">
        <w:rPr>
          <w:rFonts w:ascii="Times New Roman" w:hAnsi="Times New Roman" w:cs="Times New Roman"/>
          <w:sz w:val="20"/>
          <w:szCs w:val="20"/>
        </w:rPr>
        <w:t>oprava motorových vozidiel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3F771F" w:rsidRPr="00965646" w:rsidRDefault="003F771F" w:rsidP="003F771F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>
        <w:rPr>
          <w:rFonts w:ascii="Times New Roman" w:hAnsi="Times New Roman" w:cs="Times New Roman"/>
          <w:sz w:val="20"/>
          <w:szCs w:val="20"/>
        </w:rPr>
        <w:t>Borot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3F771F" w:rsidRPr="002B6A68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nemá povinnosť zostavovania konsolidovanej závierky, nemá účasť na činnosti žiadneho iného daňového subjektu v SR </w:t>
      </w:r>
      <w:r w:rsidR="00EE621B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Pr="002B6A68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3F771F" w:rsidRPr="00965646" w:rsidRDefault="003F771F" w:rsidP="003F771F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</w:t>
      </w:r>
      <w:r w:rsidR="00186067">
        <w:rPr>
          <w:rFonts w:ascii="Times New Roman" w:hAnsi="Times New Roman" w:cs="Times New Roman"/>
          <w:sz w:val="20"/>
          <w:szCs w:val="20"/>
        </w:rPr>
        <w:t xml:space="preserve">účtovná </w:t>
      </w:r>
      <w:r w:rsidRPr="00965646">
        <w:rPr>
          <w:rFonts w:ascii="Times New Roman" w:hAnsi="Times New Roman" w:cs="Times New Roman"/>
          <w:sz w:val="20"/>
          <w:szCs w:val="20"/>
        </w:rPr>
        <w:t>závierka 20</w:t>
      </w:r>
      <w:r w:rsidR="00386E65">
        <w:rPr>
          <w:rFonts w:ascii="Times New Roman" w:hAnsi="Times New Roman" w:cs="Times New Roman"/>
          <w:sz w:val="20"/>
          <w:szCs w:val="20"/>
        </w:rPr>
        <w:t>2</w:t>
      </w:r>
      <w:r w:rsidR="00131B5D">
        <w:rPr>
          <w:rFonts w:ascii="Times New Roman" w:hAnsi="Times New Roman" w:cs="Times New Roman"/>
          <w:sz w:val="20"/>
          <w:szCs w:val="20"/>
        </w:rPr>
        <w:t>2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A23265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F771F" w:rsidRPr="005A3331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pohľadávky z obchodného styku a peňažná hotovosť v pokladni.</w:t>
      </w:r>
    </w:p>
    <w:p w:rsidR="003F771F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>
        <w:rPr>
          <w:rFonts w:ascii="Times New Roman" w:hAnsi="Times New Roman" w:cs="Times New Roman"/>
          <w:sz w:val="20"/>
          <w:szCs w:val="20"/>
        </w:rPr>
        <w:t>äzky z obchodného styku a záväzky voči DÚ.</w:t>
      </w:r>
    </w:p>
    <w:p w:rsidR="003F771F" w:rsidRPr="00192E58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F771F" w:rsidRDefault="003F771F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nemala v sledovanom roku žiadne  tržby za vykonané služby , </w:t>
      </w:r>
      <w:r w:rsidR="00EE621B">
        <w:rPr>
          <w:rFonts w:ascii="Times New Roman" w:hAnsi="Times New Roman" w:cs="Times New Roman"/>
          <w:sz w:val="20"/>
          <w:szCs w:val="20"/>
        </w:rPr>
        <w:t>neuskutočnila žiaden nákup služieb alebo tovarov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E621B" w:rsidRDefault="00EE621B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EE621B">
        <w:rPr>
          <w:rFonts w:ascii="Times New Roman" w:hAnsi="Times New Roman" w:cs="Times New Roman"/>
          <w:sz w:val="20"/>
          <w:szCs w:val="20"/>
        </w:rPr>
        <w:t>spoločnosť nemá žiadnu daňovú povinnosť.</w:t>
      </w:r>
    </w:p>
    <w:p w:rsidR="003F771F" w:rsidRDefault="003F771F" w:rsidP="003F771F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3F771F" w:rsidRDefault="003F771F" w:rsidP="003F771F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3F771F" w:rsidRPr="004A3E0E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lastRenderedPageBreak/>
        <w:t>Majite</w:t>
      </w:r>
      <w:r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 w:rsidR="0066690C">
        <w:rPr>
          <w:rFonts w:ascii="Times New Roman" w:hAnsi="Times New Roman" w:cs="Times New Roman"/>
          <w:sz w:val="20"/>
          <w:szCs w:val="20"/>
        </w:rPr>
        <w:t>nemali v priebehu roka 202</w:t>
      </w:r>
      <w:r w:rsidR="00386E65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131B5D">
        <w:rPr>
          <w:rFonts w:ascii="Times New Roman" w:hAnsi="Times New Roman" w:cs="Times New Roman"/>
          <w:sz w:val="20"/>
          <w:szCs w:val="20"/>
        </w:rPr>
        <w:t>13</w:t>
      </w:r>
      <w:r>
        <w:rPr>
          <w:rFonts w:ascii="Times New Roman" w:hAnsi="Times New Roman" w:cs="Times New Roman"/>
          <w:sz w:val="20"/>
          <w:szCs w:val="20"/>
        </w:rPr>
        <w:t>.</w:t>
      </w:r>
      <w:r w:rsidR="00A1002D">
        <w:rPr>
          <w:rFonts w:ascii="Times New Roman" w:hAnsi="Times New Roman" w:cs="Times New Roman"/>
          <w:sz w:val="20"/>
          <w:szCs w:val="20"/>
        </w:rPr>
        <w:t>0</w:t>
      </w:r>
      <w:r w:rsidR="0037031B">
        <w:rPr>
          <w:rFonts w:ascii="Times New Roman" w:hAnsi="Times New Roman" w:cs="Times New Roman"/>
          <w:sz w:val="20"/>
          <w:szCs w:val="20"/>
        </w:rPr>
        <w:t>6</w:t>
      </w:r>
      <w:r w:rsidR="00131B5D">
        <w:rPr>
          <w:rFonts w:ascii="Times New Roman" w:hAnsi="Times New Roman" w:cs="Times New Roman"/>
          <w:sz w:val="20"/>
          <w:szCs w:val="20"/>
        </w:rPr>
        <w:t>.2023</w:t>
      </w:r>
      <w:bookmarkStart w:id="0" w:name="_GoBack"/>
      <w:bookmarkEnd w:id="0"/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3F771F" w:rsidRPr="00965646" w:rsidRDefault="003F771F" w:rsidP="003F771F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C05833" w:rsidRDefault="00C05833"/>
    <w:sectPr w:rsidR="00C05833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2F"/>
    <w:rsid w:val="00131B5D"/>
    <w:rsid w:val="00162995"/>
    <w:rsid w:val="00186067"/>
    <w:rsid w:val="0037031B"/>
    <w:rsid w:val="00386E65"/>
    <w:rsid w:val="003F771F"/>
    <w:rsid w:val="004434FC"/>
    <w:rsid w:val="0066690C"/>
    <w:rsid w:val="006E4EEF"/>
    <w:rsid w:val="00774DE2"/>
    <w:rsid w:val="009D0D2F"/>
    <w:rsid w:val="00A1002D"/>
    <w:rsid w:val="00BD77DE"/>
    <w:rsid w:val="00C05833"/>
    <w:rsid w:val="00EE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5C267-170D-4526-AD90-46D8AAF3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71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771F"/>
    <w:pPr>
      <w:ind w:left="720"/>
      <w:contextualSpacing/>
    </w:pPr>
  </w:style>
  <w:style w:type="paragraph" w:styleId="Bezriadkovania">
    <w:name w:val="No Spacing"/>
    <w:uiPriority w:val="1"/>
    <w:qFormat/>
    <w:rsid w:val="003F77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2023-06-13T08:28:00Z</dcterms:created>
  <dcterms:modified xsi:type="dcterms:W3CDTF">2023-06-13T08:30:00Z</dcterms:modified>
</cp:coreProperties>
</file>