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22A3" w14:textId="77777777"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>Ľudia a ľudské práva, n.o.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14:paraId="13C5BC1B" w14:textId="77777777"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23CE19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4A4A96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C036A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A09215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B50B03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841A6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F48EF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81CAAFD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ED873E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0E3C73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D5DDEA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5334818" w14:textId="7777777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14:paraId="2B619218" w14:textId="440E0656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201</w:t>
      </w:r>
      <w:r w:rsidR="00731631">
        <w:rPr>
          <w:rFonts w:ascii="Tahoma" w:hAnsi="Tahoma" w:cs="Tahoma"/>
          <w:b/>
          <w:sz w:val="40"/>
          <w:szCs w:val="40"/>
          <w:u w:val="single"/>
        </w:rPr>
        <w:t>7</w:t>
      </w:r>
    </w:p>
    <w:p w14:paraId="592E603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32EBC8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02917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93F5B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B4786F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2117EC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438A7D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C8B313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2EB72C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D9F22C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D06B2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EDEF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6FD0C68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4D1A5B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9CEE5D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55830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890E72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14:paraId="0A01B3AB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14:paraId="7E56666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3A49CD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D20FEB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5D908A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22CC11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9F73B9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CB69D5E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04C02D37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5B935971" w14:textId="77777777"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14:paraId="3EDB2250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77C01DDE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2046C07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55516D04" w14:textId="77777777"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14:paraId="2FD0149C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14:paraId="5CB37C90" w14:textId="3610AD12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603196">
        <w:rPr>
          <w:rStyle w:val="cell"/>
          <w:rFonts w:ascii="Tahoma" w:hAnsi="Tahoma" w:cs="Tahoma"/>
          <w:b/>
          <w:sz w:val="22"/>
          <w:szCs w:val="22"/>
        </w:rPr>
        <w:t>1</w:t>
      </w:r>
      <w:r w:rsidR="003E45AE">
        <w:rPr>
          <w:rStyle w:val="cell"/>
          <w:rFonts w:ascii="Tahoma" w:hAnsi="Tahoma" w:cs="Tahoma"/>
          <w:b/>
          <w:sz w:val="22"/>
          <w:szCs w:val="22"/>
        </w:rPr>
        <w:t>7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14:paraId="6CBE7C9F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62BFD792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74BDE6F5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34524CED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545DE6C1" w14:textId="5F861EF4" w:rsidR="00214B03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316A5EF8" w14:textId="7520D9F0" w:rsidR="00206756" w:rsidRPr="00206756" w:rsidRDefault="00214B03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14:paraId="58CA164D" w14:textId="77777777" w:rsidR="00206756" w:rsidRPr="00206756" w:rsidRDefault="00206756" w:rsidP="00206756">
      <w:pPr>
        <w:pStyle w:val="Odstavecseseznamem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14:paraId="5BC66961" w14:textId="77777777"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5C58D2C" w14:textId="77777777"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6C5B024" w14:textId="550F904A"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Z.z. o neziskových organizáciách poskytujúcich všeobecne prospešné služby v znení neskorších predpisov.</w:t>
      </w:r>
    </w:p>
    <w:p w14:paraId="4903492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19D1C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14:paraId="5F91A81E" w14:textId="77777777"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1EB6528" w14:textId="572BC0D3"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201</w:t>
      </w:r>
      <w:r w:rsidR="00731631">
        <w:rPr>
          <w:rFonts w:ascii="Tahoma" w:hAnsi="Tahoma" w:cs="Tahoma"/>
          <w:sz w:val="22"/>
          <w:szCs w:val="22"/>
        </w:rPr>
        <w:t>7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31631">
        <w:rPr>
          <w:rFonts w:ascii="Tahoma" w:hAnsi="Tahoma" w:cs="Tahoma"/>
          <w:sz w:val="22"/>
          <w:szCs w:val="22"/>
        </w:rPr>
        <w:t>15</w:t>
      </w:r>
      <w:r w:rsidR="007B2AEA">
        <w:rPr>
          <w:rFonts w:ascii="Tahoma" w:hAnsi="Tahoma" w:cs="Tahoma"/>
          <w:sz w:val="22"/>
          <w:szCs w:val="22"/>
        </w:rPr>
        <w:t>.0</w:t>
      </w:r>
      <w:r w:rsidR="00731631">
        <w:rPr>
          <w:rFonts w:ascii="Tahoma" w:hAnsi="Tahoma" w:cs="Tahoma"/>
          <w:sz w:val="22"/>
          <w:szCs w:val="22"/>
        </w:rPr>
        <w:t>1</w:t>
      </w:r>
      <w:r w:rsidR="007B2AEA">
        <w:rPr>
          <w:rFonts w:ascii="Tahoma" w:hAnsi="Tahoma" w:cs="Tahoma"/>
          <w:sz w:val="22"/>
          <w:szCs w:val="22"/>
        </w:rPr>
        <w:t>.201</w:t>
      </w:r>
      <w:r w:rsidR="00731631">
        <w:rPr>
          <w:rFonts w:ascii="Tahoma" w:hAnsi="Tahoma" w:cs="Tahoma"/>
          <w:sz w:val="22"/>
          <w:szCs w:val="22"/>
        </w:rPr>
        <w:t>8</w:t>
      </w:r>
      <w:r w:rsidRPr="00976871">
        <w:rPr>
          <w:rFonts w:ascii="Tahoma" w:hAnsi="Tahoma" w:cs="Tahoma"/>
          <w:sz w:val="22"/>
          <w:szCs w:val="22"/>
        </w:rPr>
        <w:t>.</w:t>
      </w:r>
    </w:p>
    <w:p w14:paraId="6E949CB3" w14:textId="77777777"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14:paraId="564C71E4" w14:textId="77777777"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14:paraId="4DBA2333" w14:textId="77777777"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14:paraId="78E54087" w14:textId="77777777"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14:paraId="0DE9758E" w14:textId="28BC1C44"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krúžkovej a mimovyučovacej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zdravotná výchova a preventíva,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504F7B76" w14:textId="77777777"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4404486" w14:textId="77777777"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14:paraId="00917651" w14:textId="77777777" w:rsidR="00A13984" w:rsidRDefault="00A13984" w:rsidP="00A13984">
      <w:pPr>
        <w:jc w:val="both"/>
        <w:rPr>
          <w:rFonts w:ascii="Tahoma" w:hAnsi="Tahoma" w:cs="Tahoma"/>
        </w:rPr>
      </w:pPr>
    </w:p>
    <w:p w14:paraId="6774A64A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14:paraId="011C4CD0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14:paraId="35BB840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14:paraId="75C4F0C9" w14:textId="77777777"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F563812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>Mgr. Simona Muchaničová</w:t>
      </w:r>
    </w:p>
    <w:p w14:paraId="49B1D77D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Pr="00603196">
        <w:rPr>
          <w:rFonts w:ascii="Tahoma" w:hAnsi="Tahoma" w:cs="Tahoma"/>
          <w:sz w:val="22"/>
          <w:szCs w:val="22"/>
        </w:rPr>
        <w:t>Ing. Lenka Makatúrová</w:t>
      </w:r>
    </w:p>
    <w:p w14:paraId="46A4C527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14:paraId="3A2C54D7" w14:textId="77777777"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14:paraId="51BF969E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14:paraId="3E02156C" w14:textId="77777777"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70FCAAE5" w14:textId="77777777"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>Vojtech Gálo</w:t>
      </w:r>
    </w:p>
    <w:p w14:paraId="28350B27" w14:textId="77777777"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15F9A9AB" w14:textId="77777777"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4C24A55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6A6B1F5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5F47C2B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5EEB813" w14:textId="46BA7635" w:rsidR="00D071F4" w:rsidRPr="004E2DCF" w:rsidRDefault="004E2DCF" w:rsidP="004E2DCF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201</w:t>
      </w:r>
      <w:r w:rsidR="00731631">
        <w:rPr>
          <w:rFonts w:ascii="Tahoma" w:hAnsi="Tahoma" w:cs="Tahoma"/>
          <w:b/>
          <w:sz w:val="28"/>
          <w:szCs w:val="28"/>
        </w:rPr>
        <w:t>7</w:t>
      </w:r>
    </w:p>
    <w:p w14:paraId="52187829" w14:textId="77777777"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14:paraId="4C0B1E1B" w14:textId="1694F8E2"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201</w:t>
      </w:r>
      <w:r w:rsidR="00731631">
        <w:rPr>
          <w:rFonts w:ascii="Tahoma" w:hAnsi="Tahoma" w:cs="Tahoma"/>
          <w:sz w:val="22"/>
          <w:szCs w:val="22"/>
        </w:rPr>
        <w:t>7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14:paraId="618ECE7E" w14:textId="77777777" w:rsidR="00DE18D9" w:rsidRPr="00976871" w:rsidRDefault="00DE18D9" w:rsidP="00DE18D9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E94AC10" w14:textId="77777777" w:rsidR="000D28AB" w:rsidRPr="00976871" w:rsidRDefault="000D28AB" w:rsidP="00DA50DD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8FC2D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EE9016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0E1B5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03D6A9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CAC4B8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988456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AE4FA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3631A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E93EA83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5ABC42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3706BB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BFE9F5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AB19BC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5883B75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E67C3F5" w14:textId="77777777"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1DD58E0F" w14:textId="77777777" w:rsidR="004E2DCF" w:rsidRDefault="004E2DCF" w:rsidP="004E2DCF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14:paraId="24B79943" w14:textId="77777777"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327F6194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Z.z.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</w:t>
      </w:r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14:paraId="5BCF341E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0F5C6F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14:paraId="6359D9A0" w14:textId="77777777"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FEBE06" w14:textId="77777777"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CC9910" w14:textId="77777777" w:rsidR="009E31BE" w:rsidRPr="009E31BE" w:rsidRDefault="009E31BE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14:paraId="5718CD15" w14:textId="77777777"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6D808966" w14:textId="77777777"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14:paraId="77240809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C553662" w14:textId="77777777" w:rsidR="00B03095" w:rsidRPr="009E31BE" w:rsidRDefault="00B03095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14:paraId="2C1423D8" w14:textId="77777777"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54"/>
        <w:gridCol w:w="2219"/>
        <w:gridCol w:w="2100"/>
        <w:gridCol w:w="2689"/>
      </w:tblGrid>
      <w:tr w:rsidR="00C60F97" w14:paraId="659CE91B" w14:textId="77777777" w:rsidTr="00C60F97">
        <w:tc>
          <w:tcPr>
            <w:tcW w:w="2093" w:type="dxa"/>
          </w:tcPr>
          <w:p w14:paraId="1BAFF1EF" w14:textId="77777777"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7E116D8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14:paraId="21363F14" w14:textId="45B7628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Výdavky</w:t>
            </w:r>
            <w:r w:rsidRPr="003E45AE">
              <w:rPr>
                <w:rFonts w:ascii="Tahoma" w:hAnsi="Tahoma" w:cs="Tahoma"/>
                <w:b/>
                <w:sz w:val="22"/>
                <w:szCs w:val="22"/>
              </w:rPr>
              <w:t>(v</w:t>
            </w:r>
            <w:r w:rsidR="003E45AE" w:rsidRPr="003E45AE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3E45AE">
              <w:rPr>
                <w:rFonts w:ascii="Tahoma" w:hAnsi="Tahoma" w:cs="Tahoma"/>
                <w:b/>
                <w:sz w:val="22"/>
                <w:szCs w:val="22"/>
              </w:rPr>
              <w:t>EUR)</w:t>
            </w:r>
          </w:p>
        </w:tc>
        <w:tc>
          <w:tcPr>
            <w:tcW w:w="2725" w:type="dxa"/>
          </w:tcPr>
          <w:p w14:paraId="391E973E" w14:textId="1B19872B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31.12.201</w:t>
            </w:r>
            <w:r w:rsidR="00731631">
              <w:rPr>
                <w:rFonts w:ascii="Tahoma" w:hAnsi="Tahoma" w:cs="Tahoma"/>
                <w:b/>
              </w:rPr>
              <w:t>7</w:t>
            </w:r>
          </w:p>
        </w:tc>
      </w:tr>
      <w:tr w:rsidR="00C60F97" w14:paraId="6AD1EAD5" w14:textId="77777777" w:rsidTr="00C60F97">
        <w:tc>
          <w:tcPr>
            <w:tcW w:w="2093" w:type="dxa"/>
          </w:tcPr>
          <w:p w14:paraId="4FA7AADE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14:paraId="6E52DC5D" w14:textId="22FF3591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14:paraId="7BDCD431" w14:textId="0C8973A4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14:paraId="61C5581B" w14:textId="1C9920EB" w:rsidR="00C60F97" w:rsidRPr="005E65D8" w:rsidRDefault="00731631" w:rsidP="00767084">
            <w:pPr>
              <w:pStyle w:val="Odstavecseseznamem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122AE438" w14:textId="77777777"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281EF1F" w14:textId="254F51AE"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1.1.201</w:t>
      </w:r>
      <w:r w:rsidR="00731631">
        <w:rPr>
          <w:rFonts w:ascii="Tahoma" w:hAnsi="Tahoma" w:cs="Tahoma"/>
          <w:b/>
          <w:sz w:val="22"/>
          <w:szCs w:val="22"/>
        </w:rPr>
        <w:t>7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14:paraId="1DBF2346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8B8F1F2" w14:textId="228E4558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201</w:t>
      </w:r>
      <w:r w:rsidR="00731631">
        <w:rPr>
          <w:rFonts w:ascii="Tahoma" w:hAnsi="Tahoma" w:cs="Tahoma"/>
          <w:b/>
          <w:sz w:val="22"/>
          <w:szCs w:val="22"/>
        </w:rPr>
        <w:t>7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14:paraId="7A26AF9F" w14:textId="77777777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392C5761" w14:textId="77777777"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7520FE60" w14:textId="77777777"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0DCB966C" w14:textId="5AE68C32"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14:paraId="5656764A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E04D28B" w14:textId="07CDBDE6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201</w:t>
      </w:r>
      <w:r w:rsidR="00731631">
        <w:rPr>
          <w:rFonts w:ascii="Tahoma" w:hAnsi="Tahoma" w:cs="Tahoma"/>
          <w:b/>
          <w:sz w:val="22"/>
          <w:szCs w:val="22"/>
        </w:rPr>
        <w:t>7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14:paraId="2A0DFA49" w14:textId="77777777"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7547898C" w14:textId="77777777"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14:paraId="5474C78E" w14:textId="19FAFA6E"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14:paraId="1F186AA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14:paraId="06BF666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14:paraId="77C73A14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10BFCDD" w14:textId="77777777"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14:paraId="33F07DD5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2C181C29" w14:textId="77777777"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33FD2B2F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14:paraId="126E7F32" w14:textId="2FA9EE04"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14:paraId="341261D4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03FD27D" w14:textId="04E6FA19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31.12.201</w:t>
      </w:r>
      <w:r w:rsidR="00731631">
        <w:rPr>
          <w:rFonts w:ascii="Tahoma" w:hAnsi="Tahoma" w:cs="Tahoma"/>
          <w:b/>
          <w:sz w:val="22"/>
          <w:szCs w:val="22"/>
        </w:rPr>
        <w:t>7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14:paraId="6B7AE265" w14:textId="77777777"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644C267D" w14:textId="7777777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14:paraId="586D7588" w14:textId="77777777"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7A42C05D" w14:textId="77777777" w:rsidR="00084EB8" w:rsidRPr="00214B03" w:rsidRDefault="00214B03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14:paraId="6DDAA771" w14:textId="77777777"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8569D66" w14:textId="124C0394"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201</w:t>
      </w:r>
      <w:r w:rsidR="003E45AE">
        <w:rPr>
          <w:rFonts w:ascii="Tahoma" w:hAnsi="Tahoma" w:cs="Tahoma"/>
          <w:sz w:val="22"/>
          <w:szCs w:val="22"/>
        </w:rPr>
        <w:t>7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14:paraId="2DE13BEE" w14:textId="77777777" w:rsidR="00D071F4" w:rsidRPr="00214B03" w:rsidRDefault="00D071F4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14:paraId="34C4E643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00C27927" w14:textId="77777777"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14:paraId="3FAE745B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B2A0D3" w14:textId="77777777"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14:paraId="39D094D2" w14:textId="77777777" w:rsidR="002422C3" w:rsidRDefault="002422C3">
      <w:pPr>
        <w:pStyle w:val="Bezmezer"/>
        <w:rPr>
          <w:rFonts w:ascii="Tahoma" w:hAnsi="Tahoma" w:cs="Tahoma"/>
        </w:rPr>
      </w:pPr>
    </w:p>
    <w:p w14:paraId="1AF2467D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B86DB3C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F9584FB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061B7883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6EAFF92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05B76E7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2FED6737" w14:textId="77777777"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14:paraId="419D8704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53517CB8" w14:textId="77777777"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14:paraId="782A77A1" w14:textId="77777777"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D4F92" w14:textId="77777777" w:rsidR="00E34D38" w:rsidRDefault="00E34D38" w:rsidP="00845547">
      <w:r>
        <w:separator/>
      </w:r>
    </w:p>
  </w:endnote>
  <w:endnote w:type="continuationSeparator" w:id="0">
    <w:p w14:paraId="0873406B" w14:textId="77777777" w:rsidR="00E34D38" w:rsidRDefault="00E34D38" w:rsidP="008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0515"/>
      <w:docPartObj>
        <w:docPartGallery w:val="Page Numbers (Bottom of Page)"/>
        <w:docPartUnique/>
      </w:docPartObj>
    </w:sdtPr>
    <w:sdtContent>
      <w:p w14:paraId="570F8148" w14:textId="77777777" w:rsidR="00845547" w:rsidRDefault="0000000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2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8DF89D7" w14:textId="77777777" w:rsidR="00845547" w:rsidRDefault="008455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EBBB" w14:textId="77777777" w:rsidR="00E34D38" w:rsidRDefault="00E34D38" w:rsidP="00845547">
      <w:r>
        <w:separator/>
      </w:r>
    </w:p>
  </w:footnote>
  <w:footnote w:type="continuationSeparator" w:id="0">
    <w:p w14:paraId="2E529192" w14:textId="77777777" w:rsidR="00E34D38" w:rsidRDefault="00E34D38" w:rsidP="008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182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97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721306">
    <w:abstractNumId w:val="0"/>
  </w:num>
  <w:num w:numId="4" w16cid:durableId="1499540474">
    <w:abstractNumId w:val="9"/>
  </w:num>
  <w:num w:numId="5" w16cid:durableId="202835892">
    <w:abstractNumId w:val="8"/>
  </w:num>
  <w:num w:numId="6" w16cid:durableId="1066874826">
    <w:abstractNumId w:val="6"/>
  </w:num>
  <w:num w:numId="7" w16cid:durableId="2080249281">
    <w:abstractNumId w:val="10"/>
  </w:num>
  <w:num w:numId="8" w16cid:durableId="1533306600">
    <w:abstractNumId w:val="7"/>
  </w:num>
  <w:num w:numId="9" w16cid:durableId="2027948997">
    <w:abstractNumId w:val="3"/>
  </w:num>
  <w:num w:numId="10" w16cid:durableId="972754100">
    <w:abstractNumId w:val="4"/>
  </w:num>
  <w:num w:numId="11" w16cid:durableId="355890699">
    <w:abstractNumId w:val="2"/>
  </w:num>
  <w:num w:numId="12" w16cid:durableId="100717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3E45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600A5"/>
    <w:rsid w:val="00764B99"/>
    <w:rsid w:val="00767084"/>
    <w:rsid w:val="007B2AEA"/>
    <w:rsid w:val="007B60B9"/>
    <w:rsid w:val="007D1898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7327"/>
    <w:rsid w:val="00AF7340"/>
    <w:rsid w:val="00B03095"/>
    <w:rsid w:val="00B13B66"/>
    <w:rsid w:val="00B16CBB"/>
    <w:rsid w:val="00B27D50"/>
    <w:rsid w:val="00B44AC9"/>
    <w:rsid w:val="00B71B90"/>
    <w:rsid w:val="00B80D50"/>
    <w:rsid w:val="00BA3188"/>
    <w:rsid w:val="00BA6F68"/>
    <w:rsid w:val="00C2749B"/>
    <w:rsid w:val="00C32F5B"/>
    <w:rsid w:val="00C4388E"/>
    <w:rsid w:val="00C45CA2"/>
    <w:rsid w:val="00C53B10"/>
    <w:rsid w:val="00C60F97"/>
    <w:rsid w:val="00CC12C9"/>
    <w:rsid w:val="00CC1E22"/>
    <w:rsid w:val="00CE5C3A"/>
    <w:rsid w:val="00CE76B0"/>
    <w:rsid w:val="00D071F4"/>
    <w:rsid w:val="00D073D3"/>
    <w:rsid w:val="00D21CF0"/>
    <w:rsid w:val="00D72EB9"/>
    <w:rsid w:val="00D81B49"/>
    <w:rsid w:val="00DA1374"/>
    <w:rsid w:val="00DA50DD"/>
    <w:rsid w:val="00DC27E6"/>
    <w:rsid w:val="00DC545F"/>
    <w:rsid w:val="00DE18D9"/>
    <w:rsid w:val="00DF29B9"/>
    <w:rsid w:val="00E34D38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946D"/>
  <w15:docId w15:val="{E5C8160D-CB1F-4399-A248-17EEA93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mezer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web">
    <w:name w:val="Normal (Web)"/>
    <w:basedOn w:val="Normln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Standardnpsmoodstavce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084EB8"/>
  </w:style>
  <w:style w:type="table" w:styleId="Mkatabulky">
    <w:name w:val="Table Grid"/>
    <w:basedOn w:val="Normlntabulka"/>
    <w:uiPriority w:val="5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7C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A97C8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97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F3-25B2-45F3-9A5D-0D9FF4E5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805</Words>
  <Characters>4594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Marek Panák</cp:lastModifiedBy>
  <cp:revision>3</cp:revision>
  <cp:lastPrinted>2012-07-03T12:47:00Z</cp:lastPrinted>
  <dcterms:created xsi:type="dcterms:W3CDTF">2023-06-08T07:51:00Z</dcterms:created>
  <dcterms:modified xsi:type="dcterms:W3CDTF">2023-06-08T07:54:00Z</dcterms:modified>
</cp:coreProperties>
</file>