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9DF2C8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3677BA36" w14:textId="236F9A4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C183F">
        <w:rPr>
          <w:rFonts w:ascii="Arial Narrow" w:hAnsi="Arial Narrow"/>
          <w:b/>
        </w:rPr>
        <w:t>2</w:t>
      </w:r>
      <w:r w:rsidR="00497CC5">
        <w:rPr>
          <w:rFonts w:ascii="Arial Narrow" w:hAnsi="Arial Narrow"/>
          <w:b/>
        </w:rPr>
        <w:t>2</w:t>
      </w:r>
    </w:p>
    <w:p w14:paraId="2A2F79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A5EB1E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DB23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FF6D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42279B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A3BA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28E96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8F8EC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90890D5" w14:textId="77777777" w:rsidTr="002D7E6D">
        <w:tc>
          <w:tcPr>
            <w:tcW w:w="3085" w:type="dxa"/>
          </w:tcPr>
          <w:p w14:paraId="7B6456A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35C5A7F" w14:textId="77777777" w:rsidR="002D7E6D" w:rsidRPr="00A55E63" w:rsidRDefault="001C22BB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KVARTÍR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B7C470B" w14:textId="77777777" w:rsidTr="002D7E6D">
        <w:tc>
          <w:tcPr>
            <w:tcW w:w="3085" w:type="dxa"/>
          </w:tcPr>
          <w:p w14:paraId="78A8F4E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C8EEC2" w14:textId="77777777" w:rsidR="002D7E6D" w:rsidRPr="00A55E63" w:rsidRDefault="001C22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36418986</w:t>
            </w:r>
          </w:p>
        </w:tc>
      </w:tr>
      <w:tr w:rsidR="00A55E63" w:rsidRPr="00A55E63" w14:paraId="00AB6561" w14:textId="77777777" w:rsidTr="002D7E6D">
        <w:tc>
          <w:tcPr>
            <w:tcW w:w="3085" w:type="dxa"/>
          </w:tcPr>
          <w:p w14:paraId="59BE3E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63FB44" w14:textId="77777777" w:rsidR="002D7E6D" w:rsidRPr="00A55E63" w:rsidRDefault="001C22B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Rekovo</w:t>
            </w:r>
            <w:proofErr w:type="spellEnd"/>
            <w:r>
              <w:rPr>
                <w:rFonts w:ascii="Arial" w:hAnsi="Arial" w:cs="Arial"/>
              </w:rPr>
              <w:t xml:space="preserve"> 399, 027 21 Žaškov</w:t>
            </w:r>
          </w:p>
        </w:tc>
      </w:tr>
    </w:tbl>
    <w:p w14:paraId="4A5CEF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5D54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6E456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692941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7B607C3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8AA0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30AA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4796B0E" w14:textId="77777777" w:rsidTr="002D7E6D">
        <w:tc>
          <w:tcPr>
            <w:tcW w:w="4219" w:type="dxa"/>
          </w:tcPr>
          <w:p w14:paraId="1A0439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1079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605E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0406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168E67" w14:textId="77777777" w:rsidTr="002D7E6D">
        <w:tc>
          <w:tcPr>
            <w:tcW w:w="4219" w:type="dxa"/>
          </w:tcPr>
          <w:p w14:paraId="710CF82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99840E4" w14:textId="77777777" w:rsidR="002D7E6D" w:rsidRPr="00A55E63" w:rsidRDefault="005C183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00FE2D25" w14:textId="77777777" w:rsidR="002D7E6D" w:rsidRPr="00A55E63" w:rsidRDefault="00473AB0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2661D47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20D6C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DC3D9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3388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01813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B39DD6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33BACD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666D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81420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6691EE1" w14:textId="77777777" w:rsidTr="002D7E6D">
        <w:tc>
          <w:tcPr>
            <w:tcW w:w="4843" w:type="dxa"/>
          </w:tcPr>
          <w:p w14:paraId="3DCF90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E5F1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1FFD5F2" w14:textId="77777777" w:rsidTr="002D7E6D">
        <w:tc>
          <w:tcPr>
            <w:tcW w:w="4843" w:type="dxa"/>
          </w:tcPr>
          <w:p w14:paraId="79D26A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39F1D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29C7229" w14:textId="77777777" w:rsidTr="002D7E6D">
        <w:tc>
          <w:tcPr>
            <w:tcW w:w="4843" w:type="dxa"/>
          </w:tcPr>
          <w:p w14:paraId="4EBF5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529E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AB4D80" w14:textId="77777777" w:rsidTr="002D7E6D">
        <w:tc>
          <w:tcPr>
            <w:tcW w:w="4843" w:type="dxa"/>
          </w:tcPr>
          <w:p w14:paraId="26D469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DCA4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4B5536" w14:textId="77777777" w:rsidTr="002D7E6D">
        <w:tc>
          <w:tcPr>
            <w:tcW w:w="4843" w:type="dxa"/>
          </w:tcPr>
          <w:p w14:paraId="4AC8F9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0906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9F56D7" w14:textId="77777777" w:rsidTr="002D7E6D">
        <w:tc>
          <w:tcPr>
            <w:tcW w:w="4843" w:type="dxa"/>
          </w:tcPr>
          <w:p w14:paraId="1910C3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33BDD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EA4688" w14:textId="77777777" w:rsidTr="002D7E6D">
        <w:tc>
          <w:tcPr>
            <w:tcW w:w="4843" w:type="dxa"/>
          </w:tcPr>
          <w:p w14:paraId="6DD348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9AD5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6E396E" w14:textId="77777777" w:rsidTr="002D7E6D">
        <w:tc>
          <w:tcPr>
            <w:tcW w:w="4843" w:type="dxa"/>
          </w:tcPr>
          <w:p w14:paraId="11A087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7F01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98F56" w14:textId="77777777" w:rsidTr="002D7E6D">
        <w:tc>
          <w:tcPr>
            <w:tcW w:w="4843" w:type="dxa"/>
          </w:tcPr>
          <w:p w14:paraId="5C9E16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DD177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DA51D2" w14:textId="77777777" w:rsidTr="002D7E6D">
        <w:tc>
          <w:tcPr>
            <w:tcW w:w="4843" w:type="dxa"/>
          </w:tcPr>
          <w:p w14:paraId="305CBA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5A36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6DFAC9" w14:textId="77777777" w:rsidTr="002D7E6D">
        <w:tc>
          <w:tcPr>
            <w:tcW w:w="4843" w:type="dxa"/>
          </w:tcPr>
          <w:p w14:paraId="0581BF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8E26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4228F" w14:textId="77777777" w:rsidTr="002D7E6D">
        <w:tc>
          <w:tcPr>
            <w:tcW w:w="4843" w:type="dxa"/>
          </w:tcPr>
          <w:p w14:paraId="633ABF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FC79F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60D02D" w14:textId="77777777" w:rsidTr="002D7E6D">
        <w:tc>
          <w:tcPr>
            <w:tcW w:w="4843" w:type="dxa"/>
          </w:tcPr>
          <w:p w14:paraId="38EE82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1100A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01F3FC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DF02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6AD61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14:paraId="2CA53469" w14:textId="1FCE0952" w:rsidR="005522A3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Motorové vozidlo</w:t>
      </w:r>
      <w:r w:rsidR="005522A3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– </w:t>
      </w:r>
      <w:proofErr w:type="spellStart"/>
      <w:r>
        <w:rPr>
          <w:rFonts w:ascii="Arial" w:hAnsi="Arial" w:cs="Arial"/>
          <w:b/>
          <w:sz w:val="22"/>
          <w:szCs w:val="22"/>
        </w:rPr>
        <w:t>citroen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JUMPER</w:t>
      </w:r>
      <w:r w:rsidR="005C183F">
        <w:rPr>
          <w:rFonts w:ascii="Arial" w:hAnsi="Arial" w:cs="Arial"/>
          <w:b/>
          <w:sz w:val="22"/>
          <w:szCs w:val="22"/>
        </w:rPr>
        <w:t xml:space="preserve">, Peugeot 2008, </w:t>
      </w:r>
      <w:proofErr w:type="spellStart"/>
      <w:r w:rsidR="005C183F">
        <w:rPr>
          <w:rFonts w:ascii="Arial" w:hAnsi="Arial" w:cs="Arial"/>
          <w:b/>
          <w:sz w:val="22"/>
          <w:szCs w:val="22"/>
        </w:rPr>
        <w:t>citroen</w:t>
      </w:r>
      <w:proofErr w:type="spellEnd"/>
      <w:r w:rsidR="005C183F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5C183F">
        <w:rPr>
          <w:rFonts w:ascii="Arial" w:hAnsi="Arial" w:cs="Arial"/>
          <w:b/>
          <w:sz w:val="22"/>
          <w:szCs w:val="22"/>
        </w:rPr>
        <w:t>Berlingo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r w:rsidR="005522A3">
        <w:rPr>
          <w:rFonts w:ascii="Arial" w:hAnsi="Arial" w:cs="Arial"/>
          <w:b/>
          <w:sz w:val="22"/>
          <w:szCs w:val="22"/>
        </w:rPr>
        <w:t xml:space="preserve">– zaradený </w:t>
      </w:r>
      <w:r w:rsidR="00744AF8">
        <w:rPr>
          <w:rFonts w:ascii="Arial" w:hAnsi="Arial" w:cs="Arial"/>
          <w:b/>
          <w:sz w:val="22"/>
          <w:szCs w:val="22"/>
        </w:rPr>
        <w:t xml:space="preserve">do </w:t>
      </w:r>
      <w:r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</w:t>
      </w:r>
      <w:r w:rsidR="00744AF8">
        <w:rPr>
          <w:rFonts w:ascii="Arial" w:hAnsi="Arial" w:cs="Arial"/>
          <w:b/>
          <w:sz w:val="22"/>
          <w:szCs w:val="22"/>
        </w:rPr>
        <w:t>y</w:t>
      </w:r>
      <w:r w:rsidR="00497CC5">
        <w:rPr>
          <w:rFonts w:ascii="Arial" w:hAnsi="Arial" w:cs="Arial"/>
          <w:b/>
          <w:sz w:val="22"/>
          <w:szCs w:val="22"/>
        </w:rPr>
        <w:t xml:space="preserve"> v r.2020</w:t>
      </w:r>
      <w:r w:rsidR="005522A3">
        <w:rPr>
          <w:rFonts w:ascii="Arial" w:hAnsi="Arial" w:cs="Arial"/>
          <w:b/>
          <w:sz w:val="22"/>
          <w:szCs w:val="22"/>
        </w:rPr>
        <w:t xml:space="preserve">, doba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="00497CC5">
        <w:rPr>
          <w:rFonts w:ascii="Arial" w:hAnsi="Arial" w:cs="Arial"/>
          <w:b/>
          <w:sz w:val="22"/>
          <w:szCs w:val="22"/>
        </w:rPr>
        <w:t>od</w:t>
      </w:r>
      <w:r w:rsidR="005522A3">
        <w:rPr>
          <w:rFonts w:ascii="Arial" w:hAnsi="Arial" w:cs="Arial"/>
          <w:b/>
          <w:sz w:val="22"/>
          <w:szCs w:val="22"/>
        </w:rPr>
        <w:t xml:space="preserve">pisovania </w:t>
      </w:r>
      <w:r>
        <w:rPr>
          <w:rFonts w:ascii="Arial" w:hAnsi="Arial" w:cs="Arial"/>
          <w:b/>
          <w:sz w:val="22"/>
          <w:szCs w:val="22"/>
        </w:rPr>
        <w:t>4</w:t>
      </w:r>
      <w:r w:rsidR="00744AF8">
        <w:rPr>
          <w:rFonts w:ascii="Arial" w:hAnsi="Arial" w:cs="Arial"/>
          <w:b/>
          <w:sz w:val="22"/>
          <w:szCs w:val="22"/>
        </w:rPr>
        <w:t xml:space="preserve"> rok</w:t>
      </w:r>
      <w:r w:rsidR="00497CC5"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</w:t>
      </w:r>
      <w:r w:rsidR="006E0E3F">
        <w:rPr>
          <w:rFonts w:ascii="Arial" w:hAnsi="Arial" w:cs="Arial"/>
          <w:b/>
          <w:sz w:val="22"/>
          <w:szCs w:val="22"/>
        </w:rPr>
        <w:t xml:space="preserve"> </w:t>
      </w:r>
      <w:r w:rsidR="00473AB0">
        <w:rPr>
          <w:rFonts w:ascii="Arial" w:hAnsi="Arial" w:cs="Arial"/>
          <w:b/>
          <w:sz w:val="22"/>
          <w:szCs w:val="22"/>
        </w:rPr>
        <w:t>hydraulické rýpadlo, prívesný vozík – zaradený do druhej odpisovej skupiny</w:t>
      </w:r>
      <w:r w:rsidR="00497CC5">
        <w:rPr>
          <w:rFonts w:ascii="Arial" w:hAnsi="Arial" w:cs="Arial"/>
          <w:b/>
          <w:sz w:val="22"/>
          <w:szCs w:val="22"/>
        </w:rPr>
        <w:t xml:space="preserve"> v r.2021</w:t>
      </w:r>
      <w:r w:rsidR="00473AB0">
        <w:rPr>
          <w:rFonts w:ascii="Arial" w:hAnsi="Arial" w:cs="Arial"/>
          <w:b/>
          <w:sz w:val="22"/>
          <w:szCs w:val="22"/>
        </w:rPr>
        <w:t>,</w:t>
      </w:r>
      <w:r w:rsidR="006E0E3F">
        <w:rPr>
          <w:rFonts w:ascii="Arial" w:hAnsi="Arial" w:cs="Arial"/>
          <w:b/>
          <w:sz w:val="22"/>
          <w:szCs w:val="22"/>
        </w:rPr>
        <w:t xml:space="preserve"> </w:t>
      </w:r>
      <w:r w:rsidR="00473AB0">
        <w:rPr>
          <w:rFonts w:ascii="Arial" w:hAnsi="Arial" w:cs="Arial"/>
          <w:b/>
          <w:sz w:val="22"/>
          <w:szCs w:val="22"/>
        </w:rPr>
        <w:t>doba odpisovania</w:t>
      </w:r>
      <w:r w:rsidR="005522A3">
        <w:rPr>
          <w:rFonts w:ascii="Arial" w:hAnsi="Arial" w:cs="Arial"/>
          <w:b/>
          <w:sz w:val="22"/>
          <w:szCs w:val="22"/>
        </w:rPr>
        <w:t xml:space="preserve"> </w:t>
      </w:r>
      <w:r w:rsidR="00473AB0">
        <w:rPr>
          <w:rFonts w:ascii="Arial" w:hAnsi="Arial" w:cs="Arial"/>
          <w:b/>
          <w:sz w:val="22"/>
          <w:szCs w:val="22"/>
        </w:rPr>
        <w:t xml:space="preserve">6 rokov, </w:t>
      </w:r>
      <w:r w:rsidR="005522A3">
        <w:rPr>
          <w:rFonts w:ascii="Arial" w:hAnsi="Arial" w:cs="Arial"/>
          <w:b/>
          <w:sz w:val="22"/>
          <w:szCs w:val="22"/>
        </w:rPr>
        <w:t>rovnomerné odpisovanie</w:t>
      </w:r>
      <w:r w:rsidR="00497CC5">
        <w:rPr>
          <w:rFonts w:ascii="Arial" w:hAnsi="Arial" w:cs="Arial"/>
          <w:b/>
          <w:sz w:val="22"/>
          <w:szCs w:val="22"/>
        </w:rPr>
        <w:t xml:space="preserve">. V roku 2022 </w:t>
      </w:r>
      <w:r w:rsidR="00D41AA4">
        <w:rPr>
          <w:rFonts w:ascii="Arial" w:hAnsi="Arial" w:cs="Arial"/>
          <w:b/>
          <w:sz w:val="22"/>
          <w:szCs w:val="22"/>
        </w:rPr>
        <w:t xml:space="preserve">bol nakúpený majetok v hodnote 52 365 EUR, </w:t>
      </w:r>
      <w:r w:rsidR="00497CC5">
        <w:rPr>
          <w:rFonts w:ascii="Arial" w:hAnsi="Arial" w:cs="Arial"/>
          <w:b/>
          <w:sz w:val="22"/>
          <w:szCs w:val="22"/>
        </w:rPr>
        <w:t>za</w:t>
      </w:r>
      <w:r w:rsidR="00D41AA4">
        <w:rPr>
          <w:rFonts w:ascii="Arial" w:hAnsi="Arial" w:cs="Arial"/>
          <w:b/>
          <w:sz w:val="22"/>
          <w:szCs w:val="22"/>
        </w:rPr>
        <w:t>r</w:t>
      </w:r>
      <w:r w:rsidR="00497CC5">
        <w:rPr>
          <w:rFonts w:ascii="Arial" w:hAnsi="Arial" w:cs="Arial"/>
          <w:b/>
          <w:sz w:val="22"/>
          <w:szCs w:val="22"/>
        </w:rPr>
        <w:t>adený do prvej a druhej odpisovej skupiny</w:t>
      </w:r>
      <w:r w:rsidR="00BE4597">
        <w:rPr>
          <w:rFonts w:ascii="Arial" w:hAnsi="Arial" w:cs="Arial"/>
          <w:b/>
          <w:sz w:val="22"/>
          <w:szCs w:val="22"/>
        </w:rPr>
        <w:t>, rovnomerné odpisovanie.</w:t>
      </w:r>
    </w:p>
    <w:p w14:paraId="58D86F1E" w14:textId="77777777" w:rsidR="001C22BB" w:rsidRDefault="001C22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2BBCFA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2FD65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2F102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E8A63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288629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73AFD7E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FA2F8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7FF197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8039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3746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0DA4A0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B719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77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A7F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87B0C5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5095618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CBBB29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BD7C712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FFCD9B3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223891E7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F4217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4CE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C8AA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37001B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3A0BFC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F0FA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FD5A451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20D86C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F8417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2DF4E6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73E55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75B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2B33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74B2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4EF5A1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2D6117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0CB907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C726BC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C9E0B8F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062E56D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AC7195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3246CF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774D5FC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841FC5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7B6822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D65F06" w14:textId="77777777" w:rsidR="000A7B9A" w:rsidRDefault="000A7B9A">
      <w:r>
        <w:separator/>
      </w:r>
    </w:p>
  </w:endnote>
  <w:endnote w:type="continuationSeparator" w:id="0">
    <w:p w14:paraId="2C0B67F9" w14:textId="77777777"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63B1E" w14:textId="77777777" w:rsidR="00F404E8" w:rsidRDefault="005C183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C2C1CA" wp14:editId="6C9126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816DC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C2C1C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7816DC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6ACDA" w14:textId="77777777" w:rsidR="000A7B9A" w:rsidRDefault="000A7B9A">
      <w:r>
        <w:separator/>
      </w:r>
    </w:p>
  </w:footnote>
  <w:footnote w:type="continuationSeparator" w:id="0">
    <w:p w14:paraId="32FC49CF" w14:textId="77777777"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2B382" w14:textId="77777777" w:rsidR="0055784D" w:rsidRDefault="0055784D">
    <w:pPr>
      <w:pStyle w:val="Hlavika"/>
    </w:pPr>
  </w:p>
  <w:p w14:paraId="13AD6642" w14:textId="77777777" w:rsidR="0055784D" w:rsidRDefault="0055784D">
    <w:pPr>
      <w:pStyle w:val="Hlavika"/>
    </w:pPr>
  </w:p>
  <w:p w14:paraId="7E38B841" w14:textId="77777777" w:rsidR="0055784D" w:rsidRDefault="0055784D">
    <w:pPr>
      <w:pStyle w:val="Hlavika"/>
    </w:pPr>
  </w:p>
  <w:p w14:paraId="6101A45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70AEB9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8FC99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0593604">
    <w:abstractNumId w:val="0"/>
  </w:num>
  <w:num w:numId="2" w16cid:durableId="1040082753">
    <w:abstractNumId w:val="7"/>
  </w:num>
  <w:num w:numId="3" w16cid:durableId="16547522">
    <w:abstractNumId w:val="6"/>
  </w:num>
  <w:num w:numId="4" w16cid:durableId="350037136">
    <w:abstractNumId w:val="1"/>
  </w:num>
  <w:num w:numId="5" w16cid:durableId="1698047850">
    <w:abstractNumId w:val="5"/>
  </w:num>
  <w:num w:numId="6" w16cid:durableId="1181701360">
    <w:abstractNumId w:val="2"/>
  </w:num>
  <w:num w:numId="7" w16cid:durableId="2045134727">
    <w:abstractNumId w:val="3"/>
  </w:num>
  <w:num w:numId="8" w16cid:durableId="1916741246">
    <w:abstractNumId w:val="4"/>
  </w:num>
  <w:num w:numId="9" w16cid:durableId="127343925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1C22BB"/>
    <w:rsid w:val="002401F1"/>
    <w:rsid w:val="002C12B4"/>
    <w:rsid w:val="002D7E6D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73AB0"/>
    <w:rsid w:val="00497CC5"/>
    <w:rsid w:val="004A2BF3"/>
    <w:rsid w:val="004E14AE"/>
    <w:rsid w:val="005522A3"/>
    <w:rsid w:val="0055784D"/>
    <w:rsid w:val="00560DB1"/>
    <w:rsid w:val="005C0668"/>
    <w:rsid w:val="005C183F"/>
    <w:rsid w:val="005F7463"/>
    <w:rsid w:val="00623868"/>
    <w:rsid w:val="00637F73"/>
    <w:rsid w:val="00676DB4"/>
    <w:rsid w:val="006831DF"/>
    <w:rsid w:val="006E0E3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BE4597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41AA4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7A35A05"/>
  <w15:docId w15:val="{85A458F4-482A-4618-93A6-4816A0D65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1097</Words>
  <Characters>6254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2023-06-14T15:30:00Z</dcterms:created>
  <dcterms:modified xsi:type="dcterms:W3CDTF">2023-06-14T15:30:00Z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