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4AC6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B667A9" w14:textId="5438D71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B7697">
        <w:rPr>
          <w:rFonts w:ascii="Arial Narrow" w:hAnsi="Arial Narrow"/>
          <w:b/>
        </w:rPr>
        <w:t>2</w:t>
      </w:r>
      <w:r w:rsidR="0070771E">
        <w:rPr>
          <w:rFonts w:ascii="Arial Narrow" w:hAnsi="Arial Narrow"/>
          <w:b/>
        </w:rPr>
        <w:t>2</w:t>
      </w:r>
    </w:p>
    <w:p w14:paraId="42B3AC2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E0A52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22C46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A3D49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1FEB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88C95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A08E8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88E14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550FF1D" w14:textId="77777777" w:rsidTr="002D7E6D">
        <w:tc>
          <w:tcPr>
            <w:tcW w:w="3085" w:type="dxa"/>
          </w:tcPr>
          <w:p w14:paraId="2C3753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9CBECF" w14:textId="77777777"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Seal SK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6EAC8B5B" w14:textId="77777777" w:rsidTr="002D7E6D">
        <w:tc>
          <w:tcPr>
            <w:tcW w:w="3085" w:type="dxa"/>
          </w:tcPr>
          <w:p w14:paraId="1F57D5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9EB5AE" w14:textId="77777777"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36376426</w:t>
            </w:r>
          </w:p>
        </w:tc>
      </w:tr>
      <w:tr w:rsidR="00A55E63" w:rsidRPr="00A55E63" w14:paraId="013B9BEC" w14:textId="77777777" w:rsidTr="002D7E6D">
        <w:tc>
          <w:tcPr>
            <w:tcW w:w="3085" w:type="dxa"/>
          </w:tcPr>
          <w:p w14:paraId="6C6B16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424AC7" w14:textId="77777777"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Pucov 211, 026 01 </w:t>
            </w:r>
          </w:p>
        </w:tc>
      </w:tr>
    </w:tbl>
    <w:p w14:paraId="66D968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805B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4143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B59E9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90E28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4FA3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33C3CD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02E5C33" w14:textId="77777777" w:rsidTr="002D7E6D">
        <w:tc>
          <w:tcPr>
            <w:tcW w:w="4219" w:type="dxa"/>
          </w:tcPr>
          <w:p w14:paraId="78F62A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B7B5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0AB56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214A5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82E90F" w14:textId="77777777" w:rsidTr="002D7E6D">
        <w:tc>
          <w:tcPr>
            <w:tcW w:w="4219" w:type="dxa"/>
          </w:tcPr>
          <w:p w14:paraId="6D93F3E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FFF965" w14:textId="77777777" w:rsidR="002D7E6D" w:rsidRPr="00A55E63" w:rsidRDefault="00D27A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0F7EDD" w14:textId="77777777" w:rsidR="002D7E6D" w:rsidRPr="00A55E63" w:rsidRDefault="006B76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C33B9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5477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73766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92754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3A93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23B1DF" w14:textId="77777777" w:rsidR="00401155" w:rsidRPr="006B76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6B7697">
        <w:rPr>
          <w:rFonts w:ascii="Arial" w:hAnsi="Arial" w:cs="Arial"/>
          <w:b/>
          <w:bCs/>
          <w:sz w:val="22"/>
          <w:szCs w:val="22"/>
        </w:rPr>
        <w:t>:</w:t>
      </w:r>
      <w:r w:rsidR="009909F1" w:rsidRPr="006B7697">
        <w:rPr>
          <w:rFonts w:ascii="Arial" w:hAnsi="Arial" w:cs="Arial"/>
          <w:b/>
          <w:bCs/>
          <w:sz w:val="22"/>
          <w:szCs w:val="22"/>
        </w:rPr>
        <w:t xml:space="preserve"> áno, účtovná jednotka bude pokračovať</w:t>
      </w:r>
    </w:p>
    <w:p w14:paraId="1A6BB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BDB0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30D6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ECF5836" w14:textId="77777777" w:rsidTr="002D7E6D">
        <w:tc>
          <w:tcPr>
            <w:tcW w:w="4843" w:type="dxa"/>
          </w:tcPr>
          <w:p w14:paraId="04A9DE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C8F0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731DFE8" w14:textId="77777777" w:rsidTr="002D7E6D">
        <w:tc>
          <w:tcPr>
            <w:tcW w:w="4843" w:type="dxa"/>
          </w:tcPr>
          <w:p w14:paraId="0377FE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6E9A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45FCB5F0" w14:textId="77777777" w:rsidTr="002D7E6D">
        <w:tc>
          <w:tcPr>
            <w:tcW w:w="4843" w:type="dxa"/>
          </w:tcPr>
          <w:p w14:paraId="1F678C11" w14:textId="77777777"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47B1A">
              <w:rPr>
                <w:rFonts w:ascii="Arial" w:hAnsi="Arial" w:cs="Arial"/>
                <w:sz w:val="22"/>
                <w:szCs w:val="22"/>
              </w:rPr>
              <w:t>6565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14:paraId="627538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7171FE" w14:textId="77777777" w:rsidTr="002D7E6D">
        <w:tc>
          <w:tcPr>
            <w:tcW w:w="4843" w:type="dxa"/>
          </w:tcPr>
          <w:p w14:paraId="0ADC90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95EB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803BC" w14:textId="77777777" w:rsidTr="002D7E6D">
        <w:tc>
          <w:tcPr>
            <w:tcW w:w="4843" w:type="dxa"/>
          </w:tcPr>
          <w:p w14:paraId="3F2F08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742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B1F7AE" w14:textId="77777777" w:rsidTr="002D7E6D">
        <w:tc>
          <w:tcPr>
            <w:tcW w:w="4843" w:type="dxa"/>
          </w:tcPr>
          <w:p w14:paraId="59B3F7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201A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52A63D3" w14:textId="77777777" w:rsidTr="002D7E6D">
        <w:tc>
          <w:tcPr>
            <w:tcW w:w="4843" w:type="dxa"/>
          </w:tcPr>
          <w:p w14:paraId="70779EAE" w14:textId="77777777"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7660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14:paraId="380F7C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BFB9F1" w14:textId="77777777" w:rsidTr="002D7E6D">
        <w:tc>
          <w:tcPr>
            <w:tcW w:w="4843" w:type="dxa"/>
          </w:tcPr>
          <w:p w14:paraId="064462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87EFD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53F807" w14:textId="77777777" w:rsidTr="002D7E6D">
        <w:tc>
          <w:tcPr>
            <w:tcW w:w="4843" w:type="dxa"/>
          </w:tcPr>
          <w:p w14:paraId="784D05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DBCCFE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741C0B" w14:textId="77777777" w:rsidTr="002D7E6D">
        <w:tc>
          <w:tcPr>
            <w:tcW w:w="4843" w:type="dxa"/>
          </w:tcPr>
          <w:p w14:paraId="145EF0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93DFF34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D5F3E8" w14:textId="77777777" w:rsidTr="002D7E6D">
        <w:tc>
          <w:tcPr>
            <w:tcW w:w="4843" w:type="dxa"/>
          </w:tcPr>
          <w:p w14:paraId="5364CE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3FC784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FF16B3" w14:textId="77777777" w:rsidTr="002D7E6D">
        <w:tc>
          <w:tcPr>
            <w:tcW w:w="4843" w:type="dxa"/>
          </w:tcPr>
          <w:p w14:paraId="14FB0D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E33A2F2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E73E1D" w14:textId="77777777" w:rsidTr="002D7E6D">
        <w:tc>
          <w:tcPr>
            <w:tcW w:w="4843" w:type="dxa"/>
          </w:tcPr>
          <w:p w14:paraId="5E16A3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866541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46A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80FF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C509E2" w14:textId="278FE25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z w:val="22"/>
          <w:szCs w:val="22"/>
        </w:rPr>
        <w:t>účtovn</w:t>
      </w:r>
      <w:r w:rsidR="006318E4" w:rsidRPr="003A4C32">
        <w:rPr>
          <w:rFonts w:ascii="Arial" w:hAnsi="Arial" w:cs="Arial"/>
          <w:b/>
          <w:sz w:val="22"/>
          <w:szCs w:val="22"/>
        </w:rPr>
        <w:t>á jednotka</w:t>
      </w:r>
      <w:r w:rsidR="003A4C32" w:rsidRPr="003A4C32">
        <w:rPr>
          <w:rFonts w:ascii="Arial" w:hAnsi="Arial" w:cs="Arial"/>
          <w:b/>
          <w:sz w:val="22"/>
          <w:szCs w:val="22"/>
        </w:rPr>
        <w:t xml:space="preserve"> má majetok doodpisovaný</w:t>
      </w:r>
      <w:r w:rsidR="008F73D5">
        <w:rPr>
          <w:rFonts w:ascii="Arial" w:hAnsi="Arial" w:cs="Arial"/>
          <w:b/>
          <w:sz w:val="22"/>
          <w:szCs w:val="22"/>
        </w:rPr>
        <w:t xml:space="preserve">, v roku 2021 </w:t>
      </w:r>
      <w:r w:rsidR="008F73D5">
        <w:rPr>
          <w:rFonts w:ascii="Arial" w:hAnsi="Arial" w:cs="Arial"/>
          <w:b/>
          <w:sz w:val="22"/>
          <w:szCs w:val="22"/>
        </w:rPr>
        <w:lastRenderedPageBreak/>
        <w:t xml:space="preserve">obstarala hmotný majetok za 7800€, ktorý je </w:t>
      </w:r>
      <w:r w:rsidR="0070771E">
        <w:rPr>
          <w:rFonts w:ascii="Arial" w:hAnsi="Arial" w:cs="Arial"/>
          <w:b/>
          <w:sz w:val="22"/>
          <w:szCs w:val="22"/>
        </w:rPr>
        <w:t>zaradený 1.1.2022 v druhej odpisovej skupine, doba odpisovania 6 rokov</w:t>
      </w:r>
      <w:r w:rsidR="008F73D5">
        <w:rPr>
          <w:rFonts w:ascii="Arial" w:hAnsi="Arial" w:cs="Arial"/>
          <w:b/>
          <w:sz w:val="22"/>
          <w:szCs w:val="22"/>
        </w:rPr>
        <w:t>.</w:t>
      </w:r>
    </w:p>
    <w:p w14:paraId="601908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6727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pacing w:val="-5"/>
          <w:sz w:val="22"/>
          <w:szCs w:val="22"/>
        </w:rPr>
        <w:t>zmeny účtovných zásad a metód neboli použité</w:t>
      </w:r>
    </w:p>
    <w:p w14:paraId="7F5BC6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D1B3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14:paraId="4DE155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971B8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07D7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D85C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666BC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6424C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871AD8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021DBA0C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49770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8F7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8628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54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D62CD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43F412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77F73A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6541D4C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3F4D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5F45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9D3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6B7697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 xml:space="preserve"> nemá náplň</w:t>
      </w:r>
    </w:p>
    <w:p w14:paraId="145A2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4226B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B7697">
        <w:rPr>
          <w:rFonts w:ascii="Arial" w:hAnsi="Arial" w:cs="Arial"/>
          <w:spacing w:val="-2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2"/>
          <w:sz w:val="22"/>
          <w:szCs w:val="22"/>
        </w:rPr>
        <w:t>nemá náplň</w:t>
      </w:r>
    </w:p>
    <w:p w14:paraId="0AF9584A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ABCB43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B7697">
        <w:rPr>
          <w:rFonts w:ascii="Arial" w:hAnsi="Arial" w:cs="Arial"/>
          <w:spacing w:val="-5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>nemá náplň</w:t>
      </w:r>
    </w:p>
    <w:p w14:paraId="5459CD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2EE5C7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631B1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2FF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FE00E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A6E60A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B7697">
        <w:rPr>
          <w:rFonts w:ascii="Arial" w:hAnsi="Arial" w:cs="Arial"/>
          <w:spacing w:val="-8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8"/>
          <w:sz w:val="22"/>
          <w:szCs w:val="22"/>
        </w:rPr>
        <w:t>nemá náplň</w:t>
      </w:r>
    </w:p>
    <w:p w14:paraId="4AD3D8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24F87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715DE5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43A06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F6DB5A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FD6BD" w14:textId="77777777" w:rsidR="00637F73" w:rsidRPr="006B769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2C3DD42C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B0168B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6B7697">
        <w:rPr>
          <w:rFonts w:ascii="Arial" w:hAnsi="Arial" w:cs="Arial"/>
          <w:sz w:val="22"/>
          <w:szCs w:val="22"/>
        </w:rPr>
        <w:t>:</w:t>
      </w:r>
      <w:r w:rsidR="006B7697" w:rsidRPr="006B7697">
        <w:rPr>
          <w:rFonts w:ascii="Arial" w:hAnsi="Arial" w:cs="Arial"/>
          <w:sz w:val="22"/>
          <w:szCs w:val="22"/>
        </w:rPr>
        <w:t xml:space="preserve"> nemá náplň</w:t>
      </w:r>
    </w:p>
    <w:p w14:paraId="601AE7F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4173A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FF8D3E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DA2B63" w14:textId="77777777" w:rsidR="006B7697" w:rsidRPr="006B7697" w:rsidRDefault="006B7697" w:rsidP="006B7697">
      <w:pPr>
        <w:jc w:val="center"/>
      </w:pPr>
    </w:p>
    <w:sectPr w:rsidR="006B7697" w:rsidRPr="006B7697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1B3822" w14:textId="77777777" w:rsidR="00020170" w:rsidRDefault="00020170">
      <w:r>
        <w:separator/>
      </w:r>
    </w:p>
  </w:endnote>
  <w:endnote w:type="continuationSeparator" w:id="0">
    <w:p w14:paraId="611E47C7" w14:textId="77777777" w:rsidR="00020170" w:rsidRDefault="00020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E61D6D" w14:textId="77777777" w:rsidR="00020170" w:rsidRDefault="006B76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4CE04AC" wp14:editId="3E9602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4A4DD" w14:textId="77777777" w:rsidR="00020170" w:rsidRDefault="0002017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5532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5532B">
                            <w:fldChar w:fldCharType="separate"/>
                          </w:r>
                          <w:r w:rsidR="003A4C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5532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CE04A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E4A4DD" w14:textId="77777777" w:rsidR="00020170" w:rsidRDefault="0002017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5532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5532B">
                      <w:fldChar w:fldCharType="separate"/>
                    </w:r>
                    <w:r w:rsidR="003A4C32">
                      <w:rPr>
                        <w:rFonts w:cs="Times New Roman"/>
                        <w:noProof/>
                      </w:rPr>
                      <w:t>3</w:t>
                    </w:r>
                    <w:r w:rsidR="0015532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BF57B7" w14:textId="77777777" w:rsidR="00020170" w:rsidRDefault="00020170">
      <w:r>
        <w:separator/>
      </w:r>
    </w:p>
  </w:footnote>
  <w:footnote w:type="continuationSeparator" w:id="0">
    <w:p w14:paraId="5F07FECC" w14:textId="77777777" w:rsidR="00020170" w:rsidRDefault="000201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E6A91" w14:textId="77777777" w:rsidR="00020170" w:rsidRDefault="00020170">
    <w:pPr>
      <w:pStyle w:val="Hlavika"/>
    </w:pPr>
  </w:p>
  <w:p w14:paraId="092B2727" w14:textId="77777777" w:rsidR="00020170" w:rsidRDefault="00020170">
    <w:pPr>
      <w:pStyle w:val="Hlavika"/>
    </w:pPr>
  </w:p>
  <w:p w14:paraId="5789BAEA" w14:textId="77777777" w:rsidR="00020170" w:rsidRDefault="00020170">
    <w:pPr>
      <w:pStyle w:val="Hlavika"/>
    </w:pPr>
  </w:p>
  <w:p w14:paraId="59D4823E" w14:textId="77777777"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8955931" w14:textId="77777777"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8B9062" w14:textId="77777777" w:rsidR="00020170" w:rsidRDefault="000201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23976768">
    <w:abstractNumId w:val="0"/>
  </w:num>
  <w:num w:numId="2" w16cid:durableId="439296711">
    <w:abstractNumId w:val="6"/>
  </w:num>
  <w:num w:numId="3" w16cid:durableId="2012367514">
    <w:abstractNumId w:val="5"/>
  </w:num>
  <w:num w:numId="4" w16cid:durableId="98457741">
    <w:abstractNumId w:val="1"/>
  </w:num>
  <w:num w:numId="5" w16cid:durableId="1529023209">
    <w:abstractNumId w:val="4"/>
  </w:num>
  <w:num w:numId="6" w16cid:durableId="199781303">
    <w:abstractNumId w:val="2"/>
  </w:num>
  <w:num w:numId="7" w16cid:durableId="9233451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70"/>
    <w:rsid w:val="001406AD"/>
    <w:rsid w:val="00147B1A"/>
    <w:rsid w:val="0015532B"/>
    <w:rsid w:val="001A1B05"/>
    <w:rsid w:val="0021734F"/>
    <w:rsid w:val="002401F1"/>
    <w:rsid w:val="002C12B4"/>
    <w:rsid w:val="002D7E6D"/>
    <w:rsid w:val="003657F5"/>
    <w:rsid w:val="00373635"/>
    <w:rsid w:val="003A4C32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6B7697"/>
    <w:rsid w:val="0070771E"/>
    <w:rsid w:val="00783E96"/>
    <w:rsid w:val="007C0B87"/>
    <w:rsid w:val="00861175"/>
    <w:rsid w:val="008771A6"/>
    <w:rsid w:val="008D0513"/>
    <w:rsid w:val="008F73D5"/>
    <w:rsid w:val="00913435"/>
    <w:rsid w:val="00916772"/>
    <w:rsid w:val="0095212B"/>
    <w:rsid w:val="009569FF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7A9E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8C5004D"/>
  <w15:docId w15:val="{81D5B3D7-8F1D-4CF4-8F59-B7B242149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2017-06-19T13:41:00Z</cp:lastPrinted>
  <dcterms:created xsi:type="dcterms:W3CDTF">2023-06-15T17:02:00Z</dcterms:created>
  <dcterms:modified xsi:type="dcterms:W3CDTF">2023-06-15T17:02:00Z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