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Proagentur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420447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  <w:t>Jána Švermu 2569/3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8422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0A464B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0A464B">
        <w:rPr>
          <w:rFonts w:ascii="Times New Roman" w:hAnsi="Times New Roman" w:cs="Times New Roman"/>
          <w:b/>
          <w:sz w:val="24"/>
          <w:szCs w:val="24"/>
        </w:rPr>
        <w:tab/>
      </w:r>
      <w:r w:rsidR="000A464B">
        <w:rPr>
          <w:rFonts w:ascii="Times New Roman" w:hAnsi="Times New Roman" w:cs="Times New Roman"/>
          <w:b/>
          <w:sz w:val="24"/>
          <w:szCs w:val="24"/>
        </w:rPr>
        <w:tab/>
        <w:t>01.01.2022</w:t>
      </w:r>
    </w:p>
    <w:p w:rsidR="0084221C" w:rsidRDefault="000A464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Mgr. Ľuboslava Prokopčáková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Jána Švermu 2569/3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23.5.2020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6671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667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6671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667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714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A464B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64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A464B" w:rsidRPr="009D2D9E" w:rsidRDefault="000A464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667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1667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667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667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667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0A464B" w:rsidRDefault="00166718" w:rsidP="000A464B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A464B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0A464B" w:rsidRPr="000A464B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0A464B" w:rsidRPr="008742E5" w:rsidRDefault="000A464B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742E5" w:rsidRPr="008742E5" w:rsidRDefault="00166718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64B" w:rsidRDefault="000A464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8742E5" w:rsidRDefault="007762AA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8742E5" w:rsidRDefault="00CB0CD1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49 5</w:t>
            </w:r>
            <w:r w:rsidR="00657143">
              <w:rPr>
                <w:rFonts w:ascii="Times New Roman" w:eastAsia="MS Gothic" w:hAnsi="Times New Roman" w:cs="Times New Roman"/>
                <w:sz w:val="20"/>
                <w:szCs w:val="20"/>
              </w:rPr>
              <w:t>00</w:t>
            </w:r>
          </w:p>
        </w:tc>
      </w:tr>
      <w:tr w:rsidR="000A464B" w:rsidRPr="000A464B" w:rsidTr="001D099A">
        <w:tc>
          <w:tcPr>
            <w:tcW w:w="3672" w:type="dxa"/>
          </w:tcPr>
          <w:p w:rsidR="000A464B" w:rsidRPr="000A464B" w:rsidRDefault="000A464B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A464B">
              <w:rPr>
                <w:rFonts w:ascii="Times New Roman" w:eastAsia="MS Gothic" w:hAnsi="Times New Roman" w:cs="Times New Roman"/>
                <w:sz w:val="20"/>
                <w:szCs w:val="20"/>
              </w:rPr>
              <w:t>Účet 648 – ostatné výnosy z HČ</w:t>
            </w:r>
          </w:p>
        </w:tc>
        <w:tc>
          <w:tcPr>
            <w:tcW w:w="2970" w:type="dxa"/>
          </w:tcPr>
          <w:p w:rsidR="000A464B" w:rsidRPr="000A464B" w:rsidRDefault="000A464B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A464B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0A464B" w:rsidRPr="000A464B" w:rsidRDefault="000A464B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A464B">
              <w:rPr>
                <w:rFonts w:ascii="Times New Roman" w:eastAsia="MS Gothic" w:hAnsi="Times New Roman" w:cs="Times New Roman"/>
                <w:sz w:val="20"/>
                <w:szCs w:val="20"/>
              </w:rPr>
              <w:t>151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8742E5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8742E5" w:rsidRDefault="00CB0CD1" w:rsidP="004D749D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49 651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0A464B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A464B">
              <w:rPr>
                <w:rFonts w:ascii="Times New Roman" w:eastAsia="MS Gothic" w:hAnsi="Times New Roman" w:cs="Times New Roman"/>
                <w:sz w:val="24"/>
                <w:szCs w:val="24"/>
              </w:rPr>
              <w:t>33 500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0A464B" w:rsidRDefault="001D099A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0A464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0A464B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A464B">
              <w:rPr>
                <w:rFonts w:ascii="Times New Roman" w:eastAsia="MS Gothic" w:hAnsi="Times New Roman" w:cs="Times New Roman"/>
                <w:sz w:val="24"/>
                <w:szCs w:val="24"/>
              </w:rPr>
              <w:t>33 500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A464B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A464B" w:rsidRPr="00C5195B" w:rsidRDefault="000A464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464B" w:rsidRPr="00617775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464B" w:rsidRPr="00617775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3 959</w:t>
            </w:r>
          </w:p>
        </w:tc>
      </w:tr>
      <w:tr w:rsidR="000A464B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4B" w:rsidRPr="00C5195B" w:rsidRDefault="000A464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464B" w:rsidRPr="00617775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464B" w:rsidRPr="00617775" w:rsidRDefault="000A464B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3 959</w:t>
            </w:r>
          </w:p>
        </w:tc>
      </w:tr>
      <w:tr w:rsidR="008742E5" w:rsidRPr="00C5195B" w:rsidTr="000A464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42E5" w:rsidRPr="00617775" w:rsidRDefault="008742E5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6549D">
        <w:tc>
          <w:tcPr>
            <w:tcW w:w="3823" w:type="dxa"/>
          </w:tcPr>
          <w:p w:rsidR="009E6AD6" w:rsidRPr="00D32851" w:rsidRDefault="009E6AD6" w:rsidP="0006549D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06549D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06549D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motorové vozidlo</w:t>
            </w:r>
          </w:p>
        </w:tc>
        <w:tc>
          <w:tcPr>
            <w:tcW w:w="2551" w:type="dxa"/>
            <w:vAlign w:val="center"/>
          </w:tcPr>
          <w:p w:rsidR="009E6AD6" w:rsidRPr="0006549D" w:rsidRDefault="0006549D" w:rsidP="00065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6549D">
              <w:rPr>
                <w:rFonts w:ascii="Times New Roman" w:eastAsia="MS Gothic" w:hAnsi="Times New Roman" w:cs="Times New Roman"/>
                <w:sz w:val="20"/>
                <w:szCs w:val="20"/>
              </w:rPr>
              <w:t>33 500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Pr="0006549D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Opis významných finančných nákladov</w:t>
      </w:r>
      <w:r w:rsidR="004D749D"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 v celých €</w:t>
      </w: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:</w:t>
      </w:r>
    </w:p>
    <w:p w:rsidR="000A464B" w:rsidRPr="0006549D" w:rsidRDefault="000A464B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Účet – názov účtu</w:t>
      </w:r>
    </w:p>
    <w:p w:rsidR="00617775" w:rsidRPr="0006549D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90715F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22 430</w:t>
      </w:r>
    </w:p>
    <w:p w:rsidR="000D27AE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511 – opravy a udržiavanie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670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512 – cestovné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397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513 – náklady na reprezentáciu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10</w:t>
      </w:r>
    </w:p>
    <w:p w:rsidR="000A464B" w:rsidRPr="0006549D" w:rsidRDefault="000A464B" w:rsidP="000A46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518 – ostatné služby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7 890</w:t>
      </w:r>
    </w:p>
    <w:p w:rsidR="00617775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521 - mzdové náklady 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14 520</w:t>
      </w:r>
    </w:p>
    <w:p w:rsidR="00617775" w:rsidRPr="0006549D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524 - zákonné soc.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zabezpeč.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5 074</w:t>
      </w:r>
    </w:p>
    <w:p w:rsidR="00617775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527 - zákonné soc. 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491</w:t>
      </w:r>
    </w:p>
    <w:p w:rsidR="000D27AE" w:rsidRPr="0006549D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daň</w:t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z motorových vozidiel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128</w:t>
      </w:r>
    </w:p>
    <w:p w:rsidR="00617775" w:rsidRPr="0006549D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538 </w:t>
      </w:r>
      <w:r w:rsidR="008742E5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- </w:t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ostatné dane a poplatky</w:t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428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545 – ostatné pokuty a penále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59</w:t>
      </w:r>
    </w:p>
    <w:p w:rsidR="00617775" w:rsidRPr="0006549D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– ostatné 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481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– odpisy DNM a DHM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821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563 – kurzove straty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44</w:t>
      </w:r>
    </w:p>
    <w:p w:rsidR="00617775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116</w:t>
      </w:r>
    </w:p>
    <w:p w:rsidR="00617775" w:rsidRPr="0006549D" w:rsidRDefault="000D27AE" w:rsidP="000D27A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06549D">
        <w:rPr>
          <w:rFonts w:ascii="Times New Roman" w:eastAsia="MS Gothic" w:hAnsi="Times New Roman" w:cs="Times New Roman"/>
          <w:b/>
          <w:sz w:val="20"/>
          <w:szCs w:val="20"/>
        </w:rPr>
        <w:t>Spolu</w:t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06549D" w:rsidRPr="0006549D">
        <w:rPr>
          <w:rFonts w:ascii="Times New Roman" w:eastAsia="MS Gothic" w:hAnsi="Times New Roman" w:cs="Times New Roman"/>
          <w:b/>
          <w:sz w:val="20"/>
          <w:szCs w:val="20"/>
        </w:rPr>
        <w:t>5</w:t>
      </w:r>
      <w:r w:rsidR="0090715F">
        <w:rPr>
          <w:rFonts w:ascii="Times New Roman" w:eastAsia="MS Gothic" w:hAnsi="Times New Roman" w:cs="Times New Roman"/>
          <w:b/>
          <w:sz w:val="20"/>
          <w:szCs w:val="20"/>
        </w:rPr>
        <w:t>3 559</w:t>
      </w: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3A6F" w:rsidRDefault="00733A6F" w:rsidP="00CE03EC">
      <w:pPr>
        <w:spacing w:after="0" w:line="240" w:lineRule="auto"/>
      </w:pPr>
      <w:r>
        <w:separator/>
      </w:r>
    </w:p>
  </w:endnote>
  <w:endnote w:type="continuationSeparator" w:id="1">
    <w:p w:rsidR="00733A6F" w:rsidRDefault="00733A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3A6F" w:rsidRDefault="00733A6F" w:rsidP="00CE03EC">
      <w:pPr>
        <w:spacing w:after="0" w:line="240" w:lineRule="auto"/>
      </w:pPr>
      <w:r>
        <w:separator/>
      </w:r>
    </w:p>
  </w:footnote>
  <w:footnote w:type="continuationSeparator" w:id="1">
    <w:p w:rsidR="00733A6F" w:rsidRDefault="00733A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6671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6671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0D27AE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671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2867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549D"/>
    <w:rsid w:val="00090EEC"/>
    <w:rsid w:val="000A464B"/>
    <w:rsid w:val="000B4576"/>
    <w:rsid w:val="000D27AE"/>
    <w:rsid w:val="000F3F51"/>
    <w:rsid w:val="001078D0"/>
    <w:rsid w:val="00166718"/>
    <w:rsid w:val="00173C34"/>
    <w:rsid w:val="001925A0"/>
    <w:rsid w:val="001A7CA5"/>
    <w:rsid w:val="001B323A"/>
    <w:rsid w:val="001C2DB4"/>
    <w:rsid w:val="001D099A"/>
    <w:rsid w:val="00220153"/>
    <w:rsid w:val="003130D0"/>
    <w:rsid w:val="003163A5"/>
    <w:rsid w:val="00374816"/>
    <w:rsid w:val="003A2A62"/>
    <w:rsid w:val="003F3E00"/>
    <w:rsid w:val="00402A6B"/>
    <w:rsid w:val="004157E0"/>
    <w:rsid w:val="00420447"/>
    <w:rsid w:val="00432AE5"/>
    <w:rsid w:val="00467B6A"/>
    <w:rsid w:val="004D749D"/>
    <w:rsid w:val="00502089"/>
    <w:rsid w:val="00547F9F"/>
    <w:rsid w:val="00604113"/>
    <w:rsid w:val="00617775"/>
    <w:rsid w:val="006346DD"/>
    <w:rsid w:val="00657143"/>
    <w:rsid w:val="006E4085"/>
    <w:rsid w:val="0072693A"/>
    <w:rsid w:val="00733A6F"/>
    <w:rsid w:val="00745BBE"/>
    <w:rsid w:val="00757BBC"/>
    <w:rsid w:val="00765283"/>
    <w:rsid w:val="007762AA"/>
    <w:rsid w:val="00787C52"/>
    <w:rsid w:val="00792A05"/>
    <w:rsid w:val="00794F64"/>
    <w:rsid w:val="007952A6"/>
    <w:rsid w:val="007B5974"/>
    <w:rsid w:val="007F59AA"/>
    <w:rsid w:val="00811FFA"/>
    <w:rsid w:val="0084221C"/>
    <w:rsid w:val="008742E5"/>
    <w:rsid w:val="008777C2"/>
    <w:rsid w:val="00894235"/>
    <w:rsid w:val="008B5189"/>
    <w:rsid w:val="008E4E28"/>
    <w:rsid w:val="0090715F"/>
    <w:rsid w:val="00923339"/>
    <w:rsid w:val="0094453C"/>
    <w:rsid w:val="00997389"/>
    <w:rsid w:val="009A274C"/>
    <w:rsid w:val="009D2D9E"/>
    <w:rsid w:val="009E6AD6"/>
    <w:rsid w:val="009F1252"/>
    <w:rsid w:val="00A07CD7"/>
    <w:rsid w:val="00A622E2"/>
    <w:rsid w:val="00AB6F7B"/>
    <w:rsid w:val="00AF1BE2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B0CD1"/>
    <w:rsid w:val="00CD1824"/>
    <w:rsid w:val="00CE03EC"/>
    <w:rsid w:val="00D32851"/>
    <w:rsid w:val="00D66545"/>
    <w:rsid w:val="00D74108"/>
    <w:rsid w:val="00D77AF9"/>
    <w:rsid w:val="00DC3B5F"/>
    <w:rsid w:val="00DD268E"/>
    <w:rsid w:val="00E03DFF"/>
    <w:rsid w:val="00E42DF0"/>
    <w:rsid w:val="00EC1ECF"/>
    <w:rsid w:val="00ED71A7"/>
    <w:rsid w:val="00F264D8"/>
    <w:rsid w:val="00F43A59"/>
    <w:rsid w:val="00F7125E"/>
    <w:rsid w:val="00F9121A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1161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23</cp:revision>
  <cp:lastPrinted>2023-06-15T07:08:00Z</cp:lastPrinted>
  <dcterms:created xsi:type="dcterms:W3CDTF">2017-03-09T11:17:00Z</dcterms:created>
  <dcterms:modified xsi:type="dcterms:W3CDTF">2023-06-15T07:09:00Z</dcterms:modified>
</cp:coreProperties>
</file>