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7F9" w:rsidRDefault="00CA37F9" w:rsidP="00CA37F9">
      <w:pPr>
        <w:jc w:val="center"/>
        <w:rPr>
          <w:b/>
          <w:color w:val="000000" w:themeColor="text1"/>
          <w:sz w:val="24"/>
          <w:szCs w:val="24"/>
          <w:u w:val="single"/>
        </w:rPr>
      </w:pPr>
      <w:r>
        <w:rPr>
          <w:b/>
          <w:color w:val="000000" w:themeColor="text1"/>
          <w:sz w:val="36"/>
        </w:rPr>
        <w:t>Poznámky KUZ k  31.12.202</w:t>
      </w:r>
      <w:r w:rsidR="00D70537">
        <w:rPr>
          <w:b/>
          <w:color w:val="000000" w:themeColor="text1"/>
          <w:sz w:val="36"/>
        </w:rPr>
        <w:t>2</w:t>
      </w:r>
    </w:p>
    <w:p w:rsidR="00CA37F9" w:rsidRDefault="00CA37F9" w:rsidP="00CA37F9">
      <w:pPr>
        <w:rPr>
          <w:b/>
          <w:color w:val="000000" w:themeColor="text1"/>
          <w:sz w:val="24"/>
          <w:szCs w:val="24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Čl. I</w:t>
      </w:r>
    </w:p>
    <w:p w:rsidR="00CA37F9" w:rsidRDefault="00CA37F9" w:rsidP="00CA37F9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Všeobecné údaje</w:t>
      </w:r>
    </w:p>
    <w:p w:rsidR="00CA37F9" w:rsidRDefault="00CA37F9" w:rsidP="00CA37F9">
      <w:pPr>
        <w:jc w:val="center"/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1.a   Identifikačné údaje konsolidujúcej účtovnej jednotky</w:t>
      </w:r>
    </w:p>
    <w:p w:rsidR="00CA37F9" w:rsidRDefault="00CA37F9" w:rsidP="00CA37F9">
      <w:pPr>
        <w:rPr>
          <w:rFonts w:ascii="Arial" w:hAnsi="Arial" w:cs="Arial"/>
          <w:color w:val="000000" w:themeColor="text1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9"/>
        <w:gridCol w:w="4394"/>
      </w:tblGrid>
      <w:tr w:rsidR="00CA37F9" w:rsidTr="00CA37F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Názov konsolidujúcej účtovnej jednotky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Mesto Čierna nad Tisou</w:t>
            </w:r>
          </w:p>
        </w:tc>
      </w:tr>
      <w:tr w:rsidR="00CA37F9" w:rsidTr="00CA37F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Sídlo konsolidujúcej účtovnej jednotky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Námestie pionierov 1, Čierna nad Tisou </w:t>
            </w:r>
          </w:p>
        </w:tc>
      </w:tr>
      <w:tr w:rsidR="00CA37F9" w:rsidTr="00CA37F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Dátum založenia/vzniku konsolidujúcej účtovnej jednotky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1990</w:t>
            </w:r>
          </w:p>
        </w:tc>
      </w:tr>
      <w:tr w:rsidR="00CA37F9" w:rsidTr="00CA37F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IČO konsolidujúcej účtovnej jednotky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00331465</w:t>
            </w:r>
          </w:p>
        </w:tc>
      </w:tr>
      <w:tr w:rsidR="00CA37F9" w:rsidTr="00CA37F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DIČ konsolidujúcej účtovnej jednotky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2020730415</w:t>
            </w:r>
          </w:p>
        </w:tc>
      </w:tr>
    </w:tbl>
    <w:p w:rsidR="00CA37F9" w:rsidRDefault="00CA37F9" w:rsidP="00CA37F9">
      <w:pPr>
        <w:jc w:val="center"/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jc w:val="center"/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1.b  Identifikačné údaje konsolidovaných účtovných jednotiek</w:t>
      </w:r>
    </w:p>
    <w:p w:rsidR="00CA37F9" w:rsidRDefault="00CA37F9" w:rsidP="00CA37F9">
      <w:pPr>
        <w:rPr>
          <w:rFonts w:ascii="Arial" w:hAnsi="Arial" w:cs="Arial"/>
          <w:color w:val="000000" w:themeColor="text1"/>
        </w:rPr>
      </w:pPr>
    </w:p>
    <w:tbl>
      <w:tblPr>
        <w:tblW w:w="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8"/>
        <w:gridCol w:w="946"/>
        <w:gridCol w:w="897"/>
        <w:gridCol w:w="992"/>
        <w:gridCol w:w="1134"/>
        <w:gridCol w:w="1560"/>
      </w:tblGrid>
      <w:tr w:rsidR="00CA37F9" w:rsidTr="00CA37F9"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Názov a sídlo konsolidovanej ÚJ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Právna forma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Podiel na VI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Podiel na hlasovacích právach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Druh vzťahu ku konsolidujúcej ÚJ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Štatutárny orgán</w:t>
            </w:r>
          </w:p>
        </w:tc>
      </w:tr>
      <w:tr w:rsidR="00CA37F9" w:rsidTr="00CA37F9"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škola s vyučujúcim jazykom slovenským, Školská 3, 076 43 Čierna nad Tisou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RO mesta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dcéra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Mgr.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Bacskaiová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  riaditeľ školy</w:t>
            </w:r>
          </w:p>
        </w:tc>
      </w:tr>
      <w:tr w:rsidR="00CA37F9" w:rsidTr="00CA37F9"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škola s vyučovacím jazykom maďarským</w:t>
            </w:r>
          </w:p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Zimná 6, 076 43 Čierna nad Tisou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RO mesta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dcéra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Ing.Szucs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Lorant</w:t>
            </w:r>
            <w:proofErr w:type="spellEnd"/>
          </w:p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riaditeľ školy</w:t>
            </w:r>
          </w:p>
        </w:tc>
      </w:tr>
      <w:tr w:rsidR="00CA37F9" w:rsidTr="00CA37F9"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umelecká škola</w:t>
            </w:r>
          </w:p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Školská 3, 076 43 Čierna nad Tisou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RO mesta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dcéra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Chomová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 Eva riaditeľ školy</w:t>
            </w:r>
          </w:p>
        </w:tc>
      </w:tr>
      <w:tr w:rsidR="00CA37F9" w:rsidTr="00CA37F9"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Materská škola – Družba Záhradná 196/14, 076 43 Čierna nad Tisou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RO mesta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dcéra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Kovácsová  E. riaditeľ školy</w:t>
            </w:r>
          </w:p>
        </w:tc>
      </w:tr>
      <w:tr w:rsidR="00CA37F9" w:rsidTr="00CA37F9"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Mestský podnik služieb </w:t>
            </w:r>
            <w:proofErr w:type="spellStart"/>
            <w:r>
              <w:rPr>
                <w:rFonts w:ascii="Arial" w:hAnsi="Arial" w:cs="Arial"/>
                <w:color w:val="000000" w:themeColor="text1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en-US"/>
              </w:rPr>
              <w:t>.  Zimná 412, 076 43 Čierna nad Tisou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en-US"/>
              </w:rPr>
              <w:t>.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100 %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dcéra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Ing.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Palko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 V.</w:t>
            </w: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. </w:t>
            </w: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konateľ spoločnosti</w:t>
            </w:r>
          </w:p>
        </w:tc>
      </w:tr>
      <w:tr w:rsidR="00CA37F9" w:rsidTr="00CA37F9"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</w:tr>
    </w:tbl>
    <w:p w:rsidR="00CA37F9" w:rsidRDefault="00CA37F9" w:rsidP="00CA37F9">
      <w:pPr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numPr>
          <w:ilvl w:val="0"/>
          <w:numId w:val="1"/>
        </w:numPr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Informácie o zamestnancoch počas účtovného obdobia konsolidovaného celku verejnej správy ku dňu, ku ktorému sa zostavuje KÚZ účtovnej jednotky verejnej správy a deň, ku ktorému bola zostavená IÚZ účtovných jednotiek, vstupujúcich do konsolidácie verejnej správy</w:t>
      </w:r>
    </w:p>
    <w:p w:rsidR="00CA37F9" w:rsidRDefault="00CA37F9" w:rsidP="00CA37F9">
      <w:pPr>
        <w:ind w:left="465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7"/>
        <w:gridCol w:w="1106"/>
        <w:gridCol w:w="1506"/>
        <w:gridCol w:w="1061"/>
        <w:gridCol w:w="1583"/>
      </w:tblGrid>
      <w:tr w:rsidR="00CA37F9" w:rsidTr="00CA37F9">
        <w:trPr>
          <w:trHeight w:val="794"/>
        </w:trPr>
        <w:tc>
          <w:tcPr>
            <w:tcW w:w="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Názov a sídlo účtovnej jednotky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IČO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Priemerný počet zamestnancov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 toho počet riadiacich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Deň, ku ktorému bola zostavená IÚZ</w:t>
            </w:r>
          </w:p>
        </w:tc>
      </w:tr>
      <w:tr w:rsidR="00CA37F9" w:rsidTr="00CA37F9">
        <w:tc>
          <w:tcPr>
            <w:tcW w:w="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Mesto Čierna nad Tisou</w:t>
            </w:r>
          </w:p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Námestie pionierov 1, 076 43 Čierna nad Tisou  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00331465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70537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4</w:t>
            </w:r>
            <w:r w:rsidR="00D70537">
              <w:rPr>
                <w:rFonts w:ascii="Arial" w:hAnsi="Arial" w:cs="Arial"/>
                <w:color w:val="000000" w:themeColor="text1"/>
                <w:lang w:eastAsia="en-US"/>
              </w:rPr>
              <w:t>0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D70537" w:rsidP="00D70537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4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70537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31.12.202</w:t>
            </w:r>
            <w:r w:rsidR="00D70537"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</w:p>
        </w:tc>
      </w:tr>
      <w:tr w:rsidR="00CA37F9" w:rsidTr="00CA37F9">
        <w:tc>
          <w:tcPr>
            <w:tcW w:w="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škola</w:t>
            </w:r>
          </w:p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Školská 3, 076 43 Čierna nad Tisou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35541130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42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70537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31.12.202</w:t>
            </w:r>
            <w:r w:rsidR="00D70537"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</w:p>
        </w:tc>
      </w:tr>
      <w:tr w:rsidR="00CA37F9" w:rsidTr="00CA37F9">
        <w:tc>
          <w:tcPr>
            <w:tcW w:w="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škola s vyučovacím jazykom maďarským</w:t>
            </w:r>
          </w:p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Zimná 6, 076 43 Čierna nad Tisou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35541121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40751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  <w:r w:rsidR="00940751">
              <w:rPr>
                <w:rFonts w:ascii="Arial" w:hAnsi="Arial" w:cs="Arial"/>
                <w:color w:val="000000" w:themeColor="text1"/>
                <w:lang w:eastAsia="en-US"/>
              </w:rPr>
              <w:t>4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70537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31.12.202</w:t>
            </w:r>
            <w:r w:rsidR="00D70537"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</w:p>
        </w:tc>
      </w:tr>
      <w:tr w:rsidR="00CA37F9" w:rsidTr="00CA37F9">
        <w:tc>
          <w:tcPr>
            <w:tcW w:w="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umelecká škola</w:t>
            </w:r>
          </w:p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Školská 3 , 076 43 Čierna nad Tisou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42096413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D70537" w:rsidP="00D70537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9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70537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31.12.202</w:t>
            </w:r>
            <w:r w:rsidR="00D70537"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</w:p>
        </w:tc>
      </w:tr>
      <w:tr w:rsidR="00CA37F9" w:rsidTr="00CA37F9">
        <w:tc>
          <w:tcPr>
            <w:tcW w:w="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lastRenderedPageBreak/>
              <w:t xml:space="preserve">Materská škola – </w:t>
            </w:r>
          </w:p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Školská 160/3, 076 43 Čierna nad Tisou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42096367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40751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</w:t>
            </w:r>
            <w:r w:rsidR="00D70537">
              <w:rPr>
                <w:rFonts w:ascii="Arial" w:hAnsi="Arial" w:cs="Arial"/>
                <w:color w:val="000000" w:themeColor="text1"/>
                <w:lang w:eastAsia="en-US"/>
              </w:rPr>
              <w:t>5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1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5966EE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31.12.202</w:t>
            </w:r>
            <w:r w:rsidR="005966EE"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</w:p>
        </w:tc>
      </w:tr>
      <w:tr w:rsidR="00CA37F9" w:rsidTr="00CA37F9">
        <w:tc>
          <w:tcPr>
            <w:tcW w:w="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Mestský podnik služieb s .r. o.</w:t>
            </w:r>
          </w:p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Zimná 412, 076 43 Čierna nad Tisou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36787108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40751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  <w:r w:rsidR="00D70537">
              <w:rPr>
                <w:rFonts w:ascii="Arial" w:hAnsi="Arial" w:cs="Arial"/>
                <w:color w:val="000000" w:themeColor="text1"/>
                <w:lang w:eastAsia="en-US"/>
              </w:rPr>
              <w:t>6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5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5966EE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31.12.202</w:t>
            </w:r>
            <w:r w:rsidR="005966EE"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  <w:r w:rsidR="00842F01">
              <w:rPr>
                <w:rFonts w:ascii="Arial" w:hAnsi="Arial" w:cs="Arial"/>
                <w:color w:val="000000" w:themeColor="text1"/>
                <w:lang w:eastAsia="en-US"/>
              </w:rPr>
              <w:t xml:space="preserve"> </w:t>
            </w:r>
          </w:p>
        </w:tc>
      </w:tr>
      <w:tr w:rsidR="00CA37F9" w:rsidTr="00CA37F9">
        <w:tc>
          <w:tcPr>
            <w:tcW w:w="4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</w:tr>
    </w:tbl>
    <w:p w:rsidR="00CA37F9" w:rsidRDefault="00CA37F9" w:rsidP="00CA37F9">
      <w:pPr>
        <w:jc w:val="center"/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 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FF0000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b/>
          <w:color w:val="000000" w:themeColor="text1"/>
        </w:rPr>
        <w:t>3.  Názov a sídlo konsolidujúcej účtovnej jednotky, ktorá zostavuje konsolidovanú účtovnú závierku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Mesto Čierna nad Tisou, Námestie pionierov 1, 076 43  Čierna nad Tisou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FF0000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   4.  Názov a sídlo konsolidujúcej účtovnej jednotky, v ktorej sú prístupné konsolidované účtované závierky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Mesto Čierna nad Tisou, Námestie pionierov 1, 076 43  Čierna nad Tisou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FF0000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FF0000"/>
        </w:rPr>
        <w:t xml:space="preserve">  </w:t>
      </w:r>
      <w:r>
        <w:rPr>
          <w:rFonts w:ascii="Arial" w:hAnsi="Arial" w:cs="Arial"/>
          <w:b/>
          <w:color w:val="000000" w:themeColor="text1"/>
        </w:rPr>
        <w:t xml:space="preserve">5.  Výška podielov na výsledku hospodárenia konsolidovaných ÚJ, ktoré konsolidujúca ÚJ ovláda alebo vykonáva v nich podstatný vplyv, ktoré boli nadobudnuté konsolidujúcou ÚJ v priebehu účtovného obdobia 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b/>
          <w:color w:val="000000" w:themeColor="text1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Neboli nadobudnuté také účtovné jednotky v priebehu účtovného obdobia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  6.  Dosiahnutý kladný alebo záporný hospodársky výsledok hospodárenia z dôvodu predaja majetku medzi ÚJ konsolidovaného celku verejnej správy, osobitne za jednotlivé účtovné jednotky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V priebehu účtovného obdobia sa neuskutočnil predaj majetku medzi ÚJ konsolidovaného celku verejnej správy 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jc w:val="center"/>
        <w:rPr>
          <w:b/>
          <w:color w:val="000000" w:themeColor="text1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Čl. II</w:t>
      </w:r>
    </w:p>
    <w:p w:rsidR="00CA37F9" w:rsidRDefault="00CA37F9" w:rsidP="00CA37F9">
      <w:pPr>
        <w:jc w:val="center"/>
        <w:rPr>
          <w:b/>
          <w:color w:val="000000" w:themeColor="text1"/>
          <w:sz w:val="24"/>
          <w:szCs w:val="24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Informácie o účtovných zásadách a účtovných metódach </w:t>
      </w:r>
    </w:p>
    <w:p w:rsidR="00CA37F9" w:rsidRDefault="00CA37F9" w:rsidP="00CA37F9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CA37F9" w:rsidRDefault="00CA37F9" w:rsidP="00CA37F9">
      <w:pPr>
        <w:pStyle w:val="Bezriadkovania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1.Metódy oceňovania použité pri ocenení jednotlivých položiek KÚZ účtovnej závierky verejnej správy</w:t>
      </w:r>
    </w:p>
    <w:p w:rsidR="00CA37F9" w:rsidRDefault="00CA37F9" w:rsidP="00CA37F9">
      <w:pPr>
        <w:tabs>
          <w:tab w:val="left" w:pos="3270"/>
        </w:tabs>
        <w:rPr>
          <w:rFonts w:ascii="Arial" w:hAnsi="Arial" w:cs="Arial"/>
          <w:color w:val="FF0000"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843"/>
        <w:gridCol w:w="2693"/>
        <w:gridCol w:w="1843"/>
      </w:tblGrid>
      <w:tr w:rsidR="00CA37F9" w:rsidTr="00CA37F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Názov účtovnej jednotky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Obstarávacou cenou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Reprodukčnou OC pri získaní majetku darovaním, delimitáciou, bezodplatným prevodom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Menovitou hodnotou</w:t>
            </w:r>
          </w:p>
        </w:tc>
      </w:tr>
      <w:tr w:rsidR="00CA37F9" w:rsidTr="00CA37F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Mesto Čierna nad Tisou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Dlhodobý majetok 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Finančný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Nakúpené zásoby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Majetok z transferov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Dlhodobý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Pohľadávky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Peňažné prostriedky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Ceniny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Záväzky</w:t>
            </w:r>
          </w:p>
        </w:tc>
      </w:tr>
      <w:tr w:rsidR="00CA37F9" w:rsidTr="00CA37F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Dlhodobý majetok 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Finančný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Nakúpené zásoby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Majetok z transferov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Dlhodobý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Pohľadávky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Peňažné prostriedky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Ceniny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Záväzky</w:t>
            </w:r>
          </w:p>
        </w:tc>
      </w:tr>
      <w:tr w:rsidR="00CA37F9" w:rsidTr="00CA37F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lastRenderedPageBreak/>
              <w:t>Základná školy s vyuč. jazykom maďarským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Dlhodobý majetok 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Finančný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Nakúpené zásoby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Majetok z transferov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Dlhodobý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Pohľadávky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Peňažné prostriedky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Ceniny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Záväzky</w:t>
            </w:r>
          </w:p>
        </w:tc>
      </w:tr>
      <w:tr w:rsidR="00CA37F9" w:rsidTr="00CA37F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umelecká škola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Dlhodobý majetok 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Finančný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Nakúpené zásoby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Majetok z transferov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Dlhodobý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Pohľadávky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Peňažné prostriedky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Ceniny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Záväzky</w:t>
            </w:r>
          </w:p>
        </w:tc>
      </w:tr>
      <w:tr w:rsidR="00CA37F9" w:rsidTr="00CA37F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Materská škola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Dlhodobý majetok 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Finančný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Nakúpené zásoby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Majetok z transferov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Dlhodobý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Pohľadávky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Peňažné prostriedky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Ceniny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Záväzky</w:t>
            </w:r>
          </w:p>
        </w:tc>
      </w:tr>
      <w:tr w:rsidR="00CA37F9" w:rsidTr="00CA37F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MPS </w:t>
            </w:r>
            <w:proofErr w:type="spellStart"/>
            <w:r>
              <w:rPr>
                <w:rFonts w:ascii="Arial" w:hAnsi="Arial" w:cs="Arial"/>
                <w:color w:val="000000" w:themeColor="text1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 Čierna nad Tisou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Dlhodobý majetok 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Finančný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Nakúpené zásoby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Majetok z transferov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Dlhodobý majetok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Pohľadávky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Peňažné prostriedky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Ceniny</w:t>
            </w:r>
          </w:p>
          <w:p w:rsidR="00CA37F9" w:rsidRDefault="00CA37F9">
            <w:pPr>
              <w:tabs>
                <w:tab w:val="left" w:pos="3270"/>
              </w:tabs>
              <w:spacing w:line="276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Záväzky</w:t>
            </w:r>
          </w:p>
        </w:tc>
      </w:tr>
    </w:tbl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bCs/>
          <w:color w:val="FF0000"/>
          <w:sz w:val="20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color w:val="FF0000"/>
          <w:sz w:val="20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color w:val="FF0000"/>
          <w:sz w:val="20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color w:val="FF0000"/>
          <w:sz w:val="20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Cs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  2.   Informácia o používaných účtovných zásadách a účtovných predpisoch  účtovných jednotiek konsolidovaného celku</w:t>
      </w: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Cs/>
          <w:color w:val="000000" w:themeColor="text1"/>
          <w:sz w:val="20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bCs/>
          <w:color w:val="000000" w:themeColor="text1"/>
          <w:sz w:val="20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984"/>
        <w:gridCol w:w="3367"/>
      </w:tblGrid>
      <w:tr w:rsidR="00CA37F9" w:rsidTr="00CA37F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Názov účtovnej jednotky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IČO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Používané právne predpisy pre IÚZ</w:t>
            </w:r>
          </w:p>
        </w:tc>
      </w:tr>
      <w:tr w:rsidR="00CA37F9" w:rsidTr="00CA37F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Mesto Čierna nad Tisou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00331465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ÚO a PÚ pre RO, PO, obce a VÚC</w:t>
            </w:r>
          </w:p>
        </w:tc>
      </w:tr>
      <w:tr w:rsidR="00CA37F9" w:rsidTr="00CA37F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35541130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ÚO a PÚ pre RO, PO, obce a VÚC</w:t>
            </w:r>
          </w:p>
        </w:tc>
      </w:tr>
      <w:tr w:rsidR="00CA37F9" w:rsidTr="00CA37F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školy s vyuč. jazykom maďarským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35541121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ÚO a PÚ pre RO, PO, obce a VÚC</w:t>
            </w:r>
          </w:p>
        </w:tc>
      </w:tr>
      <w:tr w:rsidR="00CA37F9" w:rsidTr="00CA37F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umelecká škola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42096413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ÚO a PÚ pre RO, PO, obce a VÚC</w:t>
            </w:r>
          </w:p>
        </w:tc>
      </w:tr>
      <w:tr w:rsidR="00CA37F9" w:rsidTr="00CA37F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Materská škola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42096367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ÚO a PÚ pre RO, PO, obce a VÚC</w:t>
            </w:r>
          </w:p>
        </w:tc>
      </w:tr>
      <w:tr w:rsidR="00CA37F9" w:rsidTr="00CA37F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MPS </w:t>
            </w:r>
            <w:proofErr w:type="spellStart"/>
            <w:r>
              <w:rPr>
                <w:rFonts w:ascii="Arial" w:hAnsi="Arial" w:cs="Arial"/>
                <w:color w:val="000000" w:themeColor="text1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 Čierna nad Tisou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36787108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ÚO a PÚ pre podnikateľov*</w:t>
            </w:r>
          </w:p>
        </w:tc>
      </w:tr>
      <w:tr w:rsidR="00CA37F9" w:rsidTr="00CA37F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</w:tr>
    </w:tbl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color w:val="000000" w:themeColor="text1"/>
          <w:sz w:val="20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bCs/>
          <w:color w:val="000000" w:themeColor="text1"/>
          <w:sz w:val="20"/>
        </w:rPr>
      </w:pPr>
      <w:r>
        <w:rPr>
          <w:rFonts w:ascii="Arial" w:hAnsi="Arial" w:cs="Arial"/>
          <w:b w:val="0"/>
          <w:color w:val="000000" w:themeColor="text1"/>
          <w:sz w:val="20"/>
        </w:rPr>
        <w:t xml:space="preserve">* z dôvodu jednotného vykazovania a usporiadania položiek výkazov pri zahrnutí ÚJ do KÚZ sa položky súvahy a výkazu ziskov a strát transformovali pomocou prevodového mostíka </w:t>
      </w: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bCs/>
          <w:color w:val="000000" w:themeColor="text1"/>
          <w:sz w:val="20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FF0000"/>
          <w:sz w:val="24"/>
          <w:szCs w:val="24"/>
        </w:rPr>
      </w:pPr>
    </w:p>
    <w:p w:rsidR="00CA37F9" w:rsidRDefault="00CA37F9" w:rsidP="00CA37F9">
      <w:pPr>
        <w:jc w:val="center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lastRenderedPageBreak/>
        <w:t>Čl. III</w:t>
      </w:r>
    </w:p>
    <w:p w:rsidR="00CA37F9" w:rsidRDefault="00CA37F9" w:rsidP="00CA37F9">
      <w:pPr>
        <w:jc w:val="center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Informácie o údajoch na strane aktív a pasív</w:t>
      </w: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425" w:hanging="425"/>
        <w:rPr>
          <w:color w:val="000000" w:themeColor="text1"/>
          <w:sz w:val="24"/>
          <w:szCs w:val="24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425" w:hanging="425"/>
        <w:rPr>
          <w:color w:val="FF0000"/>
          <w:sz w:val="24"/>
          <w:szCs w:val="24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425" w:hanging="425"/>
        <w:rPr>
          <w:color w:val="000000" w:themeColor="text1"/>
          <w:sz w:val="24"/>
          <w:szCs w:val="24"/>
        </w:rPr>
      </w:pPr>
    </w:p>
    <w:p w:rsidR="00CA37F9" w:rsidRDefault="00CA37F9" w:rsidP="00CA37F9">
      <w:pPr>
        <w:pStyle w:val="Pismenka"/>
        <w:tabs>
          <w:tab w:val="clear" w:pos="426"/>
          <w:tab w:val="left" w:pos="708"/>
        </w:tabs>
        <w:ind w:left="425" w:hanging="425"/>
        <w:rPr>
          <w:color w:val="000000" w:themeColor="text1"/>
          <w:sz w:val="24"/>
          <w:szCs w:val="24"/>
        </w:rPr>
      </w:pPr>
    </w:p>
    <w:p w:rsidR="00CA37F9" w:rsidRDefault="00CA37F9" w:rsidP="00CA37F9">
      <w:pPr>
        <w:jc w:val="center"/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</w:t>
      </w:r>
      <w:r>
        <w:rPr>
          <w:rFonts w:ascii="Arial" w:hAnsi="Arial" w:cs="Arial"/>
          <w:b/>
          <w:color w:val="000000" w:themeColor="text1"/>
        </w:rPr>
        <w:t>1.  Konsolidácia majetku / aktív</w:t>
      </w:r>
    </w:p>
    <w:tbl>
      <w:tblPr>
        <w:tblW w:w="1037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65"/>
        <w:gridCol w:w="1245"/>
        <w:gridCol w:w="850"/>
        <w:gridCol w:w="1307"/>
        <w:gridCol w:w="992"/>
        <w:gridCol w:w="850"/>
        <w:gridCol w:w="993"/>
        <w:gridCol w:w="1275"/>
      </w:tblGrid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Názov ÚJ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Neobežný majetok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Zásoby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Zúčt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. medzi subjektami VS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Pohľa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- 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Finančné účty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Časové rozlíšenie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Spolu</w:t>
            </w:r>
          </w:p>
        </w:tc>
      </w:tr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Mesto Čierna nad Tisou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-7 966,54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F0E88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-1</w:t>
            </w:r>
            <w:r w:rsidR="00BF0E88">
              <w:rPr>
                <w:color w:val="000000" w:themeColor="text1"/>
                <w:sz w:val="18"/>
                <w:szCs w:val="18"/>
                <w:lang w:eastAsia="en-US"/>
              </w:rPr>
              <w:t>73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> </w:t>
            </w:r>
            <w:r w:rsidR="00BF0E88">
              <w:rPr>
                <w:color w:val="000000" w:themeColor="text1"/>
                <w:sz w:val="18"/>
                <w:szCs w:val="18"/>
                <w:lang w:eastAsia="en-US"/>
              </w:rPr>
              <w:t>759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>,09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B5EF0">
            <w:pPr>
              <w:spacing w:line="254" w:lineRule="auto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F0E88">
            <w:pPr>
              <w:spacing w:line="276" w:lineRule="auto"/>
              <w:jc w:val="right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</w:t>
            </w:r>
            <w:r w:rsidR="00BB5EF0">
              <w:rPr>
                <w:b/>
                <w:color w:val="000000" w:themeColor="text1"/>
                <w:sz w:val="18"/>
                <w:szCs w:val="18"/>
                <w:lang w:eastAsia="en-US"/>
              </w:rPr>
              <w:t>1</w:t>
            </w:r>
            <w:r w:rsidR="00BF0E88">
              <w:rPr>
                <w:b/>
                <w:color w:val="000000" w:themeColor="text1"/>
                <w:sz w:val="18"/>
                <w:szCs w:val="18"/>
                <w:lang w:eastAsia="en-US"/>
              </w:rPr>
              <w:t>81 725,63</w:t>
            </w:r>
          </w:p>
        </w:tc>
      </w:tr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škola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Základná škola s vyuč. </w:t>
            </w:r>
            <w:proofErr w:type="spellStart"/>
            <w:r>
              <w:rPr>
                <w:rFonts w:ascii="Arial" w:hAnsi="Arial" w:cs="Arial"/>
                <w:color w:val="000000" w:themeColor="text1"/>
                <w:lang w:eastAsia="en-US"/>
              </w:rPr>
              <w:t>jaz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en-US"/>
              </w:rPr>
              <w:t>. maď.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umelecká škola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Materská škola 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MPS </w:t>
            </w:r>
            <w:proofErr w:type="spellStart"/>
            <w:r>
              <w:rPr>
                <w:rFonts w:ascii="Arial" w:hAnsi="Arial" w:cs="Arial"/>
                <w:color w:val="000000" w:themeColor="text1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en-US"/>
              </w:rPr>
              <w:t>., Čierna nad Tisou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B5EF0">
            <w:pPr>
              <w:spacing w:line="252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ind w:left="360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</w:p>
        </w:tc>
      </w:tr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2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BF0E88"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Spolu  za konsolidovaný celok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2" w:lineRule="auto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 - 7 966,54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BF0E88" w:rsidP="00BF0E88">
            <w:pPr>
              <w:spacing w:line="276" w:lineRule="auto"/>
              <w:jc w:val="right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-173 759,0</w:t>
            </w:r>
            <w:r w:rsidR="00CA37F9">
              <w:rPr>
                <w:b/>
                <w:color w:val="000000" w:themeColor="text1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B5EF0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F0E88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- </w:t>
            </w:r>
            <w:r w:rsidR="00BB5EF0">
              <w:rPr>
                <w:b/>
                <w:lang w:eastAsia="en-US"/>
              </w:rPr>
              <w:t>1</w:t>
            </w:r>
            <w:r w:rsidR="00BF0E88">
              <w:rPr>
                <w:b/>
                <w:lang w:eastAsia="en-US"/>
              </w:rPr>
              <w:t>81 725,63</w:t>
            </w:r>
          </w:p>
        </w:tc>
      </w:tr>
    </w:tbl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jc w:val="center"/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  2. Konsolidácia záväzkov / pasív  </w:t>
      </w:r>
    </w:p>
    <w:tbl>
      <w:tblPr>
        <w:tblW w:w="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23"/>
        <w:gridCol w:w="1417"/>
        <w:gridCol w:w="851"/>
        <w:gridCol w:w="1134"/>
        <w:gridCol w:w="1134"/>
        <w:gridCol w:w="992"/>
        <w:gridCol w:w="851"/>
        <w:gridCol w:w="1275"/>
      </w:tblGrid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Názov ÚJ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Vlastné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Rezervy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Zúčt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. medzi subjektami VS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Záväzky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Bankové úvery výpomoci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Časové rozlíšenie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Spolu</w:t>
            </w:r>
          </w:p>
        </w:tc>
      </w:tr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BF0E88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Mesto Čierna nad Tisou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52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škola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F0E88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-1</w:t>
            </w:r>
            <w:r w:rsidR="00BF0E88">
              <w:rPr>
                <w:color w:val="000000" w:themeColor="text1"/>
                <w:sz w:val="18"/>
                <w:szCs w:val="18"/>
                <w:lang w:eastAsia="en-US"/>
              </w:rPr>
              <w:t>73</w:t>
            </w:r>
            <w:r w:rsidR="00BB5EF0">
              <w:rPr>
                <w:color w:val="000000" w:themeColor="text1"/>
                <w:sz w:val="18"/>
                <w:szCs w:val="18"/>
                <w:lang w:eastAsia="en-US"/>
              </w:rPr>
              <w:t> </w:t>
            </w:r>
            <w:r w:rsidR="00BF0E88">
              <w:rPr>
                <w:color w:val="000000" w:themeColor="text1"/>
                <w:sz w:val="18"/>
                <w:szCs w:val="18"/>
                <w:lang w:eastAsia="en-US"/>
              </w:rPr>
              <w:t>759</w:t>
            </w:r>
            <w:r w:rsidR="00BB5EF0">
              <w:rPr>
                <w:color w:val="000000" w:themeColor="text1"/>
                <w:sz w:val="18"/>
                <w:szCs w:val="18"/>
                <w:lang w:eastAsia="en-US"/>
              </w:rPr>
              <w:t>,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>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F0E88">
            <w:pPr>
              <w:spacing w:line="276" w:lineRule="auto"/>
              <w:jc w:val="right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-1</w:t>
            </w:r>
            <w:r w:rsidR="00BF0E88">
              <w:rPr>
                <w:b/>
                <w:color w:val="000000" w:themeColor="text1"/>
                <w:sz w:val="18"/>
                <w:szCs w:val="18"/>
                <w:lang w:eastAsia="en-US"/>
              </w:rPr>
              <w:t>73 759,09</w:t>
            </w:r>
          </w:p>
        </w:tc>
      </w:tr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Základná školy s vyuč. </w:t>
            </w:r>
            <w:proofErr w:type="spellStart"/>
            <w:r>
              <w:rPr>
                <w:rFonts w:ascii="Arial" w:hAnsi="Arial" w:cs="Arial"/>
                <w:color w:val="000000" w:themeColor="text1"/>
                <w:lang w:eastAsia="en-US"/>
              </w:rPr>
              <w:t>jaz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en-US"/>
              </w:rPr>
              <w:t>. maď.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4" w:lineRule="auto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>Základná umelecká škola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Materská škola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MPS 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., Čierna nad Tisou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4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-7 966,54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B5EF0">
            <w:pPr>
              <w:spacing w:line="254" w:lineRule="auto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F0E88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</w:t>
            </w:r>
            <w:r w:rsidR="00BF0E88">
              <w:rPr>
                <w:b/>
                <w:color w:val="000000" w:themeColor="text1"/>
                <w:sz w:val="18"/>
                <w:szCs w:val="18"/>
                <w:lang w:eastAsia="en-US"/>
              </w:rPr>
              <w:t>7 966,54</w:t>
            </w:r>
          </w:p>
        </w:tc>
      </w:tr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CA37F9"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b/>
                <w:color w:val="000000" w:themeColor="text1"/>
                <w:lang w:eastAsia="en-US"/>
              </w:rPr>
            </w:pPr>
            <w:r>
              <w:rPr>
                <w:rFonts w:ascii="Arial" w:hAnsi="Arial" w:cs="Arial"/>
                <w:b/>
                <w:color w:val="000000" w:themeColor="text1"/>
                <w:lang w:eastAsia="en-US"/>
              </w:rPr>
              <w:t>Spolu  za konsolidovaný celok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2" w:lineRule="auto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-7 966,54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F0E88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-1</w:t>
            </w:r>
            <w:r w:rsidR="00BF0E88">
              <w:rPr>
                <w:b/>
                <w:color w:val="000000" w:themeColor="text1"/>
                <w:sz w:val="18"/>
                <w:szCs w:val="18"/>
                <w:lang w:eastAsia="en-US"/>
              </w:rPr>
              <w:t>73 759,09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B5EF0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BF0E88">
            <w:pPr>
              <w:spacing w:line="252" w:lineRule="auto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--</w:t>
            </w:r>
            <w:r w:rsidR="00BB5EF0"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 1</w:t>
            </w:r>
            <w:r w:rsidR="00BF0E88">
              <w:rPr>
                <w:b/>
                <w:color w:val="000000" w:themeColor="text1"/>
                <w:sz w:val="18"/>
                <w:szCs w:val="18"/>
                <w:lang w:eastAsia="en-US"/>
              </w:rPr>
              <w:t>81 725,63</w:t>
            </w:r>
          </w:p>
        </w:tc>
      </w:tr>
    </w:tbl>
    <w:p w:rsidR="00CA37F9" w:rsidRDefault="00CA37F9" w:rsidP="00CA37F9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:rsidR="009B2E69" w:rsidRDefault="009B2E69" w:rsidP="00CA37F9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:rsidR="00CA37F9" w:rsidRDefault="00CA37F9" w:rsidP="00CA37F9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lastRenderedPageBreak/>
        <w:t>Čl. IV</w:t>
      </w:r>
    </w:p>
    <w:p w:rsidR="00CA37F9" w:rsidRDefault="00CA37F9" w:rsidP="00CA37F9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Informácia o údajoch nákladov a výnosov</w:t>
      </w:r>
    </w:p>
    <w:p w:rsidR="00CA37F9" w:rsidRDefault="00CA37F9" w:rsidP="00CA37F9">
      <w:pPr>
        <w:rPr>
          <w:rFonts w:ascii="Arial" w:hAnsi="Arial" w:cs="Arial"/>
          <w:color w:val="000000" w:themeColor="text1"/>
        </w:rPr>
      </w:pPr>
    </w:p>
    <w:p w:rsidR="00CA37F9" w:rsidRDefault="00CA37F9" w:rsidP="00CA37F9">
      <w:pPr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  1.  Konsolidácia nákladov</w:t>
      </w:r>
    </w:p>
    <w:tbl>
      <w:tblPr>
        <w:tblW w:w="1051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8"/>
        <w:gridCol w:w="1135"/>
        <w:gridCol w:w="992"/>
        <w:gridCol w:w="993"/>
        <w:gridCol w:w="876"/>
        <w:gridCol w:w="850"/>
        <w:gridCol w:w="1418"/>
        <w:gridCol w:w="1417"/>
      </w:tblGrid>
      <w:tr w:rsidR="00CA37F9" w:rsidTr="00FD571C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Názov ÚJ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Materiál a služby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Osobné náklady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Dane a poplatky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Ostatné náklady na PČ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Finančné  a 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mimoriad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. náklady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Náklady na transfery a z odvodu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eastAsia="en-US"/>
              </w:rPr>
              <w:t>Spolu</w:t>
            </w:r>
          </w:p>
        </w:tc>
      </w:tr>
      <w:tr w:rsidR="00CA37F9" w:rsidTr="00FD571C">
        <w:trPr>
          <w:trHeight w:val="577"/>
        </w:trPr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Mesto Čierna nad Tisou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9B2E69" w:rsidRDefault="009B2E69" w:rsidP="009B2E69">
            <w:pPr>
              <w:rPr>
                <w:lang w:eastAsia="en-US"/>
              </w:rPr>
            </w:pPr>
            <w:r>
              <w:rPr>
                <w:lang w:eastAsia="en-US"/>
              </w:rPr>
              <w:t>-1 </w:t>
            </w:r>
            <w:r w:rsidRPr="009B2E69">
              <w:rPr>
                <w:lang w:eastAsia="en-US"/>
              </w:rPr>
              <w:t>803</w:t>
            </w:r>
            <w:r>
              <w:rPr>
                <w:lang w:eastAsia="en-US"/>
              </w:rPr>
              <w:t>,</w:t>
            </w:r>
            <w:r w:rsidRPr="009B2E69">
              <w:rPr>
                <w:lang w:eastAsia="en-US"/>
              </w:rPr>
              <w:t>03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-8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87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> 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822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>,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3843D8" w:rsidP="009C7FDD">
            <w:pPr>
              <w:spacing w:line="252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 xml:space="preserve">         </w:t>
            </w:r>
            <w:r w:rsidR="00CA37F9"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CA37F9">
              <w:rPr>
                <w:color w:val="000000" w:themeColor="text1"/>
                <w:sz w:val="18"/>
                <w:szCs w:val="18"/>
                <w:lang w:eastAsia="en-US"/>
              </w:rPr>
              <w:t>8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8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>9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 625,30</w:t>
            </w:r>
          </w:p>
        </w:tc>
      </w:tr>
      <w:tr w:rsidR="00CA37F9" w:rsidTr="00FD571C">
        <w:trPr>
          <w:trHeight w:val="557"/>
        </w:trPr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Základná škola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B2E6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9B2E69">
              <w:rPr>
                <w:color w:val="000000" w:themeColor="text1"/>
                <w:sz w:val="18"/>
                <w:szCs w:val="18"/>
                <w:lang w:eastAsia="en-US"/>
              </w:rPr>
              <w:t>7 119,12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3843D8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 xml:space="preserve">- 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>179,43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25 823,94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33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> 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122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>,4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9</w:t>
            </w:r>
          </w:p>
        </w:tc>
      </w:tr>
      <w:tr w:rsidR="00CA37F9" w:rsidTr="00FD571C">
        <w:trPr>
          <w:trHeight w:val="559"/>
        </w:trPr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 xml:space="preserve">Základná školy s vyuč.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jaz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. maď.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B2E69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9B2E69">
              <w:rPr>
                <w:color w:val="000000" w:themeColor="text1"/>
                <w:sz w:val="18"/>
                <w:szCs w:val="18"/>
                <w:lang w:eastAsia="en-US"/>
              </w:rPr>
              <w:t xml:space="preserve"> 458,48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4 755,35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3843D8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  <w:r w:rsidR="003843D8">
              <w:rPr>
                <w:sz w:val="18"/>
                <w:szCs w:val="18"/>
                <w:lang w:eastAsia="en-US"/>
              </w:rPr>
              <w:t xml:space="preserve">    </w:t>
            </w:r>
            <w:r>
              <w:rPr>
                <w:sz w:val="18"/>
                <w:szCs w:val="18"/>
                <w:lang w:eastAsia="en-US"/>
              </w:rPr>
              <w:t>105,</w:t>
            </w:r>
            <w:r w:rsidR="003843D8">
              <w:rPr>
                <w:sz w:val="18"/>
                <w:szCs w:val="18"/>
                <w:lang w:eastAsia="en-US"/>
              </w:rPr>
              <w:t>03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 xml:space="preserve">- 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 xml:space="preserve"> 2 217,33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 xml:space="preserve">- 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7 536,19</w:t>
            </w:r>
          </w:p>
        </w:tc>
      </w:tr>
      <w:tr w:rsidR="00CA37F9" w:rsidTr="00FD571C">
        <w:trPr>
          <w:trHeight w:val="554"/>
        </w:trPr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Materská škola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3843D8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-6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> 996,00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52" w:lineRule="auto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>2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 740,65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3843D8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-39,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>38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3 736,00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>1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3 512,03</w:t>
            </w:r>
          </w:p>
        </w:tc>
      </w:tr>
      <w:tr w:rsidR="00CA37F9" w:rsidTr="00FD571C">
        <w:trPr>
          <w:trHeight w:val="561"/>
        </w:trPr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Základná umelecká škola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3843D8" w:rsidP="003843D8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-2 160,00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52" w:lineRule="auto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3843D8">
              <w:rPr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755,70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3843D8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9C7FDD" w:rsidRDefault="009C7FDD" w:rsidP="009C7FDD">
            <w:pPr>
              <w:rPr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-</w:t>
            </w:r>
            <w:r w:rsidRPr="009C7FDD">
              <w:rPr>
                <w:lang w:eastAsia="en-US"/>
              </w:rPr>
              <w:t>30,63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 xml:space="preserve"> 8 382,00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11 328,33</w:t>
            </w:r>
          </w:p>
        </w:tc>
      </w:tr>
      <w:tr w:rsidR="00CA37F9" w:rsidTr="00FD571C">
        <w:trPr>
          <w:trHeight w:val="573"/>
        </w:trPr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 xml:space="preserve">MPS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., Čierna nad Tisou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9B2E69" w:rsidRDefault="009B2E69" w:rsidP="009B2E69">
            <w:pPr>
              <w:rPr>
                <w:lang w:eastAsia="en-US"/>
              </w:rPr>
            </w:pPr>
            <w:r>
              <w:rPr>
                <w:lang w:eastAsia="en-US"/>
              </w:rPr>
              <w:t>-791,72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 w:rsidP="009B2E69">
            <w:pPr>
              <w:rPr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9C7FDD" w:rsidRDefault="009C7FDD" w:rsidP="009C7FDD">
            <w:pPr>
              <w:rPr>
                <w:color w:val="FF0000"/>
                <w:lang w:eastAsia="en-US"/>
              </w:rPr>
            </w:pPr>
            <w:r w:rsidRPr="009C7FDD">
              <w:rPr>
                <w:lang w:eastAsia="en-US"/>
              </w:rPr>
              <w:t>9 630,42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9C7FDD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-1</w:t>
            </w:r>
            <w:r w:rsidR="009C7FDD">
              <w:rPr>
                <w:color w:val="000000" w:themeColor="text1"/>
                <w:sz w:val="18"/>
                <w:szCs w:val="18"/>
                <w:lang w:eastAsia="en-US"/>
              </w:rPr>
              <w:t>0 422,14</w:t>
            </w:r>
          </w:p>
        </w:tc>
      </w:tr>
      <w:tr w:rsidR="00CA37F9" w:rsidTr="00FD571C">
        <w:trPr>
          <w:trHeight w:val="606"/>
        </w:trPr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en-US"/>
              </w:rPr>
              <w:t>Spolu za konsolidovaný celok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FD571C" w:rsidRDefault="00CA37F9" w:rsidP="009B2E69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  <w:lang w:eastAsia="en-US"/>
              </w:rPr>
            </w:pPr>
            <w:r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-</w:t>
            </w:r>
            <w:r w:rsidR="009B2E69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19 328,35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FD571C" w:rsidRDefault="00CA37F9" w:rsidP="009C7FDD">
            <w:pPr>
              <w:spacing w:line="252" w:lineRule="auto"/>
              <w:rPr>
                <w:b/>
                <w:color w:val="FF0000"/>
                <w:sz w:val="22"/>
                <w:szCs w:val="22"/>
                <w:lang w:eastAsia="en-US"/>
              </w:rPr>
            </w:pPr>
            <w:r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-</w:t>
            </w:r>
            <w:r w:rsidR="009C7FDD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8 251,70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FD571C" w:rsidRDefault="00CA37F9" w:rsidP="009C7FDD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  <w:lang w:eastAsia="en-US"/>
              </w:rPr>
            </w:pPr>
            <w:r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-</w:t>
            </w:r>
            <w:r w:rsidR="009C7FDD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 xml:space="preserve"> 9 954,26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FD571C" w:rsidRDefault="009C7FDD">
            <w:pPr>
              <w:rPr>
                <w:b/>
                <w:color w:val="FF0000"/>
                <w:sz w:val="22"/>
                <w:szCs w:val="22"/>
                <w:lang w:eastAsia="en-US"/>
              </w:rPr>
            </w:pPr>
            <w:r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- 30,63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FD571C" w:rsidRDefault="00CA37F9" w:rsidP="003843D8">
            <w:pPr>
              <w:spacing w:line="256" w:lineRule="auto"/>
              <w:rPr>
                <w:rFonts w:eastAsiaTheme="minorHAnsi"/>
                <w:b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FD571C" w:rsidRDefault="00CA37F9" w:rsidP="009C7FDD">
            <w:pPr>
              <w:spacing w:line="276" w:lineRule="auto"/>
              <w:jc w:val="right"/>
              <w:rPr>
                <w:b/>
                <w:color w:val="FF0000"/>
                <w:sz w:val="22"/>
                <w:szCs w:val="22"/>
                <w:lang w:eastAsia="en-US"/>
              </w:rPr>
            </w:pPr>
            <w:r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-</w:t>
            </w:r>
            <w:r w:rsidR="003843D8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  <w:r w:rsidR="009C7FDD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927 981,54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FD571C" w:rsidRDefault="00CA37F9" w:rsidP="009C7FDD">
            <w:pPr>
              <w:spacing w:line="276" w:lineRule="auto"/>
              <w:jc w:val="right"/>
              <w:rPr>
                <w:b/>
                <w:color w:val="000000" w:themeColor="text1"/>
                <w:sz w:val="22"/>
                <w:szCs w:val="22"/>
                <w:lang w:eastAsia="en-US"/>
              </w:rPr>
            </w:pPr>
            <w:r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-</w:t>
            </w:r>
            <w:r w:rsidR="003843D8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  <w:r w:rsidR="009C7FDD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965</w:t>
            </w:r>
            <w:r w:rsidR="003843D8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 </w:t>
            </w:r>
            <w:r w:rsidR="009C7FDD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546</w:t>
            </w:r>
            <w:r w:rsidR="003843D8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,</w:t>
            </w:r>
            <w:r w:rsidR="009C7FDD" w:rsidRPr="00FD571C">
              <w:rPr>
                <w:b/>
                <w:color w:val="000000" w:themeColor="text1"/>
                <w:sz w:val="22"/>
                <w:szCs w:val="22"/>
                <w:lang w:eastAsia="en-US"/>
              </w:rPr>
              <w:t>48</w:t>
            </w:r>
          </w:p>
        </w:tc>
      </w:tr>
      <w:tr w:rsidR="00CA37F9" w:rsidTr="00FD571C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</w:tbl>
    <w:p w:rsidR="00CA37F9" w:rsidRDefault="00CA37F9" w:rsidP="00CA37F9">
      <w:pPr>
        <w:rPr>
          <w:rFonts w:ascii="Arial" w:hAnsi="Arial" w:cs="Arial"/>
          <w:b/>
          <w:color w:val="FF0000"/>
        </w:rPr>
      </w:pPr>
    </w:p>
    <w:p w:rsidR="00CA37F9" w:rsidRDefault="00CA37F9" w:rsidP="00CA37F9">
      <w:pPr>
        <w:rPr>
          <w:rFonts w:ascii="Arial" w:hAnsi="Arial" w:cs="Arial"/>
          <w:b/>
          <w:color w:val="FF0000"/>
        </w:rPr>
      </w:pPr>
    </w:p>
    <w:p w:rsidR="00CA37F9" w:rsidRDefault="00CA37F9" w:rsidP="00CA37F9">
      <w:pPr>
        <w:rPr>
          <w:rFonts w:ascii="Arial" w:hAnsi="Arial" w:cs="Arial"/>
          <w:b/>
          <w:color w:val="FF0000"/>
        </w:rPr>
      </w:pPr>
    </w:p>
    <w:p w:rsidR="00CA37F9" w:rsidRDefault="00CA37F9" w:rsidP="00CA37F9">
      <w:pPr>
        <w:rPr>
          <w:rFonts w:ascii="Arial" w:hAnsi="Arial" w:cs="Arial"/>
          <w:b/>
          <w:color w:val="FF0000"/>
        </w:rPr>
      </w:pPr>
    </w:p>
    <w:p w:rsidR="00CA37F9" w:rsidRDefault="00CA37F9" w:rsidP="00CA37F9">
      <w:pPr>
        <w:rPr>
          <w:rFonts w:ascii="Arial" w:hAnsi="Arial" w:cs="Arial"/>
          <w:b/>
          <w:color w:val="FF0000"/>
        </w:rPr>
      </w:pPr>
    </w:p>
    <w:p w:rsidR="00CA37F9" w:rsidRDefault="00CA37F9" w:rsidP="00CA37F9">
      <w:pPr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  2.  Konsolidácia výnosov</w:t>
      </w:r>
    </w:p>
    <w:tbl>
      <w:tblPr>
        <w:tblW w:w="1051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1"/>
        <w:gridCol w:w="1276"/>
        <w:gridCol w:w="1134"/>
        <w:gridCol w:w="1134"/>
        <w:gridCol w:w="851"/>
        <w:gridCol w:w="850"/>
        <w:gridCol w:w="1276"/>
        <w:gridCol w:w="1417"/>
      </w:tblGrid>
      <w:tr w:rsidR="00CA37F9" w:rsidTr="00D15210"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Názov ÚJ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Výkony za tovar a služby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Daňové a iné výnosy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Výnosy z PČ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Finančné výnosy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Mimoriad</w:t>
            </w:r>
            <w:proofErr w:type="spellEnd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. výnosy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Výnosy z transferov a </w:t>
            </w:r>
            <w:proofErr w:type="spellStart"/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rozpočtov.príjmov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Spolu</w:t>
            </w:r>
          </w:p>
        </w:tc>
      </w:tr>
      <w:tr w:rsidR="00CA37F9" w:rsidTr="00D15210">
        <w:trPr>
          <w:trHeight w:val="425"/>
        </w:trPr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Mesto Čierna nad Tisou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-1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0 774,61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56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5 733,66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pStyle w:val="Bezriadkovania"/>
              <w:spacing w:line="254" w:lineRule="auto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6E0B17">
              <w:rPr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40 159,27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6E0B17">
              <w:rPr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56 669,54</w:t>
            </w:r>
          </w:p>
        </w:tc>
      </w:tr>
      <w:tr w:rsidR="00CA37F9" w:rsidTr="00D15210">
        <w:trPr>
          <w:trHeight w:val="699"/>
        </w:trPr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Základná škola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D15210" w:rsidRDefault="00D15210" w:rsidP="00D15210">
            <w:pPr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-</w:t>
            </w:r>
            <w:r w:rsidRPr="00D15210">
              <w:rPr>
                <w:lang w:eastAsia="en-US"/>
              </w:rPr>
              <w:t>7339,20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6E0B17">
            <w:pPr>
              <w:spacing w:line="252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6E0B17">
              <w:rPr>
                <w:color w:val="000000" w:themeColor="text1"/>
                <w:sz w:val="18"/>
                <w:szCs w:val="18"/>
                <w:lang w:eastAsia="en-US"/>
              </w:rPr>
              <w:t>9 156,0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 xml:space="preserve">- </w:t>
            </w:r>
            <w:r w:rsidR="006E0B17">
              <w:rPr>
                <w:color w:val="000000" w:themeColor="text1"/>
                <w:sz w:val="18"/>
                <w:szCs w:val="18"/>
                <w:lang w:eastAsia="en-US"/>
              </w:rPr>
              <w:t>1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56 624,48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6E0B17">
              <w:rPr>
                <w:color w:val="000000" w:themeColor="text1"/>
                <w:sz w:val="18"/>
                <w:szCs w:val="18"/>
                <w:lang w:eastAsia="en-US"/>
              </w:rPr>
              <w:t>1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73 119,68</w:t>
            </w:r>
          </w:p>
        </w:tc>
      </w:tr>
      <w:tr w:rsidR="00CA37F9" w:rsidTr="00D15210">
        <w:trPr>
          <w:trHeight w:val="566"/>
        </w:trPr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 xml:space="preserve">Základná školy s vyuč.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jaz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. maď.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6E0B17" w:rsidRDefault="00CA37F9" w:rsidP="006E0B17">
            <w:pPr>
              <w:ind w:left="135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33 314,24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33 314,24</w:t>
            </w:r>
          </w:p>
        </w:tc>
      </w:tr>
      <w:tr w:rsidR="00CA37F9" w:rsidTr="00D15210">
        <w:trPr>
          <w:trHeight w:val="546"/>
        </w:trPr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Materská škola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210 794,45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210 794,45</w:t>
            </w:r>
          </w:p>
        </w:tc>
      </w:tr>
      <w:tr w:rsidR="00CA37F9" w:rsidTr="00D15210">
        <w:trPr>
          <w:trHeight w:val="557"/>
        </w:trPr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lang w:eastAsia="en-US"/>
              </w:rPr>
              <w:t xml:space="preserve">Základná umelecká škola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  <w:r>
              <w:rPr>
                <w:color w:val="FF0000"/>
                <w:sz w:val="18"/>
                <w:szCs w:val="18"/>
                <w:lang w:eastAsia="en-US"/>
              </w:rPr>
              <w:t>-</w:t>
            </w:r>
            <w:r>
              <w:rPr>
                <w:color w:val="000000" w:themeColor="text1"/>
                <w:sz w:val="18"/>
                <w:szCs w:val="18"/>
                <w:lang w:eastAsia="en-US"/>
              </w:rPr>
              <w:t>1</w:t>
            </w:r>
            <w:r w:rsidR="006E0B17">
              <w:rPr>
                <w:color w:val="000000" w:themeColor="text1"/>
                <w:sz w:val="18"/>
                <w:szCs w:val="18"/>
                <w:lang w:eastAsia="en-US"/>
              </w:rPr>
              <w:t>5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1 089,10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-1</w:t>
            </w:r>
            <w:r w:rsidR="006E0B17">
              <w:rPr>
                <w:color w:val="000000" w:themeColor="text1"/>
                <w:sz w:val="18"/>
                <w:szCs w:val="18"/>
                <w:lang w:eastAsia="en-US"/>
              </w:rPr>
              <w:t>5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1 089,10</w:t>
            </w:r>
          </w:p>
        </w:tc>
      </w:tr>
      <w:tr w:rsidR="00CA37F9" w:rsidTr="00D15210">
        <w:trPr>
          <w:trHeight w:val="565"/>
        </w:trPr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 xml:space="preserve">MPS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., Čierna nad Tisou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-3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40 559,47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  <w:bookmarkStart w:id="0" w:name="_GoBack"/>
            <w:bookmarkEnd w:id="0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Pr="006E0B17" w:rsidRDefault="00CA37F9" w:rsidP="00D15210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 w:rsidRPr="006E0B17">
              <w:rPr>
                <w:color w:val="000000" w:themeColor="text1"/>
                <w:sz w:val="18"/>
                <w:szCs w:val="18"/>
                <w:lang w:eastAsia="en-US"/>
              </w:rPr>
              <w:t>-3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40 559,47</w:t>
            </w:r>
          </w:p>
        </w:tc>
      </w:tr>
      <w:tr w:rsidR="00CA37F9" w:rsidTr="00D15210">
        <w:trPr>
          <w:trHeight w:val="90"/>
        </w:trPr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360" w:lineRule="auto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7F9" w:rsidRDefault="00CA37F9">
            <w:pPr>
              <w:spacing w:line="276" w:lineRule="auto"/>
              <w:jc w:val="righ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</w:p>
        </w:tc>
      </w:tr>
      <w:tr w:rsidR="00CA37F9" w:rsidTr="00D15210">
        <w:trPr>
          <w:trHeight w:val="522"/>
        </w:trPr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360" w:lineRule="auto"/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en-US"/>
              </w:rPr>
              <w:t>Spolu  za konsolidovaný celok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-3</w:t>
            </w:r>
            <w:r w:rsidR="00D15210">
              <w:rPr>
                <w:b/>
                <w:color w:val="000000" w:themeColor="text1"/>
                <w:sz w:val="18"/>
                <w:szCs w:val="18"/>
                <w:lang w:eastAsia="en-US"/>
              </w:rPr>
              <w:t>47</w:t>
            </w:r>
            <w:r w:rsidR="006E0B17">
              <w:rPr>
                <w:b/>
                <w:color w:val="000000" w:themeColor="text1"/>
                <w:sz w:val="18"/>
                <w:szCs w:val="18"/>
                <w:lang w:eastAsia="en-US"/>
              </w:rPr>
              <w:t> </w:t>
            </w:r>
            <w:r w:rsidR="00D15210">
              <w:rPr>
                <w:b/>
                <w:color w:val="000000" w:themeColor="text1"/>
                <w:sz w:val="18"/>
                <w:szCs w:val="18"/>
                <w:lang w:eastAsia="en-US"/>
              </w:rPr>
              <w:t>898</w:t>
            </w:r>
            <w:r w:rsidR="006E0B17">
              <w:rPr>
                <w:b/>
                <w:color w:val="000000" w:themeColor="text1"/>
                <w:sz w:val="18"/>
                <w:szCs w:val="18"/>
                <w:lang w:eastAsia="en-US"/>
              </w:rPr>
              <w:t>,</w:t>
            </w:r>
            <w:r w:rsidR="00D15210">
              <w:rPr>
                <w:b/>
                <w:color w:val="000000" w:themeColor="text1"/>
                <w:sz w:val="18"/>
                <w:szCs w:val="18"/>
                <w:lang w:eastAsia="en-US"/>
              </w:rPr>
              <w:t>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100C0D">
            <w:pPr>
              <w:spacing w:line="276" w:lineRule="auto"/>
              <w:jc w:val="right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</w:t>
            </w: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1</w:t>
            </w:r>
            <w:r w:rsidR="00D15210">
              <w:rPr>
                <w:b/>
                <w:color w:val="000000" w:themeColor="text1"/>
                <w:sz w:val="18"/>
                <w:szCs w:val="18"/>
                <w:lang w:eastAsia="en-US"/>
              </w:rPr>
              <w:t>0 77</w:t>
            </w:r>
            <w:r w:rsidR="00100C0D">
              <w:rPr>
                <w:b/>
                <w:color w:val="000000" w:themeColor="text1"/>
                <w:sz w:val="18"/>
                <w:szCs w:val="18"/>
                <w:lang w:eastAsia="en-US"/>
              </w:rPr>
              <w:t>6</w:t>
            </w:r>
            <w:r w:rsidR="00D15210">
              <w:rPr>
                <w:b/>
                <w:color w:val="000000" w:themeColor="text1"/>
                <w:sz w:val="18"/>
                <w:szCs w:val="18"/>
                <w:lang w:eastAsia="en-US"/>
              </w:rPr>
              <w:t>,61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- 1</w:t>
            </w:r>
            <w:r w:rsidR="00D15210">
              <w:rPr>
                <w:color w:val="000000" w:themeColor="text1"/>
                <w:sz w:val="18"/>
                <w:szCs w:val="18"/>
                <w:lang w:eastAsia="en-US"/>
              </w:rPr>
              <w:t>4</w:t>
            </w:r>
            <w:r w:rsidR="00D15210">
              <w:rPr>
                <w:b/>
                <w:color w:val="000000" w:themeColor="text1"/>
                <w:sz w:val="18"/>
                <w:szCs w:val="18"/>
                <w:lang w:eastAsia="en-US"/>
              </w:rPr>
              <w:t> 889,66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CA37F9" w:rsidP="00D15210">
            <w:pPr>
              <w:spacing w:line="276" w:lineRule="auto"/>
              <w:jc w:val="right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-</w:t>
            </w:r>
            <w:r w:rsidR="006E0B17">
              <w:rPr>
                <w:b/>
                <w:color w:val="000000" w:themeColor="text1"/>
                <w:sz w:val="18"/>
                <w:szCs w:val="18"/>
                <w:lang w:eastAsia="en-US"/>
              </w:rPr>
              <w:t>5</w:t>
            </w:r>
            <w:r w:rsidR="00D15210">
              <w:rPr>
                <w:b/>
                <w:color w:val="000000" w:themeColor="text1"/>
                <w:sz w:val="18"/>
                <w:szCs w:val="18"/>
                <w:lang w:eastAsia="en-US"/>
              </w:rPr>
              <w:t>91 981,54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37F9" w:rsidRDefault="006E0B17" w:rsidP="00100C0D">
            <w:pPr>
              <w:spacing w:line="252" w:lineRule="auto"/>
              <w:rPr>
                <w:b/>
                <w:color w:val="FF0000"/>
                <w:sz w:val="18"/>
                <w:szCs w:val="18"/>
                <w:lang w:eastAsia="en-US"/>
              </w:rPr>
            </w:pP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      </w:t>
            </w:r>
            <w:r w:rsidR="00CA37F9">
              <w:rPr>
                <w:b/>
                <w:color w:val="000000" w:themeColor="text1"/>
                <w:sz w:val="18"/>
                <w:szCs w:val="18"/>
                <w:lang w:eastAsia="en-US"/>
              </w:rPr>
              <w:t>-</w:t>
            </w: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 9</w:t>
            </w:r>
            <w:r w:rsidR="00100C0D">
              <w:rPr>
                <w:b/>
                <w:color w:val="000000" w:themeColor="text1"/>
                <w:sz w:val="18"/>
                <w:szCs w:val="18"/>
                <w:lang w:eastAsia="en-US"/>
              </w:rPr>
              <w:t>65</w:t>
            </w: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 </w:t>
            </w:r>
            <w:r w:rsidR="00100C0D">
              <w:rPr>
                <w:b/>
                <w:color w:val="000000" w:themeColor="text1"/>
                <w:sz w:val="18"/>
                <w:szCs w:val="18"/>
                <w:lang w:eastAsia="en-US"/>
              </w:rPr>
              <w:t>546</w:t>
            </w:r>
            <w:r>
              <w:rPr>
                <w:b/>
                <w:color w:val="000000" w:themeColor="text1"/>
                <w:sz w:val="18"/>
                <w:szCs w:val="18"/>
                <w:lang w:eastAsia="en-US"/>
              </w:rPr>
              <w:t>,</w:t>
            </w:r>
            <w:r w:rsidR="00100C0D">
              <w:rPr>
                <w:b/>
                <w:color w:val="000000" w:themeColor="text1"/>
                <w:sz w:val="18"/>
                <w:szCs w:val="18"/>
                <w:lang w:eastAsia="en-US"/>
              </w:rPr>
              <w:t>48</w:t>
            </w:r>
          </w:p>
        </w:tc>
      </w:tr>
    </w:tbl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CA37F9" w:rsidRDefault="00CA37F9" w:rsidP="00CA37F9">
      <w:pPr>
        <w:rPr>
          <w:rFonts w:ascii="Arial" w:hAnsi="Arial" w:cs="Arial"/>
          <w:color w:val="FF0000"/>
        </w:rPr>
      </w:pPr>
    </w:p>
    <w:p w:rsidR="005C41FC" w:rsidRDefault="005C41FC"/>
    <w:sectPr w:rsidR="005C41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AD404B"/>
    <w:multiLevelType w:val="hybridMultilevel"/>
    <w:tmpl w:val="7EEA59F0"/>
    <w:lvl w:ilvl="0" w:tplc="7212B9E0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04C17"/>
    <w:multiLevelType w:val="hybridMultilevel"/>
    <w:tmpl w:val="06901B64"/>
    <w:lvl w:ilvl="0" w:tplc="5A0041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661688"/>
    <w:multiLevelType w:val="hybridMultilevel"/>
    <w:tmpl w:val="28A0FBC2"/>
    <w:lvl w:ilvl="0" w:tplc="CED099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7B72BB"/>
    <w:multiLevelType w:val="hybridMultilevel"/>
    <w:tmpl w:val="28DCDC6A"/>
    <w:lvl w:ilvl="0" w:tplc="174CFB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B50577"/>
    <w:multiLevelType w:val="hybridMultilevel"/>
    <w:tmpl w:val="55B69FF0"/>
    <w:lvl w:ilvl="0" w:tplc="4596E406">
      <w:start w:val="31"/>
      <w:numFmt w:val="bullet"/>
      <w:lvlText w:val="-"/>
      <w:lvlJc w:val="left"/>
      <w:pPr>
        <w:ind w:left="49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5" w15:restartNumberingAfterBreak="0">
    <w:nsid w:val="34BD732D"/>
    <w:multiLevelType w:val="hybridMultilevel"/>
    <w:tmpl w:val="EA149178"/>
    <w:lvl w:ilvl="0" w:tplc="7BA4CD92">
      <w:start w:val="2"/>
      <w:numFmt w:val="decimal"/>
      <w:lvlText w:val="%1."/>
      <w:lvlJc w:val="left"/>
      <w:pPr>
        <w:ind w:left="465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8AA07E0"/>
    <w:multiLevelType w:val="hybridMultilevel"/>
    <w:tmpl w:val="A4165060"/>
    <w:lvl w:ilvl="0" w:tplc="BC301F3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36E02"/>
    <w:multiLevelType w:val="hybridMultilevel"/>
    <w:tmpl w:val="C5B2D2CA"/>
    <w:lvl w:ilvl="0" w:tplc="DCE49E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2334B5"/>
    <w:multiLevelType w:val="hybridMultilevel"/>
    <w:tmpl w:val="4C20FBC8"/>
    <w:lvl w:ilvl="0" w:tplc="5406F3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2B47A6"/>
    <w:multiLevelType w:val="hybridMultilevel"/>
    <w:tmpl w:val="6A42CFE6"/>
    <w:lvl w:ilvl="0" w:tplc="1FEE3B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1"/>
  </w:num>
  <w:num w:numId="8">
    <w:abstractNumId w:val="9"/>
  </w:num>
  <w:num w:numId="9">
    <w:abstractNumId w:val="2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7F9"/>
    <w:rsid w:val="00100C0D"/>
    <w:rsid w:val="002E6796"/>
    <w:rsid w:val="003843D8"/>
    <w:rsid w:val="005966EE"/>
    <w:rsid w:val="005C41FC"/>
    <w:rsid w:val="006E0B17"/>
    <w:rsid w:val="00842F01"/>
    <w:rsid w:val="00940751"/>
    <w:rsid w:val="009B2E69"/>
    <w:rsid w:val="009C7FDD"/>
    <w:rsid w:val="00BB5EF0"/>
    <w:rsid w:val="00BF0E88"/>
    <w:rsid w:val="00CA37F9"/>
    <w:rsid w:val="00D15210"/>
    <w:rsid w:val="00D70537"/>
    <w:rsid w:val="00EC75B5"/>
    <w:rsid w:val="00FD5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104445-BF73-44E5-9ED4-B36AE3D28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A37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A37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A37F9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A37F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A37F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B5E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263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6</Pages>
  <Words>1136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MÁTYASOVÁ Eva</dc:creator>
  <cp:keywords/>
  <dc:description/>
  <cp:lastModifiedBy>MÁTYASOVÁ Eva</cp:lastModifiedBy>
  <cp:revision>8</cp:revision>
  <dcterms:created xsi:type="dcterms:W3CDTF">2022-05-18T11:33:00Z</dcterms:created>
  <dcterms:modified xsi:type="dcterms:W3CDTF">2023-06-02T09:11:00Z</dcterms:modified>
</cp:coreProperties>
</file>