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Tatax 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M. R. Štefánika 2432/1, Ružomberok</w:t>
            </w:r>
          </w:p>
        </w:tc>
      </w:tr>
      <w:tr w:rsidR="004534D4" w:rsidRPr="003E7910" w:rsidTr="008D5A2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D5A2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53844629          DIČ:  2121512943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8D5A2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10.6.2021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D5A2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10.6.2021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D5A28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D5A28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D5A28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D5A28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D5A28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D5A28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8D5A28" w:rsidP="008D5A2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8D5A28" w:rsidP="008D5A2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</w:tr>
      <w:tr w:rsidR="003E7910" w:rsidRPr="003E7910" w:rsidTr="008D5A28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D5A28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8D5A28" w:rsidP="008D5A2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8D5A28" w:rsidP="008D5A2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</w:tr>
      <w:tr w:rsidR="003E7910" w:rsidRPr="003E7910" w:rsidTr="008D5A28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D5A28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8D5A28" w:rsidP="008D5A28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8D5A28" w:rsidP="008D5A2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D5A28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Ľuboš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Královenský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D5A28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D5A2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D5A2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D5A2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D5A2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D5A2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D5A2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D5A2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D5A2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D5A2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D5A2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D5A2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D5A2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D5A28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D5A2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D5A2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D5A2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D5A2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D5A2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D5A2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3760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3760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5529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5529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9289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9289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355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8D5A28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1470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-10</w:t>
            </w:r>
          </w:p>
        </w:tc>
        <w:tc>
          <w:tcPr>
            <w:tcW w:w="2405" w:type="dxa"/>
            <w:vAlign w:val="center"/>
          </w:tcPr>
          <w:p w:rsidR="0003344F" w:rsidRPr="003F477D" w:rsidRDefault="008D5A28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345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8D5A28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1471</w:t>
            </w: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D5A28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</w:t>
            </w:r>
            <w:r w:rsidR="008D5A28">
              <w:rPr>
                <w:b/>
                <w:szCs w:val="22"/>
              </w:rPr>
              <w:t>44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D5A28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D5A28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144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6337A">
              <w:rPr>
                <w:szCs w:val="22"/>
              </w:rPr>
              <w:t>4190,82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6337A">
              <w:rPr>
                <w:szCs w:val="22"/>
              </w:rPr>
              <w:t>4190,82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6337A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Rezerva na </w:t>
            </w:r>
            <w:proofErr w:type="spellStart"/>
            <w:r>
              <w:rPr>
                <w:szCs w:val="22"/>
              </w:rPr>
              <w:t>nevyč.dovol</w:t>
            </w:r>
            <w:proofErr w:type="spellEnd"/>
            <w:r>
              <w:rPr>
                <w:szCs w:val="22"/>
              </w:rPr>
              <w:t>.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6337A">
              <w:rPr>
                <w:szCs w:val="22"/>
              </w:rPr>
              <w:t>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6337A">
              <w:rPr>
                <w:szCs w:val="22"/>
              </w:rPr>
              <w:t>2972,27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6337A">
              <w:rPr>
                <w:szCs w:val="22"/>
              </w:rPr>
              <w:t>2972,27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6337A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Rezerva na odvody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6337A">
              <w:rPr>
                <w:szCs w:val="22"/>
              </w:rPr>
              <w:t>0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6337A">
              <w:rPr>
                <w:szCs w:val="22"/>
              </w:rPr>
              <w:t>1218,55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6337A">
              <w:rPr>
                <w:szCs w:val="22"/>
              </w:rPr>
              <w:t>1218,55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7411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E6337A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1168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7411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E6337A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1168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6337A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345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6337A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351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6337A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45977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6337A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13404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bookmarkStart w:id="0" w:name="_GoBack"/>
        <w:bookmarkEnd w:id="0"/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39996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85973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E6337A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13404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43C89" w:rsidRDefault="00843C89" w:rsidP="00107589">
      <w:pPr>
        <w:spacing w:after="0" w:line="240" w:lineRule="auto"/>
      </w:pPr>
      <w:r>
        <w:separator/>
      </w:r>
    </w:p>
  </w:endnote>
  <w:endnote w:type="continuationSeparator" w:id="0">
    <w:p w:rsidR="00843C89" w:rsidRDefault="00843C8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D5A28" w:rsidRPr="00981468" w:rsidRDefault="008D5A2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E6337A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43C89" w:rsidRDefault="00843C89" w:rsidP="00107589">
      <w:pPr>
        <w:spacing w:after="0" w:line="240" w:lineRule="auto"/>
      </w:pPr>
      <w:r>
        <w:separator/>
      </w:r>
    </w:p>
  </w:footnote>
  <w:footnote w:type="continuationSeparator" w:id="0">
    <w:p w:rsidR="00843C89" w:rsidRDefault="00843C8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8D5A2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D5A28" w:rsidRPr="003F477D" w:rsidRDefault="008D5A28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D5A28" w:rsidRPr="003F477D" w:rsidRDefault="008D5A28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53844629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2121512943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8D5A28" w:rsidRPr="004268D2" w:rsidRDefault="008D5A28" w:rsidP="00646CDF">
    <w:pPr>
      <w:pStyle w:val="Zhlav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D5A28" w:rsidRPr="004268D2" w:rsidRDefault="008D5A28" w:rsidP="008E4928">
    <w:pPr>
      <w:pStyle w:val="Zhlav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3C89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D5A28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337A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loendokumentu">
    <w:name w:val="Document Map"/>
    <w:basedOn w:val="Normln"/>
    <w:link w:val="Rozlo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loendokumentuChar">
    <w:name w:val="Rozložení dokumentu Char"/>
    <w:basedOn w:val="Standardnpsmoodstavce"/>
    <w:link w:val="Rozlo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loendokumentu">
    <w:name w:val="Document Map"/>
    <w:basedOn w:val="Normln"/>
    <w:link w:val="Rozlo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loendokumentuChar">
    <w:name w:val="Rozložení dokumentu Char"/>
    <w:basedOn w:val="Standardnpsmoodstavce"/>
    <w:link w:val="Rozloen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FA19BF0-2532-4108-AEA0-2E46D39B8EB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4627</Words>
  <Characters>26375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30941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Používateľ systému Windows</cp:lastModifiedBy>
  <cp:revision>2</cp:revision>
  <cp:lastPrinted>2015-01-27T14:36:00Z</cp:lastPrinted>
  <dcterms:created xsi:type="dcterms:W3CDTF">2023-06-08T08:53:00Z</dcterms:created>
  <dcterms:modified xsi:type="dcterms:W3CDTF">2023-06-08T08:53:00Z</dcterms:modified>
</cp:coreProperties>
</file>