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REAL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46807888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budova, rovnomerné, 40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hm.majetok, rovnomerné,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pozemok, neodpisuje sa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poberá príspevok na úhradu prev.nákladov chránenej dielne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obstaranie HIM =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329400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