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rPr/>
        <w:t>Haart s.r.o.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>: Pod Sokolice 6575, 91101 Trenčín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Obchodné meno: </w:t>
      </w:r>
      <w:r>
        <w:fldChar w:fldCharType="begin">
          <w:ffData>
            <w:name w:val="__Fieldmark__57_714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0" w:name="Text5"/>
      <w:bookmarkStart w:id="1" w:name="Text5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0"/>
      <w:bookmarkEnd w:id="1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Sídlo: </w:t>
      </w:r>
      <w:r>
        <w:fldChar w:fldCharType="begin">
          <w:ffData>
            <w:name w:val="__Fieldmark__69_7141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2" w:name="Text6"/>
      <w:bookmarkStart w:id="3" w:name="Text61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2"/>
      <w:bookmarkEnd w:id="3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>UJ nemá náplň pre túto položku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 .je 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spacing w:lineRule="auto" w:line="240" w:before="0" w:after="0"/>
        <w:ind w:left="1440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103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34" w:hanging="1"/>
              <w:jc w:val="left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-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103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Arial" w:ascii="Cambria" w:hAnsi="Cambria"/>
          <w:sz w:val="20"/>
          <w:szCs w:val="20"/>
        </w:rPr>
        <w:t>UJ  v roku 20</w:t>
      </w:r>
      <w:r>
        <w:rPr>
          <w:rFonts w:cs="Arial" w:ascii="Cambria" w:hAnsi="Cambria"/>
          <w:sz w:val="20"/>
          <w:szCs w:val="20"/>
        </w:rPr>
        <w:t>22 o</w:t>
      </w:r>
      <w:r>
        <w:rPr>
          <w:rFonts w:cs="Arial" w:ascii="Cambria" w:hAnsi="Cambria"/>
          <w:sz w:val="20"/>
          <w:szCs w:val="20"/>
        </w:rPr>
        <w:t>bstarala majetok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</w:rPr>
      </w:pPr>
      <w:r>
        <w:rPr>
          <w:rFonts w:eastAsia="MS Gothic" w:cs="Times New Roman" w:ascii="Cambria" w:hAnsi="Cambria"/>
          <w:i/>
          <w:sz w:val="20"/>
          <w:szCs w:val="20"/>
        </w:rPr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Opis významných finančných povinností:</w:t>
      </w:r>
    </w:p>
    <w:p>
      <w:pPr>
        <w:pStyle w:val="Normal"/>
        <w:spacing w:lineRule="auto" w:line="240" w:before="120" w:after="20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UJ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711650250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0" allowOverlap="1" relativeHeight="4">
              <wp:simplePos x="0" y="0"/>
              <wp:positionH relativeFrom="page">
                <wp:align>left</wp:align>
              </wp:positionH>
              <wp:positionV relativeFrom="paragraph">
                <wp:posOffset>-77203935</wp:posOffset>
              </wp:positionV>
              <wp:extent cx="235059220" cy="78136115"/>
              <wp:effectExtent l="0" t="635" r="635" b="5080"/>
              <wp:wrapNone/>
              <wp:docPr id="1" name="shape_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059120" cy="78136200"/>
                        <a:chOff x="0" y="0"/>
                        <a:chExt cx="235059120" cy="78136200"/>
                      </a:xfrm>
                    </wpg:grpSpPr>
                    <wps:wsp>
                      <wps:cNvSpPr/>
                      <wps:spPr>
                        <a:xfrm flipV="1">
                          <a:off x="230089680" y="77203800"/>
                          <a:ext cx="3445560" cy="93204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0"/>
                          <a:ext cx="235059120" cy="61841880"/>
                        </a:xfrm>
                        <a:custGeom>
                          <a:avLst/>
                          <a:gdLst/>
                          <a:ahLst/>
                          <a:rect l="0" t="0" r="r" b="b"/>
                          <a:pathLst>
                            <a:path w="652942" h="171783">
                              <a:moveTo>
                                <a:pt x="652943" y="171783"/>
                              </a:moveTo>
                              <a:lnTo>
                                <a:pt x="1" y="-1"/>
                              </a:lnTo>
                              <a:lnTo>
                                <a:pt x="1" y="-1"/>
                              </a:lnTo>
                              <a:lnTo>
                                <a:pt x="1" y="-1"/>
                              </a:lnTo>
                              <a:lnTo>
                                <a:pt x="1" y="-1"/>
                              </a:lnTo>
                              <a:lnTo>
                                <a:pt x="652943" y="1717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6cef0"/>
                        </a:solidFill>
                        <a:ln w="0"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shape_0" style="position:absolute;margin-left:1038.6pt;margin-top:-8535.55pt;width:17358.95pt;height:9782.45pt" coordorigin="20772,-170711" coordsize="347179,195649">
              <v:line id="shape_0" from="362526,0" to="367951,1467" stroked="t" o:allowincell="f" style="position:absolute;flip:y;mso-position-horizontal:left;mso-position-horizontal-relative:page">
                <v:stroke color="#95b3d7" weight="9360" joinstyle="round" endcap="flat"/>
                <v:fill o:detectmouseclick="t" on="false"/>
                <w10:wrap type="none"/>
              </v:line>
              <v:shape id="shape_0" coordsize="652943,171785" path="l0,0l0,0l0,0l0,0l-2418,-24824e" fillcolor="#b6cef0" stroked="f" o:allowincell="f" style="position:absolute;left:180;top:-121581;width:370171;height:97388;mso-wrap-style:none;v-text-anchor:middle;mso-position-horizontal:left;mso-position-horizontal-relative:page">
                <v:fill o:detectmouseclick="t" type="solid" color2="#49310f"/>
                <v:stroke color="#3465a4" joinstyle="round" endcap="flat"/>
                <w10:wrap type="none"/>
              </v:shape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103" w:type="dxa"/>
        <w:bottom w:w="0" w:type="dxa"/>
        <w:right w:w="108" w:type="dxa"/>
      </w:tblCellMar>
      <w:tblLook w:val="04a0"/>
    </w:tblPr>
    <w:tblGrid>
      <w:gridCol w:w="623"/>
      <w:gridCol w:w="285"/>
      <w:gridCol w:w="286"/>
      <w:gridCol w:w="283"/>
      <w:gridCol w:w="284"/>
      <w:gridCol w:w="285"/>
      <w:gridCol w:w="284"/>
      <w:gridCol w:w="284"/>
      <w:gridCol w:w="285"/>
      <w:gridCol w:w="851"/>
      <w:gridCol w:w="623"/>
      <w:gridCol w:w="285"/>
      <w:gridCol w:w="285"/>
      <w:gridCol w:w="284"/>
      <w:gridCol w:w="285"/>
      <w:gridCol w:w="284"/>
      <w:gridCol w:w="283"/>
      <w:gridCol w:w="284"/>
      <w:gridCol w:w="287"/>
      <w:gridCol w:w="284"/>
      <w:gridCol w:w="276"/>
    </w:tblGrid>
    <w:tr>
      <w:trPr>
        <w:trHeight w:val="340" w:hRule="atLeast"/>
      </w:trPr>
      <w:tc>
        <w:tcPr>
          <w:tcW w:w="623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286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283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7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/>
              <w:kern w:val="0"/>
              <w:sz w:val="20"/>
              <w:szCs w:val="22"/>
              <w:lang w:val="sk-SK" w:eastAsia="en-US" w:bidi="ar-SA"/>
            </w:rPr>
          </w:r>
        </w:p>
      </w:tc>
      <w:tc>
        <w:tcPr>
          <w:tcW w:w="623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285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283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287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284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276" w:type="dxa"/>
          <w:tcBorders/>
          <w:shd w:color="auto" w:fill="auto" w:val="clear"/>
          <w:vAlign w:val="center"/>
        </w:tcPr>
        <w:p>
          <w:pPr>
            <w:pStyle w:val="Zhlavie"/>
            <w:widowControl w:val="false"/>
            <w:suppressAutoHyphens w:val="true"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Nadpis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Annotationsubject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HlavikaChar" w:customStyle="1">
    <w:name w:val="Hlavička Char"/>
    <w:basedOn w:val="DefaultParagraphFont"/>
    <w:uiPriority w:val="99"/>
    <w:semiHidden/>
    <w:qFormat/>
    <w:rsid w:val="00d166eb"/>
    <w:rPr>
      <w:color w:val="00000A"/>
      <w:sz w:val="22"/>
    </w:rPr>
  </w:style>
  <w:style w:type="character" w:styleId="PtaChar" w:customStyle="1">
    <w:name w:val="Päta Char"/>
    <w:basedOn w:val="DefaultParagraphFont"/>
    <w:uiPriority w:val="99"/>
    <w:semiHidden/>
    <w:qFormat/>
    <w:rsid w:val="00d166eb"/>
    <w:rPr>
      <w:color w:val="00000A"/>
      <w:sz w:val="22"/>
    </w:rPr>
  </w:style>
  <w:style w:type="paragraph" w:styleId="Nadpis" w:customStyle="1">
    <w:name w:val="Nadpis"/>
    <w:basedOn w:val="Normal"/>
    <w:next w:val="Telotextu"/>
    <w:qFormat/>
    <w:rsid w:val="0024205f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24205f"/>
    <w:pPr>
      <w:spacing w:lineRule="auto" w:line="288" w:before="0" w:after="140"/>
    </w:pPr>
    <w:rPr/>
  </w:style>
  <w:style w:type="paragraph" w:styleId="Zoznam">
    <w:name w:val="List"/>
    <w:basedOn w:val="Telotextu"/>
    <w:rsid w:val="0024205f"/>
    <w:pPr/>
    <w:rPr>
      <w:rFonts w:cs="Arial"/>
    </w:rPr>
  </w:style>
  <w:style w:type="paragraph" w:styleId="Popis" w:customStyle="1">
    <w:name w:val="Caption"/>
    <w:basedOn w:val="Normal"/>
    <w:qFormat/>
    <w:rsid w:val="0024205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24205f"/>
    <w:pPr>
      <w:suppressLineNumbers/>
    </w:pPr>
    <w:rPr>
      <w:rFonts w:cs="Arial"/>
    </w:rPr>
  </w:style>
  <w:style w:type="paragraph" w:styleId="Hlavikaapta" w:customStyle="1">
    <w:name w:val="Hlavička a päta"/>
    <w:basedOn w:val="Normal"/>
    <w:qFormat/>
    <w:rsid w:val="0024205f"/>
    <w:pPr/>
    <w:rPr/>
  </w:style>
  <w:style w:type="paragraph" w:styleId="Zhlavie">
    <w:name w:val="Header"/>
    <w:basedOn w:val="Normal"/>
    <w:link w:val="HlavikaChar"/>
    <w:uiPriority w:val="99"/>
    <w:semiHidden/>
    <w:unhideWhenUsed/>
    <w:rsid w:val="00d166e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semiHidden/>
    <w:unhideWhenUsed/>
    <w:rsid w:val="00d166eb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73E3B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3E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Application>LibreOffice/7.3.5.2$Windows_X86_64 LibreOffice_project/184fe81b8c8c30d8b5082578aee2fed2ea847c01</Application>
  <AppVersion>15.0000</AppVersion>
  <Pages>3</Pages>
  <Words>411</Words>
  <Characters>2500</Characters>
  <CharactersWithSpaces>2869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2023-06-22T16:55:45Z</cp:lastPrinted>
  <dcterms:modified xsi:type="dcterms:W3CDTF">2023-06-22T16:55:53Z</dcterms:modified>
  <cp:revision>10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