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279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PRÍLOHA</w:t>
      </w:r>
    </w:p>
    <w:p w:rsidR="00D76572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Účtovnej závierky za rok 2022</w:t>
      </w:r>
    </w:p>
    <w:p w:rsidR="00816346" w:rsidRPr="00DB6D06" w:rsidRDefault="00816346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63008F" w:rsidRPr="0063008F">
        <w:rPr>
          <w:rFonts w:ascii="Times New Roman" w:hAnsi="Times New Roman" w:cs="Times New Roman"/>
          <w:sz w:val="24"/>
          <w:szCs w:val="24"/>
        </w:rPr>
        <w:t>Martive</w:t>
      </w:r>
      <w:proofErr w:type="spellEnd"/>
      <w:r w:rsidR="0063008F" w:rsidRPr="0063008F">
        <w:rPr>
          <w:rFonts w:ascii="Times New Roman" w:hAnsi="Times New Roman" w:cs="Times New Roman"/>
          <w:sz w:val="24"/>
          <w:szCs w:val="24"/>
        </w:rPr>
        <w:t xml:space="preserve"> s. r. o.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3008F">
        <w:rPr>
          <w:rFonts w:ascii="Times New Roman" w:hAnsi="Times New Roman" w:cs="Times New Roman"/>
          <w:sz w:val="24"/>
          <w:szCs w:val="24"/>
        </w:rPr>
        <w:t>Hlinská</w:t>
      </w:r>
      <w:proofErr w:type="spellEnd"/>
      <w:r w:rsidR="0063008F">
        <w:rPr>
          <w:rFonts w:ascii="Times New Roman" w:hAnsi="Times New Roman" w:cs="Times New Roman"/>
          <w:sz w:val="24"/>
          <w:szCs w:val="24"/>
        </w:rPr>
        <w:t xml:space="preserve"> 2614/12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3008F">
        <w:rPr>
          <w:rFonts w:ascii="Times New Roman" w:hAnsi="Times New Roman" w:cs="Times New Roman"/>
          <w:sz w:val="24"/>
          <w:szCs w:val="24"/>
        </w:rPr>
        <w:t>010 01 Žilina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3008F">
        <w:rPr>
          <w:rFonts w:ascii="Times New Roman" w:hAnsi="Times New Roman" w:cs="Times New Roman"/>
          <w:sz w:val="24"/>
          <w:szCs w:val="24"/>
        </w:rPr>
        <w:t>Dátum</w:t>
      </w:r>
      <w:r w:rsidR="00D76572" w:rsidRPr="00DB6D06">
        <w:rPr>
          <w:rFonts w:ascii="Times New Roman" w:hAnsi="Times New Roman" w:cs="Times New Roman"/>
          <w:sz w:val="24"/>
          <w:szCs w:val="24"/>
        </w:rPr>
        <w:t> z</w:t>
      </w:r>
      <w:r w:rsidR="0063008F">
        <w:rPr>
          <w:rFonts w:ascii="Times New Roman" w:hAnsi="Times New Roman" w:cs="Times New Roman"/>
          <w:sz w:val="24"/>
          <w:szCs w:val="24"/>
        </w:rPr>
        <w:t>ápisu do Obchodného registra: 13.09.2022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IČO: </w:t>
      </w:r>
      <w:r w:rsidR="0063008F" w:rsidRPr="0063008F">
        <w:rPr>
          <w:rFonts w:ascii="Times New Roman" w:hAnsi="Times New Roman" w:cs="Times New Roman"/>
          <w:sz w:val="24"/>
          <w:szCs w:val="24"/>
        </w:rPr>
        <w:t>54852790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DIČ: </w:t>
      </w:r>
      <w:r w:rsidR="0063008F" w:rsidRPr="0063008F">
        <w:rPr>
          <w:rFonts w:ascii="Times New Roman" w:hAnsi="Times New Roman" w:cs="Times New Roman"/>
          <w:sz w:val="24"/>
          <w:szCs w:val="24"/>
        </w:rPr>
        <w:t>2121823396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Hlavná činnosť:</w:t>
      </w:r>
      <w:r w:rsidR="0063008F">
        <w:rPr>
          <w:rFonts w:ascii="Times New Roman" w:hAnsi="Times New Roman" w:cs="Times New Roman"/>
          <w:sz w:val="24"/>
          <w:szCs w:val="24"/>
        </w:rPr>
        <w:t xml:space="preserve"> </w:t>
      </w:r>
      <w:r w:rsidR="003D2A4E">
        <w:rPr>
          <w:rFonts w:ascii="Times New Roman" w:hAnsi="Times New Roman" w:cs="Times New Roman"/>
          <w:sz w:val="24"/>
          <w:szCs w:val="24"/>
        </w:rPr>
        <w:t>Počítačové programovanie, poradenstvo a súvisiace služby</w:t>
      </w:r>
    </w:p>
    <w:p w:rsidR="00D76572" w:rsidRPr="00DB6D06" w:rsidRDefault="003D2A4E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 NACE: 62.0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Základné imanie: 5000 Eur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Priemerný počet pracovníkov: 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 toho riadiacich: 1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závierka: riadna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 pre rok 2022 bola schv</w:t>
      </w:r>
      <w:r w:rsidR="003D2A4E">
        <w:rPr>
          <w:rFonts w:ascii="Times New Roman" w:hAnsi="Times New Roman" w:cs="Times New Roman"/>
          <w:sz w:val="24"/>
          <w:szCs w:val="24"/>
        </w:rPr>
        <w:t>álená valným zhromaždením dňa 26</w:t>
      </w:r>
      <w:r w:rsidRPr="00DB6D06">
        <w:rPr>
          <w:rFonts w:ascii="Times New Roman" w:hAnsi="Times New Roman" w:cs="Times New Roman"/>
          <w:sz w:val="24"/>
          <w:szCs w:val="24"/>
        </w:rPr>
        <w:t>.06.2023.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1/ Spôsob ocenenia jednotlivých položiek: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Zásoby tovaru nakupované: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Účtované podľa spôsobu A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Pohľadávky, finančný majetok, prechodné účty aktív, rezervy, záväzky, prechodné účty pasív: 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Účtované v Euro menovitá hodnota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2/ Spoločnosť netvorí odpisy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3/ Spoločnosť netvorila žiadne účtovné opravné položky.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4 /Záväzky v cudzej mene k 31.12.2022 spoločnosť neeviduje.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5/ V priebehu roka  nedošlo k zmene spôsobu oceňovania, odpisovania, postupov účtovania, usporiadania položiek účtovnej závierky a obsahového vymedzenia týchto položiek oproti predchádzajúcemu obdobiu.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1/ Prehľad o pohybe investičného majetku:</w:t>
      </w:r>
    </w:p>
    <w:p w:rsidR="00DB6D06" w:rsidRPr="00DB6D06" w:rsidRDefault="00DB6D06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Údaje v eurách, zaokrúhlené na celé euro.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018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021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022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023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024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028 </w:t>
      </w:r>
      <w:r w:rsidRPr="00DB6D06">
        <w:rPr>
          <w:rFonts w:ascii="Times New Roman" w:hAnsi="Times New Roman" w:cs="Times New Roman"/>
          <w:sz w:val="24"/>
          <w:szCs w:val="24"/>
        </w:rPr>
        <w:tab/>
        <w:t>spolu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DHMI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Bud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 xml:space="preserve">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Stroj.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DP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Inv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>.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DHI</w:t>
      </w:r>
    </w:p>
    <w:p w:rsidR="00DB6D06" w:rsidRP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Neeviduje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Investičný majetok bol poistený v poisťovni: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Údaje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zásobach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spôsob účtovania B – neeviduje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 sa nevytvorili opravné položky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k tovaru máme poistené: nie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vývoja zásob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Materiálové zásoby: 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4/ Údaje o pohľadávkach:</w:t>
      </w:r>
    </w:p>
    <w:p w:rsidR="00DB6D06" w:rsidRDefault="00DB6D06" w:rsidP="00DB6D0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2022 sme nevytvorili opravné položky k účtu 311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311 – odberatelia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314 – </w:t>
      </w:r>
      <w:r w:rsidR="00900E8C">
        <w:rPr>
          <w:rFonts w:ascii="Times New Roman" w:hAnsi="Times New Roman" w:cs="Times New Roman"/>
          <w:sz w:val="24"/>
          <w:szCs w:val="24"/>
        </w:rPr>
        <w:t>poskytnuté preddavky</w:t>
      </w:r>
      <w:r>
        <w:rPr>
          <w:rFonts w:ascii="Times New Roman" w:hAnsi="Times New Roman" w:cs="Times New Roman"/>
          <w:sz w:val="24"/>
          <w:szCs w:val="24"/>
        </w:rPr>
        <w:t xml:space="preserve"> v 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315 – ostatné pohľadávky v 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3D2A4E" w:rsidRDefault="003D2A4E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381 – náklady </w:t>
      </w:r>
      <w:proofErr w:type="spellStart"/>
      <w:r>
        <w:rPr>
          <w:rFonts w:ascii="Times New Roman" w:hAnsi="Times New Roman" w:cs="Times New Roman"/>
          <w:sz w:val="24"/>
          <w:szCs w:val="24"/>
        </w:rPr>
        <w:t>bud</w:t>
      </w:r>
      <w:proofErr w:type="spellEnd"/>
      <w:r>
        <w:rPr>
          <w:rFonts w:ascii="Times New Roman" w:hAnsi="Times New Roman" w:cs="Times New Roman"/>
          <w:sz w:val="24"/>
          <w:szCs w:val="24"/>
        </w:rPr>
        <w:t>. Období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45,35€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voči</w:t>
      </w:r>
      <w:r w:rsidR="00900E8C">
        <w:rPr>
          <w:rFonts w:ascii="Times New Roman" w:hAnsi="Times New Roman" w:cs="Times New Roman"/>
          <w:sz w:val="24"/>
          <w:szCs w:val="24"/>
        </w:rPr>
        <w:t xml:space="preserve"> spriazneným osobám neevidujeme.</w:t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Údaje o finančnom majetku:</w:t>
      </w:r>
    </w:p>
    <w:p w:rsidR="00900E8C" w:rsidRDefault="00900E8C" w:rsidP="00900E8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Zloženie finančného majetku: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</w:t>
      </w:r>
      <w:r w:rsidR="003D2A4E">
        <w:rPr>
          <w:rFonts w:ascii="Times New Roman" w:hAnsi="Times New Roman" w:cs="Times New Roman"/>
          <w:sz w:val="24"/>
          <w:szCs w:val="24"/>
        </w:rPr>
        <w:t>aze v pokladnici v eur: 3.987,25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</w:t>
      </w:r>
      <w:r w:rsidR="003D2A4E">
        <w:rPr>
          <w:rFonts w:ascii="Times New Roman" w:hAnsi="Times New Roman" w:cs="Times New Roman"/>
          <w:sz w:val="24"/>
          <w:szCs w:val="24"/>
        </w:rPr>
        <w:t>niaze na bankových účtoch: 782,38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Priebežné položky v eur:</w:t>
      </w:r>
    </w:p>
    <w:p w:rsidR="00900E8C" w:rsidRDefault="003D2A4E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majetok spolu: 4.769,63</w:t>
      </w:r>
      <w:r w:rsidR="00900E8C">
        <w:rPr>
          <w:rFonts w:ascii="Times New Roman" w:hAnsi="Times New Roman" w:cs="Times New Roman"/>
          <w:sz w:val="24"/>
          <w:szCs w:val="24"/>
        </w:rPr>
        <w:t>€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finančnému majetku neboli vytvorené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6/ Prechodné účty aktív neevidujeme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7/ Údaje o vlastnom imaní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zapísané v obchodnom registri v Eur: 5000,00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Zákonný rezervný fond: 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Nerozd</w:t>
      </w:r>
      <w:r w:rsidR="00EB213D">
        <w:rPr>
          <w:rFonts w:ascii="Times New Roman" w:hAnsi="Times New Roman" w:cs="Times New Roman"/>
          <w:sz w:val="24"/>
          <w:szCs w:val="24"/>
        </w:rPr>
        <w:t>elený zisk minulých rokov: 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Údaje o záväzkoch:</w:t>
      </w:r>
    </w:p>
    <w:p w:rsidR="00900E8C" w:rsidRDefault="00900E8C" w:rsidP="00900E8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321 – dodávatelia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324 -  prijaté preddavky v 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325 -  ostatné záväzky v 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spolu: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Vtom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Záložným právom nie sú kryté žiadne záväzky</w:t>
      </w:r>
    </w:p>
    <w:p w:rsidR="005D5D19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sociálnom fonde:</w:t>
      </w:r>
    </w:p>
    <w:p w:rsidR="005D5D19" w:rsidRDefault="00EB213D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k 01.01.2022 </w:t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EB213D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31.12.2022</w:t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Bankové úvery sme nečerpali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10/ Údaje o prechodných účtoch pasív: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387 – kurzové rozdiely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389 – dohad. Účty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391 – opravné položky k pohľadávkam: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Údaje o tržbách za vlastné úkony a tovar: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601 – tržby za vlastné výrobky 0</w:t>
      </w:r>
    </w:p>
    <w:p w:rsidR="005D5D19" w:rsidRDefault="005D5D19" w:rsidP="005D5D19">
      <w:pPr>
        <w:pStyle w:val="Bezriadkovania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602 – tržby za služby 0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604 – tržby za tovar 0 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641 – tržby za predaj HIM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Zmeny stavu zásob materiálu sa rovnajú rozdielu medzi stavom netto k 01.01.2022 a stavom netto k 31.12.2022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13/ Údaje o nákladových úrokoch: spoločnosť neúčtovala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14/ </w:t>
      </w:r>
      <w:r w:rsidR="004A0ED7">
        <w:rPr>
          <w:rFonts w:ascii="Times New Roman" w:hAnsi="Times New Roman" w:cs="Times New Roman"/>
          <w:sz w:val="24"/>
          <w:szCs w:val="24"/>
        </w:rPr>
        <w:t>Údaje o výnosových úrokoch: nemáme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Údaje o výnosoch z finančných investícií v euro: 0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16/ Údaje o mimoriadnych nákladoch a výnosoch: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sledovanom období sme nemali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17/ Údaje o nákladoch a výnosoch týkajúcich sa iných účtovných období: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18/ Prehľad o majetku, ktorého trhové ocenenie sa výrazne odlišuje od jeho ocenenia v účtovníctve: nevykazujeme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Prenajatý a najatý majetok zachytený na podsúvahových účtoch: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20/ Prípadne ďalšie záväzky, ktoré sa neevidujú v účtovníctve a neuvádzajú sa v súvahe: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Jednotlivé ostatné finančné povinnosti, ktoré sa neevidujú v účtovníctve a neuvádzajú sa v súvahe: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Údaje o štatutárnych členoch: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</w:t>
      </w:r>
      <w:r w:rsidR="00EB213D">
        <w:rPr>
          <w:rFonts w:ascii="Times New Roman" w:hAnsi="Times New Roman" w:cs="Times New Roman"/>
          <w:sz w:val="24"/>
          <w:szCs w:val="24"/>
        </w:rPr>
        <w:t>Martin Jánošík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A0ED7" w:rsidRDefault="004A0ED7" w:rsidP="004A0ED7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 plnené žiadne finančné ani naturálne odmeny. Neboli poskytnuté žiadne preddavky ani úvery.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Údaje o výskume a vývoji: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Po 01.01.2023 nenastali žiadne významné udalosti, ktoré by mali podstatný vplyv na verné zobrazenie skutočnosti, ktoré sú predmetom účtovníctva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Stráňavy</w:t>
      </w:r>
      <w:r w:rsidR="004A0ED7">
        <w:rPr>
          <w:rFonts w:ascii="Times New Roman" w:hAnsi="Times New Roman" w:cs="Times New Roman"/>
          <w:sz w:val="24"/>
          <w:szCs w:val="24"/>
        </w:rPr>
        <w:t>,</w:t>
      </w:r>
      <w:r w:rsidR="00EB213D">
        <w:rPr>
          <w:rFonts w:ascii="Times New Roman" w:hAnsi="Times New Roman" w:cs="Times New Roman"/>
          <w:sz w:val="24"/>
          <w:szCs w:val="24"/>
        </w:rPr>
        <w:t xml:space="preserve"> dňa 26</w:t>
      </w:r>
      <w:r w:rsidR="004A0ED7">
        <w:rPr>
          <w:rFonts w:ascii="Times New Roman" w:hAnsi="Times New Roman" w:cs="Times New Roman"/>
          <w:sz w:val="24"/>
          <w:szCs w:val="24"/>
        </w:rPr>
        <w:t>.06.2023</w:t>
      </w: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EB213D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</w:t>
      </w:r>
      <w:proofErr w:type="spellStart"/>
      <w:r>
        <w:rPr>
          <w:rFonts w:ascii="Times New Roman" w:hAnsi="Times New Roman" w:cs="Times New Roman"/>
          <w:sz w:val="24"/>
          <w:szCs w:val="24"/>
        </w:rPr>
        <w:t>BEng</w:t>
      </w:r>
      <w:proofErr w:type="spellEnd"/>
      <w:r>
        <w:rPr>
          <w:rFonts w:ascii="Times New Roman" w:hAnsi="Times New Roman" w:cs="Times New Roman"/>
          <w:sz w:val="24"/>
          <w:szCs w:val="24"/>
        </w:rPr>
        <w:t>. Martin Jánošík, MSc.</w:t>
      </w:r>
      <w:bookmarkStart w:id="0" w:name="_GoBack"/>
      <w:bookmarkEnd w:id="0"/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A0ED7" w:rsidRDefault="004A0ED7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Pr="00DB6D06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900E8C" w:rsidRPr="00DB6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63539"/>
    <w:multiLevelType w:val="hybridMultilevel"/>
    <w:tmpl w:val="E7286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F1E6A"/>
    <w:multiLevelType w:val="hybridMultilevel"/>
    <w:tmpl w:val="05FE1B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F2D1A"/>
    <w:multiLevelType w:val="hybridMultilevel"/>
    <w:tmpl w:val="BF56F7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A9038A"/>
    <w:multiLevelType w:val="hybridMultilevel"/>
    <w:tmpl w:val="EF2887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B928A0"/>
    <w:multiLevelType w:val="hybridMultilevel"/>
    <w:tmpl w:val="A79ED0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E55BCB"/>
    <w:multiLevelType w:val="hybridMultilevel"/>
    <w:tmpl w:val="4128F5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0038F2"/>
    <w:multiLevelType w:val="hybridMultilevel"/>
    <w:tmpl w:val="C748D1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26756F"/>
    <w:multiLevelType w:val="hybridMultilevel"/>
    <w:tmpl w:val="91002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0F1EB1"/>
    <w:multiLevelType w:val="hybridMultilevel"/>
    <w:tmpl w:val="A348A7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572"/>
    <w:rsid w:val="000045A5"/>
    <w:rsid w:val="00004FE5"/>
    <w:rsid w:val="00010045"/>
    <w:rsid w:val="000108AF"/>
    <w:rsid w:val="00014105"/>
    <w:rsid w:val="000177D8"/>
    <w:rsid w:val="00017D9F"/>
    <w:rsid w:val="00017E65"/>
    <w:rsid w:val="00017EC8"/>
    <w:rsid w:val="000227BD"/>
    <w:rsid w:val="00022E88"/>
    <w:rsid w:val="00023791"/>
    <w:rsid w:val="00023C70"/>
    <w:rsid w:val="00026ACB"/>
    <w:rsid w:val="00027611"/>
    <w:rsid w:val="00027887"/>
    <w:rsid w:val="000308E5"/>
    <w:rsid w:val="00030A48"/>
    <w:rsid w:val="00033CFE"/>
    <w:rsid w:val="00035B4A"/>
    <w:rsid w:val="0004078C"/>
    <w:rsid w:val="00040928"/>
    <w:rsid w:val="00041988"/>
    <w:rsid w:val="0004308C"/>
    <w:rsid w:val="00044D37"/>
    <w:rsid w:val="00044DDC"/>
    <w:rsid w:val="0004613A"/>
    <w:rsid w:val="00050E2E"/>
    <w:rsid w:val="0005458A"/>
    <w:rsid w:val="00055D79"/>
    <w:rsid w:val="0005699A"/>
    <w:rsid w:val="00056A64"/>
    <w:rsid w:val="00060431"/>
    <w:rsid w:val="000610CE"/>
    <w:rsid w:val="000614E4"/>
    <w:rsid w:val="00063B9D"/>
    <w:rsid w:val="00064F9F"/>
    <w:rsid w:val="000650E8"/>
    <w:rsid w:val="000664E8"/>
    <w:rsid w:val="00070707"/>
    <w:rsid w:val="00070A61"/>
    <w:rsid w:val="000714A9"/>
    <w:rsid w:val="00072040"/>
    <w:rsid w:val="000726F4"/>
    <w:rsid w:val="00074C30"/>
    <w:rsid w:val="00076207"/>
    <w:rsid w:val="00076DDA"/>
    <w:rsid w:val="0008142C"/>
    <w:rsid w:val="00081C64"/>
    <w:rsid w:val="00084315"/>
    <w:rsid w:val="00086C99"/>
    <w:rsid w:val="00087A82"/>
    <w:rsid w:val="000918E4"/>
    <w:rsid w:val="00092F05"/>
    <w:rsid w:val="0009325C"/>
    <w:rsid w:val="0009695C"/>
    <w:rsid w:val="000970C7"/>
    <w:rsid w:val="000A00FF"/>
    <w:rsid w:val="000A0791"/>
    <w:rsid w:val="000A32B0"/>
    <w:rsid w:val="000A5F8B"/>
    <w:rsid w:val="000B0841"/>
    <w:rsid w:val="000B33A4"/>
    <w:rsid w:val="000B7183"/>
    <w:rsid w:val="000C2B47"/>
    <w:rsid w:val="000C503E"/>
    <w:rsid w:val="000C58B7"/>
    <w:rsid w:val="000C60FF"/>
    <w:rsid w:val="000C648F"/>
    <w:rsid w:val="000C6FA6"/>
    <w:rsid w:val="000C75CA"/>
    <w:rsid w:val="000D011F"/>
    <w:rsid w:val="000D0810"/>
    <w:rsid w:val="000D08F5"/>
    <w:rsid w:val="000D109D"/>
    <w:rsid w:val="000D202B"/>
    <w:rsid w:val="000D2622"/>
    <w:rsid w:val="000D34EA"/>
    <w:rsid w:val="000D3DFC"/>
    <w:rsid w:val="000D47E4"/>
    <w:rsid w:val="000D55F4"/>
    <w:rsid w:val="000D648D"/>
    <w:rsid w:val="000D7519"/>
    <w:rsid w:val="000D771A"/>
    <w:rsid w:val="000D7A8D"/>
    <w:rsid w:val="000E1A3C"/>
    <w:rsid w:val="000E2443"/>
    <w:rsid w:val="000E27CB"/>
    <w:rsid w:val="000E3905"/>
    <w:rsid w:val="000E47F8"/>
    <w:rsid w:val="000E5531"/>
    <w:rsid w:val="000E623C"/>
    <w:rsid w:val="000E6B05"/>
    <w:rsid w:val="000E712F"/>
    <w:rsid w:val="000F09A0"/>
    <w:rsid w:val="000F2DC6"/>
    <w:rsid w:val="000F2FFF"/>
    <w:rsid w:val="000F3E92"/>
    <w:rsid w:val="000F7B33"/>
    <w:rsid w:val="001012C3"/>
    <w:rsid w:val="00102F02"/>
    <w:rsid w:val="001070F2"/>
    <w:rsid w:val="0010755C"/>
    <w:rsid w:val="00107D26"/>
    <w:rsid w:val="0011260D"/>
    <w:rsid w:val="00113BF7"/>
    <w:rsid w:val="00113C17"/>
    <w:rsid w:val="00114C01"/>
    <w:rsid w:val="001215A3"/>
    <w:rsid w:val="0012188F"/>
    <w:rsid w:val="00122FE6"/>
    <w:rsid w:val="00123810"/>
    <w:rsid w:val="00124E8C"/>
    <w:rsid w:val="0013241C"/>
    <w:rsid w:val="00134060"/>
    <w:rsid w:val="00134D53"/>
    <w:rsid w:val="00140778"/>
    <w:rsid w:val="00140B9D"/>
    <w:rsid w:val="00141195"/>
    <w:rsid w:val="001444D6"/>
    <w:rsid w:val="00146157"/>
    <w:rsid w:val="00147363"/>
    <w:rsid w:val="00147457"/>
    <w:rsid w:val="00151710"/>
    <w:rsid w:val="001528CD"/>
    <w:rsid w:val="001548AC"/>
    <w:rsid w:val="001557E4"/>
    <w:rsid w:val="00157F92"/>
    <w:rsid w:val="00160243"/>
    <w:rsid w:val="00160E95"/>
    <w:rsid w:val="00166CE6"/>
    <w:rsid w:val="001676EC"/>
    <w:rsid w:val="00173166"/>
    <w:rsid w:val="0017623A"/>
    <w:rsid w:val="00177FEB"/>
    <w:rsid w:val="00181B93"/>
    <w:rsid w:val="001824A1"/>
    <w:rsid w:val="00184867"/>
    <w:rsid w:val="00187AD2"/>
    <w:rsid w:val="001928FE"/>
    <w:rsid w:val="001939FF"/>
    <w:rsid w:val="00197A3E"/>
    <w:rsid w:val="00197BD7"/>
    <w:rsid w:val="001A065C"/>
    <w:rsid w:val="001A1D72"/>
    <w:rsid w:val="001A6EA4"/>
    <w:rsid w:val="001A727C"/>
    <w:rsid w:val="001B09D6"/>
    <w:rsid w:val="001B0E59"/>
    <w:rsid w:val="001B0EFD"/>
    <w:rsid w:val="001B199D"/>
    <w:rsid w:val="001B1BE3"/>
    <w:rsid w:val="001B2710"/>
    <w:rsid w:val="001B343B"/>
    <w:rsid w:val="001B3DF3"/>
    <w:rsid w:val="001B542A"/>
    <w:rsid w:val="001B7434"/>
    <w:rsid w:val="001B793E"/>
    <w:rsid w:val="001C0A21"/>
    <w:rsid w:val="001C0A84"/>
    <w:rsid w:val="001C6AAB"/>
    <w:rsid w:val="001C7D2D"/>
    <w:rsid w:val="001D082B"/>
    <w:rsid w:val="001D2C62"/>
    <w:rsid w:val="001D44A5"/>
    <w:rsid w:val="001D4591"/>
    <w:rsid w:val="001D4FB4"/>
    <w:rsid w:val="001D5353"/>
    <w:rsid w:val="001D56DA"/>
    <w:rsid w:val="001D6177"/>
    <w:rsid w:val="001D652E"/>
    <w:rsid w:val="001D70F6"/>
    <w:rsid w:val="001E1770"/>
    <w:rsid w:val="001E556C"/>
    <w:rsid w:val="001E6967"/>
    <w:rsid w:val="001E7306"/>
    <w:rsid w:val="001E76F6"/>
    <w:rsid w:val="001F2E1C"/>
    <w:rsid w:val="001F444D"/>
    <w:rsid w:val="001F57D1"/>
    <w:rsid w:val="001F68E2"/>
    <w:rsid w:val="001F7047"/>
    <w:rsid w:val="001F7D9A"/>
    <w:rsid w:val="00201C59"/>
    <w:rsid w:val="00205322"/>
    <w:rsid w:val="002067D9"/>
    <w:rsid w:val="00206B6C"/>
    <w:rsid w:val="00207FFD"/>
    <w:rsid w:val="00210A62"/>
    <w:rsid w:val="00213CFF"/>
    <w:rsid w:val="002172AC"/>
    <w:rsid w:val="00223569"/>
    <w:rsid w:val="00223C91"/>
    <w:rsid w:val="002242E8"/>
    <w:rsid w:val="0023002E"/>
    <w:rsid w:val="00231EC0"/>
    <w:rsid w:val="00233B9E"/>
    <w:rsid w:val="00234D1A"/>
    <w:rsid w:val="002446E8"/>
    <w:rsid w:val="00245E94"/>
    <w:rsid w:val="002544DF"/>
    <w:rsid w:val="00255273"/>
    <w:rsid w:val="00255785"/>
    <w:rsid w:val="00255A67"/>
    <w:rsid w:val="00264409"/>
    <w:rsid w:val="00264CE0"/>
    <w:rsid w:val="002674F2"/>
    <w:rsid w:val="002715E1"/>
    <w:rsid w:val="002719B1"/>
    <w:rsid w:val="00272C25"/>
    <w:rsid w:val="00273B73"/>
    <w:rsid w:val="00273B7F"/>
    <w:rsid w:val="00277364"/>
    <w:rsid w:val="00277425"/>
    <w:rsid w:val="00277539"/>
    <w:rsid w:val="002833E8"/>
    <w:rsid w:val="00284145"/>
    <w:rsid w:val="002843E7"/>
    <w:rsid w:val="002846A4"/>
    <w:rsid w:val="00286755"/>
    <w:rsid w:val="002913DB"/>
    <w:rsid w:val="00291EC4"/>
    <w:rsid w:val="00292EB1"/>
    <w:rsid w:val="00295AB8"/>
    <w:rsid w:val="0029710D"/>
    <w:rsid w:val="002A4123"/>
    <w:rsid w:val="002A4976"/>
    <w:rsid w:val="002A6605"/>
    <w:rsid w:val="002A75B8"/>
    <w:rsid w:val="002B284D"/>
    <w:rsid w:val="002B324C"/>
    <w:rsid w:val="002B3CD2"/>
    <w:rsid w:val="002B466E"/>
    <w:rsid w:val="002B4960"/>
    <w:rsid w:val="002B4A6A"/>
    <w:rsid w:val="002B4E12"/>
    <w:rsid w:val="002B50FB"/>
    <w:rsid w:val="002B5D43"/>
    <w:rsid w:val="002B78E8"/>
    <w:rsid w:val="002C05B2"/>
    <w:rsid w:val="002C117D"/>
    <w:rsid w:val="002C273D"/>
    <w:rsid w:val="002C3807"/>
    <w:rsid w:val="002C3C27"/>
    <w:rsid w:val="002C5850"/>
    <w:rsid w:val="002C644D"/>
    <w:rsid w:val="002C6772"/>
    <w:rsid w:val="002D01CB"/>
    <w:rsid w:val="002D0904"/>
    <w:rsid w:val="002D15F1"/>
    <w:rsid w:val="002D2F83"/>
    <w:rsid w:val="002D3956"/>
    <w:rsid w:val="002D3BE3"/>
    <w:rsid w:val="002D5CE2"/>
    <w:rsid w:val="002E0D5A"/>
    <w:rsid w:val="002E1180"/>
    <w:rsid w:val="002E3266"/>
    <w:rsid w:val="002F041E"/>
    <w:rsid w:val="002F0617"/>
    <w:rsid w:val="002F11B2"/>
    <w:rsid w:val="002F2715"/>
    <w:rsid w:val="003001F3"/>
    <w:rsid w:val="00301372"/>
    <w:rsid w:val="00301581"/>
    <w:rsid w:val="003033F2"/>
    <w:rsid w:val="0030391A"/>
    <w:rsid w:val="003040D7"/>
    <w:rsid w:val="00304969"/>
    <w:rsid w:val="0031118A"/>
    <w:rsid w:val="003123F4"/>
    <w:rsid w:val="00312CF7"/>
    <w:rsid w:val="00313689"/>
    <w:rsid w:val="00313B87"/>
    <w:rsid w:val="00313C0C"/>
    <w:rsid w:val="00320626"/>
    <w:rsid w:val="00326049"/>
    <w:rsid w:val="00326359"/>
    <w:rsid w:val="003265B7"/>
    <w:rsid w:val="00326BA2"/>
    <w:rsid w:val="00330C2F"/>
    <w:rsid w:val="00332953"/>
    <w:rsid w:val="00336565"/>
    <w:rsid w:val="0034180F"/>
    <w:rsid w:val="003519D9"/>
    <w:rsid w:val="00351F39"/>
    <w:rsid w:val="003521CC"/>
    <w:rsid w:val="003568E7"/>
    <w:rsid w:val="0035715C"/>
    <w:rsid w:val="00360E1A"/>
    <w:rsid w:val="003614D9"/>
    <w:rsid w:val="00362BB3"/>
    <w:rsid w:val="003638B3"/>
    <w:rsid w:val="00363C54"/>
    <w:rsid w:val="00364230"/>
    <w:rsid w:val="00364508"/>
    <w:rsid w:val="003668FE"/>
    <w:rsid w:val="003676F9"/>
    <w:rsid w:val="003725EF"/>
    <w:rsid w:val="00372B31"/>
    <w:rsid w:val="00372B5B"/>
    <w:rsid w:val="00373377"/>
    <w:rsid w:val="00374ED7"/>
    <w:rsid w:val="0037763F"/>
    <w:rsid w:val="00381ADA"/>
    <w:rsid w:val="0038353C"/>
    <w:rsid w:val="003839C9"/>
    <w:rsid w:val="00391BD3"/>
    <w:rsid w:val="00392947"/>
    <w:rsid w:val="00393677"/>
    <w:rsid w:val="00394C09"/>
    <w:rsid w:val="003954AC"/>
    <w:rsid w:val="00395B75"/>
    <w:rsid w:val="00395D0F"/>
    <w:rsid w:val="00395D5A"/>
    <w:rsid w:val="003960F5"/>
    <w:rsid w:val="00396330"/>
    <w:rsid w:val="003A03AE"/>
    <w:rsid w:val="003A10D1"/>
    <w:rsid w:val="003A1838"/>
    <w:rsid w:val="003A1F9D"/>
    <w:rsid w:val="003A3C19"/>
    <w:rsid w:val="003A583D"/>
    <w:rsid w:val="003A5B96"/>
    <w:rsid w:val="003A6163"/>
    <w:rsid w:val="003A6A55"/>
    <w:rsid w:val="003B095F"/>
    <w:rsid w:val="003B3FEB"/>
    <w:rsid w:val="003B45E2"/>
    <w:rsid w:val="003B54C3"/>
    <w:rsid w:val="003B5962"/>
    <w:rsid w:val="003B5D9C"/>
    <w:rsid w:val="003B6ED3"/>
    <w:rsid w:val="003C047D"/>
    <w:rsid w:val="003C0D71"/>
    <w:rsid w:val="003C2474"/>
    <w:rsid w:val="003C328C"/>
    <w:rsid w:val="003C3E94"/>
    <w:rsid w:val="003C4B85"/>
    <w:rsid w:val="003C524F"/>
    <w:rsid w:val="003D2A4E"/>
    <w:rsid w:val="003D34D2"/>
    <w:rsid w:val="003D419C"/>
    <w:rsid w:val="003D4CCA"/>
    <w:rsid w:val="003D643D"/>
    <w:rsid w:val="003E1858"/>
    <w:rsid w:val="003E370B"/>
    <w:rsid w:val="003E431E"/>
    <w:rsid w:val="003E478A"/>
    <w:rsid w:val="003E6F37"/>
    <w:rsid w:val="003F043C"/>
    <w:rsid w:val="003F2AAA"/>
    <w:rsid w:val="003F3793"/>
    <w:rsid w:val="003F4B42"/>
    <w:rsid w:val="003F6A7F"/>
    <w:rsid w:val="003F7ED7"/>
    <w:rsid w:val="004029BE"/>
    <w:rsid w:val="00402F2D"/>
    <w:rsid w:val="0040377F"/>
    <w:rsid w:val="00403F07"/>
    <w:rsid w:val="004059AD"/>
    <w:rsid w:val="00410613"/>
    <w:rsid w:val="00410F04"/>
    <w:rsid w:val="0041101F"/>
    <w:rsid w:val="004167C7"/>
    <w:rsid w:val="00416AAE"/>
    <w:rsid w:val="00417672"/>
    <w:rsid w:val="004179CF"/>
    <w:rsid w:val="004206B5"/>
    <w:rsid w:val="00421D92"/>
    <w:rsid w:val="00423869"/>
    <w:rsid w:val="00425331"/>
    <w:rsid w:val="00427DD0"/>
    <w:rsid w:val="00434F7D"/>
    <w:rsid w:val="00441533"/>
    <w:rsid w:val="00441847"/>
    <w:rsid w:val="00442FBB"/>
    <w:rsid w:val="00444090"/>
    <w:rsid w:val="0044423E"/>
    <w:rsid w:val="00445355"/>
    <w:rsid w:val="00446D6A"/>
    <w:rsid w:val="0045028C"/>
    <w:rsid w:val="00453ADE"/>
    <w:rsid w:val="00455294"/>
    <w:rsid w:val="0045576D"/>
    <w:rsid w:val="0045591D"/>
    <w:rsid w:val="004569B0"/>
    <w:rsid w:val="004579C7"/>
    <w:rsid w:val="00461594"/>
    <w:rsid w:val="00463CAD"/>
    <w:rsid w:val="004675BF"/>
    <w:rsid w:val="00467A57"/>
    <w:rsid w:val="004700F1"/>
    <w:rsid w:val="00470B59"/>
    <w:rsid w:val="00473F85"/>
    <w:rsid w:val="004758B7"/>
    <w:rsid w:val="00477B1E"/>
    <w:rsid w:val="00480751"/>
    <w:rsid w:val="00482411"/>
    <w:rsid w:val="00485DE6"/>
    <w:rsid w:val="0048773B"/>
    <w:rsid w:val="00487BBF"/>
    <w:rsid w:val="00490837"/>
    <w:rsid w:val="004913E5"/>
    <w:rsid w:val="00492170"/>
    <w:rsid w:val="004940B7"/>
    <w:rsid w:val="00495856"/>
    <w:rsid w:val="004A0AB5"/>
    <w:rsid w:val="004A0ED7"/>
    <w:rsid w:val="004A0F30"/>
    <w:rsid w:val="004A0FFE"/>
    <w:rsid w:val="004A2423"/>
    <w:rsid w:val="004A268A"/>
    <w:rsid w:val="004A281E"/>
    <w:rsid w:val="004A3999"/>
    <w:rsid w:val="004A55F4"/>
    <w:rsid w:val="004B11B6"/>
    <w:rsid w:val="004B1CE5"/>
    <w:rsid w:val="004B39A1"/>
    <w:rsid w:val="004B3C52"/>
    <w:rsid w:val="004B55AA"/>
    <w:rsid w:val="004B5ABB"/>
    <w:rsid w:val="004B5D63"/>
    <w:rsid w:val="004B62BE"/>
    <w:rsid w:val="004B7386"/>
    <w:rsid w:val="004C2E73"/>
    <w:rsid w:val="004C66F2"/>
    <w:rsid w:val="004D1901"/>
    <w:rsid w:val="004D2587"/>
    <w:rsid w:val="004D3F90"/>
    <w:rsid w:val="004D6CB6"/>
    <w:rsid w:val="004D6FF9"/>
    <w:rsid w:val="004D7375"/>
    <w:rsid w:val="004E703F"/>
    <w:rsid w:val="004F02BC"/>
    <w:rsid w:val="004F120E"/>
    <w:rsid w:val="004F1753"/>
    <w:rsid w:val="004F1CCA"/>
    <w:rsid w:val="004F211A"/>
    <w:rsid w:val="004F7209"/>
    <w:rsid w:val="004F7BEF"/>
    <w:rsid w:val="0050018A"/>
    <w:rsid w:val="0050231B"/>
    <w:rsid w:val="0050411D"/>
    <w:rsid w:val="00505C16"/>
    <w:rsid w:val="005069F9"/>
    <w:rsid w:val="00511528"/>
    <w:rsid w:val="00511B4E"/>
    <w:rsid w:val="005129F4"/>
    <w:rsid w:val="00512B01"/>
    <w:rsid w:val="0051592B"/>
    <w:rsid w:val="00517BB3"/>
    <w:rsid w:val="00525473"/>
    <w:rsid w:val="0052589B"/>
    <w:rsid w:val="00525965"/>
    <w:rsid w:val="005301FA"/>
    <w:rsid w:val="005409C0"/>
    <w:rsid w:val="00542880"/>
    <w:rsid w:val="00542C5D"/>
    <w:rsid w:val="00543A87"/>
    <w:rsid w:val="00545706"/>
    <w:rsid w:val="0055167D"/>
    <w:rsid w:val="005522C7"/>
    <w:rsid w:val="00556F58"/>
    <w:rsid w:val="00557C1B"/>
    <w:rsid w:val="00560F41"/>
    <w:rsid w:val="005618C5"/>
    <w:rsid w:val="00562474"/>
    <w:rsid w:val="005653CA"/>
    <w:rsid w:val="00570334"/>
    <w:rsid w:val="005704E7"/>
    <w:rsid w:val="005713A8"/>
    <w:rsid w:val="0057207A"/>
    <w:rsid w:val="00580319"/>
    <w:rsid w:val="0058135B"/>
    <w:rsid w:val="00584182"/>
    <w:rsid w:val="0058432E"/>
    <w:rsid w:val="0059243B"/>
    <w:rsid w:val="005928C7"/>
    <w:rsid w:val="005950F5"/>
    <w:rsid w:val="00596587"/>
    <w:rsid w:val="005A179D"/>
    <w:rsid w:val="005A340D"/>
    <w:rsid w:val="005A38A2"/>
    <w:rsid w:val="005A41E9"/>
    <w:rsid w:val="005A7BD4"/>
    <w:rsid w:val="005B014A"/>
    <w:rsid w:val="005B0A41"/>
    <w:rsid w:val="005B25A4"/>
    <w:rsid w:val="005B4245"/>
    <w:rsid w:val="005C5666"/>
    <w:rsid w:val="005C6FE0"/>
    <w:rsid w:val="005D003B"/>
    <w:rsid w:val="005D29B9"/>
    <w:rsid w:val="005D40C8"/>
    <w:rsid w:val="005D4D9A"/>
    <w:rsid w:val="005D52A2"/>
    <w:rsid w:val="005D5675"/>
    <w:rsid w:val="005D5D19"/>
    <w:rsid w:val="005D6222"/>
    <w:rsid w:val="005D640C"/>
    <w:rsid w:val="005D69D2"/>
    <w:rsid w:val="005D6A30"/>
    <w:rsid w:val="005E1B76"/>
    <w:rsid w:val="005E3012"/>
    <w:rsid w:val="005E5A2E"/>
    <w:rsid w:val="005E6BDD"/>
    <w:rsid w:val="005E7810"/>
    <w:rsid w:val="005E79FB"/>
    <w:rsid w:val="005F7881"/>
    <w:rsid w:val="00600B80"/>
    <w:rsid w:val="00603BD8"/>
    <w:rsid w:val="00610766"/>
    <w:rsid w:val="00611876"/>
    <w:rsid w:val="00611C4E"/>
    <w:rsid w:val="00615FE4"/>
    <w:rsid w:val="00621DAC"/>
    <w:rsid w:val="00621FD7"/>
    <w:rsid w:val="0062303E"/>
    <w:rsid w:val="006234A9"/>
    <w:rsid w:val="0062474C"/>
    <w:rsid w:val="0062555D"/>
    <w:rsid w:val="0062716F"/>
    <w:rsid w:val="006272EA"/>
    <w:rsid w:val="00627F79"/>
    <w:rsid w:val="0063008F"/>
    <w:rsid w:val="006310AB"/>
    <w:rsid w:val="00631C9B"/>
    <w:rsid w:val="00633106"/>
    <w:rsid w:val="0063348C"/>
    <w:rsid w:val="006335F0"/>
    <w:rsid w:val="00633641"/>
    <w:rsid w:val="006375E7"/>
    <w:rsid w:val="00641FBB"/>
    <w:rsid w:val="0064363E"/>
    <w:rsid w:val="0064391C"/>
    <w:rsid w:val="00643BA3"/>
    <w:rsid w:val="0064573D"/>
    <w:rsid w:val="00646D56"/>
    <w:rsid w:val="00650F48"/>
    <w:rsid w:val="00652075"/>
    <w:rsid w:val="0065334F"/>
    <w:rsid w:val="00653DDC"/>
    <w:rsid w:val="006545C9"/>
    <w:rsid w:val="006578D5"/>
    <w:rsid w:val="00657DAD"/>
    <w:rsid w:val="00661730"/>
    <w:rsid w:val="00662BB7"/>
    <w:rsid w:val="00663C8D"/>
    <w:rsid w:val="00666A6F"/>
    <w:rsid w:val="00671A71"/>
    <w:rsid w:val="00672A16"/>
    <w:rsid w:val="00680A6D"/>
    <w:rsid w:val="0068115C"/>
    <w:rsid w:val="00681552"/>
    <w:rsid w:val="006821BD"/>
    <w:rsid w:val="00684611"/>
    <w:rsid w:val="00684CC7"/>
    <w:rsid w:val="00686CF8"/>
    <w:rsid w:val="00687688"/>
    <w:rsid w:val="00691769"/>
    <w:rsid w:val="00692B9D"/>
    <w:rsid w:val="00693CAC"/>
    <w:rsid w:val="00693DB6"/>
    <w:rsid w:val="00695E11"/>
    <w:rsid w:val="006A0C8F"/>
    <w:rsid w:val="006A108F"/>
    <w:rsid w:val="006A1A9F"/>
    <w:rsid w:val="006A2969"/>
    <w:rsid w:val="006A2F81"/>
    <w:rsid w:val="006A5360"/>
    <w:rsid w:val="006A6858"/>
    <w:rsid w:val="006A735C"/>
    <w:rsid w:val="006A73C0"/>
    <w:rsid w:val="006B1097"/>
    <w:rsid w:val="006B1332"/>
    <w:rsid w:val="006B63D8"/>
    <w:rsid w:val="006B6856"/>
    <w:rsid w:val="006B6A8F"/>
    <w:rsid w:val="006C2AE8"/>
    <w:rsid w:val="006C2BEC"/>
    <w:rsid w:val="006D5058"/>
    <w:rsid w:val="006D715B"/>
    <w:rsid w:val="006D73EE"/>
    <w:rsid w:val="006E00F6"/>
    <w:rsid w:val="006E1FCC"/>
    <w:rsid w:val="006E4448"/>
    <w:rsid w:val="006E53F5"/>
    <w:rsid w:val="006E53FE"/>
    <w:rsid w:val="006E57AF"/>
    <w:rsid w:val="006E7180"/>
    <w:rsid w:val="006F1B08"/>
    <w:rsid w:val="006F2760"/>
    <w:rsid w:val="006F4F7B"/>
    <w:rsid w:val="006F53E9"/>
    <w:rsid w:val="006F5F79"/>
    <w:rsid w:val="006F6298"/>
    <w:rsid w:val="007022C9"/>
    <w:rsid w:val="0070503E"/>
    <w:rsid w:val="00705D80"/>
    <w:rsid w:val="00707424"/>
    <w:rsid w:val="007077B1"/>
    <w:rsid w:val="00711BB2"/>
    <w:rsid w:val="00711DFF"/>
    <w:rsid w:val="007130BE"/>
    <w:rsid w:val="007139F5"/>
    <w:rsid w:val="00714573"/>
    <w:rsid w:val="00714E2C"/>
    <w:rsid w:val="00715B07"/>
    <w:rsid w:val="00715FCA"/>
    <w:rsid w:val="007162E8"/>
    <w:rsid w:val="007170F7"/>
    <w:rsid w:val="00722D52"/>
    <w:rsid w:val="00723828"/>
    <w:rsid w:val="0072603A"/>
    <w:rsid w:val="0072708B"/>
    <w:rsid w:val="00727DEB"/>
    <w:rsid w:val="00731CE6"/>
    <w:rsid w:val="00731D4C"/>
    <w:rsid w:val="00732AB6"/>
    <w:rsid w:val="0073398F"/>
    <w:rsid w:val="00736A89"/>
    <w:rsid w:val="00736FB0"/>
    <w:rsid w:val="00740D38"/>
    <w:rsid w:val="00742DD3"/>
    <w:rsid w:val="00743FA4"/>
    <w:rsid w:val="0074563A"/>
    <w:rsid w:val="00745F1C"/>
    <w:rsid w:val="00750ACD"/>
    <w:rsid w:val="0075132A"/>
    <w:rsid w:val="00751625"/>
    <w:rsid w:val="007520AA"/>
    <w:rsid w:val="007527CA"/>
    <w:rsid w:val="00752F38"/>
    <w:rsid w:val="0075463C"/>
    <w:rsid w:val="00755096"/>
    <w:rsid w:val="007645F5"/>
    <w:rsid w:val="0077012B"/>
    <w:rsid w:val="00771B4D"/>
    <w:rsid w:val="00773485"/>
    <w:rsid w:val="0077513C"/>
    <w:rsid w:val="00776973"/>
    <w:rsid w:val="007866DA"/>
    <w:rsid w:val="00786F4F"/>
    <w:rsid w:val="0078763F"/>
    <w:rsid w:val="00787F87"/>
    <w:rsid w:val="00791752"/>
    <w:rsid w:val="00792698"/>
    <w:rsid w:val="0079361F"/>
    <w:rsid w:val="007953FB"/>
    <w:rsid w:val="007958C1"/>
    <w:rsid w:val="00795998"/>
    <w:rsid w:val="00795EC5"/>
    <w:rsid w:val="00797C6C"/>
    <w:rsid w:val="00797EAC"/>
    <w:rsid w:val="007A01A8"/>
    <w:rsid w:val="007A3086"/>
    <w:rsid w:val="007A3DD6"/>
    <w:rsid w:val="007A5C4C"/>
    <w:rsid w:val="007A7482"/>
    <w:rsid w:val="007A7AC3"/>
    <w:rsid w:val="007B26F9"/>
    <w:rsid w:val="007C0E1E"/>
    <w:rsid w:val="007C1226"/>
    <w:rsid w:val="007C339B"/>
    <w:rsid w:val="007C3783"/>
    <w:rsid w:val="007C3FBE"/>
    <w:rsid w:val="007C65B1"/>
    <w:rsid w:val="007C706A"/>
    <w:rsid w:val="007C7B43"/>
    <w:rsid w:val="007D0456"/>
    <w:rsid w:val="007D1CC2"/>
    <w:rsid w:val="007E0167"/>
    <w:rsid w:val="007E0192"/>
    <w:rsid w:val="007E08F8"/>
    <w:rsid w:val="007E0FA9"/>
    <w:rsid w:val="007E123C"/>
    <w:rsid w:val="007E2D1E"/>
    <w:rsid w:val="007E4173"/>
    <w:rsid w:val="007E51DC"/>
    <w:rsid w:val="007E6194"/>
    <w:rsid w:val="007F0499"/>
    <w:rsid w:val="007F092B"/>
    <w:rsid w:val="007F4148"/>
    <w:rsid w:val="008011BA"/>
    <w:rsid w:val="00804DD4"/>
    <w:rsid w:val="008062D8"/>
    <w:rsid w:val="00810EB8"/>
    <w:rsid w:val="008119E5"/>
    <w:rsid w:val="00812EB0"/>
    <w:rsid w:val="00816346"/>
    <w:rsid w:val="008250EE"/>
    <w:rsid w:val="00825707"/>
    <w:rsid w:val="008267A8"/>
    <w:rsid w:val="0083078F"/>
    <w:rsid w:val="00831EF2"/>
    <w:rsid w:val="008326C4"/>
    <w:rsid w:val="00833A42"/>
    <w:rsid w:val="00833E47"/>
    <w:rsid w:val="00834DDF"/>
    <w:rsid w:val="0083522E"/>
    <w:rsid w:val="00835355"/>
    <w:rsid w:val="00836C70"/>
    <w:rsid w:val="00840323"/>
    <w:rsid w:val="008467EE"/>
    <w:rsid w:val="008471A1"/>
    <w:rsid w:val="00847367"/>
    <w:rsid w:val="00847EAF"/>
    <w:rsid w:val="008500AC"/>
    <w:rsid w:val="00850151"/>
    <w:rsid w:val="0085037E"/>
    <w:rsid w:val="008510BF"/>
    <w:rsid w:val="00851B28"/>
    <w:rsid w:val="00854A79"/>
    <w:rsid w:val="008556E6"/>
    <w:rsid w:val="008564B6"/>
    <w:rsid w:val="00856755"/>
    <w:rsid w:val="008600E9"/>
    <w:rsid w:val="0086055F"/>
    <w:rsid w:val="00861B78"/>
    <w:rsid w:val="00862D24"/>
    <w:rsid w:val="00862EBC"/>
    <w:rsid w:val="00863211"/>
    <w:rsid w:val="0087047A"/>
    <w:rsid w:val="00872790"/>
    <w:rsid w:val="00875887"/>
    <w:rsid w:val="00876F51"/>
    <w:rsid w:val="00877A1A"/>
    <w:rsid w:val="008801E0"/>
    <w:rsid w:val="00880AB1"/>
    <w:rsid w:val="008844B4"/>
    <w:rsid w:val="008850C3"/>
    <w:rsid w:val="0088531C"/>
    <w:rsid w:val="0088625B"/>
    <w:rsid w:val="0088631C"/>
    <w:rsid w:val="00887798"/>
    <w:rsid w:val="008905FC"/>
    <w:rsid w:val="0089256E"/>
    <w:rsid w:val="008948FE"/>
    <w:rsid w:val="00894DCC"/>
    <w:rsid w:val="0089740F"/>
    <w:rsid w:val="008A0C38"/>
    <w:rsid w:val="008A2206"/>
    <w:rsid w:val="008A30F8"/>
    <w:rsid w:val="008A38B6"/>
    <w:rsid w:val="008A3B4D"/>
    <w:rsid w:val="008A5FD1"/>
    <w:rsid w:val="008A7B39"/>
    <w:rsid w:val="008B4434"/>
    <w:rsid w:val="008B4E27"/>
    <w:rsid w:val="008B4F7F"/>
    <w:rsid w:val="008B4FEE"/>
    <w:rsid w:val="008B768E"/>
    <w:rsid w:val="008B7838"/>
    <w:rsid w:val="008C14CC"/>
    <w:rsid w:val="008C1A5F"/>
    <w:rsid w:val="008C264D"/>
    <w:rsid w:val="008C3710"/>
    <w:rsid w:val="008C7854"/>
    <w:rsid w:val="008D13BF"/>
    <w:rsid w:val="008D2ADC"/>
    <w:rsid w:val="008D3E23"/>
    <w:rsid w:val="008D5E76"/>
    <w:rsid w:val="008D6AF5"/>
    <w:rsid w:val="008D7821"/>
    <w:rsid w:val="008E0152"/>
    <w:rsid w:val="008E0284"/>
    <w:rsid w:val="008E04B4"/>
    <w:rsid w:val="008E12E9"/>
    <w:rsid w:val="008E1D27"/>
    <w:rsid w:val="008E5D94"/>
    <w:rsid w:val="008E716A"/>
    <w:rsid w:val="008E76F5"/>
    <w:rsid w:val="008E7AE2"/>
    <w:rsid w:val="008F05FD"/>
    <w:rsid w:val="008F1A17"/>
    <w:rsid w:val="008F2019"/>
    <w:rsid w:val="008F2B9A"/>
    <w:rsid w:val="008F2CE0"/>
    <w:rsid w:val="008F6E65"/>
    <w:rsid w:val="008F7A55"/>
    <w:rsid w:val="008F7EFD"/>
    <w:rsid w:val="00900E8C"/>
    <w:rsid w:val="00902B82"/>
    <w:rsid w:val="00902EB2"/>
    <w:rsid w:val="0090478C"/>
    <w:rsid w:val="009052F4"/>
    <w:rsid w:val="009069B2"/>
    <w:rsid w:val="0090710B"/>
    <w:rsid w:val="00907B23"/>
    <w:rsid w:val="009115C3"/>
    <w:rsid w:val="00913909"/>
    <w:rsid w:val="00916987"/>
    <w:rsid w:val="0091715E"/>
    <w:rsid w:val="00917893"/>
    <w:rsid w:val="0092042D"/>
    <w:rsid w:val="009210B9"/>
    <w:rsid w:val="009222E7"/>
    <w:rsid w:val="009251F7"/>
    <w:rsid w:val="00925B6A"/>
    <w:rsid w:val="00926018"/>
    <w:rsid w:val="00934E83"/>
    <w:rsid w:val="00941B50"/>
    <w:rsid w:val="00941ED7"/>
    <w:rsid w:val="00942215"/>
    <w:rsid w:val="00944173"/>
    <w:rsid w:val="00951FA6"/>
    <w:rsid w:val="00952F58"/>
    <w:rsid w:val="00953229"/>
    <w:rsid w:val="0095580F"/>
    <w:rsid w:val="00955A7D"/>
    <w:rsid w:val="009565E1"/>
    <w:rsid w:val="00964579"/>
    <w:rsid w:val="00965A41"/>
    <w:rsid w:val="00966098"/>
    <w:rsid w:val="00966A37"/>
    <w:rsid w:val="009671DE"/>
    <w:rsid w:val="00967A15"/>
    <w:rsid w:val="00970BED"/>
    <w:rsid w:val="00970C9C"/>
    <w:rsid w:val="00970F85"/>
    <w:rsid w:val="009739DC"/>
    <w:rsid w:val="00974276"/>
    <w:rsid w:val="00975905"/>
    <w:rsid w:val="009777FE"/>
    <w:rsid w:val="00977860"/>
    <w:rsid w:val="00982A74"/>
    <w:rsid w:val="00983051"/>
    <w:rsid w:val="00983B42"/>
    <w:rsid w:val="00983FE6"/>
    <w:rsid w:val="00984664"/>
    <w:rsid w:val="0098684B"/>
    <w:rsid w:val="00990008"/>
    <w:rsid w:val="009919CA"/>
    <w:rsid w:val="00992489"/>
    <w:rsid w:val="0099382D"/>
    <w:rsid w:val="009A33D7"/>
    <w:rsid w:val="009A43F9"/>
    <w:rsid w:val="009A4B96"/>
    <w:rsid w:val="009B4F20"/>
    <w:rsid w:val="009B513A"/>
    <w:rsid w:val="009B58E3"/>
    <w:rsid w:val="009C0B2A"/>
    <w:rsid w:val="009C1CE9"/>
    <w:rsid w:val="009C55B9"/>
    <w:rsid w:val="009C647F"/>
    <w:rsid w:val="009D00D1"/>
    <w:rsid w:val="009D2F1F"/>
    <w:rsid w:val="009D5E7D"/>
    <w:rsid w:val="009D6B83"/>
    <w:rsid w:val="009E1EAA"/>
    <w:rsid w:val="009E22BF"/>
    <w:rsid w:val="009E4161"/>
    <w:rsid w:val="009E4280"/>
    <w:rsid w:val="009E72CF"/>
    <w:rsid w:val="009E7D85"/>
    <w:rsid w:val="009E7EF9"/>
    <w:rsid w:val="009F6A7F"/>
    <w:rsid w:val="009F705F"/>
    <w:rsid w:val="00A018C9"/>
    <w:rsid w:val="00A0503B"/>
    <w:rsid w:val="00A10150"/>
    <w:rsid w:val="00A13062"/>
    <w:rsid w:val="00A1493F"/>
    <w:rsid w:val="00A152D0"/>
    <w:rsid w:val="00A158D2"/>
    <w:rsid w:val="00A170E9"/>
    <w:rsid w:val="00A21662"/>
    <w:rsid w:val="00A2261C"/>
    <w:rsid w:val="00A240E1"/>
    <w:rsid w:val="00A25706"/>
    <w:rsid w:val="00A25BB8"/>
    <w:rsid w:val="00A26423"/>
    <w:rsid w:val="00A26519"/>
    <w:rsid w:val="00A273E5"/>
    <w:rsid w:val="00A30209"/>
    <w:rsid w:val="00A324D6"/>
    <w:rsid w:val="00A376C8"/>
    <w:rsid w:val="00A43685"/>
    <w:rsid w:val="00A4461B"/>
    <w:rsid w:val="00A45C06"/>
    <w:rsid w:val="00A45E56"/>
    <w:rsid w:val="00A5022A"/>
    <w:rsid w:val="00A52D88"/>
    <w:rsid w:val="00A53F7D"/>
    <w:rsid w:val="00A55690"/>
    <w:rsid w:val="00A57944"/>
    <w:rsid w:val="00A57E0F"/>
    <w:rsid w:val="00A60142"/>
    <w:rsid w:val="00A625B2"/>
    <w:rsid w:val="00A65F9E"/>
    <w:rsid w:val="00A679D7"/>
    <w:rsid w:val="00A67FF4"/>
    <w:rsid w:val="00A70314"/>
    <w:rsid w:val="00A71A5F"/>
    <w:rsid w:val="00A73F9C"/>
    <w:rsid w:val="00A7596B"/>
    <w:rsid w:val="00A8100C"/>
    <w:rsid w:val="00A8254B"/>
    <w:rsid w:val="00A8489C"/>
    <w:rsid w:val="00A9683D"/>
    <w:rsid w:val="00A97AFA"/>
    <w:rsid w:val="00AA1ECD"/>
    <w:rsid w:val="00AA5C8A"/>
    <w:rsid w:val="00AB095F"/>
    <w:rsid w:val="00AB1871"/>
    <w:rsid w:val="00AB1CA3"/>
    <w:rsid w:val="00AB3E7D"/>
    <w:rsid w:val="00AB407F"/>
    <w:rsid w:val="00AB6894"/>
    <w:rsid w:val="00AB7230"/>
    <w:rsid w:val="00AB72B1"/>
    <w:rsid w:val="00AB7340"/>
    <w:rsid w:val="00AB78EE"/>
    <w:rsid w:val="00AB7FFC"/>
    <w:rsid w:val="00AC27A5"/>
    <w:rsid w:val="00AC3493"/>
    <w:rsid w:val="00AC4CCC"/>
    <w:rsid w:val="00AC65FB"/>
    <w:rsid w:val="00AC7E17"/>
    <w:rsid w:val="00AD17DF"/>
    <w:rsid w:val="00AD2E16"/>
    <w:rsid w:val="00AD464D"/>
    <w:rsid w:val="00AD48DD"/>
    <w:rsid w:val="00AE0164"/>
    <w:rsid w:val="00AE0A77"/>
    <w:rsid w:val="00AE3190"/>
    <w:rsid w:val="00AE3C81"/>
    <w:rsid w:val="00AE55D6"/>
    <w:rsid w:val="00AE6251"/>
    <w:rsid w:val="00AE710E"/>
    <w:rsid w:val="00AF162D"/>
    <w:rsid w:val="00AF67F3"/>
    <w:rsid w:val="00AF6992"/>
    <w:rsid w:val="00AF7F8D"/>
    <w:rsid w:val="00B014B7"/>
    <w:rsid w:val="00B04277"/>
    <w:rsid w:val="00B10650"/>
    <w:rsid w:val="00B1350A"/>
    <w:rsid w:val="00B14764"/>
    <w:rsid w:val="00B20C9D"/>
    <w:rsid w:val="00B21634"/>
    <w:rsid w:val="00B23836"/>
    <w:rsid w:val="00B24279"/>
    <w:rsid w:val="00B3056B"/>
    <w:rsid w:val="00B31628"/>
    <w:rsid w:val="00B31670"/>
    <w:rsid w:val="00B3212A"/>
    <w:rsid w:val="00B36330"/>
    <w:rsid w:val="00B416ED"/>
    <w:rsid w:val="00B41EB4"/>
    <w:rsid w:val="00B43B6C"/>
    <w:rsid w:val="00B453E0"/>
    <w:rsid w:val="00B4553A"/>
    <w:rsid w:val="00B455AA"/>
    <w:rsid w:val="00B5137B"/>
    <w:rsid w:val="00B51B84"/>
    <w:rsid w:val="00B57162"/>
    <w:rsid w:val="00B60859"/>
    <w:rsid w:val="00B627E8"/>
    <w:rsid w:val="00B65A01"/>
    <w:rsid w:val="00B67465"/>
    <w:rsid w:val="00B82F21"/>
    <w:rsid w:val="00B83A78"/>
    <w:rsid w:val="00B84D56"/>
    <w:rsid w:val="00B85C90"/>
    <w:rsid w:val="00B85DC5"/>
    <w:rsid w:val="00B85F01"/>
    <w:rsid w:val="00B861A4"/>
    <w:rsid w:val="00B878A8"/>
    <w:rsid w:val="00B905D5"/>
    <w:rsid w:val="00B9094D"/>
    <w:rsid w:val="00B92FE3"/>
    <w:rsid w:val="00B93D02"/>
    <w:rsid w:val="00B943CD"/>
    <w:rsid w:val="00B95E74"/>
    <w:rsid w:val="00B97101"/>
    <w:rsid w:val="00BA17E7"/>
    <w:rsid w:val="00BA3555"/>
    <w:rsid w:val="00BA7976"/>
    <w:rsid w:val="00BB0948"/>
    <w:rsid w:val="00BB4649"/>
    <w:rsid w:val="00BB5F2E"/>
    <w:rsid w:val="00BB643C"/>
    <w:rsid w:val="00BB7435"/>
    <w:rsid w:val="00BB7A73"/>
    <w:rsid w:val="00BC1569"/>
    <w:rsid w:val="00BC3595"/>
    <w:rsid w:val="00BC540A"/>
    <w:rsid w:val="00BD3EE5"/>
    <w:rsid w:val="00BD4414"/>
    <w:rsid w:val="00BD4900"/>
    <w:rsid w:val="00BD6BFF"/>
    <w:rsid w:val="00BE0AEA"/>
    <w:rsid w:val="00BE2778"/>
    <w:rsid w:val="00BE3731"/>
    <w:rsid w:val="00BE7E6D"/>
    <w:rsid w:val="00BF0448"/>
    <w:rsid w:val="00BF1059"/>
    <w:rsid w:val="00BF393F"/>
    <w:rsid w:val="00BF4100"/>
    <w:rsid w:val="00BF65AA"/>
    <w:rsid w:val="00C02CF8"/>
    <w:rsid w:val="00C02D37"/>
    <w:rsid w:val="00C034BA"/>
    <w:rsid w:val="00C0519B"/>
    <w:rsid w:val="00C1041E"/>
    <w:rsid w:val="00C10CFB"/>
    <w:rsid w:val="00C11218"/>
    <w:rsid w:val="00C14D47"/>
    <w:rsid w:val="00C15821"/>
    <w:rsid w:val="00C16785"/>
    <w:rsid w:val="00C16BF6"/>
    <w:rsid w:val="00C2038D"/>
    <w:rsid w:val="00C20D7A"/>
    <w:rsid w:val="00C22865"/>
    <w:rsid w:val="00C22E35"/>
    <w:rsid w:val="00C2469F"/>
    <w:rsid w:val="00C27DF7"/>
    <w:rsid w:val="00C30381"/>
    <w:rsid w:val="00C30AA8"/>
    <w:rsid w:val="00C31BF2"/>
    <w:rsid w:val="00C35860"/>
    <w:rsid w:val="00C36B71"/>
    <w:rsid w:val="00C44255"/>
    <w:rsid w:val="00C44BF6"/>
    <w:rsid w:val="00C460EE"/>
    <w:rsid w:val="00C50BEB"/>
    <w:rsid w:val="00C523EB"/>
    <w:rsid w:val="00C54CCD"/>
    <w:rsid w:val="00C56BE7"/>
    <w:rsid w:val="00C57D70"/>
    <w:rsid w:val="00C613CF"/>
    <w:rsid w:val="00C65158"/>
    <w:rsid w:val="00C65DB8"/>
    <w:rsid w:val="00C70EFC"/>
    <w:rsid w:val="00C748C8"/>
    <w:rsid w:val="00C769FA"/>
    <w:rsid w:val="00C778D0"/>
    <w:rsid w:val="00C77B9C"/>
    <w:rsid w:val="00C77D41"/>
    <w:rsid w:val="00C80034"/>
    <w:rsid w:val="00C81184"/>
    <w:rsid w:val="00C8285A"/>
    <w:rsid w:val="00C83C3C"/>
    <w:rsid w:val="00C85F93"/>
    <w:rsid w:val="00C87DDA"/>
    <w:rsid w:val="00C90A56"/>
    <w:rsid w:val="00C90E6E"/>
    <w:rsid w:val="00C939CB"/>
    <w:rsid w:val="00CA05AF"/>
    <w:rsid w:val="00CA0D68"/>
    <w:rsid w:val="00CA25AD"/>
    <w:rsid w:val="00CA28BE"/>
    <w:rsid w:val="00CA349D"/>
    <w:rsid w:val="00CA3631"/>
    <w:rsid w:val="00CA464C"/>
    <w:rsid w:val="00CA4D79"/>
    <w:rsid w:val="00CA4E84"/>
    <w:rsid w:val="00CA7F86"/>
    <w:rsid w:val="00CB1DB5"/>
    <w:rsid w:val="00CB4000"/>
    <w:rsid w:val="00CB6706"/>
    <w:rsid w:val="00CC0222"/>
    <w:rsid w:val="00CC22A8"/>
    <w:rsid w:val="00CC2AA2"/>
    <w:rsid w:val="00CC2B27"/>
    <w:rsid w:val="00CC4FBD"/>
    <w:rsid w:val="00CC6A0E"/>
    <w:rsid w:val="00CD0569"/>
    <w:rsid w:val="00CD1436"/>
    <w:rsid w:val="00CD1C30"/>
    <w:rsid w:val="00CD1E07"/>
    <w:rsid w:val="00CD31F3"/>
    <w:rsid w:val="00CD4072"/>
    <w:rsid w:val="00CD4D12"/>
    <w:rsid w:val="00CD51D1"/>
    <w:rsid w:val="00CD6F24"/>
    <w:rsid w:val="00CE246F"/>
    <w:rsid w:val="00CE3B75"/>
    <w:rsid w:val="00CF1BBA"/>
    <w:rsid w:val="00CF2A91"/>
    <w:rsid w:val="00CF4096"/>
    <w:rsid w:val="00CF4545"/>
    <w:rsid w:val="00CF4EE2"/>
    <w:rsid w:val="00CF604D"/>
    <w:rsid w:val="00D023E7"/>
    <w:rsid w:val="00D0271E"/>
    <w:rsid w:val="00D03C98"/>
    <w:rsid w:val="00D059AD"/>
    <w:rsid w:val="00D079BA"/>
    <w:rsid w:val="00D112ED"/>
    <w:rsid w:val="00D120A1"/>
    <w:rsid w:val="00D13006"/>
    <w:rsid w:val="00D16795"/>
    <w:rsid w:val="00D17EA9"/>
    <w:rsid w:val="00D22EE4"/>
    <w:rsid w:val="00D23A73"/>
    <w:rsid w:val="00D254E2"/>
    <w:rsid w:val="00D309B4"/>
    <w:rsid w:val="00D31625"/>
    <w:rsid w:val="00D33970"/>
    <w:rsid w:val="00D35AA2"/>
    <w:rsid w:val="00D408ED"/>
    <w:rsid w:val="00D40A67"/>
    <w:rsid w:val="00D44534"/>
    <w:rsid w:val="00D44C44"/>
    <w:rsid w:val="00D464D1"/>
    <w:rsid w:val="00D4736C"/>
    <w:rsid w:val="00D47E3E"/>
    <w:rsid w:val="00D5440C"/>
    <w:rsid w:val="00D605D1"/>
    <w:rsid w:val="00D614A6"/>
    <w:rsid w:val="00D622D0"/>
    <w:rsid w:val="00D631DD"/>
    <w:rsid w:val="00D67665"/>
    <w:rsid w:val="00D67B13"/>
    <w:rsid w:val="00D7177D"/>
    <w:rsid w:val="00D71991"/>
    <w:rsid w:val="00D74707"/>
    <w:rsid w:val="00D76572"/>
    <w:rsid w:val="00D801C3"/>
    <w:rsid w:val="00D8111D"/>
    <w:rsid w:val="00D815C8"/>
    <w:rsid w:val="00D827BE"/>
    <w:rsid w:val="00D85248"/>
    <w:rsid w:val="00D85E53"/>
    <w:rsid w:val="00D904A4"/>
    <w:rsid w:val="00D9171A"/>
    <w:rsid w:val="00D944CD"/>
    <w:rsid w:val="00D94C29"/>
    <w:rsid w:val="00D94CDF"/>
    <w:rsid w:val="00DA03B9"/>
    <w:rsid w:val="00DA1A23"/>
    <w:rsid w:val="00DA2C4E"/>
    <w:rsid w:val="00DA2D75"/>
    <w:rsid w:val="00DA4344"/>
    <w:rsid w:val="00DA609E"/>
    <w:rsid w:val="00DA7722"/>
    <w:rsid w:val="00DB02D5"/>
    <w:rsid w:val="00DB13E7"/>
    <w:rsid w:val="00DB1A98"/>
    <w:rsid w:val="00DB1BB1"/>
    <w:rsid w:val="00DB22AA"/>
    <w:rsid w:val="00DB4CF5"/>
    <w:rsid w:val="00DB6D06"/>
    <w:rsid w:val="00DB7AD3"/>
    <w:rsid w:val="00DC4508"/>
    <w:rsid w:val="00DC7CE2"/>
    <w:rsid w:val="00DD0837"/>
    <w:rsid w:val="00DD1FF7"/>
    <w:rsid w:val="00DD2F76"/>
    <w:rsid w:val="00DD44F1"/>
    <w:rsid w:val="00DD5B81"/>
    <w:rsid w:val="00DD6450"/>
    <w:rsid w:val="00DE03EE"/>
    <w:rsid w:val="00DE1DD3"/>
    <w:rsid w:val="00DE4C8E"/>
    <w:rsid w:val="00DE5863"/>
    <w:rsid w:val="00DE5BDC"/>
    <w:rsid w:val="00DE6EB8"/>
    <w:rsid w:val="00DE6F58"/>
    <w:rsid w:val="00DE7AE7"/>
    <w:rsid w:val="00DE7FFA"/>
    <w:rsid w:val="00DF0C57"/>
    <w:rsid w:val="00DF1249"/>
    <w:rsid w:val="00DF2F8D"/>
    <w:rsid w:val="00DF579E"/>
    <w:rsid w:val="00DF5ED2"/>
    <w:rsid w:val="00DF7E61"/>
    <w:rsid w:val="00E01CA8"/>
    <w:rsid w:val="00E028F6"/>
    <w:rsid w:val="00E1133F"/>
    <w:rsid w:val="00E11FD5"/>
    <w:rsid w:val="00E124FA"/>
    <w:rsid w:val="00E20D16"/>
    <w:rsid w:val="00E21BAC"/>
    <w:rsid w:val="00E22166"/>
    <w:rsid w:val="00E26104"/>
    <w:rsid w:val="00E305D8"/>
    <w:rsid w:val="00E350E9"/>
    <w:rsid w:val="00E377E3"/>
    <w:rsid w:val="00E37A0B"/>
    <w:rsid w:val="00E40403"/>
    <w:rsid w:val="00E4103B"/>
    <w:rsid w:val="00E41550"/>
    <w:rsid w:val="00E42CE3"/>
    <w:rsid w:val="00E44775"/>
    <w:rsid w:val="00E45B71"/>
    <w:rsid w:val="00E47483"/>
    <w:rsid w:val="00E47889"/>
    <w:rsid w:val="00E506E8"/>
    <w:rsid w:val="00E529A5"/>
    <w:rsid w:val="00E54A72"/>
    <w:rsid w:val="00E5639A"/>
    <w:rsid w:val="00E56CF2"/>
    <w:rsid w:val="00E57C55"/>
    <w:rsid w:val="00E614D9"/>
    <w:rsid w:val="00E63F41"/>
    <w:rsid w:val="00E648F8"/>
    <w:rsid w:val="00E65470"/>
    <w:rsid w:val="00E67BEC"/>
    <w:rsid w:val="00E813AE"/>
    <w:rsid w:val="00E82A53"/>
    <w:rsid w:val="00E8361E"/>
    <w:rsid w:val="00E86AC4"/>
    <w:rsid w:val="00E917FE"/>
    <w:rsid w:val="00E9186E"/>
    <w:rsid w:val="00E930AF"/>
    <w:rsid w:val="00E95322"/>
    <w:rsid w:val="00E9691D"/>
    <w:rsid w:val="00EA0B10"/>
    <w:rsid w:val="00EA7AEB"/>
    <w:rsid w:val="00EB081D"/>
    <w:rsid w:val="00EB2062"/>
    <w:rsid w:val="00EB213D"/>
    <w:rsid w:val="00EB5398"/>
    <w:rsid w:val="00EB6CBA"/>
    <w:rsid w:val="00EB723D"/>
    <w:rsid w:val="00EB7331"/>
    <w:rsid w:val="00EB7A94"/>
    <w:rsid w:val="00EC396A"/>
    <w:rsid w:val="00EC4394"/>
    <w:rsid w:val="00EC558F"/>
    <w:rsid w:val="00EC5E05"/>
    <w:rsid w:val="00EC6108"/>
    <w:rsid w:val="00EC6473"/>
    <w:rsid w:val="00EC78B9"/>
    <w:rsid w:val="00EC7C79"/>
    <w:rsid w:val="00ED0F3E"/>
    <w:rsid w:val="00ED1F0A"/>
    <w:rsid w:val="00ED2DC3"/>
    <w:rsid w:val="00ED6CE2"/>
    <w:rsid w:val="00EE0E9F"/>
    <w:rsid w:val="00EE12C1"/>
    <w:rsid w:val="00EE1E03"/>
    <w:rsid w:val="00EE219E"/>
    <w:rsid w:val="00EE3A03"/>
    <w:rsid w:val="00EE569F"/>
    <w:rsid w:val="00EE7055"/>
    <w:rsid w:val="00EF2AE7"/>
    <w:rsid w:val="00EF3BFD"/>
    <w:rsid w:val="00EF41C5"/>
    <w:rsid w:val="00EF5B60"/>
    <w:rsid w:val="00EF61E2"/>
    <w:rsid w:val="00EF64A8"/>
    <w:rsid w:val="00F01998"/>
    <w:rsid w:val="00F05730"/>
    <w:rsid w:val="00F11F76"/>
    <w:rsid w:val="00F120AA"/>
    <w:rsid w:val="00F13768"/>
    <w:rsid w:val="00F13AA4"/>
    <w:rsid w:val="00F14454"/>
    <w:rsid w:val="00F17678"/>
    <w:rsid w:val="00F17A92"/>
    <w:rsid w:val="00F2255A"/>
    <w:rsid w:val="00F229B9"/>
    <w:rsid w:val="00F247CB"/>
    <w:rsid w:val="00F27715"/>
    <w:rsid w:val="00F30BFB"/>
    <w:rsid w:val="00F312CC"/>
    <w:rsid w:val="00F32963"/>
    <w:rsid w:val="00F36447"/>
    <w:rsid w:val="00F3690F"/>
    <w:rsid w:val="00F40CF0"/>
    <w:rsid w:val="00F45EC4"/>
    <w:rsid w:val="00F46026"/>
    <w:rsid w:val="00F46F5D"/>
    <w:rsid w:val="00F47684"/>
    <w:rsid w:val="00F51135"/>
    <w:rsid w:val="00F51A1A"/>
    <w:rsid w:val="00F5316D"/>
    <w:rsid w:val="00F53E95"/>
    <w:rsid w:val="00F54923"/>
    <w:rsid w:val="00F54CC5"/>
    <w:rsid w:val="00F5569D"/>
    <w:rsid w:val="00F56136"/>
    <w:rsid w:val="00F602CC"/>
    <w:rsid w:val="00F60F8F"/>
    <w:rsid w:val="00F61CA7"/>
    <w:rsid w:val="00F62CFF"/>
    <w:rsid w:val="00F62FB3"/>
    <w:rsid w:val="00F645FC"/>
    <w:rsid w:val="00F64ADF"/>
    <w:rsid w:val="00F6661C"/>
    <w:rsid w:val="00F67C9F"/>
    <w:rsid w:val="00F7404D"/>
    <w:rsid w:val="00F75263"/>
    <w:rsid w:val="00F75368"/>
    <w:rsid w:val="00F778FA"/>
    <w:rsid w:val="00F80267"/>
    <w:rsid w:val="00F81B11"/>
    <w:rsid w:val="00F82E59"/>
    <w:rsid w:val="00F85B62"/>
    <w:rsid w:val="00F85EFA"/>
    <w:rsid w:val="00F8652C"/>
    <w:rsid w:val="00F868DB"/>
    <w:rsid w:val="00F876B9"/>
    <w:rsid w:val="00F90361"/>
    <w:rsid w:val="00F9441C"/>
    <w:rsid w:val="00F94FFA"/>
    <w:rsid w:val="00F978D2"/>
    <w:rsid w:val="00FA0C2D"/>
    <w:rsid w:val="00FA1696"/>
    <w:rsid w:val="00FA481B"/>
    <w:rsid w:val="00FA54B5"/>
    <w:rsid w:val="00FA62C3"/>
    <w:rsid w:val="00FA78BA"/>
    <w:rsid w:val="00FB5054"/>
    <w:rsid w:val="00FB77EE"/>
    <w:rsid w:val="00FC0602"/>
    <w:rsid w:val="00FC2F90"/>
    <w:rsid w:val="00FC580D"/>
    <w:rsid w:val="00FC5DE6"/>
    <w:rsid w:val="00FD0CC1"/>
    <w:rsid w:val="00FD328A"/>
    <w:rsid w:val="00FD5A98"/>
    <w:rsid w:val="00FD6925"/>
    <w:rsid w:val="00FD7720"/>
    <w:rsid w:val="00FE04C3"/>
    <w:rsid w:val="00FE1448"/>
    <w:rsid w:val="00FE7467"/>
    <w:rsid w:val="00FF1553"/>
    <w:rsid w:val="00FF3207"/>
    <w:rsid w:val="00FF478A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6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</dc:creator>
  <cp:lastModifiedBy>Lubo</cp:lastModifiedBy>
  <cp:revision>5</cp:revision>
  <cp:lastPrinted>2023-06-22T13:46:00Z</cp:lastPrinted>
  <dcterms:created xsi:type="dcterms:W3CDTF">2023-06-22T12:37:00Z</dcterms:created>
  <dcterms:modified xsi:type="dcterms:W3CDTF">2023-06-26T09:08:00Z</dcterms:modified>
</cp:coreProperties>
</file>