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B825D1" w14:textId="77777777" w:rsidR="00B056BC" w:rsidRPr="00C40BB2" w:rsidRDefault="00B056BC" w:rsidP="002651DE">
      <w:pPr>
        <w:keepNext/>
        <w:spacing w:before="0" w:line="240" w:lineRule="auto"/>
        <w:ind w:right="-1"/>
        <w:jc w:val="center"/>
        <w:outlineLvl w:val="2"/>
        <w:rPr>
          <w:rFonts w:ascii="Times New Roman" w:hAnsi="Times New Roman" w:cs="Times New Roman"/>
          <w:b/>
          <w:bCs/>
          <w:sz w:val="18"/>
          <w:szCs w:val="18"/>
        </w:rPr>
      </w:pPr>
      <w:bookmarkStart w:id="0" w:name="_GoBack"/>
      <w:bookmarkEnd w:id="0"/>
      <w:r w:rsidRPr="00C40BB2">
        <w:rPr>
          <w:rFonts w:ascii="Times New Roman" w:hAnsi="Times New Roman" w:cs="Times New Roman"/>
          <w:b/>
          <w:bCs/>
          <w:sz w:val="18"/>
          <w:szCs w:val="18"/>
        </w:rPr>
        <w:t>Čl. I</w:t>
      </w:r>
    </w:p>
    <w:p w14:paraId="668FAFA5" w14:textId="77777777" w:rsidR="00B056BC" w:rsidRPr="00C40BB2" w:rsidRDefault="00B056BC" w:rsidP="002651DE">
      <w:pPr>
        <w:keepNext/>
        <w:spacing w:before="0" w:line="240" w:lineRule="auto"/>
        <w:ind w:right="-1"/>
        <w:jc w:val="center"/>
        <w:outlineLvl w:val="1"/>
        <w:rPr>
          <w:rFonts w:ascii="Times New Roman" w:hAnsi="Times New Roman" w:cs="Times New Roman"/>
          <w:b/>
          <w:bCs/>
          <w:sz w:val="18"/>
          <w:szCs w:val="18"/>
        </w:rPr>
      </w:pPr>
      <w:r w:rsidRPr="00C40BB2">
        <w:rPr>
          <w:rFonts w:ascii="Times New Roman" w:hAnsi="Times New Roman" w:cs="Times New Roman"/>
          <w:b/>
          <w:bCs/>
          <w:sz w:val="18"/>
          <w:szCs w:val="18"/>
        </w:rPr>
        <w:t>Všeobecné údaje</w:t>
      </w:r>
    </w:p>
    <w:p w14:paraId="31523C49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>(1) Meno a priezvisko fyzickej osoby alebo názov právnickej osoby, ktorá je zakladateľom alebo zriaďovateľom účtovnej jednotky, dátum založenia alebo zriadenia účtovnej jednotky.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84"/>
        <w:gridCol w:w="3550"/>
      </w:tblGrid>
      <w:tr w:rsidR="00B056BC" w:rsidRPr="00C40BB2" w14:paraId="047A27B4" w14:textId="77777777" w:rsidTr="001144E2">
        <w:trPr>
          <w:trHeight w:val="240"/>
        </w:trPr>
        <w:tc>
          <w:tcPr>
            <w:tcW w:w="6663" w:type="dxa"/>
            <w:shd w:val="clear" w:color="auto" w:fill="F2F2F2"/>
            <w:hideMark/>
          </w:tcPr>
          <w:p w14:paraId="3ADF9336" w14:textId="77777777" w:rsidR="00B056BC" w:rsidRPr="00C40BB2" w:rsidRDefault="00B056BC" w:rsidP="002651DE">
            <w:pPr>
              <w:spacing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3586" w:type="dxa"/>
            <w:shd w:val="clear" w:color="auto" w:fill="F2F2F2"/>
            <w:hideMark/>
          </w:tcPr>
          <w:p w14:paraId="2E1F5E87" w14:textId="77777777" w:rsidR="00B056BC" w:rsidRPr="00C40BB2" w:rsidRDefault="00B056BC" w:rsidP="002651DE">
            <w:pPr>
              <w:spacing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Dátum založenia alebo zriadenia účtovnej jednotky</w:t>
            </w:r>
          </w:p>
        </w:tc>
      </w:tr>
      <w:tr w:rsidR="00B056BC" w:rsidRPr="00C40BB2" w14:paraId="3E86BE1B" w14:textId="77777777" w:rsidTr="001144E2">
        <w:trPr>
          <w:trHeight w:val="240"/>
        </w:trPr>
        <w:tc>
          <w:tcPr>
            <w:tcW w:w="6663" w:type="dxa"/>
            <w:hideMark/>
          </w:tcPr>
          <w:p w14:paraId="5D51E2E1" w14:textId="77777777" w:rsidR="00B056BC" w:rsidRPr="00C40BB2" w:rsidRDefault="00B056BC" w:rsidP="002651DE">
            <w:pPr>
              <w:spacing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Dr. Štefan Daňo, Ján Margita st., Marián Lukáč</w:t>
            </w:r>
          </w:p>
        </w:tc>
        <w:tc>
          <w:tcPr>
            <w:tcW w:w="3586" w:type="dxa"/>
            <w:hideMark/>
          </w:tcPr>
          <w:p w14:paraId="2979BE50" w14:textId="77777777" w:rsidR="00B056BC" w:rsidRPr="00C40BB2" w:rsidRDefault="00B056BC" w:rsidP="0025063E">
            <w:pPr>
              <w:spacing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5.6.1990</w:t>
            </w:r>
            <w:r w:rsidR="0025063E"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A57760"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ustanovujúca schôdza, 25.6.1990 </w:t>
            </w:r>
            <w:r w:rsidR="00A57760"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registrácia </w:t>
            </w:r>
            <w:r w:rsidR="00303C9C" w:rsidRPr="00C40BB2"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bčianskeho združenia na Ministerstve vnútra Slovenskej republiky</w:t>
            </w:r>
          </w:p>
        </w:tc>
      </w:tr>
    </w:tbl>
    <w:p w14:paraId="5237F0BE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471B882F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 xml:space="preserve">(2) Informácie o členoch štatutárnych orgánov, dozorných orgánov  a iných orgánov účtovnej jednotky; uvádzajú sa mená a priezviská členov štatutárnych orgánov, dozorných orgánov a iných orgánov účtovnej jednotky. </w:t>
      </w:r>
    </w:p>
    <w:tbl>
      <w:tblPr>
        <w:tblW w:w="4968" w:type="pct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4"/>
        <w:gridCol w:w="1586"/>
        <w:gridCol w:w="1817"/>
        <w:gridCol w:w="1400"/>
        <w:gridCol w:w="1815"/>
        <w:gridCol w:w="1822"/>
      </w:tblGrid>
      <w:tr w:rsidR="0025063E" w:rsidRPr="00C40BB2" w14:paraId="516D1213" w14:textId="77777777" w:rsidTr="00C40BB2">
        <w:trPr>
          <w:trHeight w:val="330"/>
          <w:jc w:val="center"/>
        </w:trPr>
        <w:tc>
          <w:tcPr>
            <w:tcW w:w="1774" w:type="dxa"/>
            <w:shd w:val="clear" w:color="auto" w:fill="DBE5F1" w:themeFill="accent1" w:themeFillTint="33"/>
            <w:noWrap/>
            <w:vAlign w:val="center"/>
            <w:hideMark/>
          </w:tcPr>
          <w:p w14:paraId="064440C7" w14:textId="77777777" w:rsidR="0025063E" w:rsidRPr="00C40BB2" w:rsidRDefault="0025063E" w:rsidP="00AB3862">
            <w:pPr>
              <w:pStyle w:val="TopHeader"/>
              <w:ind w:right="-1"/>
              <w:rPr>
                <w:rFonts w:ascii="Times New Roman" w:hAnsi="Times New Roman"/>
                <w:sz w:val="18"/>
                <w:szCs w:val="18"/>
              </w:rPr>
            </w:pPr>
            <w:r w:rsidRPr="00C40BB2">
              <w:rPr>
                <w:rFonts w:ascii="Times New Roman" w:hAnsi="Times New Roman"/>
                <w:sz w:val="18"/>
                <w:szCs w:val="18"/>
              </w:rPr>
              <w:t>Štatutári</w:t>
            </w:r>
          </w:p>
        </w:tc>
        <w:tc>
          <w:tcPr>
            <w:tcW w:w="1586" w:type="dxa"/>
            <w:shd w:val="clear" w:color="auto" w:fill="DBE5F1" w:themeFill="accent1" w:themeFillTint="33"/>
            <w:noWrap/>
            <w:vAlign w:val="center"/>
            <w:hideMark/>
          </w:tcPr>
          <w:p w14:paraId="0375D3A2" w14:textId="77777777" w:rsidR="0025063E" w:rsidRPr="00C40BB2" w:rsidRDefault="0025063E" w:rsidP="00AB3862">
            <w:pPr>
              <w:pStyle w:val="TopHeader"/>
              <w:ind w:right="-1"/>
              <w:rPr>
                <w:rFonts w:ascii="Times New Roman" w:hAnsi="Times New Roman"/>
                <w:sz w:val="18"/>
                <w:szCs w:val="18"/>
              </w:rPr>
            </w:pPr>
            <w:r w:rsidRPr="00C40BB2">
              <w:rPr>
                <w:rFonts w:ascii="Times New Roman" w:hAnsi="Times New Roman"/>
                <w:sz w:val="18"/>
                <w:szCs w:val="18"/>
              </w:rPr>
              <w:t>Správna rada</w:t>
            </w:r>
          </w:p>
        </w:tc>
        <w:tc>
          <w:tcPr>
            <w:tcW w:w="1817" w:type="dxa"/>
            <w:shd w:val="clear" w:color="auto" w:fill="DBE5F1" w:themeFill="accent1" w:themeFillTint="33"/>
            <w:noWrap/>
            <w:vAlign w:val="center"/>
            <w:hideMark/>
          </w:tcPr>
          <w:p w14:paraId="5A44B050" w14:textId="77777777" w:rsidR="0025063E" w:rsidRPr="00C40BB2" w:rsidRDefault="0025063E" w:rsidP="00AB3862">
            <w:pPr>
              <w:pStyle w:val="TopHeader"/>
              <w:ind w:right="-1"/>
              <w:rPr>
                <w:rFonts w:ascii="Times New Roman" w:hAnsi="Times New Roman"/>
                <w:sz w:val="18"/>
                <w:szCs w:val="18"/>
              </w:rPr>
            </w:pPr>
            <w:r w:rsidRPr="00C40BB2">
              <w:rPr>
                <w:rFonts w:ascii="Times New Roman" w:hAnsi="Times New Roman"/>
                <w:sz w:val="18"/>
                <w:szCs w:val="18"/>
              </w:rPr>
              <w:t xml:space="preserve">Dozorná rada </w:t>
            </w:r>
          </w:p>
        </w:tc>
        <w:tc>
          <w:tcPr>
            <w:tcW w:w="1400" w:type="dxa"/>
            <w:shd w:val="clear" w:color="auto" w:fill="F2F2F2"/>
            <w:noWrap/>
            <w:vAlign w:val="center"/>
            <w:hideMark/>
          </w:tcPr>
          <w:p w14:paraId="182CCB53" w14:textId="77777777" w:rsidR="0025063E" w:rsidRPr="00C40BB2" w:rsidRDefault="0025063E" w:rsidP="00AB3862">
            <w:pPr>
              <w:pStyle w:val="TopHeader"/>
              <w:ind w:right="-1"/>
              <w:rPr>
                <w:rFonts w:ascii="Times New Roman" w:hAnsi="Times New Roman"/>
                <w:sz w:val="18"/>
                <w:szCs w:val="18"/>
              </w:rPr>
            </w:pPr>
            <w:r w:rsidRPr="00C40BB2">
              <w:rPr>
                <w:rFonts w:ascii="Times New Roman" w:hAnsi="Times New Roman"/>
                <w:sz w:val="18"/>
                <w:szCs w:val="18"/>
              </w:rPr>
              <w:t>Štatutári</w:t>
            </w:r>
          </w:p>
        </w:tc>
        <w:tc>
          <w:tcPr>
            <w:tcW w:w="1815" w:type="dxa"/>
            <w:shd w:val="clear" w:color="auto" w:fill="F2F2F2"/>
            <w:noWrap/>
            <w:vAlign w:val="center"/>
            <w:hideMark/>
          </w:tcPr>
          <w:p w14:paraId="0980F5F7" w14:textId="77777777" w:rsidR="0025063E" w:rsidRPr="00C40BB2" w:rsidRDefault="0025063E" w:rsidP="00AB3862">
            <w:pPr>
              <w:pStyle w:val="TopHeader"/>
              <w:ind w:right="-1"/>
              <w:rPr>
                <w:rFonts w:ascii="Times New Roman" w:hAnsi="Times New Roman"/>
                <w:sz w:val="18"/>
                <w:szCs w:val="18"/>
              </w:rPr>
            </w:pPr>
            <w:r w:rsidRPr="00C40BB2">
              <w:rPr>
                <w:rFonts w:ascii="Times New Roman" w:hAnsi="Times New Roman"/>
                <w:sz w:val="18"/>
                <w:szCs w:val="18"/>
              </w:rPr>
              <w:t>Správna rada</w:t>
            </w:r>
          </w:p>
        </w:tc>
        <w:tc>
          <w:tcPr>
            <w:tcW w:w="1822" w:type="dxa"/>
            <w:shd w:val="clear" w:color="auto" w:fill="F2F2F2"/>
            <w:noWrap/>
            <w:vAlign w:val="center"/>
            <w:hideMark/>
          </w:tcPr>
          <w:p w14:paraId="3368AACC" w14:textId="77777777" w:rsidR="0025063E" w:rsidRPr="00C40BB2" w:rsidRDefault="0025063E" w:rsidP="00AB3862">
            <w:pPr>
              <w:pStyle w:val="TopHeader"/>
              <w:ind w:right="-1"/>
              <w:rPr>
                <w:rFonts w:ascii="Times New Roman" w:hAnsi="Times New Roman"/>
                <w:sz w:val="18"/>
                <w:szCs w:val="18"/>
              </w:rPr>
            </w:pPr>
            <w:r w:rsidRPr="00C40BB2">
              <w:rPr>
                <w:rFonts w:ascii="Times New Roman" w:hAnsi="Times New Roman"/>
                <w:sz w:val="18"/>
                <w:szCs w:val="18"/>
              </w:rPr>
              <w:t xml:space="preserve">Dozorná rada </w:t>
            </w:r>
          </w:p>
        </w:tc>
      </w:tr>
      <w:tr w:rsidR="00B056BC" w:rsidRPr="00C40BB2" w14:paraId="31996DEB" w14:textId="77777777" w:rsidTr="00C40BB2">
        <w:trPr>
          <w:trHeight w:val="330"/>
          <w:jc w:val="center"/>
        </w:trPr>
        <w:tc>
          <w:tcPr>
            <w:tcW w:w="5177" w:type="dxa"/>
            <w:gridSpan w:val="3"/>
            <w:shd w:val="clear" w:color="auto" w:fill="DBE5F1" w:themeFill="accent1" w:themeFillTint="33"/>
            <w:noWrap/>
            <w:vAlign w:val="center"/>
            <w:hideMark/>
          </w:tcPr>
          <w:p w14:paraId="605B450F" w14:textId="77777777" w:rsidR="00B056BC" w:rsidRPr="00C40BB2" w:rsidRDefault="00B056BC" w:rsidP="002651DE">
            <w:pPr>
              <w:pStyle w:val="TopHeader"/>
              <w:ind w:right="-1"/>
              <w:rPr>
                <w:rFonts w:ascii="Times New Roman" w:hAnsi="Times New Roman"/>
                <w:sz w:val="18"/>
                <w:szCs w:val="18"/>
              </w:rPr>
            </w:pPr>
            <w:r w:rsidRPr="00C40BB2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5037" w:type="dxa"/>
            <w:gridSpan w:val="3"/>
            <w:shd w:val="clear" w:color="auto" w:fill="F2F2F2"/>
            <w:noWrap/>
            <w:vAlign w:val="center"/>
            <w:hideMark/>
          </w:tcPr>
          <w:p w14:paraId="28752858" w14:textId="77777777" w:rsidR="00B056BC" w:rsidRPr="00C40BB2" w:rsidRDefault="00B056BC" w:rsidP="002651DE">
            <w:pPr>
              <w:pStyle w:val="TopHeader"/>
              <w:ind w:right="-1"/>
              <w:rPr>
                <w:rFonts w:ascii="Times New Roman" w:hAnsi="Times New Roman"/>
                <w:sz w:val="18"/>
                <w:szCs w:val="18"/>
              </w:rPr>
            </w:pPr>
            <w:r w:rsidRPr="00C40BB2">
              <w:rPr>
                <w:rFonts w:ascii="Times New Roman" w:hAnsi="Times New Roman"/>
                <w:sz w:val="18"/>
                <w:szCs w:val="18"/>
              </w:rPr>
              <w:t>Bezprostredne predchádzajúce</w:t>
            </w:r>
          </w:p>
        </w:tc>
      </w:tr>
      <w:tr w:rsidR="00C40BB2" w:rsidRPr="00C40BB2" w14:paraId="328ED708" w14:textId="77777777" w:rsidTr="00C40BB2">
        <w:trPr>
          <w:trHeight w:val="330"/>
          <w:jc w:val="center"/>
        </w:trPr>
        <w:tc>
          <w:tcPr>
            <w:tcW w:w="1774" w:type="dxa"/>
            <w:noWrap/>
            <w:vAlign w:val="center"/>
            <w:hideMark/>
          </w:tcPr>
          <w:p w14:paraId="661AA1D1" w14:textId="77777777" w:rsidR="00C40BB2" w:rsidRPr="00C40BB2" w:rsidRDefault="00C40BB2" w:rsidP="0021703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Ing. Ján Sudzina</w:t>
            </w:r>
          </w:p>
          <w:p w14:paraId="26BEB9C7" w14:textId="77777777" w:rsidR="00C40BB2" w:rsidRPr="00C40BB2" w:rsidRDefault="00C40BB2" w:rsidP="00217034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prezident</w:t>
            </w:r>
          </w:p>
        </w:tc>
        <w:tc>
          <w:tcPr>
            <w:tcW w:w="1586" w:type="dxa"/>
            <w:noWrap/>
            <w:vAlign w:val="center"/>
            <w:hideMark/>
          </w:tcPr>
          <w:p w14:paraId="7DE9BB84" w14:textId="33109D38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Ing. Ján Sudzina predseda</w:t>
            </w:r>
          </w:p>
        </w:tc>
        <w:tc>
          <w:tcPr>
            <w:tcW w:w="1817" w:type="dxa"/>
            <w:noWrap/>
            <w:vAlign w:val="center"/>
            <w:hideMark/>
          </w:tcPr>
          <w:p w14:paraId="0ACBA7F3" w14:textId="77777777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Ing. Miroslav Orság predseda</w:t>
            </w:r>
          </w:p>
        </w:tc>
        <w:tc>
          <w:tcPr>
            <w:tcW w:w="1400" w:type="dxa"/>
            <w:noWrap/>
            <w:vAlign w:val="center"/>
            <w:hideMark/>
          </w:tcPr>
          <w:p w14:paraId="25973316" w14:textId="77777777" w:rsidR="00C40BB2" w:rsidRPr="00C40BB2" w:rsidRDefault="00C40BB2" w:rsidP="0021703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Ing. Ján Sudzina</w:t>
            </w:r>
          </w:p>
          <w:p w14:paraId="3301EB7A" w14:textId="348F977A" w:rsidR="00C40BB2" w:rsidRPr="00C40BB2" w:rsidRDefault="00C40BB2" w:rsidP="00217034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prezident</w:t>
            </w:r>
          </w:p>
        </w:tc>
        <w:tc>
          <w:tcPr>
            <w:tcW w:w="1815" w:type="dxa"/>
            <w:noWrap/>
            <w:vAlign w:val="center"/>
            <w:hideMark/>
          </w:tcPr>
          <w:p w14:paraId="6BB37638" w14:textId="5C420284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Ing. Ján </w:t>
            </w:r>
            <w:proofErr w:type="spellStart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Sudzina</w:t>
            </w:r>
            <w:proofErr w:type="spellEnd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predseda</w:t>
            </w:r>
          </w:p>
        </w:tc>
        <w:tc>
          <w:tcPr>
            <w:tcW w:w="1822" w:type="dxa"/>
            <w:noWrap/>
            <w:vAlign w:val="center"/>
            <w:hideMark/>
          </w:tcPr>
          <w:p w14:paraId="5ECB2672" w14:textId="743A576D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Ing. Miroslav Orság predseda</w:t>
            </w:r>
          </w:p>
        </w:tc>
      </w:tr>
      <w:tr w:rsidR="00C40BB2" w:rsidRPr="00C40BB2" w14:paraId="729D205C" w14:textId="77777777" w:rsidTr="00C40BB2">
        <w:trPr>
          <w:trHeight w:val="330"/>
          <w:jc w:val="center"/>
        </w:trPr>
        <w:tc>
          <w:tcPr>
            <w:tcW w:w="1774" w:type="dxa"/>
            <w:noWrap/>
            <w:vAlign w:val="center"/>
            <w:hideMark/>
          </w:tcPr>
          <w:p w14:paraId="2CDC0BCC" w14:textId="152ED362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Ján </w:t>
            </w:r>
            <w:proofErr w:type="spellStart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Dvonč</w:t>
            </w:r>
            <w:proofErr w:type="spellEnd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tajomník</w:t>
            </w:r>
            <w:r w:rsidR="00767CB0">
              <w:rPr>
                <w:rFonts w:ascii="Times New Roman" w:hAnsi="Times New Roman" w:cs="Times New Roman"/>
                <w:sz w:val="18"/>
                <w:szCs w:val="18"/>
              </w:rPr>
              <w:t xml:space="preserve"> do 31.1.2022</w:t>
            </w:r>
          </w:p>
        </w:tc>
        <w:tc>
          <w:tcPr>
            <w:tcW w:w="1586" w:type="dxa"/>
            <w:noWrap/>
            <w:vAlign w:val="center"/>
            <w:hideMark/>
          </w:tcPr>
          <w:p w14:paraId="10BD6C4D" w14:textId="19CECCAE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Ing. Radovan Sidor podpredseda </w:t>
            </w:r>
          </w:p>
        </w:tc>
        <w:tc>
          <w:tcPr>
            <w:tcW w:w="1817" w:type="dxa"/>
            <w:noWrap/>
            <w:vAlign w:val="center"/>
            <w:hideMark/>
          </w:tcPr>
          <w:p w14:paraId="4DF07B9F" w14:textId="77777777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Ing. Ján Bača</w:t>
            </w:r>
          </w:p>
        </w:tc>
        <w:tc>
          <w:tcPr>
            <w:tcW w:w="1400" w:type="dxa"/>
            <w:noWrap/>
            <w:vAlign w:val="center"/>
            <w:hideMark/>
          </w:tcPr>
          <w:p w14:paraId="1DC35EB3" w14:textId="0AD70D1B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Ján Dvonč tajomník</w:t>
            </w:r>
          </w:p>
        </w:tc>
        <w:tc>
          <w:tcPr>
            <w:tcW w:w="1815" w:type="dxa"/>
            <w:noWrap/>
            <w:vAlign w:val="center"/>
            <w:hideMark/>
          </w:tcPr>
          <w:p w14:paraId="6B14CDFE" w14:textId="7A6F676D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Ing. Radovan </w:t>
            </w:r>
            <w:proofErr w:type="spellStart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Sidor</w:t>
            </w:r>
            <w:proofErr w:type="spellEnd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podpredseda </w:t>
            </w:r>
          </w:p>
        </w:tc>
        <w:tc>
          <w:tcPr>
            <w:tcW w:w="1822" w:type="dxa"/>
            <w:noWrap/>
            <w:vAlign w:val="center"/>
            <w:hideMark/>
          </w:tcPr>
          <w:p w14:paraId="182F88BB" w14:textId="13DA6E06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Ing. Ján Bača</w:t>
            </w:r>
          </w:p>
        </w:tc>
      </w:tr>
      <w:tr w:rsidR="00C40BB2" w:rsidRPr="00C40BB2" w14:paraId="28C7DD19" w14:textId="77777777" w:rsidTr="00C40BB2">
        <w:trPr>
          <w:trHeight w:val="330"/>
          <w:jc w:val="center"/>
        </w:trPr>
        <w:tc>
          <w:tcPr>
            <w:tcW w:w="1774" w:type="dxa"/>
            <w:noWrap/>
            <w:vAlign w:val="center"/>
            <w:hideMark/>
          </w:tcPr>
          <w:p w14:paraId="10EF4CA1" w14:textId="77777777" w:rsidR="00C40BB2" w:rsidRPr="00C40BB2" w:rsidRDefault="00C40BB2" w:rsidP="0081035E">
            <w:pPr>
              <w:spacing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586" w:type="dxa"/>
            <w:noWrap/>
            <w:hideMark/>
          </w:tcPr>
          <w:p w14:paraId="475B82D9" w14:textId="338B7C11" w:rsidR="00C40BB2" w:rsidRPr="00C40BB2" w:rsidRDefault="00C40BB2" w:rsidP="0081035E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Ján Dvonč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br/>
            </w:r>
          </w:p>
        </w:tc>
        <w:tc>
          <w:tcPr>
            <w:tcW w:w="1817" w:type="dxa"/>
            <w:noWrap/>
            <w:vAlign w:val="center"/>
            <w:hideMark/>
          </w:tcPr>
          <w:p w14:paraId="1CB787D1" w14:textId="77777777" w:rsidR="00C40BB2" w:rsidRPr="00C40BB2" w:rsidRDefault="00C40BB2" w:rsidP="0081035E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Ing. Peter Hrmo</w:t>
            </w:r>
          </w:p>
        </w:tc>
        <w:tc>
          <w:tcPr>
            <w:tcW w:w="1400" w:type="dxa"/>
            <w:noWrap/>
            <w:vAlign w:val="center"/>
            <w:hideMark/>
          </w:tcPr>
          <w:p w14:paraId="47E20D41" w14:textId="61F59582" w:rsidR="00C40BB2" w:rsidRPr="00C40BB2" w:rsidRDefault="00C40BB2" w:rsidP="0081035E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815" w:type="dxa"/>
            <w:noWrap/>
            <w:hideMark/>
          </w:tcPr>
          <w:p w14:paraId="46235685" w14:textId="0A7B38A2" w:rsidR="00C40BB2" w:rsidRPr="00C40BB2" w:rsidRDefault="00C40BB2" w:rsidP="0081035E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Ján </w:t>
            </w:r>
            <w:proofErr w:type="spellStart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Dvonč</w:t>
            </w:r>
            <w:proofErr w:type="spellEnd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br/>
            </w:r>
          </w:p>
        </w:tc>
        <w:tc>
          <w:tcPr>
            <w:tcW w:w="1822" w:type="dxa"/>
            <w:noWrap/>
            <w:vAlign w:val="center"/>
            <w:hideMark/>
          </w:tcPr>
          <w:p w14:paraId="54BB1956" w14:textId="34C44D24" w:rsidR="00C40BB2" w:rsidRPr="00C40BB2" w:rsidRDefault="00C40BB2" w:rsidP="0081035E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Ing. Peter Hrmo</w:t>
            </w:r>
          </w:p>
        </w:tc>
      </w:tr>
      <w:tr w:rsidR="00C40BB2" w:rsidRPr="00C40BB2" w14:paraId="5DA92FD3" w14:textId="77777777" w:rsidTr="00C40BB2">
        <w:trPr>
          <w:trHeight w:val="330"/>
          <w:jc w:val="center"/>
        </w:trPr>
        <w:tc>
          <w:tcPr>
            <w:tcW w:w="1774" w:type="dxa"/>
            <w:noWrap/>
            <w:vAlign w:val="center"/>
            <w:hideMark/>
          </w:tcPr>
          <w:p w14:paraId="1679CE4B" w14:textId="77777777" w:rsidR="00C40BB2" w:rsidRPr="00C40BB2" w:rsidRDefault="00C40BB2" w:rsidP="0081035E">
            <w:pPr>
              <w:spacing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586" w:type="dxa"/>
            <w:noWrap/>
            <w:hideMark/>
          </w:tcPr>
          <w:p w14:paraId="59EBCE4A" w14:textId="038E72F8" w:rsidR="00C40BB2" w:rsidRPr="00C40BB2" w:rsidRDefault="00C40BB2" w:rsidP="0081035E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br/>
              <w:t>Ing. Jozef Klink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br/>
            </w:r>
          </w:p>
        </w:tc>
        <w:tc>
          <w:tcPr>
            <w:tcW w:w="1817" w:type="dxa"/>
            <w:noWrap/>
            <w:vAlign w:val="center"/>
            <w:hideMark/>
          </w:tcPr>
          <w:p w14:paraId="4655CBD1" w14:textId="77777777" w:rsidR="00C40BB2" w:rsidRPr="00C40BB2" w:rsidRDefault="00C40BB2" w:rsidP="0081035E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0" w:type="dxa"/>
            <w:noWrap/>
            <w:vAlign w:val="center"/>
            <w:hideMark/>
          </w:tcPr>
          <w:p w14:paraId="6478F015" w14:textId="73010F6C" w:rsidR="00C40BB2" w:rsidRPr="00C40BB2" w:rsidRDefault="00C40BB2" w:rsidP="0081035E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815" w:type="dxa"/>
            <w:noWrap/>
            <w:hideMark/>
          </w:tcPr>
          <w:p w14:paraId="0E9F49B2" w14:textId="72F42D11" w:rsidR="00C40BB2" w:rsidRPr="00C40BB2" w:rsidRDefault="00C40BB2" w:rsidP="0081035E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br/>
              <w:t xml:space="preserve">Ing. Jozef </w:t>
            </w:r>
            <w:proofErr w:type="spellStart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Klink</w:t>
            </w:r>
            <w:proofErr w:type="spellEnd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br/>
            </w:r>
          </w:p>
        </w:tc>
        <w:tc>
          <w:tcPr>
            <w:tcW w:w="1822" w:type="dxa"/>
            <w:noWrap/>
            <w:vAlign w:val="center"/>
            <w:hideMark/>
          </w:tcPr>
          <w:p w14:paraId="0FDAF301" w14:textId="77777777" w:rsidR="00C40BB2" w:rsidRPr="00C40BB2" w:rsidRDefault="00C40BB2" w:rsidP="0081035E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40BB2" w:rsidRPr="00C40BB2" w14:paraId="38B71068" w14:textId="77777777" w:rsidTr="00C40BB2">
        <w:trPr>
          <w:trHeight w:val="457"/>
          <w:jc w:val="center"/>
        </w:trPr>
        <w:tc>
          <w:tcPr>
            <w:tcW w:w="1774" w:type="dxa"/>
            <w:noWrap/>
            <w:vAlign w:val="center"/>
            <w:hideMark/>
          </w:tcPr>
          <w:p w14:paraId="3E9C8FEA" w14:textId="77777777" w:rsidR="00C40BB2" w:rsidRPr="00C40BB2" w:rsidRDefault="00C40BB2" w:rsidP="0081035E">
            <w:pPr>
              <w:spacing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586" w:type="dxa"/>
            <w:noWrap/>
            <w:hideMark/>
          </w:tcPr>
          <w:p w14:paraId="1749CAD1" w14:textId="3A5BA07A" w:rsidR="00C40BB2" w:rsidRPr="00C40BB2" w:rsidRDefault="00C40BB2" w:rsidP="0081035E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br/>
              <w:t>Ing. Branislav Koniar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br/>
            </w:r>
          </w:p>
        </w:tc>
        <w:tc>
          <w:tcPr>
            <w:tcW w:w="1817" w:type="dxa"/>
            <w:noWrap/>
            <w:vAlign w:val="center"/>
            <w:hideMark/>
          </w:tcPr>
          <w:p w14:paraId="04F6805B" w14:textId="77777777" w:rsidR="00C40BB2" w:rsidRPr="00C40BB2" w:rsidRDefault="00C40BB2" w:rsidP="0081035E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0" w:type="dxa"/>
            <w:noWrap/>
            <w:vAlign w:val="center"/>
            <w:hideMark/>
          </w:tcPr>
          <w:p w14:paraId="7FA6E105" w14:textId="7409B7AF" w:rsidR="00C40BB2" w:rsidRPr="00C40BB2" w:rsidRDefault="00C40BB2" w:rsidP="0081035E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815" w:type="dxa"/>
            <w:noWrap/>
            <w:hideMark/>
          </w:tcPr>
          <w:p w14:paraId="40138556" w14:textId="5962616F" w:rsidR="00C40BB2" w:rsidRPr="00C40BB2" w:rsidRDefault="00C40BB2" w:rsidP="0081035E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br/>
              <w:t>Ing. Branislav Koniar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br/>
            </w:r>
          </w:p>
        </w:tc>
        <w:tc>
          <w:tcPr>
            <w:tcW w:w="1822" w:type="dxa"/>
            <w:noWrap/>
            <w:vAlign w:val="center"/>
            <w:hideMark/>
          </w:tcPr>
          <w:p w14:paraId="47EF0C48" w14:textId="77777777" w:rsidR="00C40BB2" w:rsidRPr="00C40BB2" w:rsidRDefault="00C40BB2" w:rsidP="0081035E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40BB2" w:rsidRPr="00C40BB2" w14:paraId="06DBCC7D" w14:textId="77777777" w:rsidTr="00C40BB2">
        <w:trPr>
          <w:trHeight w:val="330"/>
          <w:jc w:val="center"/>
        </w:trPr>
        <w:tc>
          <w:tcPr>
            <w:tcW w:w="1774" w:type="dxa"/>
            <w:noWrap/>
            <w:vAlign w:val="center"/>
            <w:hideMark/>
          </w:tcPr>
          <w:p w14:paraId="61FD2EFC" w14:textId="77777777" w:rsidR="00C40BB2" w:rsidRPr="00C40BB2" w:rsidRDefault="00C40BB2" w:rsidP="00217034">
            <w:pPr>
              <w:spacing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586" w:type="dxa"/>
            <w:noWrap/>
            <w:vAlign w:val="center"/>
            <w:hideMark/>
          </w:tcPr>
          <w:p w14:paraId="49006525" w14:textId="0E8B739F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JUDr. Ingrid Ney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br/>
            </w:r>
          </w:p>
        </w:tc>
        <w:tc>
          <w:tcPr>
            <w:tcW w:w="1817" w:type="dxa"/>
            <w:noWrap/>
            <w:vAlign w:val="center"/>
            <w:hideMark/>
          </w:tcPr>
          <w:p w14:paraId="2F350FFD" w14:textId="77777777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0" w:type="dxa"/>
            <w:noWrap/>
            <w:vAlign w:val="center"/>
            <w:hideMark/>
          </w:tcPr>
          <w:p w14:paraId="21B324B2" w14:textId="3D6F5AD6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815" w:type="dxa"/>
            <w:noWrap/>
            <w:vAlign w:val="center"/>
            <w:hideMark/>
          </w:tcPr>
          <w:p w14:paraId="70937496" w14:textId="05B2DEEC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JUDr. </w:t>
            </w:r>
            <w:proofErr w:type="spellStart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Ingrid</w:t>
            </w:r>
            <w:proofErr w:type="spellEnd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Ney</w:t>
            </w:r>
            <w:proofErr w:type="spellEnd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br/>
            </w:r>
          </w:p>
        </w:tc>
        <w:tc>
          <w:tcPr>
            <w:tcW w:w="1822" w:type="dxa"/>
            <w:noWrap/>
            <w:vAlign w:val="center"/>
            <w:hideMark/>
          </w:tcPr>
          <w:p w14:paraId="63EC99F9" w14:textId="77777777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40BB2" w:rsidRPr="00C40BB2" w14:paraId="1CF02FA4" w14:textId="77777777" w:rsidTr="00C40BB2">
        <w:trPr>
          <w:trHeight w:val="330"/>
          <w:jc w:val="center"/>
        </w:trPr>
        <w:tc>
          <w:tcPr>
            <w:tcW w:w="1774" w:type="dxa"/>
            <w:noWrap/>
            <w:vAlign w:val="center"/>
            <w:hideMark/>
          </w:tcPr>
          <w:p w14:paraId="39408185" w14:textId="77777777" w:rsidR="00C40BB2" w:rsidRPr="00C40BB2" w:rsidRDefault="00C40BB2" w:rsidP="00217034">
            <w:pPr>
              <w:spacing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586" w:type="dxa"/>
            <w:noWrap/>
            <w:vAlign w:val="center"/>
            <w:hideMark/>
          </w:tcPr>
          <w:p w14:paraId="7AB5A84D" w14:textId="16DF4E51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Jozef Sciranko</w:t>
            </w:r>
          </w:p>
        </w:tc>
        <w:tc>
          <w:tcPr>
            <w:tcW w:w="1817" w:type="dxa"/>
            <w:noWrap/>
            <w:vAlign w:val="center"/>
            <w:hideMark/>
          </w:tcPr>
          <w:p w14:paraId="26067BC6" w14:textId="77777777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0" w:type="dxa"/>
            <w:noWrap/>
            <w:vAlign w:val="center"/>
            <w:hideMark/>
          </w:tcPr>
          <w:p w14:paraId="61C720B0" w14:textId="78E8EAC0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815" w:type="dxa"/>
            <w:noWrap/>
            <w:vAlign w:val="center"/>
            <w:hideMark/>
          </w:tcPr>
          <w:p w14:paraId="737691D9" w14:textId="4889B73A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Jozef </w:t>
            </w:r>
            <w:proofErr w:type="spellStart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Sciranko</w:t>
            </w:r>
            <w:proofErr w:type="spellEnd"/>
          </w:p>
        </w:tc>
        <w:tc>
          <w:tcPr>
            <w:tcW w:w="1822" w:type="dxa"/>
            <w:noWrap/>
            <w:vAlign w:val="center"/>
            <w:hideMark/>
          </w:tcPr>
          <w:p w14:paraId="26C6351C" w14:textId="77777777" w:rsidR="00C40BB2" w:rsidRPr="00C40BB2" w:rsidRDefault="00C40BB2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17034" w:rsidRPr="00C40BB2" w14:paraId="6DE9A1CB" w14:textId="77777777" w:rsidTr="00C40BB2">
        <w:trPr>
          <w:trHeight w:val="330"/>
          <w:jc w:val="center"/>
        </w:trPr>
        <w:tc>
          <w:tcPr>
            <w:tcW w:w="1774" w:type="dxa"/>
            <w:noWrap/>
            <w:vAlign w:val="center"/>
          </w:tcPr>
          <w:p w14:paraId="45607075" w14:textId="77777777" w:rsidR="00217034" w:rsidRPr="00C40BB2" w:rsidRDefault="00217034" w:rsidP="00217034">
            <w:pPr>
              <w:spacing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86" w:type="dxa"/>
            <w:noWrap/>
            <w:vAlign w:val="center"/>
          </w:tcPr>
          <w:p w14:paraId="1FC71617" w14:textId="116A1E3E" w:rsidR="00217034" w:rsidRPr="00C40BB2" w:rsidRDefault="00217034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7" w:type="dxa"/>
            <w:noWrap/>
            <w:vAlign w:val="center"/>
          </w:tcPr>
          <w:p w14:paraId="33A7452D" w14:textId="77777777" w:rsidR="00217034" w:rsidRPr="00C40BB2" w:rsidRDefault="00217034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0" w:type="dxa"/>
            <w:noWrap/>
            <w:vAlign w:val="center"/>
          </w:tcPr>
          <w:p w14:paraId="33159A80" w14:textId="77777777" w:rsidR="00217034" w:rsidRPr="00C40BB2" w:rsidRDefault="00217034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5" w:type="dxa"/>
            <w:noWrap/>
            <w:vAlign w:val="center"/>
          </w:tcPr>
          <w:p w14:paraId="5ED50175" w14:textId="1F57C4DB" w:rsidR="00217034" w:rsidRPr="00C40BB2" w:rsidRDefault="00217034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22" w:type="dxa"/>
            <w:noWrap/>
            <w:vAlign w:val="center"/>
          </w:tcPr>
          <w:p w14:paraId="2CA5C0FE" w14:textId="77777777" w:rsidR="00217034" w:rsidRPr="00C40BB2" w:rsidRDefault="00217034" w:rsidP="00217034">
            <w:pPr>
              <w:spacing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36F0DA90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50FD9CDB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>(3)  Opis činnosti, na účel ktorej bola účtovná jednotka zriadená a opis druhu podnikateľskej činnosti, ak ju účtovná jednotka vykonáva.</w:t>
      </w:r>
    </w:p>
    <w:p w14:paraId="2C774F88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Maratónsky klub je od svojho vzniku v roku 1990 prirodzeným nástupcom inštitúcií, spolkov a združení, ktoré sa pred týmto obdobím podieľali na príprave a organizovaní Medzinárodného maratónu mieru.</w:t>
      </w:r>
    </w:p>
    <w:p w14:paraId="7832E34D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 xml:space="preserve"> Medzi základné poslania občianskeho združenia patrí </w:t>
      </w:r>
    </w:p>
    <w:p w14:paraId="53470B70" w14:textId="77777777" w:rsidR="00CC7678" w:rsidRPr="00C40BB2" w:rsidRDefault="00B056BC" w:rsidP="002651DE">
      <w:pPr>
        <w:numPr>
          <w:ilvl w:val="0"/>
          <w:numId w:val="10"/>
        </w:numPr>
        <w:spacing w:before="0" w:line="240" w:lineRule="auto"/>
        <w:ind w:left="567" w:right="-1" w:hanging="207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 xml:space="preserve">  zachovanie kontinuity v organizovaní najstaršieho maratónu v Európe, </w:t>
      </w:r>
    </w:p>
    <w:p w14:paraId="678EBB4D" w14:textId="77777777" w:rsidR="00CC7678" w:rsidRPr="00C40BB2" w:rsidRDefault="00B056BC" w:rsidP="002651DE">
      <w:pPr>
        <w:numPr>
          <w:ilvl w:val="0"/>
          <w:numId w:val="10"/>
        </w:numPr>
        <w:spacing w:before="0" w:line="240" w:lineRule="auto"/>
        <w:ind w:left="567" w:right="-1" w:hanging="207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 xml:space="preserve">  združovanie športovcov a organizátorov, ktorí majú záujem na celkovom rozvoji bežeckého hnutia v regióne i na </w:t>
      </w:r>
    </w:p>
    <w:p w14:paraId="69B45D39" w14:textId="77777777" w:rsidR="001E46C5" w:rsidRPr="00C40BB2" w:rsidRDefault="0070543C" w:rsidP="001E46C5">
      <w:pPr>
        <w:spacing w:before="0" w:line="240" w:lineRule="auto"/>
        <w:ind w:left="567"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 xml:space="preserve">  </w:t>
      </w:r>
      <w:r w:rsidR="00B056BC" w:rsidRPr="00C40BB2">
        <w:rPr>
          <w:rFonts w:ascii="Times New Roman" w:hAnsi="Times New Roman" w:cs="Times New Roman"/>
          <w:sz w:val="18"/>
          <w:szCs w:val="18"/>
        </w:rPr>
        <w:t>celom Slovensku</w:t>
      </w:r>
      <w:r w:rsidRPr="00C40BB2">
        <w:rPr>
          <w:rFonts w:ascii="Times New Roman" w:hAnsi="Times New Roman" w:cs="Times New Roman"/>
          <w:sz w:val="18"/>
          <w:szCs w:val="18"/>
        </w:rPr>
        <w:t>,</w:t>
      </w:r>
    </w:p>
    <w:p w14:paraId="47695542" w14:textId="77777777" w:rsidR="001E46C5" w:rsidRPr="00C40BB2" w:rsidRDefault="00B056BC" w:rsidP="0070543C">
      <w:pPr>
        <w:pStyle w:val="Odstavecseseznamem"/>
        <w:numPr>
          <w:ilvl w:val="0"/>
          <w:numId w:val="10"/>
        </w:num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archivácia a zber všetkých relevantných údajov dokresľujúcich minulosť a súčasnosť MMM</w:t>
      </w:r>
      <w:r w:rsidR="0070543C" w:rsidRPr="00C40BB2">
        <w:rPr>
          <w:rFonts w:ascii="Times New Roman" w:hAnsi="Times New Roman" w:cs="Times New Roman"/>
          <w:sz w:val="18"/>
          <w:szCs w:val="18"/>
        </w:rPr>
        <w:t>,</w:t>
      </w:r>
    </w:p>
    <w:p w14:paraId="2EF8A0FD" w14:textId="77777777" w:rsidR="00B056BC" w:rsidRPr="00C40BB2" w:rsidRDefault="00B056BC" w:rsidP="002651DE">
      <w:pPr>
        <w:pStyle w:val="Odstavecseseznamem"/>
        <w:numPr>
          <w:ilvl w:val="0"/>
          <w:numId w:val="10"/>
        </w:num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spolupráca s partnermi a spoluorganizátormi pri príprave jednotlivých ročníkov MMM</w:t>
      </w:r>
      <w:r w:rsidR="0070543C" w:rsidRPr="00C40BB2">
        <w:rPr>
          <w:rFonts w:ascii="Times New Roman" w:hAnsi="Times New Roman" w:cs="Times New Roman"/>
          <w:sz w:val="18"/>
          <w:szCs w:val="18"/>
        </w:rPr>
        <w:t>,</w:t>
      </w:r>
    </w:p>
    <w:p w14:paraId="1344E5DA" w14:textId="77777777" w:rsidR="00B056BC" w:rsidRPr="00C40BB2" w:rsidRDefault="00B056BC" w:rsidP="002651DE">
      <w:pPr>
        <w:numPr>
          <w:ilvl w:val="0"/>
          <w:numId w:val="10"/>
        </w:num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publikačná činnosť (vydanie profilových knižných publikácií v rokoch 1999 a 2004, 2014…)</w:t>
      </w:r>
      <w:r w:rsidR="0070543C" w:rsidRPr="00C40BB2">
        <w:rPr>
          <w:rFonts w:ascii="Times New Roman" w:hAnsi="Times New Roman" w:cs="Times New Roman"/>
          <w:sz w:val="18"/>
          <w:szCs w:val="18"/>
        </w:rPr>
        <w:t>,</w:t>
      </w:r>
    </w:p>
    <w:p w14:paraId="55328ACD" w14:textId="0BC39552" w:rsidR="00B056BC" w:rsidRPr="00C40BB2" w:rsidRDefault="00B056BC" w:rsidP="002651DE">
      <w:pPr>
        <w:numPr>
          <w:ilvl w:val="0"/>
          <w:numId w:val="10"/>
        </w:num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 xml:space="preserve">organizovanie ďalších bežeckých podujatí </w:t>
      </w:r>
    </w:p>
    <w:p w14:paraId="0F03B391" w14:textId="77777777" w:rsidR="00B056BC" w:rsidRPr="00C40BB2" w:rsidRDefault="00B056BC" w:rsidP="002651DE">
      <w:pPr>
        <w:numPr>
          <w:ilvl w:val="0"/>
          <w:numId w:val="10"/>
        </w:numPr>
        <w:spacing w:before="0" w:line="240" w:lineRule="auto"/>
        <w:ind w:left="567" w:right="-1" w:hanging="207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 xml:space="preserve">  organizovanie zájazdov pre svojich členov a priaznivcov na významné maratóny v</w:t>
      </w:r>
      <w:r w:rsidR="0070543C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zahraničí</w:t>
      </w:r>
      <w:r w:rsidR="0070543C" w:rsidRPr="00C40BB2">
        <w:rPr>
          <w:rFonts w:ascii="Times New Roman" w:hAnsi="Times New Roman" w:cs="Times New Roman"/>
          <w:sz w:val="18"/>
          <w:szCs w:val="18"/>
        </w:rPr>
        <w:t>.</w:t>
      </w:r>
    </w:p>
    <w:p w14:paraId="1C0C7408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24CC0CC8" w14:textId="77777777" w:rsidR="00357F0E" w:rsidRPr="00C40BB2" w:rsidRDefault="00357F0E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43131F23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 xml:space="preserve">(4) Priemerný prepočítaný počet zamestnancov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2381"/>
        <w:gridCol w:w="2533"/>
      </w:tblGrid>
      <w:tr w:rsidR="00B056BC" w:rsidRPr="00C40BB2" w14:paraId="4345E6BD" w14:textId="77777777" w:rsidTr="00E1170A">
        <w:tc>
          <w:tcPr>
            <w:tcW w:w="4890" w:type="dxa"/>
            <w:shd w:val="clear" w:color="auto" w:fill="F2F2F2"/>
          </w:tcPr>
          <w:p w14:paraId="4F9E4A52" w14:textId="77777777" w:rsidR="00B056BC" w:rsidRPr="00C40BB2" w:rsidRDefault="00B056BC" w:rsidP="002651D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81" w:type="dxa"/>
            <w:shd w:val="clear" w:color="auto" w:fill="F2F2F2"/>
            <w:vAlign w:val="center"/>
            <w:hideMark/>
          </w:tcPr>
          <w:p w14:paraId="0696060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33" w:type="dxa"/>
            <w:shd w:val="clear" w:color="auto" w:fill="F2F2F2"/>
            <w:vAlign w:val="center"/>
            <w:hideMark/>
          </w:tcPr>
          <w:p w14:paraId="44712283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30763" w:rsidRPr="00C40BB2" w14:paraId="551925BD" w14:textId="77777777" w:rsidTr="00E1170A">
        <w:trPr>
          <w:trHeight w:val="391"/>
        </w:trPr>
        <w:tc>
          <w:tcPr>
            <w:tcW w:w="4890" w:type="dxa"/>
            <w:vAlign w:val="center"/>
            <w:hideMark/>
          </w:tcPr>
          <w:p w14:paraId="6BB1B0C2" w14:textId="77777777" w:rsidR="00530763" w:rsidRPr="00C40BB2" w:rsidRDefault="00530763" w:rsidP="0021703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1AD6E2FD" w14:textId="4FD28A93" w:rsidR="00530763" w:rsidRPr="00C40BB2" w:rsidRDefault="00530763" w:rsidP="0021703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2533" w:type="dxa"/>
            <w:vAlign w:val="center"/>
          </w:tcPr>
          <w:p w14:paraId="40CEB597" w14:textId="379D37B3" w:rsidR="00530763" w:rsidRPr="00C40BB2" w:rsidRDefault="00530763" w:rsidP="0021703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530763" w:rsidRPr="00C40BB2" w14:paraId="2A1C29E7" w14:textId="77777777" w:rsidTr="00E1170A">
        <w:trPr>
          <w:trHeight w:val="391"/>
        </w:trPr>
        <w:tc>
          <w:tcPr>
            <w:tcW w:w="4890" w:type="dxa"/>
            <w:vAlign w:val="center"/>
            <w:hideMark/>
          </w:tcPr>
          <w:p w14:paraId="40C9B33B" w14:textId="77777777" w:rsidR="00530763" w:rsidRPr="00C40BB2" w:rsidRDefault="00530763" w:rsidP="0021703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z toho  počet vedúcich zamestnancov</w:t>
            </w:r>
          </w:p>
        </w:tc>
        <w:tc>
          <w:tcPr>
            <w:tcW w:w="2381" w:type="dxa"/>
            <w:vAlign w:val="center"/>
          </w:tcPr>
          <w:p w14:paraId="14EDA3AC" w14:textId="74DF4945" w:rsidR="00530763" w:rsidRPr="00C40BB2" w:rsidRDefault="00530763" w:rsidP="0021703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33" w:type="dxa"/>
            <w:vAlign w:val="center"/>
          </w:tcPr>
          <w:p w14:paraId="7BACAAAA" w14:textId="2023BD1E" w:rsidR="00530763" w:rsidRPr="00C40BB2" w:rsidRDefault="00530763" w:rsidP="0021703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  <w:tr w:rsidR="00530763" w:rsidRPr="00C40BB2" w14:paraId="306F1D16" w14:textId="77777777" w:rsidTr="00E1170A">
        <w:trPr>
          <w:trHeight w:val="391"/>
        </w:trPr>
        <w:tc>
          <w:tcPr>
            <w:tcW w:w="4890" w:type="dxa"/>
            <w:vAlign w:val="center"/>
            <w:hideMark/>
          </w:tcPr>
          <w:p w14:paraId="15805D5C" w14:textId="77777777" w:rsidR="00530763" w:rsidRPr="00C40BB2" w:rsidRDefault="00530763" w:rsidP="0021703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381" w:type="dxa"/>
            <w:vAlign w:val="center"/>
          </w:tcPr>
          <w:p w14:paraId="788A4F1C" w14:textId="77777777" w:rsidR="00530763" w:rsidRPr="00C40BB2" w:rsidRDefault="00530763" w:rsidP="0021703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33" w:type="dxa"/>
            <w:vAlign w:val="center"/>
          </w:tcPr>
          <w:p w14:paraId="6D09EA51" w14:textId="77777777" w:rsidR="00530763" w:rsidRPr="00C40BB2" w:rsidRDefault="00530763" w:rsidP="0021703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30763" w:rsidRPr="00C40BB2" w14:paraId="0F823648" w14:textId="77777777" w:rsidTr="00E1170A">
        <w:trPr>
          <w:trHeight w:val="391"/>
        </w:trPr>
        <w:tc>
          <w:tcPr>
            <w:tcW w:w="4890" w:type="dxa"/>
            <w:vAlign w:val="center"/>
            <w:hideMark/>
          </w:tcPr>
          <w:p w14:paraId="31BBB1FB" w14:textId="77777777" w:rsidR="00530763" w:rsidRPr="00C40BB2" w:rsidRDefault="00530763" w:rsidP="0021703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381" w:type="dxa"/>
            <w:vAlign w:val="center"/>
          </w:tcPr>
          <w:p w14:paraId="08A7AD9F" w14:textId="79B7AE13" w:rsidR="00530763" w:rsidRPr="00C40BB2" w:rsidRDefault="003D3D2C" w:rsidP="0021703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289</w:t>
            </w:r>
          </w:p>
        </w:tc>
        <w:tc>
          <w:tcPr>
            <w:tcW w:w="2533" w:type="dxa"/>
            <w:vAlign w:val="center"/>
          </w:tcPr>
          <w:p w14:paraId="23BC7286" w14:textId="238C1371" w:rsidR="00530763" w:rsidRPr="00C40BB2" w:rsidRDefault="00530763" w:rsidP="0021703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218</w:t>
            </w:r>
          </w:p>
        </w:tc>
      </w:tr>
    </w:tbl>
    <w:p w14:paraId="11691318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070E3645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>(5) Informácia o organizáciách v zriaďovateľskej pôsobnosti účtovnej jednotky.</w:t>
      </w:r>
    </w:p>
    <w:p w14:paraId="4744B189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 xml:space="preserve">     </w:t>
      </w:r>
      <w:r w:rsidR="000F6E44" w:rsidRPr="00C40BB2">
        <w:rPr>
          <w:rFonts w:ascii="Times New Roman" w:hAnsi="Times New Roman" w:cs="Times New Roman"/>
          <w:sz w:val="18"/>
          <w:szCs w:val="18"/>
        </w:rPr>
        <w:t>Účtovná jednotka</w:t>
      </w:r>
      <w:r w:rsidRPr="00C40BB2">
        <w:rPr>
          <w:rFonts w:ascii="Times New Roman" w:hAnsi="Times New Roman" w:cs="Times New Roman"/>
          <w:sz w:val="18"/>
          <w:szCs w:val="18"/>
        </w:rPr>
        <w:t xml:space="preserve"> nemá v</w:t>
      </w:r>
      <w:r w:rsidR="000F6E44" w:rsidRPr="00C40BB2">
        <w:rPr>
          <w:rFonts w:ascii="Times New Roman" w:hAnsi="Times New Roman" w:cs="Times New Roman"/>
          <w:sz w:val="18"/>
          <w:szCs w:val="18"/>
        </w:rPr>
        <w:t>o</w:t>
      </w:r>
      <w:r w:rsidRPr="00C40BB2">
        <w:rPr>
          <w:rFonts w:ascii="Times New Roman" w:hAnsi="Times New Roman" w:cs="Times New Roman"/>
          <w:sz w:val="18"/>
          <w:szCs w:val="18"/>
        </w:rPr>
        <w:t> svojej pôsobnosti žiadne organizácie</w:t>
      </w:r>
      <w:r w:rsidR="000F6E44" w:rsidRPr="00C40BB2">
        <w:rPr>
          <w:rFonts w:ascii="Times New Roman" w:hAnsi="Times New Roman" w:cs="Times New Roman"/>
          <w:sz w:val="18"/>
          <w:szCs w:val="18"/>
        </w:rPr>
        <w:t>.</w:t>
      </w:r>
    </w:p>
    <w:p w14:paraId="315B9EA6" w14:textId="77777777" w:rsidR="00B056BC" w:rsidRPr="00C40BB2" w:rsidRDefault="00B056BC" w:rsidP="002651DE">
      <w:pPr>
        <w:keepNext/>
        <w:spacing w:before="0" w:line="240" w:lineRule="auto"/>
        <w:ind w:right="-1"/>
        <w:jc w:val="center"/>
        <w:outlineLvl w:val="0"/>
        <w:rPr>
          <w:rFonts w:ascii="Times New Roman" w:hAnsi="Times New Roman" w:cs="Times New Roman"/>
          <w:b/>
          <w:bCs/>
          <w:kern w:val="32"/>
          <w:sz w:val="18"/>
          <w:szCs w:val="18"/>
        </w:rPr>
      </w:pPr>
      <w:r w:rsidRPr="00C40BB2">
        <w:rPr>
          <w:rFonts w:ascii="Times New Roman" w:hAnsi="Times New Roman" w:cs="Times New Roman"/>
          <w:b/>
          <w:bCs/>
          <w:kern w:val="32"/>
          <w:sz w:val="18"/>
          <w:szCs w:val="18"/>
        </w:rPr>
        <w:t>Čl. II</w:t>
      </w:r>
    </w:p>
    <w:p w14:paraId="22E223E4" w14:textId="77777777" w:rsidR="00B056BC" w:rsidRPr="00C40BB2" w:rsidRDefault="00B056BC" w:rsidP="002651DE">
      <w:pPr>
        <w:keepNext/>
        <w:spacing w:before="0" w:line="240" w:lineRule="auto"/>
        <w:ind w:right="-1"/>
        <w:jc w:val="center"/>
        <w:outlineLvl w:val="1"/>
        <w:rPr>
          <w:rFonts w:ascii="Times New Roman" w:hAnsi="Times New Roman" w:cs="Times New Roman"/>
          <w:b/>
          <w:bCs/>
          <w:sz w:val="18"/>
          <w:szCs w:val="18"/>
        </w:rPr>
      </w:pPr>
      <w:r w:rsidRPr="00C40BB2">
        <w:rPr>
          <w:rFonts w:ascii="Times New Roman" w:hAnsi="Times New Roman" w:cs="Times New Roman"/>
          <w:b/>
          <w:bCs/>
          <w:sz w:val="18"/>
          <w:szCs w:val="18"/>
        </w:rPr>
        <w:t>Informácie o účtovných zásadách a účtovných metódach</w:t>
      </w:r>
    </w:p>
    <w:p w14:paraId="5887B6A5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 xml:space="preserve">(1) Informácia, či je účtovná závierka zostavená za splnenia predpokladu, že účtovná jednotka bude nepretržite pokračovať vo svojej činnosti. </w:t>
      </w:r>
    </w:p>
    <w:p w14:paraId="6976C975" w14:textId="77777777" w:rsidR="00B056BC" w:rsidRPr="00C40BB2" w:rsidRDefault="00B056BC" w:rsidP="002651DE">
      <w:pPr>
        <w:pStyle w:val="Default"/>
        <w:ind w:right="-1"/>
        <w:jc w:val="both"/>
        <w:rPr>
          <w:rFonts w:ascii="Times New Roman" w:hAnsi="Times New Roman" w:cs="Times New Roman"/>
          <w:color w:val="auto"/>
          <w:sz w:val="18"/>
          <w:szCs w:val="18"/>
        </w:rPr>
      </w:pPr>
      <w:r w:rsidRPr="00C40BB2">
        <w:rPr>
          <w:rFonts w:ascii="Times New Roman" w:hAnsi="Times New Roman" w:cs="Times New Roman"/>
          <w:color w:val="auto"/>
          <w:sz w:val="18"/>
          <w:szCs w:val="18"/>
        </w:rPr>
        <w:t>Účtovná jednotka bude nepretržite pokračovať vo svojej činnosti.</w:t>
      </w:r>
    </w:p>
    <w:p w14:paraId="0D1B6E77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7069805A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1A6DF495" w14:textId="77777777" w:rsidR="000024DC" w:rsidRPr="00C40BB2" w:rsidRDefault="00CF5DE1" w:rsidP="002651DE">
      <w:pPr>
        <w:pStyle w:val="Zkladntext"/>
        <w:ind w:left="0" w:right="-1"/>
        <w:rPr>
          <w:szCs w:val="18"/>
        </w:rPr>
      </w:pPr>
      <w:r w:rsidRPr="00C40BB2">
        <w:rPr>
          <w:szCs w:val="18"/>
        </w:rPr>
        <w:t>Zmeny ú</w:t>
      </w:r>
      <w:r w:rsidR="00B056BC" w:rsidRPr="00C40BB2">
        <w:rPr>
          <w:szCs w:val="18"/>
        </w:rPr>
        <w:t>čtovn</w:t>
      </w:r>
      <w:r w:rsidRPr="00C40BB2">
        <w:rPr>
          <w:szCs w:val="18"/>
        </w:rPr>
        <w:t>ých</w:t>
      </w:r>
      <w:r w:rsidR="00B056BC" w:rsidRPr="00C40BB2">
        <w:rPr>
          <w:szCs w:val="18"/>
        </w:rPr>
        <w:t xml:space="preserve"> </w:t>
      </w:r>
      <w:r w:rsidRPr="00C40BB2">
        <w:rPr>
          <w:szCs w:val="18"/>
        </w:rPr>
        <w:t xml:space="preserve">zásad a zmeny účtovných </w:t>
      </w:r>
      <w:r w:rsidR="00B056BC" w:rsidRPr="00C40BB2">
        <w:rPr>
          <w:szCs w:val="18"/>
        </w:rPr>
        <w:t>metód neb</w:t>
      </w:r>
      <w:r w:rsidR="0030178A" w:rsidRPr="00C40BB2">
        <w:rPr>
          <w:szCs w:val="18"/>
        </w:rPr>
        <w:t xml:space="preserve">oli </w:t>
      </w:r>
      <w:r w:rsidRPr="00C40BB2">
        <w:rPr>
          <w:szCs w:val="18"/>
        </w:rPr>
        <w:t>v priebehu bežného účtovného obdobia v účtovnej jednotke vykonané.</w:t>
      </w:r>
    </w:p>
    <w:p w14:paraId="074CC396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26F80199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>(3) Spôsob oceňovania jednotlivých položiek majetku a záväzkov v členení na</w:t>
      </w:r>
    </w:p>
    <w:p w14:paraId="13621597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a) dlhodobý nehmotný majetok obstaraný kúpou</w:t>
      </w:r>
      <w:r w:rsidR="00CF5DE1" w:rsidRPr="00C40BB2">
        <w:rPr>
          <w:rFonts w:ascii="Times New Roman" w:hAnsi="Times New Roman" w:cs="Times New Roman"/>
          <w:sz w:val="18"/>
          <w:szCs w:val="18"/>
        </w:rPr>
        <w:t>:</w:t>
      </w:r>
      <w:r w:rsidRPr="00C40BB2">
        <w:rPr>
          <w:rFonts w:ascii="Times New Roman" w:hAnsi="Times New Roman" w:cs="Times New Roman"/>
          <w:sz w:val="18"/>
          <w:szCs w:val="18"/>
        </w:rPr>
        <w:t xml:space="preserve"> - obstarávac</w:t>
      </w:r>
      <w:r w:rsidR="00CF5DE1" w:rsidRPr="00C40BB2">
        <w:rPr>
          <w:rFonts w:ascii="Times New Roman" w:hAnsi="Times New Roman" w:cs="Times New Roman"/>
          <w:sz w:val="18"/>
          <w:szCs w:val="18"/>
        </w:rPr>
        <w:t>ia</w:t>
      </w:r>
      <w:r w:rsidRPr="00C40BB2">
        <w:rPr>
          <w:rFonts w:ascii="Times New Roman" w:hAnsi="Times New Roman" w:cs="Times New Roman"/>
          <w:sz w:val="18"/>
          <w:szCs w:val="18"/>
        </w:rPr>
        <w:t xml:space="preserve"> cen</w:t>
      </w:r>
      <w:r w:rsidR="00CF5DE1" w:rsidRPr="00C40BB2">
        <w:rPr>
          <w:rFonts w:ascii="Times New Roman" w:hAnsi="Times New Roman" w:cs="Times New Roman"/>
          <w:sz w:val="18"/>
          <w:szCs w:val="18"/>
        </w:rPr>
        <w:t>a,</w:t>
      </w:r>
    </w:p>
    <w:p w14:paraId="34E2EE84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b) dlhodobý hmotný majetok obstaraný kúpou</w:t>
      </w:r>
      <w:r w:rsidR="00CF5DE1" w:rsidRPr="00C40BB2">
        <w:rPr>
          <w:rFonts w:ascii="Times New Roman" w:hAnsi="Times New Roman" w:cs="Times New Roman"/>
          <w:sz w:val="18"/>
          <w:szCs w:val="18"/>
        </w:rPr>
        <w:t>:</w:t>
      </w:r>
      <w:r w:rsidRPr="00C40BB2">
        <w:rPr>
          <w:rFonts w:ascii="Times New Roman" w:hAnsi="Times New Roman" w:cs="Times New Roman"/>
          <w:sz w:val="18"/>
          <w:szCs w:val="18"/>
        </w:rPr>
        <w:t xml:space="preserve"> - obstarávac</w:t>
      </w:r>
      <w:r w:rsidR="00CF5DE1" w:rsidRPr="00C40BB2">
        <w:rPr>
          <w:rFonts w:ascii="Times New Roman" w:hAnsi="Times New Roman" w:cs="Times New Roman"/>
          <w:sz w:val="18"/>
          <w:szCs w:val="18"/>
        </w:rPr>
        <w:t>ia</w:t>
      </w:r>
      <w:r w:rsidRPr="00C40BB2">
        <w:rPr>
          <w:rFonts w:ascii="Times New Roman" w:hAnsi="Times New Roman" w:cs="Times New Roman"/>
          <w:sz w:val="18"/>
          <w:szCs w:val="18"/>
        </w:rPr>
        <w:t xml:space="preserve"> cen</w:t>
      </w:r>
      <w:r w:rsidR="00CF5DE1" w:rsidRPr="00C40BB2">
        <w:rPr>
          <w:rFonts w:ascii="Times New Roman" w:hAnsi="Times New Roman" w:cs="Times New Roman"/>
          <w:sz w:val="18"/>
          <w:szCs w:val="18"/>
        </w:rPr>
        <w:t>a,</w:t>
      </w:r>
    </w:p>
    <w:p w14:paraId="00E4FB53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c) zásoby obstarané kúpou</w:t>
      </w:r>
      <w:r w:rsidR="00CF5DE1" w:rsidRPr="00C40BB2">
        <w:rPr>
          <w:rFonts w:ascii="Times New Roman" w:hAnsi="Times New Roman" w:cs="Times New Roman"/>
          <w:sz w:val="18"/>
          <w:szCs w:val="18"/>
        </w:rPr>
        <w:t>:</w:t>
      </w:r>
      <w:r w:rsidRPr="00C40BB2">
        <w:rPr>
          <w:rFonts w:ascii="Times New Roman" w:hAnsi="Times New Roman" w:cs="Times New Roman"/>
          <w:sz w:val="18"/>
          <w:szCs w:val="18"/>
        </w:rPr>
        <w:t xml:space="preserve"> - obstarávac</w:t>
      </w:r>
      <w:r w:rsidR="00CF5DE1" w:rsidRPr="00C40BB2">
        <w:rPr>
          <w:rFonts w:ascii="Times New Roman" w:hAnsi="Times New Roman" w:cs="Times New Roman"/>
          <w:sz w:val="18"/>
          <w:szCs w:val="18"/>
        </w:rPr>
        <w:t>ia</w:t>
      </w:r>
      <w:r w:rsidRPr="00C40BB2">
        <w:rPr>
          <w:rFonts w:ascii="Times New Roman" w:hAnsi="Times New Roman" w:cs="Times New Roman"/>
          <w:sz w:val="18"/>
          <w:szCs w:val="18"/>
        </w:rPr>
        <w:t xml:space="preserve"> cen</w:t>
      </w:r>
      <w:r w:rsidR="00CF5DE1" w:rsidRPr="00C40BB2">
        <w:rPr>
          <w:rFonts w:ascii="Times New Roman" w:hAnsi="Times New Roman" w:cs="Times New Roman"/>
          <w:sz w:val="18"/>
          <w:szCs w:val="18"/>
        </w:rPr>
        <w:t>a,</w:t>
      </w:r>
    </w:p>
    <w:p w14:paraId="6B8A498F" w14:textId="77777777" w:rsidR="001C4052" w:rsidRPr="00C40BB2" w:rsidRDefault="001C4052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 xml:space="preserve">   Účtovná jednotka nevlastní skladové priestory</w:t>
      </w:r>
      <w:r w:rsidR="00857808" w:rsidRPr="00C40BB2">
        <w:rPr>
          <w:rFonts w:ascii="Times New Roman" w:hAnsi="Times New Roman" w:cs="Times New Roman"/>
          <w:sz w:val="18"/>
          <w:szCs w:val="18"/>
        </w:rPr>
        <w:t>. P</w:t>
      </w:r>
      <w:r w:rsidRPr="00C40BB2">
        <w:rPr>
          <w:rFonts w:ascii="Times New Roman" w:hAnsi="Times New Roman" w:cs="Times New Roman"/>
          <w:sz w:val="18"/>
          <w:szCs w:val="18"/>
        </w:rPr>
        <w:t xml:space="preserve">re materiál a tovar bola vedená skladová evidencia. </w:t>
      </w:r>
    </w:p>
    <w:p w14:paraId="3334EBD0" w14:textId="77777777" w:rsidR="00280623" w:rsidRPr="00C40BB2" w:rsidRDefault="00857808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 xml:space="preserve">   </w:t>
      </w:r>
      <w:r w:rsidR="001C4052" w:rsidRPr="00C40BB2">
        <w:rPr>
          <w:rFonts w:ascii="Times New Roman" w:hAnsi="Times New Roman" w:cs="Times New Roman"/>
          <w:sz w:val="18"/>
          <w:szCs w:val="18"/>
        </w:rPr>
        <w:t>Materiál, ktorý bol dodaný priamo</w:t>
      </w:r>
      <w:r w:rsidRPr="00C40BB2">
        <w:rPr>
          <w:rFonts w:ascii="Times New Roman" w:hAnsi="Times New Roman" w:cs="Times New Roman"/>
          <w:sz w:val="18"/>
          <w:szCs w:val="18"/>
        </w:rPr>
        <w:t xml:space="preserve"> od dodávateľov </w:t>
      </w:r>
      <w:r w:rsidR="001C4052" w:rsidRPr="00C40BB2">
        <w:rPr>
          <w:rFonts w:ascii="Times New Roman" w:hAnsi="Times New Roman" w:cs="Times New Roman"/>
          <w:sz w:val="18"/>
          <w:szCs w:val="18"/>
        </w:rPr>
        <w:t xml:space="preserve"> na stanovištia pretekov a drobné nákupy materiálu bol</w:t>
      </w:r>
      <w:r w:rsidR="00280623" w:rsidRPr="00C40BB2">
        <w:rPr>
          <w:rFonts w:ascii="Times New Roman" w:hAnsi="Times New Roman" w:cs="Times New Roman"/>
          <w:sz w:val="18"/>
          <w:szCs w:val="18"/>
        </w:rPr>
        <w:t>i</w:t>
      </w:r>
      <w:r w:rsidR="001C4052" w:rsidRPr="00C40BB2">
        <w:rPr>
          <w:rFonts w:ascii="Times New Roman" w:hAnsi="Times New Roman" w:cs="Times New Roman"/>
          <w:sz w:val="18"/>
          <w:szCs w:val="18"/>
        </w:rPr>
        <w:t xml:space="preserve"> účtované </w:t>
      </w:r>
    </w:p>
    <w:p w14:paraId="10474922" w14:textId="77777777" w:rsidR="001C4052" w:rsidRPr="00C40BB2" w:rsidRDefault="00280623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 xml:space="preserve">   po schválení štatutárom </w:t>
      </w:r>
      <w:r w:rsidR="001C4052" w:rsidRPr="00C40BB2">
        <w:rPr>
          <w:rFonts w:ascii="Times New Roman" w:hAnsi="Times New Roman" w:cs="Times New Roman"/>
          <w:sz w:val="18"/>
          <w:szCs w:val="18"/>
        </w:rPr>
        <w:t xml:space="preserve">priamo </w:t>
      </w:r>
      <w:r w:rsidR="00857808" w:rsidRPr="00C40BB2">
        <w:rPr>
          <w:rFonts w:ascii="Times New Roman" w:hAnsi="Times New Roman" w:cs="Times New Roman"/>
          <w:sz w:val="18"/>
          <w:szCs w:val="18"/>
        </w:rPr>
        <w:t xml:space="preserve"> </w:t>
      </w:r>
      <w:r w:rsidR="001C4052" w:rsidRPr="00C40BB2">
        <w:rPr>
          <w:rFonts w:ascii="Times New Roman" w:hAnsi="Times New Roman" w:cs="Times New Roman"/>
          <w:sz w:val="18"/>
          <w:szCs w:val="18"/>
        </w:rPr>
        <w:t>do nákladov</w:t>
      </w:r>
      <w:r w:rsidRPr="00C40BB2">
        <w:rPr>
          <w:rFonts w:ascii="Times New Roman" w:hAnsi="Times New Roman" w:cs="Times New Roman"/>
          <w:sz w:val="18"/>
          <w:szCs w:val="18"/>
        </w:rPr>
        <w:t xml:space="preserve"> bez príjmu na sklad.</w:t>
      </w:r>
    </w:p>
    <w:p w14:paraId="19CD442B" w14:textId="77777777" w:rsidR="00B056BC" w:rsidRPr="00C40BB2" w:rsidRDefault="00857808" w:rsidP="00857808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 xml:space="preserve">    </w:t>
      </w:r>
      <w:r w:rsidR="00B056BC" w:rsidRPr="00C40BB2">
        <w:rPr>
          <w:rFonts w:ascii="Times New Roman" w:hAnsi="Times New Roman" w:cs="Times New Roman"/>
          <w:sz w:val="18"/>
          <w:szCs w:val="18"/>
        </w:rPr>
        <w:t>d</w:t>
      </w:r>
      <w:r w:rsidR="00CC7678" w:rsidRPr="00C40BB2">
        <w:rPr>
          <w:rFonts w:ascii="Times New Roman" w:hAnsi="Times New Roman" w:cs="Times New Roman"/>
          <w:sz w:val="18"/>
          <w:szCs w:val="18"/>
        </w:rPr>
        <w:t>) pohľadávky</w:t>
      </w:r>
      <w:r w:rsidR="000F587D" w:rsidRPr="00C40BB2">
        <w:rPr>
          <w:rFonts w:ascii="Times New Roman" w:hAnsi="Times New Roman" w:cs="Times New Roman"/>
          <w:sz w:val="18"/>
          <w:szCs w:val="18"/>
        </w:rPr>
        <w:t>: -</w:t>
      </w:r>
      <w:r w:rsidR="00CC7678" w:rsidRPr="00C40BB2">
        <w:rPr>
          <w:rFonts w:ascii="Times New Roman" w:hAnsi="Times New Roman" w:cs="Times New Roman"/>
          <w:sz w:val="18"/>
          <w:szCs w:val="18"/>
        </w:rPr>
        <w:t xml:space="preserve"> </w:t>
      </w:r>
      <w:r w:rsidR="000F587D" w:rsidRPr="00C40BB2">
        <w:rPr>
          <w:rFonts w:ascii="Times New Roman" w:hAnsi="Times New Roman" w:cs="Times New Roman"/>
          <w:sz w:val="18"/>
          <w:szCs w:val="18"/>
        </w:rPr>
        <w:t>ocenenie</w:t>
      </w:r>
      <w:r w:rsidR="00CC7678" w:rsidRPr="00C40BB2">
        <w:rPr>
          <w:rFonts w:ascii="Times New Roman" w:hAnsi="Times New Roman" w:cs="Times New Roman"/>
          <w:sz w:val="18"/>
          <w:szCs w:val="18"/>
        </w:rPr>
        <w:t xml:space="preserve">  menovitou hodnotou</w:t>
      </w:r>
      <w:r w:rsidR="00CE3DFE" w:rsidRPr="00C40BB2">
        <w:rPr>
          <w:rFonts w:ascii="Times New Roman" w:hAnsi="Times New Roman" w:cs="Times New Roman"/>
          <w:sz w:val="18"/>
          <w:szCs w:val="18"/>
        </w:rPr>
        <w:t>,</w:t>
      </w:r>
    </w:p>
    <w:p w14:paraId="72BCDC8A" w14:textId="77777777" w:rsidR="00CC7678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e</w:t>
      </w:r>
      <w:r w:rsidR="00CC7678" w:rsidRPr="00C40BB2">
        <w:rPr>
          <w:rFonts w:ascii="Times New Roman" w:hAnsi="Times New Roman" w:cs="Times New Roman"/>
          <w:sz w:val="18"/>
          <w:szCs w:val="18"/>
        </w:rPr>
        <w:t>) krátkodobý finančný majetok</w:t>
      </w:r>
      <w:r w:rsidR="00CE3DFE" w:rsidRPr="00C40BB2">
        <w:rPr>
          <w:rFonts w:ascii="Times New Roman" w:hAnsi="Times New Roman" w:cs="Times New Roman"/>
          <w:sz w:val="18"/>
          <w:szCs w:val="18"/>
        </w:rPr>
        <w:t>:</w:t>
      </w:r>
      <w:r w:rsidR="00CC7678" w:rsidRPr="00C40BB2">
        <w:rPr>
          <w:rFonts w:ascii="Times New Roman" w:hAnsi="Times New Roman" w:cs="Times New Roman"/>
          <w:sz w:val="18"/>
          <w:szCs w:val="18"/>
        </w:rPr>
        <w:t xml:space="preserve">  </w:t>
      </w:r>
      <w:r w:rsidR="001E46C5" w:rsidRPr="00C40BB2">
        <w:rPr>
          <w:rFonts w:ascii="Times New Roman" w:hAnsi="Times New Roman" w:cs="Times New Roman"/>
          <w:sz w:val="18"/>
          <w:szCs w:val="18"/>
        </w:rPr>
        <w:t>- účtovná jednotka vykazuje iba  finančné účty</w:t>
      </w:r>
      <w:r w:rsidR="00CE3DFE" w:rsidRPr="00C40BB2">
        <w:rPr>
          <w:rFonts w:ascii="Times New Roman" w:hAnsi="Times New Roman" w:cs="Times New Roman"/>
          <w:sz w:val="18"/>
          <w:szCs w:val="18"/>
        </w:rPr>
        <w:t>, ktoré  oceňuj</w:t>
      </w:r>
      <w:r w:rsidR="00454B0E" w:rsidRPr="00C40BB2">
        <w:rPr>
          <w:rFonts w:ascii="Times New Roman" w:hAnsi="Times New Roman" w:cs="Times New Roman"/>
          <w:sz w:val="18"/>
          <w:szCs w:val="18"/>
        </w:rPr>
        <w:t>e</w:t>
      </w:r>
      <w:r w:rsidR="00CE3DFE" w:rsidRPr="00C40BB2">
        <w:rPr>
          <w:rFonts w:ascii="Times New Roman" w:hAnsi="Times New Roman" w:cs="Times New Roman"/>
          <w:sz w:val="18"/>
          <w:szCs w:val="18"/>
        </w:rPr>
        <w:t xml:space="preserve"> </w:t>
      </w:r>
      <w:r w:rsidR="00CC7678" w:rsidRPr="00C40BB2">
        <w:rPr>
          <w:rFonts w:ascii="Times New Roman" w:hAnsi="Times New Roman" w:cs="Times New Roman"/>
          <w:sz w:val="18"/>
          <w:szCs w:val="18"/>
        </w:rPr>
        <w:t>menovitou hodnotou</w:t>
      </w:r>
      <w:r w:rsidR="00CE3DFE" w:rsidRPr="00C40BB2">
        <w:rPr>
          <w:rFonts w:ascii="Times New Roman" w:hAnsi="Times New Roman" w:cs="Times New Roman"/>
          <w:sz w:val="18"/>
          <w:szCs w:val="18"/>
        </w:rPr>
        <w:t>,</w:t>
      </w:r>
    </w:p>
    <w:p w14:paraId="52659FCE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f) časové rozlíšenie na strane aktív</w:t>
      </w:r>
      <w:r w:rsidR="00CE3DFE" w:rsidRPr="00C40BB2">
        <w:rPr>
          <w:rFonts w:ascii="Times New Roman" w:hAnsi="Times New Roman" w:cs="Times New Roman"/>
          <w:sz w:val="18"/>
          <w:szCs w:val="18"/>
        </w:rPr>
        <w:t>:</w:t>
      </w:r>
      <w:r w:rsidRPr="00C40BB2">
        <w:rPr>
          <w:rFonts w:ascii="Times New Roman" w:hAnsi="Times New Roman" w:cs="Times New Roman"/>
          <w:sz w:val="18"/>
          <w:szCs w:val="18"/>
        </w:rPr>
        <w:t xml:space="preserve"> - </w:t>
      </w:r>
      <w:r w:rsidR="007D2748" w:rsidRPr="00C40BB2">
        <w:rPr>
          <w:rFonts w:ascii="Times New Roman" w:hAnsi="Times New Roman" w:cs="Times New Roman"/>
          <w:sz w:val="18"/>
          <w:szCs w:val="18"/>
        </w:rPr>
        <w:t>ocenenie vo výške, ktorá je potrebná na dodržanie zásady vecnej a časovej súvislosti s účtovným obdobím,</w:t>
      </w:r>
    </w:p>
    <w:p w14:paraId="1FB07D7A" w14:textId="77777777" w:rsidR="00CC7678" w:rsidRPr="00C40BB2" w:rsidRDefault="00CC7678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g) záväzky</w:t>
      </w:r>
      <w:r w:rsidR="007D2748" w:rsidRPr="00C40BB2">
        <w:rPr>
          <w:rFonts w:ascii="Times New Roman" w:hAnsi="Times New Roman" w:cs="Times New Roman"/>
          <w:sz w:val="18"/>
          <w:szCs w:val="18"/>
        </w:rPr>
        <w:t>: -</w:t>
      </w:r>
      <w:r w:rsidRPr="00C40BB2">
        <w:rPr>
          <w:rFonts w:ascii="Times New Roman" w:hAnsi="Times New Roman" w:cs="Times New Roman"/>
          <w:sz w:val="18"/>
          <w:szCs w:val="18"/>
        </w:rPr>
        <w:t xml:space="preserve"> </w:t>
      </w:r>
      <w:r w:rsidR="007D2748" w:rsidRPr="00C40BB2">
        <w:rPr>
          <w:rFonts w:ascii="Times New Roman" w:hAnsi="Times New Roman" w:cs="Times New Roman"/>
          <w:sz w:val="18"/>
          <w:szCs w:val="18"/>
        </w:rPr>
        <w:t xml:space="preserve"> ocenenie</w:t>
      </w:r>
      <w:r w:rsidRPr="00C40BB2">
        <w:rPr>
          <w:rFonts w:ascii="Times New Roman" w:hAnsi="Times New Roman" w:cs="Times New Roman"/>
          <w:sz w:val="18"/>
          <w:szCs w:val="18"/>
        </w:rPr>
        <w:t xml:space="preserve">  menovitou hodnotou</w:t>
      </w:r>
      <w:r w:rsidR="007D2748" w:rsidRPr="00C40BB2">
        <w:rPr>
          <w:rFonts w:ascii="Times New Roman" w:hAnsi="Times New Roman" w:cs="Times New Roman"/>
          <w:sz w:val="18"/>
          <w:szCs w:val="18"/>
        </w:rPr>
        <w:t>,</w:t>
      </w:r>
    </w:p>
    <w:p w14:paraId="50CA6A6A" w14:textId="77777777" w:rsidR="00857808" w:rsidRPr="00C40BB2" w:rsidRDefault="000F587D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h</w:t>
      </w:r>
      <w:r w:rsidR="00F77DDB" w:rsidRPr="00C40BB2">
        <w:rPr>
          <w:rFonts w:ascii="Times New Roman" w:hAnsi="Times New Roman" w:cs="Times New Roman"/>
          <w:sz w:val="18"/>
          <w:szCs w:val="18"/>
        </w:rPr>
        <w:t>) r</w:t>
      </w:r>
      <w:r w:rsidR="00CC7678" w:rsidRPr="00C40BB2">
        <w:rPr>
          <w:rFonts w:ascii="Times New Roman" w:hAnsi="Times New Roman" w:cs="Times New Roman"/>
          <w:sz w:val="18"/>
          <w:szCs w:val="18"/>
        </w:rPr>
        <w:t>ezervy</w:t>
      </w:r>
      <w:r w:rsidR="007D2748" w:rsidRPr="00C40BB2">
        <w:rPr>
          <w:rFonts w:ascii="Times New Roman" w:hAnsi="Times New Roman" w:cs="Times New Roman"/>
          <w:sz w:val="18"/>
          <w:szCs w:val="18"/>
        </w:rPr>
        <w:t xml:space="preserve">: </w:t>
      </w:r>
      <w:r w:rsidRPr="00C40BB2">
        <w:rPr>
          <w:rFonts w:ascii="Times New Roman" w:hAnsi="Times New Roman" w:cs="Times New Roman"/>
          <w:sz w:val="18"/>
          <w:szCs w:val="18"/>
        </w:rPr>
        <w:t xml:space="preserve">- </w:t>
      </w:r>
      <w:r w:rsidR="00857808" w:rsidRPr="00C40BB2">
        <w:rPr>
          <w:rFonts w:ascii="Times New Roman" w:hAnsi="Times New Roman" w:cs="Times New Roman"/>
          <w:sz w:val="18"/>
          <w:szCs w:val="18"/>
        </w:rPr>
        <w:t xml:space="preserve"> boli tvorené v súlade s platnou legislatívou a postupmi účtovania  na :</w:t>
      </w:r>
    </w:p>
    <w:p w14:paraId="2FFD52D9" w14:textId="6DF982F0" w:rsidR="00857808" w:rsidRPr="00C40BB2" w:rsidRDefault="00857808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 xml:space="preserve">                       - nevyčerpané dovolenky </w:t>
      </w:r>
      <w:r w:rsidR="00585C6F" w:rsidRPr="00C40BB2">
        <w:rPr>
          <w:rFonts w:ascii="Times New Roman" w:hAnsi="Times New Roman" w:cs="Times New Roman"/>
          <w:sz w:val="18"/>
          <w:szCs w:val="18"/>
        </w:rPr>
        <w:t>podľa</w:t>
      </w:r>
      <w:r w:rsidRPr="00C40BB2">
        <w:rPr>
          <w:rFonts w:ascii="Times New Roman" w:hAnsi="Times New Roman" w:cs="Times New Roman"/>
          <w:sz w:val="18"/>
          <w:szCs w:val="18"/>
        </w:rPr>
        <w:t xml:space="preserve"> počtu dní dovolenky a priemernou mzdou za 4. Q</w:t>
      </w:r>
    </w:p>
    <w:p w14:paraId="246012CC" w14:textId="5587C11C" w:rsidR="00585C6F" w:rsidRPr="00C40BB2" w:rsidRDefault="00857808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                      - </w:t>
      </w:r>
      <w:r w:rsidR="00585C6F" w:rsidRPr="00C40BB2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zostavenie účtovnej závierky </w:t>
      </w:r>
      <w:r w:rsidR="00E05204" w:rsidRPr="00C40BB2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a skladového hospodárstva </w:t>
      </w:r>
      <w:r w:rsidR="00585C6F" w:rsidRPr="00C40BB2">
        <w:rPr>
          <w:rFonts w:ascii="Times New Roman" w:hAnsi="Times New Roman" w:cs="Times New Roman"/>
          <w:color w:val="000000" w:themeColor="text1"/>
          <w:sz w:val="18"/>
          <w:szCs w:val="18"/>
        </w:rPr>
        <w:t>podľa zmluvne dohodnutej sumy</w:t>
      </w:r>
      <w:r w:rsidR="00585C6F" w:rsidRPr="00C40BB2">
        <w:rPr>
          <w:rFonts w:ascii="Times New Roman" w:hAnsi="Times New Roman" w:cs="Times New Roman"/>
          <w:sz w:val="18"/>
          <w:szCs w:val="18"/>
        </w:rPr>
        <w:t xml:space="preserve"> </w:t>
      </w:r>
    </w:p>
    <w:p w14:paraId="14BDD44F" w14:textId="77777777" w:rsidR="00B056BC" w:rsidRPr="00C40BB2" w:rsidRDefault="000F587D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i</w:t>
      </w:r>
      <w:r w:rsidR="00B056BC" w:rsidRPr="00C40BB2">
        <w:rPr>
          <w:rFonts w:ascii="Times New Roman" w:hAnsi="Times New Roman" w:cs="Times New Roman"/>
          <w:sz w:val="18"/>
          <w:szCs w:val="18"/>
        </w:rPr>
        <w:t>) ča</w:t>
      </w:r>
      <w:r w:rsidR="00CC7678" w:rsidRPr="00C40BB2">
        <w:rPr>
          <w:rFonts w:ascii="Times New Roman" w:hAnsi="Times New Roman" w:cs="Times New Roman"/>
          <w:sz w:val="18"/>
          <w:szCs w:val="18"/>
        </w:rPr>
        <w:t>sové rozlíšenie na strane pasív</w:t>
      </w:r>
      <w:r w:rsidRPr="00C40BB2">
        <w:rPr>
          <w:rFonts w:ascii="Times New Roman" w:hAnsi="Times New Roman" w:cs="Times New Roman"/>
          <w:sz w:val="18"/>
          <w:szCs w:val="18"/>
        </w:rPr>
        <w:t xml:space="preserve">: - </w:t>
      </w:r>
      <w:r w:rsidR="00CC7678" w:rsidRPr="00C40BB2">
        <w:rPr>
          <w:rFonts w:ascii="Times New Roman" w:hAnsi="Times New Roman" w:cs="Times New Roman"/>
          <w:sz w:val="18"/>
          <w:szCs w:val="18"/>
        </w:rPr>
        <w:t xml:space="preserve"> </w:t>
      </w:r>
      <w:r w:rsidRPr="00C40BB2">
        <w:rPr>
          <w:rFonts w:ascii="Times New Roman" w:hAnsi="Times New Roman" w:cs="Times New Roman"/>
          <w:sz w:val="18"/>
          <w:szCs w:val="18"/>
        </w:rPr>
        <w:t>ocenenie vo výške, ktorá je potrebná na dodržanie zásady vecnej a časovej súvislosti s účtovným obdobím.</w:t>
      </w:r>
    </w:p>
    <w:p w14:paraId="51869704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 xml:space="preserve">(4) Spôsob zostavenia odpisového plánu pre jednotlivé druhy dlhodobého hmotného majetku  a dlhodobého nehmotného majetku, pričom sa uvádza doba odpisovania, použité sadzby odpisov a odpisové metódy pri určení odpisov. </w:t>
      </w:r>
    </w:p>
    <w:tbl>
      <w:tblPr>
        <w:tblW w:w="10248" w:type="dxa"/>
        <w:tblInd w:w="17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5"/>
        <w:gridCol w:w="2743"/>
        <w:gridCol w:w="1559"/>
        <w:gridCol w:w="1134"/>
        <w:gridCol w:w="3827"/>
      </w:tblGrid>
      <w:tr w:rsidR="00B056BC" w:rsidRPr="00C40BB2" w14:paraId="46F9E0CC" w14:textId="77777777" w:rsidTr="001144E2">
        <w:trPr>
          <w:trHeight w:val="180"/>
        </w:trPr>
        <w:tc>
          <w:tcPr>
            <w:tcW w:w="985" w:type="dxa"/>
            <w:shd w:val="clear" w:color="auto" w:fill="F3F3F3"/>
            <w:hideMark/>
          </w:tcPr>
          <w:p w14:paraId="335C56C3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Odpisová skupina</w:t>
            </w:r>
          </w:p>
        </w:tc>
        <w:tc>
          <w:tcPr>
            <w:tcW w:w="2743" w:type="dxa"/>
            <w:shd w:val="clear" w:color="auto" w:fill="F3F3F3"/>
            <w:hideMark/>
          </w:tcPr>
          <w:p w14:paraId="7879364D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Druh majetku</w:t>
            </w:r>
          </w:p>
        </w:tc>
        <w:tc>
          <w:tcPr>
            <w:tcW w:w="1559" w:type="dxa"/>
            <w:shd w:val="clear" w:color="auto" w:fill="F3F3F3"/>
            <w:hideMark/>
          </w:tcPr>
          <w:p w14:paraId="5D252267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Doba odpisovania</w:t>
            </w:r>
          </w:p>
        </w:tc>
        <w:tc>
          <w:tcPr>
            <w:tcW w:w="1134" w:type="dxa"/>
            <w:shd w:val="clear" w:color="auto" w:fill="F3F3F3"/>
            <w:hideMark/>
          </w:tcPr>
          <w:p w14:paraId="74A5C220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Sadzby odpisov</w:t>
            </w:r>
          </w:p>
        </w:tc>
        <w:tc>
          <w:tcPr>
            <w:tcW w:w="3827" w:type="dxa"/>
            <w:shd w:val="clear" w:color="auto" w:fill="F3F3F3"/>
            <w:hideMark/>
          </w:tcPr>
          <w:p w14:paraId="1615375E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Odpisová metóda</w:t>
            </w:r>
          </w:p>
        </w:tc>
      </w:tr>
      <w:tr w:rsidR="00217034" w:rsidRPr="00C40BB2" w14:paraId="7ADFC625" w14:textId="77777777" w:rsidTr="00454B0E">
        <w:trPr>
          <w:trHeight w:val="180"/>
        </w:trPr>
        <w:tc>
          <w:tcPr>
            <w:tcW w:w="985" w:type="dxa"/>
          </w:tcPr>
          <w:p w14:paraId="7B31CF2B" w14:textId="77777777" w:rsidR="00217034" w:rsidRPr="00C40BB2" w:rsidRDefault="00217034" w:rsidP="00217034">
            <w:pPr>
              <w:pStyle w:val="Zkladntext"/>
              <w:ind w:left="0" w:right="-1"/>
              <w:jc w:val="left"/>
              <w:rPr>
                <w:szCs w:val="18"/>
                <w:lang w:eastAsia="en-US"/>
              </w:rPr>
            </w:pPr>
          </w:p>
        </w:tc>
        <w:tc>
          <w:tcPr>
            <w:tcW w:w="2743" w:type="dxa"/>
            <w:hideMark/>
          </w:tcPr>
          <w:p w14:paraId="40E59563" w14:textId="77777777" w:rsidR="00217034" w:rsidRPr="00C40BB2" w:rsidRDefault="00217034" w:rsidP="00217034">
            <w:pPr>
              <w:pStyle w:val="Zkladntext"/>
              <w:ind w:left="0" w:right="-1"/>
              <w:jc w:val="left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Softvér</w:t>
            </w:r>
          </w:p>
        </w:tc>
        <w:tc>
          <w:tcPr>
            <w:tcW w:w="1559" w:type="dxa"/>
          </w:tcPr>
          <w:p w14:paraId="42A0DF0A" w14:textId="77777777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6 roky</w:t>
            </w:r>
          </w:p>
        </w:tc>
        <w:tc>
          <w:tcPr>
            <w:tcW w:w="1134" w:type="dxa"/>
          </w:tcPr>
          <w:p w14:paraId="309967F0" w14:textId="77777777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1/6</w:t>
            </w:r>
          </w:p>
        </w:tc>
        <w:tc>
          <w:tcPr>
            <w:tcW w:w="3827" w:type="dxa"/>
            <w:vAlign w:val="center"/>
            <w:hideMark/>
          </w:tcPr>
          <w:p w14:paraId="08352BD9" w14:textId="0ECC41E3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Odpísané v r.2021</w:t>
            </w:r>
          </w:p>
        </w:tc>
      </w:tr>
      <w:tr w:rsidR="00217034" w:rsidRPr="00C40BB2" w14:paraId="4B07833C" w14:textId="77777777" w:rsidTr="00454B0E">
        <w:trPr>
          <w:trHeight w:val="180"/>
        </w:trPr>
        <w:tc>
          <w:tcPr>
            <w:tcW w:w="985" w:type="dxa"/>
          </w:tcPr>
          <w:p w14:paraId="75C180FC" w14:textId="77777777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1</w:t>
            </w:r>
          </w:p>
        </w:tc>
        <w:tc>
          <w:tcPr>
            <w:tcW w:w="2743" w:type="dxa"/>
          </w:tcPr>
          <w:p w14:paraId="1B7E3404" w14:textId="77777777" w:rsidR="00217034" w:rsidRPr="00C40BB2" w:rsidRDefault="00217034" w:rsidP="00217034">
            <w:pPr>
              <w:pStyle w:val="Zkladntext"/>
              <w:ind w:left="0" w:right="-1"/>
              <w:jc w:val="left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Cieľový koberec</w:t>
            </w:r>
          </w:p>
        </w:tc>
        <w:tc>
          <w:tcPr>
            <w:tcW w:w="1559" w:type="dxa"/>
          </w:tcPr>
          <w:p w14:paraId="539E49A8" w14:textId="77777777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4 roky</w:t>
            </w:r>
          </w:p>
        </w:tc>
        <w:tc>
          <w:tcPr>
            <w:tcW w:w="1134" w:type="dxa"/>
          </w:tcPr>
          <w:p w14:paraId="7A7C8174" w14:textId="77777777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1/4</w:t>
            </w:r>
          </w:p>
        </w:tc>
        <w:tc>
          <w:tcPr>
            <w:tcW w:w="3827" w:type="dxa"/>
            <w:vAlign w:val="center"/>
          </w:tcPr>
          <w:p w14:paraId="157F2DAA" w14:textId="5405AF58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 xml:space="preserve">Rovnomenne </w:t>
            </w:r>
          </w:p>
        </w:tc>
      </w:tr>
      <w:tr w:rsidR="00217034" w:rsidRPr="00C40BB2" w14:paraId="71DA2E20" w14:textId="77777777" w:rsidTr="00454B0E">
        <w:trPr>
          <w:trHeight w:val="180"/>
        </w:trPr>
        <w:tc>
          <w:tcPr>
            <w:tcW w:w="985" w:type="dxa"/>
            <w:hideMark/>
          </w:tcPr>
          <w:p w14:paraId="7A4282A3" w14:textId="77777777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1</w:t>
            </w:r>
          </w:p>
        </w:tc>
        <w:tc>
          <w:tcPr>
            <w:tcW w:w="2743" w:type="dxa"/>
            <w:hideMark/>
          </w:tcPr>
          <w:p w14:paraId="649AB25B" w14:textId="77777777" w:rsidR="00217034" w:rsidRPr="00C40BB2" w:rsidRDefault="00217034" w:rsidP="00217034">
            <w:pPr>
              <w:pStyle w:val="Zkladntext"/>
              <w:ind w:left="0" w:right="-1"/>
              <w:jc w:val="left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 xml:space="preserve">Dopravné prostriedky </w:t>
            </w:r>
          </w:p>
        </w:tc>
        <w:tc>
          <w:tcPr>
            <w:tcW w:w="1559" w:type="dxa"/>
            <w:hideMark/>
          </w:tcPr>
          <w:p w14:paraId="1DB932BD" w14:textId="77777777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4 roky</w:t>
            </w:r>
          </w:p>
        </w:tc>
        <w:tc>
          <w:tcPr>
            <w:tcW w:w="1134" w:type="dxa"/>
            <w:hideMark/>
          </w:tcPr>
          <w:p w14:paraId="64DC42CB" w14:textId="77777777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1/4</w:t>
            </w:r>
          </w:p>
        </w:tc>
        <w:tc>
          <w:tcPr>
            <w:tcW w:w="3827" w:type="dxa"/>
            <w:vAlign w:val="center"/>
            <w:hideMark/>
          </w:tcPr>
          <w:p w14:paraId="70FB402F" w14:textId="0B479265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Odpísané v r.2021</w:t>
            </w:r>
          </w:p>
        </w:tc>
      </w:tr>
      <w:tr w:rsidR="00217034" w:rsidRPr="00C40BB2" w14:paraId="68167346" w14:textId="77777777" w:rsidTr="00454B0E">
        <w:trPr>
          <w:trHeight w:val="180"/>
        </w:trPr>
        <w:tc>
          <w:tcPr>
            <w:tcW w:w="985" w:type="dxa"/>
          </w:tcPr>
          <w:p w14:paraId="5A2886EC" w14:textId="77777777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</w:p>
        </w:tc>
        <w:tc>
          <w:tcPr>
            <w:tcW w:w="2743" w:type="dxa"/>
            <w:hideMark/>
          </w:tcPr>
          <w:p w14:paraId="5FCCEAF7" w14:textId="77777777" w:rsidR="00217034" w:rsidRPr="00C40BB2" w:rsidRDefault="00217034" w:rsidP="00217034">
            <w:pPr>
              <w:pStyle w:val="Zkladntext"/>
              <w:ind w:left="0" w:right="-1"/>
              <w:jc w:val="left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Tribúny</w:t>
            </w:r>
          </w:p>
        </w:tc>
        <w:tc>
          <w:tcPr>
            <w:tcW w:w="1559" w:type="dxa"/>
          </w:tcPr>
          <w:p w14:paraId="535F00C3" w14:textId="77777777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</w:p>
        </w:tc>
        <w:tc>
          <w:tcPr>
            <w:tcW w:w="1134" w:type="dxa"/>
          </w:tcPr>
          <w:p w14:paraId="7EAD1C6B" w14:textId="77777777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</w:p>
        </w:tc>
        <w:tc>
          <w:tcPr>
            <w:tcW w:w="3827" w:type="dxa"/>
            <w:vAlign w:val="center"/>
          </w:tcPr>
          <w:p w14:paraId="52281E12" w14:textId="35432B0E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Odpísané</w:t>
            </w:r>
          </w:p>
        </w:tc>
      </w:tr>
      <w:tr w:rsidR="00217034" w:rsidRPr="00C40BB2" w14:paraId="10510593" w14:textId="77777777" w:rsidTr="00454B0E">
        <w:trPr>
          <w:trHeight w:val="180"/>
        </w:trPr>
        <w:tc>
          <w:tcPr>
            <w:tcW w:w="985" w:type="dxa"/>
          </w:tcPr>
          <w:p w14:paraId="4051435C" w14:textId="77777777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</w:p>
        </w:tc>
        <w:tc>
          <w:tcPr>
            <w:tcW w:w="2743" w:type="dxa"/>
            <w:hideMark/>
          </w:tcPr>
          <w:p w14:paraId="0891EEBA" w14:textId="77777777" w:rsidR="00217034" w:rsidRPr="00C40BB2" w:rsidRDefault="00217034" w:rsidP="00217034">
            <w:pPr>
              <w:pStyle w:val="Zkladntext"/>
              <w:ind w:left="0" w:right="-1"/>
              <w:jc w:val="left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Umelecké zbierky</w:t>
            </w:r>
          </w:p>
        </w:tc>
        <w:tc>
          <w:tcPr>
            <w:tcW w:w="1559" w:type="dxa"/>
          </w:tcPr>
          <w:p w14:paraId="618001ED" w14:textId="77777777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</w:p>
        </w:tc>
        <w:tc>
          <w:tcPr>
            <w:tcW w:w="1134" w:type="dxa"/>
          </w:tcPr>
          <w:p w14:paraId="06D6CF52" w14:textId="77777777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</w:p>
        </w:tc>
        <w:tc>
          <w:tcPr>
            <w:tcW w:w="3827" w:type="dxa"/>
            <w:vAlign w:val="center"/>
          </w:tcPr>
          <w:p w14:paraId="79DC37AE" w14:textId="21C46847" w:rsidR="00217034" w:rsidRPr="00C40BB2" w:rsidRDefault="00217034" w:rsidP="00217034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Neodpisuje sa</w:t>
            </w:r>
          </w:p>
        </w:tc>
      </w:tr>
      <w:tr w:rsidR="00B056BC" w:rsidRPr="00C40BB2" w14:paraId="0FA1AB52" w14:textId="77777777" w:rsidTr="001144E2">
        <w:trPr>
          <w:trHeight w:val="180"/>
        </w:trPr>
        <w:tc>
          <w:tcPr>
            <w:tcW w:w="985" w:type="dxa"/>
          </w:tcPr>
          <w:p w14:paraId="0F4F9985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</w:p>
        </w:tc>
        <w:tc>
          <w:tcPr>
            <w:tcW w:w="2743" w:type="dxa"/>
          </w:tcPr>
          <w:p w14:paraId="7BC130DF" w14:textId="77777777" w:rsidR="00B056BC" w:rsidRPr="00C40BB2" w:rsidRDefault="00B056BC" w:rsidP="002651DE">
            <w:pPr>
              <w:pStyle w:val="Zkladntext"/>
              <w:ind w:left="0" w:right="-1"/>
              <w:jc w:val="left"/>
              <w:rPr>
                <w:szCs w:val="18"/>
                <w:lang w:eastAsia="en-US"/>
              </w:rPr>
            </w:pPr>
          </w:p>
        </w:tc>
        <w:tc>
          <w:tcPr>
            <w:tcW w:w="1559" w:type="dxa"/>
          </w:tcPr>
          <w:p w14:paraId="3D7CC5A3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</w:p>
        </w:tc>
        <w:tc>
          <w:tcPr>
            <w:tcW w:w="1134" w:type="dxa"/>
          </w:tcPr>
          <w:p w14:paraId="76B6C3F8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</w:p>
        </w:tc>
        <w:tc>
          <w:tcPr>
            <w:tcW w:w="3827" w:type="dxa"/>
          </w:tcPr>
          <w:p w14:paraId="5C89056A" w14:textId="77777777" w:rsidR="00B056BC" w:rsidRPr="00C40BB2" w:rsidRDefault="00B056BC" w:rsidP="0014228F">
            <w:pPr>
              <w:pStyle w:val="Zkladntext"/>
              <w:ind w:left="0" w:right="-1"/>
              <w:jc w:val="left"/>
              <w:rPr>
                <w:szCs w:val="18"/>
                <w:lang w:eastAsia="en-US"/>
              </w:rPr>
            </w:pPr>
          </w:p>
        </w:tc>
      </w:tr>
    </w:tbl>
    <w:p w14:paraId="48362D46" w14:textId="77777777" w:rsidR="00B056BC" w:rsidRPr="00C40BB2" w:rsidRDefault="001C4052" w:rsidP="002651D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lastRenderedPageBreak/>
        <w:t>Odpisy boli  účtované mesačne  za každý majetok samostatne a</w:t>
      </w:r>
      <w:r w:rsidR="00280623" w:rsidRPr="00C40BB2">
        <w:rPr>
          <w:rFonts w:ascii="Times New Roman" w:hAnsi="Times New Roman" w:cs="Times New Roman"/>
          <w:sz w:val="18"/>
          <w:szCs w:val="18"/>
        </w:rPr>
        <w:t xml:space="preserve"> zaokrúhlené </w:t>
      </w:r>
      <w:r w:rsidRPr="00C40BB2">
        <w:rPr>
          <w:rFonts w:ascii="Times New Roman" w:hAnsi="Times New Roman" w:cs="Times New Roman"/>
          <w:sz w:val="18"/>
          <w:szCs w:val="18"/>
        </w:rPr>
        <w:t>na dve desatinné miesta</w:t>
      </w:r>
      <w:r w:rsidRPr="00C40BB2">
        <w:rPr>
          <w:rFonts w:ascii="Times New Roman" w:hAnsi="Times New Roman" w:cs="Times New Roman"/>
          <w:b/>
          <w:sz w:val="18"/>
          <w:szCs w:val="18"/>
        </w:rPr>
        <w:t>.</w:t>
      </w:r>
    </w:p>
    <w:p w14:paraId="6173B104" w14:textId="77777777" w:rsidR="001E46C5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 xml:space="preserve">(5) Zásady pre zohľadnenie zníženia hodnoty majetku. </w:t>
      </w:r>
    </w:p>
    <w:p w14:paraId="2E5AD772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Účtovná jednotka nevlastnila majetok</w:t>
      </w:r>
      <w:r w:rsidR="009E75A6" w:rsidRPr="00C40BB2">
        <w:rPr>
          <w:rFonts w:ascii="Times New Roman" w:hAnsi="Times New Roman" w:cs="Times New Roman"/>
          <w:sz w:val="18"/>
          <w:szCs w:val="18"/>
        </w:rPr>
        <w:t>,</w:t>
      </w:r>
      <w:r w:rsidRPr="00C40BB2">
        <w:rPr>
          <w:rFonts w:ascii="Times New Roman" w:hAnsi="Times New Roman" w:cs="Times New Roman"/>
          <w:sz w:val="18"/>
          <w:szCs w:val="18"/>
        </w:rPr>
        <w:t xml:space="preserve"> </w:t>
      </w:r>
      <w:r w:rsidR="009E75A6" w:rsidRPr="00C40BB2">
        <w:rPr>
          <w:rFonts w:ascii="Times New Roman" w:hAnsi="Times New Roman" w:cs="Times New Roman"/>
          <w:sz w:val="18"/>
          <w:szCs w:val="18"/>
        </w:rPr>
        <w:t>k</w:t>
      </w:r>
      <w:r w:rsidRPr="00C40BB2">
        <w:rPr>
          <w:rFonts w:ascii="Times New Roman" w:hAnsi="Times New Roman" w:cs="Times New Roman"/>
          <w:sz w:val="18"/>
          <w:szCs w:val="18"/>
        </w:rPr>
        <w:t>u ktorému by bolo potrebné v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súlade so zákonom o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účtovníctve znižovať hodnotu formou tvorby opravných položiek.</w:t>
      </w:r>
    </w:p>
    <w:p w14:paraId="6E0806F4" w14:textId="21F4D32E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Účtovná jednotka vytvárala rezervy na nevyčerpané dovolenky zamestnancov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to podľa dní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priemernej mzdy za 4. Q. predchádzajúceho roka</w:t>
      </w:r>
      <w:r w:rsidR="001E46C5" w:rsidRPr="00C40BB2">
        <w:rPr>
          <w:rFonts w:ascii="Times New Roman" w:hAnsi="Times New Roman" w:cs="Times New Roman"/>
          <w:sz w:val="18"/>
          <w:szCs w:val="18"/>
        </w:rPr>
        <w:t xml:space="preserve">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="001E46C5" w:rsidRPr="00C40BB2">
        <w:rPr>
          <w:rFonts w:ascii="Times New Roman" w:hAnsi="Times New Roman" w:cs="Times New Roman"/>
          <w:sz w:val="18"/>
          <w:szCs w:val="18"/>
        </w:rPr>
        <w:t xml:space="preserve">na náklady na zostavenie </w:t>
      </w:r>
      <w:r w:rsidR="00217034" w:rsidRPr="00C40BB2">
        <w:rPr>
          <w:rFonts w:ascii="Times New Roman" w:hAnsi="Times New Roman" w:cs="Times New Roman"/>
          <w:sz w:val="18"/>
          <w:szCs w:val="18"/>
        </w:rPr>
        <w:t>účtovej závierky a skladového hospodárstva.</w:t>
      </w:r>
      <w:r w:rsidRPr="00C40BB2">
        <w:rPr>
          <w:rFonts w:ascii="Times New Roman" w:hAnsi="Times New Roman" w:cs="Times New Roman"/>
          <w:sz w:val="18"/>
          <w:szCs w:val="18"/>
        </w:rPr>
        <w:t>.</w:t>
      </w:r>
    </w:p>
    <w:p w14:paraId="44FFB6FA" w14:textId="77777777" w:rsidR="00BC1DDD" w:rsidRPr="00C40BB2" w:rsidRDefault="00BC1DDD" w:rsidP="00BC1DDD">
      <w:pPr>
        <w:widowControl w:val="0"/>
        <w:tabs>
          <w:tab w:val="num" w:pos="567"/>
          <w:tab w:val="left" w:pos="10348"/>
        </w:tabs>
        <w:spacing w:before="0" w:after="0" w:line="240" w:lineRule="auto"/>
        <w:ind w:right="-2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>(6) Zásady pre  delenie nákladov a výnosov</w:t>
      </w:r>
    </w:p>
    <w:p w14:paraId="211B63DF" w14:textId="77777777" w:rsidR="00BC1DDD" w:rsidRPr="00C40BB2" w:rsidRDefault="00BC1DDD" w:rsidP="00BC1DDD">
      <w:pPr>
        <w:widowControl w:val="0"/>
        <w:tabs>
          <w:tab w:val="num" w:pos="567"/>
          <w:tab w:val="left" w:pos="10348"/>
        </w:tabs>
        <w:spacing w:before="0" w:after="0" w:line="240" w:lineRule="auto"/>
        <w:ind w:right="-2"/>
        <w:rPr>
          <w:rFonts w:ascii="Times New Roman" w:hAnsi="Times New Roman" w:cs="Times New Roman"/>
          <w:iCs/>
          <w:sz w:val="18"/>
          <w:szCs w:val="18"/>
        </w:rPr>
      </w:pPr>
      <w:r w:rsidRPr="00C40BB2">
        <w:rPr>
          <w:rFonts w:ascii="Times New Roman" w:hAnsi="Times New Roman" w:cs="Times New Roman"/>
          <w:iCs/>
          <w:sz w:val="18"/>
          <w:szCs w:val="18"/>
        </w:rPr>
        <w:t xml:space="preserve"> Náklady na zdaňovanú činnosť boli posudzované individuálne za každý účtovný doklad a iba tie ktoré boli v rámci interných </w:t>
      </w:r>
      <w:r w:rsidR="00585C6F" w:rsidRPr="00C40BB2">
        <w:rPr>
          <w:rFonts w:ascii="Times New Roman" w:hAnsi="Times New Roman" w:cs="Times New Roman"/>
          <w:iCs/>
          <w:sz w:val="18"/>
          <w:szCs w:val="18"/>
        </w:rPr>
        <w:t>kontrol</w:t>
      </w:r>
      <w:r w:rsidRPr="00C40BB2">
        <w:rPr>
          <w:rFonts w:ascii="Times New Roman" w:hAnsi="Times New Roman" w:cs="Times New Roman"/>
          <w:iCs/>
          <w:sz w:val="18"/>
          <w:szCs w:val="18"/>
        </w:rPr>
        <w:t xml:space="preserve"> posúdené tak že sa viažu k  zdaňovaným  výnosom, boli </w:t>
      </w:r>
      <w:r w:rsidR="00585C6F" w:rsidRPr="00C40BB2">
        <w:rPr>
          <w:rFonts w:ascii="Times New Roman" w:hAnsi="Times New Roman" w:cs="Times New Roman"/>
          <w:iCs/>
          <w:sz w:val="18"/>
          <w:szCs w:val="18"/>
        </w:rPr>
        <w:t>vykázané</w:t>
      </w:r>
      <w:r w:rsidRPr="00C40BB2">
        <w:rPr>
          <w:rFonts w:ascii="Times New Roman" w:hAnsi="Times New Roman" w:cs="Times New Roman"/>
          <w:iCs/>
          <w:sz w:val="18"/>
          <w:szCs w:val="18"/>
        </w:rPr>
        <w:t xml:space="preserve"> vo výkaze ziskov a strát v zdaňovanej činnosti. V zdaňovanej činnosti boli vykázané iba náklady ktoré  prislúchajú k zdaňovaným výnosom a nemali byť vykázané v hlavnej činnosti</w:t>
      </w:r>
    </w:p>
    <w:p w14:paraId="32D32DB1" w14:textId="5D7D5720" w:rsidR="00BC1DDD" w:rsidRPr="00C40BB2" w:rsidRDefault="00BC1DDD" w:rsidP="00BC1DDD">
      <w:pPr>
        <w:widowControl w:val="0"/>
        <w:tabs>
          <w:tab w:val="num" w:pos="567"/>
          <w:tab w:val="left" w:pos="10348"/>
        </w:tabs>
        <w:spacing w:before="0" w:after="0" w:line="240" w:lineRule="auto"/>
        <w:ind w:right="-2"/>
        <w:rPr>
          <w:rFonts w:ascii="Times New Roman" w:hAnsi="Times New Roman" w:cs="Times New Roman"/>
          <w:iCs/>
          <w:sz w:val="18"/>
          <w:szCs w:val="18"/>
          <w:lang w:val="en-US"/>
        </w:rPr>
      </w:pPr>
      <w:r w:rsidRPr="00C40BB2">
        <w:rPr>
          <w:rFonts w:ascii="Times New Roman" w:hAnsi="Times New Roman" w:cs="Times New Roman"/>
          <w:iCs/>
          <w:sz w:val="18"/>
          <w:szCs w:val="18"/>
        </w:rPr>
        <w:t xml:space="preserve">Spoločné  náklady  sa účtovná jednotka  rozhodla deliť proporcionálne </w:t>
      </w:r>
      <w:r w:rsidR="00217034" w:rsidRPr="00C40BB2">
        <w:rPr>
          <w:rFonts w:ascii="Times New Roman" w:hAnsi="Times New Roman" w:cs="Times New Roman"/>
          <w:iCs/>
          <w:sz w:val="18"/>
          <w:szCs w:val="18"/>
        </w:rPr>
        <w:t>4</w:t>
      </w:r>
      <w:r w:rsidR="00E266C8" w:rsidRPr="00C40BB2">
        <w:rPr>
          <w:rFonts w:ascii="Times New Roman" w:hAnsi="Times New Roman" w:cs="Times New Roman"/>
          <w:iCs/>
          <w:sz w:val="18"/>
          <w:szCs w:val="18"/>
        </w:rPr>
        <w:t>3</w:t>
      </w:r>
      <w:r w:rsidRPr="00C40BB2">
        <w:rPr>
          <w:rFonts w:ascii="Times New Roman" w:hAnsi="Times New Roman" w:cs="Times New Roman"/>
          <w:iCs/>
          <w:sz w:val="18"/>
          <w:szCs w:val="18"/>
        </w:rPr>
        <w:t xml:space="preserve"> % na hlavnú činnosť a 5</w:t>
      </w:r>
      <w:r w:rsidR="00E266C8" w:rsidRPr="00C40BB2">
        <w:rPr>
          <w:rFonts w:ascii="Times New Roman" w:hAnsi="Times New Roman" w:cs="Times New Roman"/>
          <w:iCs/>
          <w:sz w:val="18"/>
          <w:szCs w:val="18"/>
        </w:rPr>
        <w:t>7</w:t>
      </w:r>
      <w:r w:rsidRPr="00C40BB2">
        <w:rPr>
          <w:rFonts w:ascii="Times New Roman" w:hAnsi="Times New Roman" w:cs="Times New Roman"/>
          <w:iCs/>
          <w:sz w:val="18"/>
          <w:szCs w:val="18"/>
        </w:rPr>
        <w:t xml:space="preserve"> % na zdaňovanú činnosť</w:t>
      </w:r>
      <w:r w:rsidRPr="00C40BB2">
        <w:rPr>
          <w:rFonts w:ascii="Times New Roman" w:hAnsi="Times New Roman" w:cs="Times New Roman"/>
          <w:iCs/>
          <w:sz w:val="18"/>
          <w:szCs w:val="18"/>
          <w:lang w:val="en-US"/>
        </w:rPr>
        <w:t>.</w:t>
      </w:r>
    </w:p>
    <w:p w14:paraId="6A8CA44F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30884FB4" w14:textId="77777777" w:rsidR="00B056BC" w:rsidRPr="00C40BB2" w:rsidRDefault="00B056BC" w:rsidP="002651DE">
      <w:pPr>
        <w:keepNext/>
        <w:spacing w:before="0" w:line="240" w:lineRule="auto"/>
        <w:ind w:right="-1"/>
        <w:jc w:val="center"/>
        <w:outlineLvl w:val="0"/>
        <w:rPr>
          <w:rFonts w:ascii="Times New Roman" w:hAnsi="Times New Roman" w:cs="Times New Roman"/>
          <w:b/>
          <w:bCs/>
          <w:kern w:val="32"/>
          <w:sz w:val="18"/>
          <w:szCs w:val="18"/>
        </w:rPr>
      </w:pPr>
      <w:r w:rsidRPr="00C40BB2">
        <w:rPr>
          <w:rFonts w:ascii="Times New Roman" w:hAnsi="Times New Roman" w:cs="Times New Roman"/>
          <w:b/>
          <w:bCs/>
          <w:kern w:val="32"/>
          <w:sz w:val="18"/>
          <w:szCs w:val="18"/>
        </w:rPr>
        <w:t>Čl. III</w:t>
      </w:r>
    </w:p>
    <w:p w14:paraId="78668088" w14:textId="77777777" w:rsidR="00B056BC" w:rsidRPr="00C40BB2" w:rsidRDefault="00B056BC" w:rsidP="002651DE">
      <w:pPr>
        <w:keepNext/>
        <w:spacing w:before="0" w:line="240" w:lineRule="auto"/>
        <w:ind w:right="-1"/>
        <w:jc w:val="center"/>
        <w:outlineLvl w:val="1"/>
        <w:rPr>
          <w:rFonts w:ascii="Times New Roman" w:hAnsi="Times New Roman" w:cs="Times New Roman"/>
          <w:b/>
          <w:bCs/>
          <w:sz w:val="18"/>
          <w:szCs w:val="18"/>
        </w:rPr>
      </w:pPr>
      <w:r w:rsidRPr="00C40BB2">
        <w:rPr>
          <w:rFonts w:ascii="Times New Roman" w:hAnsi="Times New Roman" w:cs="Times New Roman"/>
          <w:b/>
          <w:bCs/>
          <w:sz w:val="18"/>
          <w:szCs w:val="18"/>
        </w:rPr>
        <w:t>Informácie, ktoré dopĺňajú a</w:t>
      </w:r>
      <w:r w:rsidR="008935A9" w:rsidRPr="00C40BB2">
        <w:rPr>
          <w:rFonts w:ascii="Times New Roman" w:hAnsi="Times New Roman" w:cs="Times New Roman"/>
          <w:b/>
          <w:bCs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bCs/>
          <w:sz w:val="18"/>
          <w:szCs w:val="18"/>
        </w:rPr>
        <w:t>vysvetľujú údaje v</w:t>
      </w:r>
      <w:r w:rsidR="008935A9" w:rsidRPr="00C40BB2">
        <w:rPr>
          <w:rFonts w:ascii="Times New Roman" w:hAnsi="Times New Roman" w:cs="Times New Roman"/>
          <w:b/>
          <w:bCs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bCs/>
          <w:sz w:val="18"/>
          <w:szCs w:val="18"/>
        </w:rPr>
        <w:t>súvahe</w:t>
      </w:r>
    </w:p>
    <w:p w14:paraId="0F5DE0F0" w14:textId="77777777" w:rsidR="00B056BC" w:rsidRPr="00C40BB2" w:rsidRDefault="00B056BC" w:rsidP="002651DE">
      <w:pPr>
        <w:numPr>
          <w:ilvl w:val="0"/>
          <w:numId w:val="9"/>
        </w:numPr>
        <w:spacing w:before="0" w:line="240" w:lineRule="auto"/>
        <w:ind w:left="0" w:right="-1" w:firstLine="0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 xml:space="preserve"> Údaje o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sz w:val="18"/>
          <w:szCs w:val="18"/>
        </w:rPr>
        <w:t>dlhodobom nehmotnom majetku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sz w:val="18"/>
          <w:szCs w:val="18"/>
        </w:rPr>
        <w:t>dlhodobom hmotnom majetku za bežné účtovné obdobie,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sz w:val="18"/>
          <w:szCs w:val="18"/>
        </w:rPr>
        <w:t>to</w:t>
      </w:r>
    </w:p>
    <w:p w14:paraId="1F8B10A9" w14:textId="77777777" w:rsidR="00B056BC" w:rsidRPr="00C40BB2" w:rsidRDefault="00B056BC" w:rsidP="008935A9">
      <w:pPr>
        <w:pStyle w:val="Odstavecseseznamem"/>
        <w:numPr>
          <w:ilvl w:val="0"/>
          <w:numId w:val="9"/>
        </w:num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prehľad o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 xml:space="preserve">dlhodobom </w:t>
      </w:r>
      <w:r w:rsidR="001E46C5" w:rsidRPr="00C40BB2">
        <w:rPr>
          <w:rFonts w:ascii="Times New Roman" w:hAnsi="Times New Roman" w:cs="Times New Roman"/>
          <w:sz w:val="18"/>
          <w:szCs w:val="18"/>
        </w:rPr>
        <w:t xml:space="preserve">nehmotnom </w:t>
      </w:r>
      <w:r w:rsidR="00425E70" w:rsidRPr="00C40BB2">
        <w:rPr>
          <w:rFonts w:ascii="Times New Roman" w:hAnsi="Times New Roman" w:cs="Times New Roman"/>
          <w:sz w:val="18"/>
          <w:szCs w:val="18"/>
        </w:rPr>
        <w:t>majetku</w:t>
      </w:r>
    </w:p>
    <w:tbl>
      <w:tblPr>
        <w:tblW w:w="1063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663"/>
        <w:gridCol w:w="992"/>
        <w:gridCol w:w="1073"/>
        <w:gridCol w:w="1701"/>
        <w:gridCol w:w="1200"/>
        <w:gridCol w:w="1129"/>
        <w:gridCol w:w="1101"/>
      </w:tblGrid>
      <w:tr w:rsidR="00B056BC" w:rsidRPr="00C40BB2" w14:paraId="2D6E0020" w14:textId="77777777" w:rsidTr="001144E2">
        <w:tc>
          <w:tcPr>
            <w:tcW w:w="1771" w:type="dxa"/>
            <w:shd w:val="clear" w:color="auto" w:fill="F2F2F2"/>
            <w:vAlign w:val="center"/>
          </w:tcPr>
          <w:p w14:paraId="350AE316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63" w:type="dxa"/>
            <w:shd w:val="clear" w:color="auto" w:fill="F2F2F2"/>
            <w:vAlign w:val="center"/>
            <w:hideMark/>
          </w:tcPr>
          <w:p w14:paraId="7DB6859A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Nehmotné výsledky z</w:t>
            </w:r>
            <w:r w:rsidR="008935A9"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 </w:t>
            </w: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vývojovej a</w:t>
            </w:r>
            <w:r w:rsidR="008935A9"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 </w:t>
            </w: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obdobnej činnosti</w:t>
            </w:r>
          </w:p>
        </w:tc>
        <w:tc>
          <w:tcPr>
            <w:tcW w:w="992" w:type="dxa"/>
            <w:shd w:val="clear" w:color="auto" w:fill="F2F2F2"/>
            <w:vAlign w:val="center"/>
            <w:hideMark/>
          </w:tcPr>
          <w:p w14:paraId="5E30512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Softvér</w:t>
            </w:r>
          </w:p>
        </w:tc>
        <w:tc>
          <w:tcPr>
            <w:tcW w:w="1073" w:type="dxa"/>
            <w:shd w:val="clear" w:color="auto" w:fill="F2F2F2"/>
            <w:vAlign w:val="center"/>
            <w:hideMark/>
          </w:tcPr>
          <w:p w14:paraId="7EA5B70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Oceniteľné práva</w:t>
            </w:r>
          </w:p>
        </w:tc>
        <w:tc>
          <w:tcPr>
            <w:tcW w:w="1701" w:type="dxa"/>
            <w:shd w:val="clear" w:color="auto" w:fill="F2F2F2"/>
            <w:vAlign w:val="center"/>
            <w:hideMark/>
          </w:tcPr>
          <w:p w14:paraId="366A94E7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1200" w:type="dxa"/>
            <w:shd w:val="clear" w:color="auto" w:fill="F2F2F2"/>
            <w:vAlign w:val="center"/>
            <w:hideMark/>
          </w:tcPr>
          <w:p w14:paraId="31DF3F5B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1129" w:type="dxa"/>
            <w:shd w:val="clear" w:color="auto" w:fill="F2F2F2"/>
            <w:vAlign w:val="center"/>
            <w:hideMark/>
          </w:tcPr>
          <w:p w14:paraId="5C8E4CF0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1101" w:type="dxa"/>
            <w:shd w:val="clear" w:color="auto" w:fill="F2F2F2"/>
            <w:vAlign w:val="center"/>
            <w:hideMark/>
          </w:tcPr>
          <w:p w14:paraId="5A2A8CF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B056BC" w:rsidRPr="00C40BB2" w14:paraId="54B1878A" w14:textId="77777777" w:rsidTr="001144E2">
        <w:tc>
          <w:tcPr>
            <w:tcW w:w="1771" w:type="dxa"/>
            <w:vAlign w:val="center"/>
            <w:hideMark/>
          </w:tcPr>
          <w:p w14:paraId="700787CA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Prvotné ocenenie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8935A9" w:rsidRPr="00C40BB2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stav na začiatku bežného účtovného obdobia</w:t>
            </w:r>
          </w:p>
        </w:tc>
        <w:tc>
          <w:tcPr>
            <w:tcW w:w="1663" w:type="dxa"/>
            <w:vAlign w:val="center"/>
          </w:tcPr>
          <w:p w14:paraId="6BF14B1D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DB85C2" w14:textId="77777777" w:rsidR="00B056BC" w:rsidRPr="00C40BB2" w:rsidRDefault="001144E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  <w:r w:rsidR="00766D73"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640</w:t>
            </w:r>
            <w:r w:rsidR="00C73CD7" w:rsidRPr="00C40BB2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1073" w:type="dxa"/>
            <w:vAlign w:val="center"/>
          </w:tcPr>
          <w:p w14:paraId="5AA71E7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47D36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5685138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14:paraId="4A4AA2A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1" w:type="dxa"/>
            <w:vAlign w:val="center"/>
          </w:tcPr>
          <w:p w14:paraId="2C4E58CD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  <w:r w:rsidR="00766D73"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640</w:t>
            </w:r>
            <w:r w:rsidR="00C73CD7" w:rsidRPr="00C40BB2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</w:tr>
      <w:tr w:rsidR="00B056BC" w:rsidRPr="00C40BB2" w14:paraId="524DC932" w14:textId="77777777" w:rsidTr="001144E2">
        <w:trPr>
          <w:trHeight w:val="403"/>
        </w:trPr>
        <w:tc>
          <w:tcPr>
            <w:tcW w:w="1771" w:type="dxa"/>
            <w:vAlign w:val="center"/>
            <w:hideMark/>
          </w:tcPr>
          <w:p w14:paraId="39A99585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663" w:type="dxa"/>
            <w:vAlign w:val="center"/>
          </w:tcPr>
          <w:p w14:paraId="39D9E7BC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9BD7A8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3" w:type="dxa"/>
            <w:vAlign w:val="center"/>
          </w:tcPr>
          <w:p w14:paraId="30AD495C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E415AF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03208417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14:paraId="11780B9A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1" w:type="dxa"/>
            <w:vAlign w:val="center"/>
          </w:tcPr>
          <w:p w14:paraId="4561C19F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7A133E81" w14:textId="77777777" w:rsidTr="001144E2">
        <w:trPr>
          <w:trHeight w:val="403"/>
        </w:trPr>
        <w:tc>
          <w:tcPr>
            <w:tcW w:w="1771" w:type="dxa"/>
            <w:vAlign w:val="center"/>
            <w:hideMark/>
          </w:tcPr>
          <w:p w14:paraId="0D2C6207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663" w:type="dxa"/>
            <w:vAlign w:val="center"/>
          </w:tcPr>
          <w:p w14:paraId="7AB9585E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800656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3" w:type="dxa"/>
            <w:vAlign w:val="center"/>
          </w:tcPr>
          <w:p w14:paraId="517FD23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B0013D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0E2C4DAA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14:paraId="54AC37B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1" w:type="dxa"/>
            <w:vAlign w:val="center"/>
          </w:tcPr>
          <w:p w14:paraId="6DE15F55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3FF9C977" w14:textId="77777777" w:rsidTr="001144E2">
        <w:trPr>
          <w:trHeight w:val="403"/>
        </w:trPr>
        <w:tc>
          <w:tcPr>
            <w:tcW w:w="1771" w:type="dxa"/>
            <w:vAlign w:val="center"/>
            <w:hideMark/>
          </w:tcPr>
          <w:p w14:paraId="4F51DA2A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663" w:type="dxa"/>
            <w:vAlign w:val="center"/>
          </w:tcPr>
          <w:p w14:paraId="122B6E7A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3A0368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3" w:type="dxa"/>
            <w:vAlign w:val="center"/>
          </w:tcPr>
          <w:p w14:paraId="77A17263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AE365B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4167F43C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14:paraId="4C117DF5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1" w:type="dxa"/>
            <w:vAlign w:val="center"/>
          </w:tcPr>
          <w:p w14:paraId="561A09E0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50C8B434" w14:textId="77777777" w:rsidTr="001144E2">
        <w:tc>
          <w:tcPr>
            <w:tcW w:w="1771" w:type="dxa"/>
            <w:vAlign w:val="center"/>
            <w:hideMark/>
          </w:tcPr>
          <w:p w14:paraId="6CB2B41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663" w:type="dxa"/>
            <w:vAlign w:val="center"/>
          </w:tcPr>
          <w:p w14:paraId="1EB2E837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833928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  <w:r w:rsidR="00766D73"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640</w:t>
            </w:r>
            <w:r w:rsidR="00C73CD7" w:rsidRPr="00C40BB2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1073" w:type="dxa"/>
            <w:vAlign w:val="center"/>
          </w:tcPr>
          <w:p w14:paraId="55348FB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79632C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37DE8213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14:paraId="6E30ECBD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1" w:type="dxa"/>
            <w:vAlign w:val="center"/>
          </w:tcPr>
          <w:p w14:paraId="65F706B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  <w:r w:rsidR="00766D73"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640</w:t>
            </w:r>
            <w:r w:rsidR="00C73CD7" w:rsidRPr="00C40BB2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</w:tr>
      <w:tr w:rsidR="00004380" w:rsidRPr="00C40BB2" w14:paraId="1DC7B522" w14:textId="77777777" w:rsidTr="001144E2">
        <w:tc>
          <w:tcPr>
            <w:tcW w:w="1771" w:type="dxa"/>
            <w:vAlign w:val="center"/>
            <w:hideMark/>
          </w:tcPr>
          <w:p w14:paraId="3EB60B0E" w14:textId="77777777" w:rsidR="00004380" w:rsidRPr="00C40BB2" w:rsidRDefault="00004380" w:rsidP="00E0520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Oprávky – 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663" w:type="dxa"/>
            <w:vAlign w:val="center"/>
          </w:tcPr>
          <w:p w14:paraId="68D2DB98" w14:textId="77777777" w:rsidR="00004380" w:rsidRPr="00C40BB2" w:rsidRDefault="00004380" w:rsidP="00E0520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3F494E" w14:textId="05B38C9F" w:rsidR="00004380" w:rsidRPr="00C40BB2" w:rsidRDefault="00004380" w:rsidP="00E0520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25 640,00</w:t>
            </w:r>
          </w:p>
        </w:tc>
        <w:tc>
          <w:tcPr>
            <w:tcW w:w="1073" w:type="dxa"/>
            <w:vAlign w:val="center"/>
          </w:tcPr>
          <w:p w14:paraId="22EC358A" w14:textId="77777777" w:rsidR="00004380" w:rsidRPr="00C40BB2" w:rsidRDefault="00004380" w:rsidP="00E0520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CEC0E1" w14:textId="77777777" w:rsidR="00004380" w:rsidRPr="00C40BB2" w:rsidRDefault="00004380" w:rsidP="00E0520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48CA5819" w14:textId="77777777" w:rsidR="00004380" w:rsidRPr="00C40BB2" w:rsidRDefault="00004380" w:rsidP="00E0520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14:paraId="15A28130" w14:textId="77777777" w:rsidR="00004380" w:rsidRPr="00C40BB2" w:rsidRDefault="00004380" w:rsidP="00E0520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1" w:type="dxa"/>
            <w:vAlign w:val="center"/>
          </w:tcPr>
          <w:p w14:paraId="1642DA91" w14:textId="60638533" w:rsidR="00004380" w:rsidRPr="00C40BB2" w:rsidRDefault="00004380" w:rsidP="00E0520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25 640,00</w:t>
            </w:r>
          </w:p>
        </w:tc>
      </w:tr>
      <w:tr w:rsidR="00004380" w:rsidRPr="00C40BB2" w14:paraId="1449BEBA" w14:textId="77777777" w:rsidTr="001144E2">
        <w:trPr>
          <w:trHeight w:val="403"/>
        </w:trPr>
        <w:tc>
          <w:tcPr>
            <w:tcW w:w="1771" w:type="dxa"/>
            <w:vAlign w:val="center"/>
            <w:hideMark/>
          </w:tcPr>
          <w:p w14:paraId="117CA5A2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663" w:type="dxa"/>
            <w:vAlign w:val="center"/>
          </w:tcPr>
          <w:p w14:paraId="75EAE7E1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CE8D23" w14:textId="62524FC1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3" w:type="dxa"/>
            <w:vAlign w:val="center"/>
          </w:tcPr>
          <w:p w14:paraId="42094EDB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230AE9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2D66874E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14:paraId="51617C26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1" w:type="dxa"/>
            <w:vAlign w:val="center"/>
          </w:tcPr>
          <w:p w14:paraId="23E49C37" w14:textId="64F9E851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04380" w:rsidRPr="00C40BB2" w14:paraId="3D2FC5B2" w14:textId="77777777" w:rsidTr="001144E2">
        <w:trPr>
          <w:trHeight w:val="403"/>
        </w:trPr>
        <w:tc>
          <w:tcPr>
            <w:tcW w:w="1771" w:type="dxa"/>
            <w:vAlign w:val="center"/>
            <w:hideMark/>
          </w:tcPr>
          <w:p w14:paraId="6C26A9C1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663" w:type="dxa"/>
            <w:vAlign w:val="center"/>
          </w:tcPr>
          <w:p w14:paraId="224B3632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6AD0FD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3" w:type="dxa"/>
            <w:vAlign w:val="center"/>
          </w:tcPr>
          <w:p w14:paraId="2EE055EC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4D1AAB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7C050D73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14:paraId="68E1F461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1" w:type="dxa"/>
            <w:vAlign w:val="center"/>
          </w:tcPr>
          <w:p w14:paraId="3F6913F7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04380" w:rsidRPr="00C40BB2" w14:paraId="6A417364" w14:textId="77777777" w:rsidTr="001144E2">
        <w:tc>
          <w:tcPr>
            <w:tcW w:w="1771" w:type="dxa"/>
            <w:vAlign w:val="center"/>
            <w:hideMark/>
          </w:tcPr>
          <w:p w14:paraId="6CC004C5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663" w:type="dxa"/>
            <w:vAlign w:val="center"/>
          </w:tcPr>
          <w:p w14:paraId="1D83E1DE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7CD57E" w14:textId="1D835DDD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25 640,00</w:t>
            </w:r>
          </w:p>
        </w:tc>
        <w:tc>
          <w:tcPr>
            <w:tcW w:w="1073" w:type="dxa"/>
            <w:vAlign w:val="center"/>
          </w:tcPr>
          <w:p w14:paraId="3B17266E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2A13C5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23451CD3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14:paraId="2D6F7D3C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1" w:type="dxa"/>
            <w:vAlign w:val="center"/>
          </w:tcPr>
          <w:p w14:paraId="29242237" w14:textId="2F8EE595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25 640,00</w:t>
            </w:r>
          </w:p>
        </w:tc>
      </w:tr>
      <w:tr w:rsidR="00004380" w:rsidRPr="00C40BB2" w14:paraId="63A08D3E" w14:textId="77777777" w:rsidTr="001144E2">
        <w:tc>
          <w:tcPr>
            <w:tcW w:w="1771" w:type="dxa"/>
            <w:vAlign w:val="center"/>
            <w:hideMark/>
          </w:tcPr>
          <w:p w14:paraId="6BF4B43E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Opravné položky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1663" w:type="dxa"/>
            <w:vAlign w:val="center"/>
          </w:tcPr>
          <w:p w14:paraId="25B3A476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B9191B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3" w:type="dxa"/>
            <w:vAlign w:val="center"/>
          </w:tcPr>
          <w:p w14:paraId="130523A3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34DD63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521DE925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14:paraId="60860389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1" w:type="dxa"/>
            <w:vAlign w:val="center"/>
          </w:tcPr>
          <w:p w14:paraId="10428978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04380" w:rsidRPr="00C40BB2" w14:paraId="3F16F884" w14:textId="77777777" w:rsidTr="001144E2">
        <w:trPr>
          <w:trHeight w:val="309"/>
        </w:trPr>
        <w:tc>
          <w:tcPr>
            <w:tcW w:w="1771" w:type="dxa"/>
            <w:vAlign w:val="center"/>
            <w:hideMark/>
          </w:tcPr>
          <w:p w14:paraId="21577CC2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663" w:type="dxa"/>
            <w:vAlign w:val="center"/>
          </w:tcPr>
          <w:p w14:paraId="3459F445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FCD414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3" w:type="dxa"/>
            <w:vAlign w:val="center"/>
          </w:tcPr>
          <w:p w14:paraId="7360FB5F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98724E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756611D8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14:paraId="67C780CE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1" w:type="dxa"/>
            <w:vAlign w:val="center"/>
          </w:tcPr>
          <w:p w14:paraId="6BA54A0E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04380" w:rsidRPr="00C40BB2" w14:paraId="67E5B510" w14:textId="77777777" w:rsidTr="001144E2">
        <w:trPr>
          <w:trHeight w:val="337"/>
        </w:trPr>
        <w:tc>
          <w:tcPr>
            <w:tcW w:w="1771" w:type="dxa"/>
            <w:vAlign w:val="center"/>
            <w:hideMark/>
          </w:tcPr>
          <w:p w14:paraId="6F48BC7D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663" w:type="dxa"/>
            <w:vAlign w:val="center"/>
          </w:tcPr>
          <w:p w14:paraId="5473EDC3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753079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3" w:type="dxa"/>
            <w:vAlign w:val="center"/>
          </w:tcPr>
          <w:p w14:paraId="70D17B9A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7FC7A5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541AD2CA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14:paraId="24158506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1" w:type="dxa"/>
            <w:vAlign w:val="center"/>
          </w:tcPr>
          <w:p w14:paraId="689CF166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04380" w:rsidRPr="00C40BB2" w14:paraId="61B3D81B" w14:textId="77777777" w:rsidTr="001144E2">
        <w:trPr>
          <w:trHeight w:val="337"/>
        </w:trPr>
        <w:tc>
          <w:tcPr>
            <w:tcW w:w="1771" w:type="dxa"/>
            <w:vAlign w:val="center"/>
            <w:hideMark/>
          </w:tcPr>
          <w:p w14:paraId="72600CF0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663" w:type="dxa"/>
            <w:vAlign w:val="center"/>
          </w:tcPr>
          <w:p w14:paraId="69DD4321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653136" w14:textId="639F1113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3" w:type="dxa"/>
            <w:vAlign w:val="center"/>
          </w:tcPr>
          <w:p w14:paraId="0D1DD7DC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EED455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0154B0AD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14:paraId="290A90A0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1" w:type="dxa"/>
            <w:vAlign w:val="center"/>
          </w:tcPr>
          <w:p w14:paraId="155B1150" w14:textId="685F001C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04380" w:rsidRPr="00C40BB2" w14:paraId="17A1631E" w14:textId="77777777" w:rsidTr="001144E2">
        <w:trPr>
          <w:trHeight w:val="337"/>
        </w:trPr>
        <w:tc>
          <w:tcPr>
            <w:tcW w:w="10630" w:type="dxa"/>
            <w:gridSpan w:val="8"/>
            <w:vAlign w:val="center"/>
            <w:hideMark/>
          </w:tcPr>
          <w:p w14:paraId="4B76622E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Zostatková hodnota</w:t>
            </w:r>
          </w:p>
        </w:tc>
      </w:tr>
      <w:tr w:rsidR="00004380" w:rsidRPr="00C40BB2" w14:paraId="6158E88E" w14:textId="77777777" w:rsidTr="001144E2">
        <w:trPr>
          <w:trHeight w:val="361"/>
        </w:trPr>
        <w:tc>
          <w:tcPr>
            <w:tcW w:w="1771" w:type="dxa"/>
            <w:vAlign w:val="center"/>
            <w:hideMark/>
          </w:tcPr>
          <w:p w14:paraId="256438A9" w14:textId="77777777" w:rsidR="00004380" w:rsidRPr="00C40BB2" w:rsidRDefault="00004380" w:rsidP="00E0520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663" w:type="dxa"/>
            <w:vAlign w:val="center"/>
          </w:tcPr>
          <w:p w14:paraId="10DE7F2B" w14:textId="77777777" w:rsidR="00004380" w:rsidRPr="00C40BB2" w:rsidRDefault="00004380" w:rsidP="00E0520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C14AF2" w14:textId="38C4C258" w:rsidR="00004380" w:rsidRPr="00C40BB2" w:rsidRDefault="00004380" w:rsidP="00E0520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73" w:type="dxa"/>
            <w:vAlign w:val="center"/>
          </w:tcPr>
          <w:p w14:paraId="0C64F3D8" w14:textId="77777777" w:rsidR="00004380" w:rsidRPr="00C40BB2" w:rsidRDefault="00004380" w:rsidP="00E0520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EB555A" w14:textId="77777777" w:rsidR="00004380" w:rsidRPr="00C40BB2" w:rsidRDefault="00004380" w:rsidP="00E0520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3A3613CB" w14:textId="77777777" w:rsidR="00004380" w:rsidRPr="00C40BB2" w:rsidRDefault="00004380" w:rsidP="00E0520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14:paraId="47A23221" w14:textId="77777777" w:rsidR="00004380" w:rsidRPr="00C40BB2" w:rsidRDefault="00004380" w:rsidP="00E0520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1" w:type="dxa"/>
            <w:vAlign w:val="center"/>
          </w:tcPr>
          <w:p w14:paraId="3469FE98" w14:textId="62298AD7" w:rsidR="00004380" w:rsidRPr="00C40BB2" w:rsidRDefault="00004380" w:rsidP="00E0520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004380" w:rsidRPr="00C40BB2" w14:paraId="5CC90882" w14:textId="77777777" w:rsidTr="001144E2">
        <w:trPr>
          <w:trHeight w:val="361"/>
        </w:trPr>
        <w:tc>
          <w:tcPr>
            <w:tcW w:w="1771" w:type="dxa"/>
            <w:vAlign w:val="center"/>
            <w:hideMark/>
          </w:tcPr>
          <w:p w14:paraId="2ADE7989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663" w:type="dxa"/>
            <w:vAlign w:val="center"/>
          </w:tcPr>
          <w:p w14:paraId="33E95077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C0BAF3" w14:textId="53A66AF4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73" w:type="dxa"/>
            <w:vAlign w:val="center"/>
          </w:tcPr>
          <w:p w14:paraId="34D0CE53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881C05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05A7CBCE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14:paraId="1142451A" w14:textId="77777777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1" w:type="dxa"/>
            <w:vAlign w:val="center"/>
          </w:tcPr>
          <w:p w14:paraId="3661B0D1" w14:textId="267A3254" w:rsidR="00004380" w:rsidRPr="00C40BB2" w:rsidRDefault="00004380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</w:tr>
    </w:tbl>
    <w:p w14:paraId="2758411D" w14:textId="77777777" w:rsidR="001E46C5" w:rsidRPr="00C40BB2" w:rsidRDefault="001E46C5" w:rsidP="001E46C5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7FC6BFDC" w14:textId="77777777" w:rsidR="001E46C5" w:rsidRPr="00C40BB2" w:rsidRDefault="00F77DDB" w:rsidP="001E46C5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lastRenderedPageBreak/>
        <w:t>b</w:t>
      </w:r>
      <w:r w:rsidR="001E46C5" w:rsidRPr="00C40BB2">
        <w:rPr>
          <w:rFonts w:ascii="Times New Roman" w:hAnsi="Times New Roman" w:cs="Times New Roman"/>
          <w:sz w:val="18"/>
          <w:szCs w:val="18"/>
        </w:rPr>
        <w:t>) prehľad o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="001E46C5" w:rsidRPr="00C40BB2">
        <w:rPr>
          <w:rFonts w:ascii="Times New Roman" w:hAnsi="Times New Roman" w:cs="Times New Roman"/>
          <w:sz w:val="18"/>
          <w:szCs w:val="18"/>
        </w:rPr>
        <w:t xml:space="preserve">dlhodobom hmotnom </w:t>
      </w:r>
      <w:r w:rsidR="00425E70" w:rsidRPr="00C40BB2">
        <w:rPr>
          <w:rFonts w:ascii="Times New Roman" w:hAnsi="Times New Roman" w:cs="Times New Roman"/>
          <w:sz w:val="18"/>
          <w:szCs w:val="18"/>
        </w:rPr>
        <w:t>majetku</w:t>
      </w:r>
    </w:p>
    <w:tbl>
      <w:tblPr>
        <w:tblW w:w="1070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04"/>
        <w:gridCol w:w="567"/>
        <w:gridCol w:w="993"/>
        <w:gridCol w:w="567"/>
        <w:gridCol w:w="1134"/>
        <w:gridCol w:w="992"/>
        <w:gridCol w:w="850"/>
        <w:gridCol w:w="709"/>
        <w:gridCol w:w="992"/>
        <w:gridCol w:w="851"/>
        <w:gridCol w:w="709"/>
        <w:gridCol w:w="1134"/>
      </w:tblGrid>
      <w:tr w:rsidR="00B056BC" w:rsidRPr="00C40BB2" w14:paraId="4EF2580B" w14:textId="77777777" w:rsidTr="00C81852">
        <w:tc>
          <w:tcPr>
            <w:tcW w:w="1204" w:type="dxa"/>
            <w:shd w:val="clear" w:color="auto" w:fill="F2F2F2"/>
            <w:vAlign w:val="center"/>
          </w:tcPr>
          <w:p w14:paraId="06BB625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F2F2F2"/>
            <w:vAlign w:val="center"/>
            <w:hideMark/>
          </w:tcPr>
          <w:p w14:paraId="5DB79FF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Pozemky</w:t>
            </w:r>
          </w:p>
        </w:tc>
        <w:tc>
          <w:tcPr>
            <w:tcW w:w="993" w:type="dxa"/>
            <w:shd w:val="clear" w:color="auto" w:fill="F2F2F2"/>
            <w:vAlign w:val="center"/>
            <w:hideMark/>
          </w:tcPr>
          <w:p w14:paraId="68804E5F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Umelecké diela a</w:t>
            </w:r>
            <w:r w:rsidR="008935A9"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zbierky</w:t>
            </w:r>
          </w:p>
        </w:tc>
        <w:tc>
          <w:tcPr>
            <w:tcW w:w="567" w:type="dxa"/>
            <w:shd w:val="clear" w:color="auto" w:fill="F2F2F2"/>
            <w:vAlign w:val="center"/>
            <w:hideMark/>
          </w:tcPr>
          <w:p w14:paraId="1D4B8095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Stavby</w:t>
            </w: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14:paraId="7490A77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Samostatné hnuteľné veci a</w:t>
            </w:r>
            <w:r w:rsidR="008935A9"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súbory hnuteľných vecí</w:t>
            </w:r>
          </w:p>
        </w:tc>
        <w:tc>
          <w:tcPr>
            <w:tcW w:w="992" w:type="dxa"/>
            <w:shd w:val="clear" w:color="auto" w:fill="F2F2F2"/>
            <w:vAlign w:val="center"/>
            <w:hideMark/>
          </w:tcPr>
          <w:p w14:paraId="6C74C00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Dopravné prostriedky</w:t>
            </w:r>
          </w:p>
        </w:tc>
        <w:tc>
          <w:tcPr>
            <w:tcW w:w="850" w:type="dxa"/>
            <w:shd w:val="clear" w:color="auto" w:fill="F2F2F2"/>
            <w:vAlign w:val="center"/>
            <w:hideMark/>
          </w:tcPr>
          <w:p w14:paraId="55F7402E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Pestovateľské celky trvalých porastov</w:t>
            </w:r>
          </w:p>
        </w:tc>
        <w:tc>
          <w:tcPr>
            <w:tcW w:w="709" w:type="dxa"/>
            <w:shd w:val="clear" w:color="auto" w:fill="F2F2F2"/>
            <w:vAlign w:val="center"/>
            <w:hideMark/>
          </w:tcPr>
          <w:p w14:paraId="0965FFC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Základné stádo a</w:t>
            </w:r>
            <w:r w:rsidR="008935A9"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ťažné zvieratá</w:t>
            </w:r>
          </w:p>
        </w:tc>
        <w:tc>
          <w:tcPr>
            <w:tcW w:w="992" w:type="dxa"/>
            <w:shd w:val="clear" w:color="auto" w:fill="F2F2F2"/>
            <w:vAlign w:val="center"/>
            <w:hideMark/>
          </w:tcPr>
          <w:p w14:paraId="291136D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Drobný a</w:t>
            </w:r>
            <w:r w:rsidR="008935A9"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ostatný dlhodobý hmotný majetok</w:t>
            </w:r>
          </w:p>
        </w:tc>
        <w:tc>
          <w:tcPr>
            <w:tcW w:w="851" w:type="dxa"/>
            <w:shd w:val="clear" w:color="auto" w:fill="F2F2F2"/>
            <w:vAlign w:val="center"/>
            <w:hideMark/>
          </w:tcPr>
          <w:p w14:paraId="147120D6" w14:textId="77777777" w:rsidR="00B056BC" w:rsidRPr="00C40BB2" w:rsidRDefault="00B056BC" w:rsidP="002651DE">
            <w:pPr>
              <w:spacing w:before="0" w:after="0" w:line="240" w:lineRule="auto"/>
              <w:ind w:left="-107"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Obstaranie dlhodobého hmotného majetku</w:t>
            </w:r>
          </w:p>
        </w:tc>
        <w:tc>
          <w:tcPr>
            <w:tcW w:w="709" w:type="dxa"/>
            <w:shd w:val="clear" w:color="auto" w:fill="F2F2F2"/>
            <w:vAlign w:val="center"/>
            <w:hideMark/>
          </w:tcPr>
          <w:p w14:paraId="53055F99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14:paraId="103150B8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Spolu</w:t>
            </w:r>
          </w:p>
        </w:tc>
      </w:tr>
      <w:tr w:rsidR="005270F9" w:rsidRPr="00C40BB2" w14:paraId="164A0015" w14:textId="77777777" w:rsidTr="00C81852">
        <w:tc>
          <w:tcPr>
            <w:tcW w:w="1204" w:type="dxa"/>
            <w:vAlign w:val="center"/>
            <w:hideMark/>
          </w:tcPr>
          <w:p w14:paraId="4228767D" w14:textId="77777777" w:rsidR="005270F9" w:rsidRPr="00C40BB2" w:rsidRDefault="005270F9" w:rsidP="005270F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Prvotné ocenenie –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stav na začiatku bežného účtovného obdobia</w:t>
            </w:r>
          </w:p>
        </w:tc>
        <w:tc>
          <w:tcPr>
            <w:tcW w:w="567" w:type="dxa"/>
            <w:vAlign w:val="center"/>
          </w:tcPr>
          <w:p w14:paraId="255660BE" w14:textId="77777777" w:rsidR="005270F9" w:rsidRPr="00C40BB2" w:rsidRDefault="005270F9" w:rsidP="005270F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DCA2FDD" w14:textId="4BEF0741" w:rsidR="005270F9" w:rsidRPr="00C40BB2" w:rsidRDefault="005270F9" w:rsidP="005270F9">
            <w:pPr>
              <w:spacing w:before="0" w:after="0" w:line="240" w:lineRule="auto"/>
              <w:ind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5 010,35</w:t>
            </w:r>
          </w:p>
        </w:tc>
        <w:tc>
          <w:tcPr>
            <w:tcW w:w="567" w:type="dxa"/>
            <w:vAlign w:val="center"/>
          </w:tcPr>
          <w:p w14:paraId="509B1F21" w14:textId="77777777" w:rsidR="005270F9" w:rsidRPr="00C40BB2" w:rsidRDefault="005270F9" w:rsidP="005270F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A0619EA" w14:textId="1C039271" w:rsidR="005270F9" w:rsidRPr="00C40BB2" w:rsidRDefault="005270F9" w:rsidP="005270F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13 388,57</w:t>
            </w:r>
          </w:p>
        </w:tc>
        <w:tc>
          <w:tcPr>
            <w:tcW w:w="992" w:type="dxa"/>
            <w:vAlign w:val="center"/>
          </w:tcPr>
          <w:p w14:paraId="071D198D" w14:textId="6E2BDED0" w:rsidR="005270F9" w:rsidRPr="00C40BB2" w:rsidRDefault="005270F9" w:rsidP="005270F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12 000,00</w:t>
            </w:r>
          </w:p>
        </w:tc>
        <w:tc>
          <w:tcPr>
            <w:tcW w:w="850" w:type="dxa"/>
            <w:vAlign w:val="center"/>
          </w:tcPr>
          <w:p w14:paraId="0269ED26" w14:textId="77777777" w:rsidR="005270F9" w:rsidRPr="00C40BB2" w:rsidRDefault="005270F9" w:rsidP="005270F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4BB83C0" w14:textId="77777777" w:rsidR="005270F9" w:rsidRPr="00C40BB2" w:rsidRDefault="005270F9" w:rsidP="005270F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BA3864" w14:textId="77777777" w:rsidR="005270F9" w:rsidRPr="00C40BB2" w:rsidRDefault="005270F9" w:rsidP="005270F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12246D" w14:textId="77777777" w:rsidR="005270F9" w:rsidRPr="00C40BB2" w:rsidRDefault="005270F9" w:rsidP="005270F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20C4A1B" w14:textId="77777777" w:rsidR="005270F9" w:rsidRPr="00C40BB2" w:rsidRDefault="005270F9" w:rsidP="005270F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C83C5D9" w14:textId="1ECA009D" w:rsidR="005270F9" w:rsidRPr="00C40BB2" w:rsidRDefault="005270F9" w:rsidP="005270F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30 398,92</w:t>
            </w:r>
          </w:p>
        </w:tc>
      </w:tr>
      <w:tr w:rsidR="00B056BC" w:rsidRPr="00C40BB2" w14:paraId="0DFA7ACB" w14:textId="77777777" w:rsidTr="00C81852">
        <w:trPr>
          <w:trHeight w:val="401"/>
        </w:trPr>
        <w:tc>
          <w:tcPr>
            <w:tcW w:w="1204" w:type="dxa"/>
            <w:vAlign w:val="center"/>
            <w:hideMark/>
          </w:tcPr>
          <w:p w14:paraId="2FF1EEFC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567" w:type="dxa"/>
            <w:vAlign w:val="center"/>
          </w:tcPr>
          <w:p w14:paraId="6F6A0CB7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276BA25" w14:textId="77777777" w:rsidR="00B056BC" w:rsidRPr="00C40BB2" w:rsidRDefault="00B056BC" w:rsidP="00AB3862">
            <w:pPr>
              <w:spacing w:before="0" w:after="0" w:line="240" w:lineRule="auto"/>
              <w:ind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14:paraId="2FD00C69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B78F25B" w14:textId="240FB272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F6819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0D5A93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6FC86689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127646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5059D6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E932AB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EDA0B8F" w14:textId="093D9403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3857A5A7" w14:textId="77777777" w:rsidTr="00C81852">
        <w:trPr>
          <w:trHeight w:val="421"/>
        </w:trPr>
        <w:tc>
          <w:tcPr>
            <w:tcW w:w="1204" w:type="dxa"/>
            <w:vAlign w:val="center"/>
            <w:hideMark/>
          </w:tcPr>
          <w:p w14:paraId="5D456B60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567" w:type="dxa"/>
            <w:vAlign w:val="center"/>
          </w:tcPr>
          <w:p w14:paraId="4B353377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3044428" w14:textId="275217ED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14:paraId="65B789E5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D320E73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614013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1E3DAC3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D4C5E1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C20D3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80E82C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6C578B8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590353F" w14:textId="1A63ED5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57961D30" w14:textId="77777777" w:rsidTr="00C81852">
        <w:trPr>
          <w:trHeight w:val="421"/>
        </w:trPr>
        <w:tc>
          <w:tcPr>
            <w:tcW w:w="1204" w:type="dxa"/>
            <w:vAlign w:val="center"/>
            <w:hideMark/>
          </w:tcPr>
          <w:p w14:paraId="157AC393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567" w:type="dxa"/>
            <w:vAlign w:val="center"/>
          </w:tcPr>
          <w:p w14:paraId="21AD91F5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AC51649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14:paraId="15F49D6D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4482D3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FAC5C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2818137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D46D760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C140C9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DF40BA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8C2F40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A180C2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1CBE8BA9" w14:textId="77777777" w:rsidTr="00C81852">
        <w:tc>
          <w:tcPr>
            <w:tcW w:w="1204" w:type="dxa"/>
            <w:vAlign w:val="center"/>
            <w:hideMark/>
          </w:tcPr>
          <w:p w14:paraId="34EA940E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567" w:type="dxa"/>
            <w:vAlign w:val="center"/>
          </w:tcPr>
          <w:p w14:paraId="263E99DB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AA125F3" w14:textId="2BF63111" w:rsidR="00B056BC" w:rsidRPr="00C40BB2" w:rsidRDefault="005270F9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5 010,35</w:t>
            </w:r>
          </w:p>
        </w:tc>
        <w:tc>
          <w:tcPr>
            <w:tcW w:w="567" w:type="dxa"/>
            <w:vAlign w:val="center"/>
          </w:tcPr>
          <w:p w14:paraId="2339A86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5FD678D" w14:textId="77777777" w:rsidR="00B056BC" w:rsidRPr="00C40BB2" w:rsidRDefault="00090743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E45D9D" w:rsidRPr="00C40BB2">
              <w:rPr>
                <w:rFonts w:ascii="Times New Roman" w:hAnsi="Times New Roman" w:cs="Times New Roman"/>
                <w:sz w:val="18"/>
                <w:szCs w:val="18"/>
              </w:rPr>
              <w:t>3 388,57</w:t>
            </w:r>
          </w:p>
        </w:tc>
        <w:tc>
          <w:tcPr>
            <w:tcW w:w="992" w:type="dxa"/>
            <w:vAlign w:val="center"/>
          </w:tcPr>
          <w:p w14:paraId="157A9605" w14:textId="77777777" w:rsidR="00B056BC" w:rsidRPr="00C40BB2" w:rsidRDefault="00090743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  <w:r w:rsidR="00766D73"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FE6C6E" w:rsidRPr="00C40BB2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  <w:r w:rsidR="00E10331" w:rsidRPr="00C40BB2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850" w:type="dxa"/>
            <w:vAlign w:val="center"/>
          </w:tcPr>
          <w:p w14:paraId="1AD9F2CB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6441955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8CA59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B8CE1F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7C84D50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A4AA590" w14:textId="77777777" w:rsidR="00B056BC" w:rsidRPr="00C40BB2" w:rsidRDefault="00EF39F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30</w:t>
            </w:r>
            <w:r w:rsidR="00C83651" w:rsidRPr="00C40BB2">
              <w:rPr>
                <w:rFonts w:ascii="Times New Roman" w:hAnsi="Times New Roman" w:cs="Times New Roman"/>
                <w:sz w:val="18"/>
                <w:szCs w:val="18"/>
              </w:rPr>
              <w:t> 3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98</w:t>
            </w:r>
            <w:r w:rsidR="00C83651" w:rsidRPr="00C40BB2">
              <w:rPr>
                <w:rFonts w:ascii="Times New Roman" w:hAnsi="Times New Roman" w:cs="Times New Roman"/>
                <w:sz w:val="18"/>
                <w:szCs w:val="18"/>
              </w:rPr>
              <w:t>,92</w:t>
            </w:r>
          </w:p>
        </w:tc>
      </w:tr>
      <w:tr w:rsidR="008363E9" w:rsidRPr="00C40BB2" w14:paraId="32FF7E4F" w14:textId="77777777" w:rsidTr="00C81852">
        <w:tc>
          <w:tcPr>
            <w:tcW w:w="1204" w:type="dxa"/>
            <w:vAlign w:val="center"/>
            <w:hideMark/>
          </w:tcPr>
          <w:p w14:paraId="5500A018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Oprávky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567" w:type="dxa"/>
            <w:vAlign w:val="center"/>
          </w:tcPr>
          <w:p w14:paraId="140AA06C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6B911B1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14:paraId="34E8B7ED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EE4C60E" w14:textId="368A5970" w:rsidR="008363E9" w:rsidRPr="00C40BB2" w:rsidRDefault="00AD49D2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12 065,57</w:t>
            </w:r>
          </w:p>
        </w:tc>
        <w:tc>
          <w:tcPr>
            <w:tcW w:w="992" w:type="dxa"/>
            <w:vAlign w:val="center"/>
          </w:tcPr>
          <w:p w14:paraId="098EE174" w14:textId="4B2949D8" w:rsidR="008363E9" w:rsidRPr="00C40BB2" w:rsidRDefault="00AD49D2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12 000,00</w:t>
            </w:r>
          </w:p>
        </w:tc>
        <w:tc>
          <w:tcPr>
            <w:tcW w:w="850" w:type="dxa"/>
            <w:vAlign w:val="center"/>
          </w:tcPr>
          <w:p w14:paraId="496BD4DD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8D20531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1DF9A6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FF2EC4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CB210C3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639D079" w14:textId="219F4F8C" w:rsidR="008363E9" w:rsidRPr="00C40BB2" w:rsidRDefault="00AD49D2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24 065,57</w:t>
            </w:r>
          </w:p>
        </w:tc>
      </w:tr>
      <w:tr w:rsidR="00AD49D2" w:rsidRPr="00C40BB2" w14:paraId="0E8F966C" w14:textId="77777777" w:rsidTr="00C81852">
        <w:trPr>
          <w:trHeight w:val="426"/>
        </w:trPr>
        <w:tc>
          <w:tcPr>
            <w:tcW w:w="1204" w:type="dxa"/>
            <w:vAlign w:val="center"/>
            <w:hideMark/>
          </w:tcPr>
          <w:p w14:paraId="0E9D7A10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567" w:type="dxa"/>
            <w:vAlign w:val="center"/>
          </w:tcPr>
          <w:p w14:paraId="4A6077BA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1DDF215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14:paraId="6A9D15D3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5B25C8" w14:textId="74BBB495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756,00</w:t>
            </w:r>
          </w:p>
        </w:tc>
        <w:tc>
          <w:tcPr>
            <w:tcW w:w="992" w:type="dxa"/>
            <w:vAlign w:val="center"/>
          </w:tcPr>
          <w:p w14:paraId="6EC5333C" w14:textId="0A02BC30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E4B6CE0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E9C8C64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C2A8F3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D85D33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B7C4F16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AF2C580" w14:textId="27CA697F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756,00</w:t>
            </w:r>
          </w:p>
        </w:tc>
      </w:tr>
      <w:tr w:rsidR="00AD49D2" w:rsidRPr="00C40BB2" w14:paraId="3AE796C7" w14:textId="77777777" w:rsidTr="00C81852">
        <w:trPr>
          <w:trHeight w:val="243"/>
        </w:trPr>
        <w:tc>
          <w:tcPr>
            <w:tcW w:w="1204" w:type="dxa"/>
            <w:vAlign w:val="center"/>
            <w:hideMark/>
          </w:tcPr>
          <w:p w14:paraId="358A5552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567" w:type="dxa"/>
            <w:vAlign w:val="center"/>
          </w:tcPr>
          <w:p w14:paraId="16F80B73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4DBFA64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14:paraId="4621B056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5769D33" w14:textId="39FFE10A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5 181,78</w:t>
            </w:r>
          </w:p>
        </w:tc>
        <w:tc>
          <w:tcPr>
            <w:tcW w:w="992" w:type="dxa"/>
            <w:vAlign w:val="center"/>
          </w:tcPr>
          <w:p w14:paraId="02796BB9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726428C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61D39A06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C8CC9D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5E5190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C6BF9CD" w14:textId="77777777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55AE3F1" w14:textId="1B3DF43F" w:rsidR="00AD49D2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5 181,78</w:t>
            </w:r>
          </w:p>
        </w:tc>
      </w:tr>
      <w:tr w:rsidR="00B056BC" w:rsidRPr="00C40BB2" w14:paraId="7A0EB324" w14:textId="77777777" w:rsidTr="00C81852">
        <w:tc>
          <w:tcPr>
            <w:tcW w:w="1204" w:type="dxa"/>
            <w:vAlign w:val="center"/>
            <w:hideMark/>
          </w:tcPr>
          <w:p w14:paraId="61901E7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567" w:type="dxa"/>
            <w:vAlign w:val="center"/>
          </w:tcPr>
          <w:p w14:paraId="70ECC03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59634A0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14:paraId="2E6DBEB5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3A04C3" w14:textId="3D3BCBA2" w:rsidR="00B056BC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7 639,79</w:t>
            </w:r>
          </w:p>
        </w:tc>
        <w:tc>
          <w:tcPr>
            <w:tcW w:w="992" w:type="dxa"/>
            <w:vAlign w:val="center"/>
          </w:tcPr>
          <w:p w14:paraId="23D592F8" w14:textId="6ADB4795" w:rsidR="00B056BC" w:rsidRPr="00C40BB2" w:rsidRDefault="008363E9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12 000,00</w:t>
            </w:r>
          </w:p>
        </w:tc>
        <w:tc>
          <w:tcPr>
            <w:tcW w:w="850" w:type="dxa"/>
            <w:vAlign w:val="center"/>
          </w:tcPr>
          <w:p w14:paraId="5373FDAC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3D79790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DE2E4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A13D46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2B848BE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2CBA892" w14:textId="25F4448D" w:rsidR="00B056BC" w:rsidRPr="00C40BB2" w:rsidRDefault="00AD49D2" w:rsidP="00A74265">
            <w:pPr>
              <w:spacing w:before="0" w:after="0" w:line="240" w:lineRule="auto"/>
              <w:ind w:right="99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19 639,79</w:t>
            </w:r>
          </w:p>
        </w:tc>
      </w:tr>
      <w:tr w:rsidR="00B056BC" w:rsidRPr="00C40BB2" w14:paraId="5DC74543" w14:textId="77777777" w:rsidTr="00C81852">
        <w:tc>
          <w:tcPr>
            <w:tcW w:w="1204" w:type="dxa"/>
            <w:vAlign w:val="center"/>
            <w:hideMark/>
          </w:tcPr>
          <w:p w14:paraId="20FB5E9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Opravné položky –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stav na začiatku bežného účtovného obdobia</w:t>
            </w:r>
          </w:p>
        </w:tc>
        <w:tc>
          <w:tcPr>
            <w:tcW w:w="567" w:type="dxa"/>
            <w:vAlign w:val="center"/>
          </w:tcPr>
          <w:p w14:paraId="6667CF7E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790076A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14:paraId="2B7943E7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62EB8F3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7A3FC9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1EDBF03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8C5AA63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2658B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25C8D5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8966C3E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DC370B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752F2F1D" w14:textId="77777777" w:rsidTr="00C81852">
        <w:trPr>
          <w:trHeight w:val="309"/>
        </w:trPr>
        <w:tc>
          <w:tcPr>
            <w:tcW w:w="1204" w:type="dxa"/>
            <w:vAlign w:val="center"/>
            <w:hideMark/>
          </w:tcPr>
          <w:p w14:paraId="40B90B0F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567" w:type="dxa"/>
            <w:vAlign w:val="center"/>
          </w:tcPr>
          <w:p w14:paraId="15EA119F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FB2CC10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14:paraId="194B70B6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E2FA2FF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8D0946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1A986FE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FAC7977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BCB71A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C9375D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25DB93C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098137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5E50AFED" w14:textId="77777777" w:rsidTr="00C81852">
        <w:trPr>
          <w:trHeight w:val="337"/>
        </w:trPr>
        <w:tc>
          <w:tcPr>
            <w:tcW w:w="1204" w:type="dxa"/>
            <w:vAlign w:val="center"/>
            <w:hideMark/>
          </w:tcPr>
          <w:p w14:paraId="2E2F73E8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567" w:type="dxa"/>
            <w:vAlign w:val="center"/>
          </w:tcPr>
          <w:p w14:paraId="6D7E553C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298C35A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14:paraId="598B248B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A05C1F6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EECF8F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99D8EF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6C81A643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D45C10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DCB83E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B94E19D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9A01BA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34E5AF31" w14:textId="77777777" w:rsidTr="00C81852">
        <w:trPr>
          <w:trHeight w:val="337"/>
        </w:trPr>
        <w:tc>
          <w:tcPr>
            <w:tcW w:w="1204" w:type="dxa"/>
            <w:vAlign w:val="center"/>
            <w:hideMark/>
          </w:tcPr>
          <w:p w14:paraId="5879F907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567" w:type="dxa"/>
            <w:vAlign w:val="center"/>
          </w:tcPr>
          <w:p w14:paraId="5A536AE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D38958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14:paraId="0ECC463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DAD6E7D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747D17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CEFA05D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FE7F4CA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A6BD88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C1BD35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E8479F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B46C44F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192E5D13" w14:textId="77777777" w:rsidTr="00A74265">
        <w:trPr>
          <w:trHeight w:val="361"/>
        </w:trPr>
        <w:tc>
          <w:tcPr>
            <w:tcW w:w="10702" w:type="dxa"/>
            <w:gridSpan w:val="12"/>
            <w:vAlign w:val="center"/>
            <w:hideMark/>
          </w:tcPr>
          <w:p w14:paraId="6A7EAFE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Zostatková hodnota</w:t>
            </w:r>
          </w:p>
        </w:tc>
      </w:tr>
      <w:tr w:rsidR="008363E9" w:rsidRPr="00C40BB2" w14:paraId="3B7A220F" w14:textId="77777777" w:rsidTr="002D53CA">
        <w:trPr>
          <w:trHeight w:val="361"/>
        </w:trPr>
        <w:tc>
          <w:tcPr>
            <w:tcW w:w="1204" w:type="dxa"/>
            <w:vAlign w:val="center"/>
            <w:hideMark/>
          </w:tcPr>
          <w:p w14:paraId="22B571EE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67" w:type="dxa"/>
            <w:vAlign w:val="center"/>
          </w:tcPr>
          <w:p w14:paraId="25E06AA4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D67CB61" w14:textId="49D4CAE9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5 010,35</w:t>
            </w:r>
          </w:p>
        </w:tc>
        <w:tc>
          <w:tcPr>
            <w:tcW w:w="567" w:type="dxa"/>
            <w:vAlign w:val="center"/>
          </w:tcPr>
          <w:p w14:paraId="01F20BC1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DB9917A" w14:textId="4E21AE31" w:rsidR="008363E9" w:rsidRPr="00C40BB2" w:rsidRDefault="00AD49D2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1 323,00</w:t>
            </w:r>
          </w:p>
        </w:tc>
        <w:tc>
          <w:tcPr>
            <w:tcW w:w="992" w:type="dxa"/>
            <w:vAlign w:val="center"/>
          </w:tcPr>
          <w:p w14:paraId="130ECF2A" w14:textId="3EF4A3D8" w:rsidR="008363E9" w:rsidRPr="00C40BB2" w:rsidRDefault="00AD49D2" w:rsidP="008363E9">
            <w:pPr>
              <w:spacing w:before="0" w:after="0" w:line="240" w:lineRule="auto"/>
              <w:ind w:left="-106"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14:paraId="3A2E4092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B6FF15D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8B4BD6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E91C6B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BF4203F" w14:textId="77777777" w:rsidR="008363E9" w:rsidRPr="00C40BB2" w:rsidRDefault="008363E9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F85CF9A" w14:textId="1D44C866" w:rsidR="008363E9" w:rsidRPr="00C40BB2" w:rsidRDefault="00AD49D2" w:rsidP="008363E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6 333,35</w:t>
            </w:r>
          </w:p>
        </w:tc>
      </w:tr>
      <w:tr w:rsidR="00B056BC" w:rsidRPr="00C40BB2" w14:paraId="777C533E" w14:textId="77777777" w:rsidTr="002D53CA">
        <w:trPr>
          <w:trHeight w:val="361"/>
        </w:trPr>
        <w:tc>
          <w:tcPr>
            <w:tcW w:w="1204" w:type="dxa"/>
            <w:vAlign w:val="center"/>
            <w:hideMark/>
          </w:tcPr>
          <w:p w14:paraId="57796E7E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567" w:type="dxa"/>
            <w:vAlign w:val="center"/>
          </w:tcPr>
          <w:p w14:paraId="6890B7D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2E93AFA" w14:textId="6E24D113" w:rsidR="00B056BC" w:rsidRPr="00C40BB2" w:rsidRDefault="00DF60F3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5010,35</w:t>
            </w:r>
          </w:p>
        </w:tc>
        <w:tc>
          <w:tcPr>
            <w:tcW w:w="567" w:type="dxa"/>
            <w:vAlign w:val="center"/>
          </w:tcPr>
          <w:p w14:paraId="18883F1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DE85C7F" w14:textId="7D247DF7" w:rsidR="00B056BC" w:rsidRPr="00C40BB2" w:rsidRDefault="00AD49D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567</w:t>
            </w:r>
          </w:p>
        </w:tc>
        <w:tc>
          <w:tcPr>
            <w:tcW w:w="992" w:type="dxa"/>
            <w:vAlign w:val="center"/>
          </w:tcPr>
          <w:p w14:paraId="16314E81" w14:textId="4A3E657E" w:rsidR="00B056BC" w:rsidRPr="00C40BB2" w:rsidRDefault="00AD49D2" w:rsidP="00A74265">
            <w:pPr>
              <w:spacing w:before="0" w:after="0" w:line="240" w:lineRule="auto"/>
              <w:ind w:left="-106"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14:paraId="7C9D6095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C8F3D66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3342E7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9A716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2FC91CC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E7206D0" w14:textId="052F03EB" w:rsidR="00B056BC" w:rsidRPr="00C40BB2" w:rsidRDefault="00AD49D2" w:rsidP="00A74265">
            <w:pPr>
              <w:spacing w:before="0" w:after="0" w:line="240" w:lineRule="auto"/>
              <w:ind w:left="-102"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5 577,35</w:t>
            </w:r>
          </w:p>
        </w:tc>
      </w:tr>
    </w:tbl>
    <w:p w14:paraId="77927120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480ABF5A" w14:textId="77777777" w:rsidR="00B056BC" w:rsidRPr="00C40BB2" w:rsidRDefault="00B056BC" w:rsidP="00766D73">
      <w:pPr>
        <w:numPr>
          <w:ilvl w:val="0"/>
          <w:numId w:val="9"/>
        </w:numPr>
        <w:spacing w:before="0" w:line="240" w:lineRule="auto"/>
        <w:ind w:left="284" w:right="-1" w:hanging="284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lastRenderedPageBreak/>
        <w:t xml:space="preserve"> Prehľad dlhodobého majetku, na ktorý je zriadené záložné právo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sz w:val="18"/>
          <w:szCs w:val="18"/>
        </w:rPr>
        <w:t>dlhodobého majetku, pri ktorom má účtovná jednotka obmedzené právo s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sz w:val="18"/>
          <w:szCs w:val="18"/>
        </w:rPr>
        <w:t>ním nakladať.</w:t>
      </w:r>
    </w:p>
    <w:p w14:paraId="5F5BBABB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Účtovná jednotka nevlastnila dlhodobý majetok, na ktorý by bolo zriadené záložné právo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dlhodobý majetok, pri ktorom by účtovná jednotka mala obmedzené právo s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ním nakladať.</w:t>
      </w:r>
    </w:p>
    <w:p w14:paraId="5D178C5F" w14:textId="77777777" w:rsidR="00B056BC" w:rsidRPr="00C40BB2" w:rsidRDefault="00B056BC" w:rsidP="00766D73">
      <w:pPr>
        <w:numPr>
          <w:ilvl w:val="0"/>
          <w:numId w:val="9"/>
        </w:numPr>
        <w:spacing w:before="0" w:line="240" w:lineRule="auto"/>
        <w:ind w:left="284" w:right="-1" w:hanging="284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 xml:space="preserve"> Údaje o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sz w:val="18"/>
          <w:szCs w:val="18"/>
        </w:rPr>
        <w:t>spôsobe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sz w:val="18"/>
          <w:szCs w:val="18"/>
        </w:rPr>
        <w:t>výške poistenia dlhodobého nehmotného majetku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sz w:val="18"/>
          <w:szCs w:val="18"/>
        </w:rPr>
        <w:t>dlhodobého hmotného majetku.</w:t>
      </w:r>
    </w:p>
    <w:tbl>
      <w:tblPr>
        <w:tblW w:w="0" w:type="auto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424"/>
        <w:gridCol w:w="2357"/>
        <w:gridCol w:w="3107"/>
      </w:tblGrid>
      <w:tr w:rsidR="00B056BC" w:rsidRPr="00C40BB2" w14:paraId="6C098356" w14:textId="77777777" w:rsidTr="001144E2">
        <w:tc>
          <w:tcPr>
            <w:tcW w:w="4424" w:type="dxa"/>
            <w:shd w:val="clear" w:color="auto" w:fill="F3F3F3"/>
            <w:hideMark/>
          </w:tcPr>
          <w:p w14:paraId="6B70FCB0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Majetok</w:t>
            </w:r>
          </w:p>
        </w:tc>
        <w:tc>
          <w:tcPr>
            <w:tcW w:w="2357" w:type="dxa"/>
            <w:shd w:val="clear" w:color="auto" w:fill="F3F3F3"/>
            <w:hideMark/>
          </w:tcPr>
          <w:p w14:paraId="689AE685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Poistná suma</w:t>
            </w:r>
          </w:p>
        </w:tc>
        <w:tc>
          <w:tcPr>
            <w:tcW w:w="3107" w:type="dxa"/>
            <w:shd w:val="clear" w:color="auto" w:fill="F3F3F3"/>
            <w:hideMark/>
          </w:tcPr>
          <w:p w14:paraId="198A5C74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Platnosť zmluvy od do</w:t>
            </w:r>
          </w:p>
        </w:tc>
      </w:tr>
      <w:tr w:rsidR="00B056BC" w:rsidRPr="00C40BB2" w14:paraId="44773A68" w14:textId="77777777" w:rsidTr="001144E2">
        <w:tc>
          <w:tcPr>
            <w:tcW w:w="4424" w:type="dxa"/>
            <w:hideMark/>
          </w:tcPr>
          <w:p w14:paraId="19394F55" w14:textId="77777777" w:rsidR="00B056BC" w:rsidRPr="00C40BB2" w:rsidRDefault="00B056BC" w:rsidP="002651DE">
            <w:pPr>
              <w:pStyle w:val="Zkladntext"/>
              <w:ind w:left="0" w:right="-1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 xml:space="preserve">Dopravné prostriedky </w:t>
            </w:r>
            <w:r w:rsidR="002D4E8F" w:rsidRPr="00C40BB2">
              <w:rPr>
                <w:szCs w:val="18"/>
                <w:lang w:eastAsia="en-US"/>
              </w:rPr>
              <w:t>–</w:t>
            </w:r>
            <w:r w:rsidRPr="00C40BB2">
              <w:rPr>
                <w:szCs w:val="18"/>
                <w:lang w:eastAsia="en-US"/>
              </w:rPr>
              <w:t xml:space="preserve"> HP</w:t>
            </w:r>
            <w:r w:rsidR="002D4E8F" w:rsidRPr="00C40BB2">
              <w:rPr>
                <w:szCs w:val="18"/>
                <w:lang w:eastAsia="en-US"/>
              </w:rPr>
              <w:t>+PZP Fabia</w:t>
            </w:r>
          </w:p>
        </w:tc>
        <w:tc>
          <w:tcPr>
            <w:tcW w:w="2357" w:type="dxa"/>
          </w:tcPr>
          <w:p w14:paraId="46A52B99" w14:textId="2604C592" w:rsidR="00B056BC" w:rsidRPr="00C40BB2" w:rsidRDefault="009F3232" w:rsidP="00E10331">
            <w:pPr>
              <w:pStyle w:val="Zkladntext"/>
              <w:ind w:left="0" w:right="-1"/>
              <w:jc w:val="center"/>
              <w:rPr>
                <w:color w:val="000000" w:themeColor="text1"/>
                <w:szCs w:val="18"/>
                <w:lang w:eastAsia="en-US"/>
              </w:rPr>
            </w:pPr>
            <w:r w:rsidRPr="00C40BB2">
              <w:rPr>
                <w:color w:val="000000" w:themeColor="text1"/>
                <w:szCs w:val="18"/>
                <w:lang w:eastAsia="en-US"/>
              </w:rPr>
              <w:t>150 000</w:t>
            </w:r>
            <w:r w:rsidR="00F77DDB" w:rsidRPr="00C40BB2">
              <w:rPr>
                <w:color w:val="000000" w:themeColor="text1"/>
                <w:szCs w:val="18"/>
                <w:lang w:eastAsia="en-US"/>
              </w:rPr>
              <w:t>,00 €</w:t>
            </w:r>
          </w:p>
        </w:tc>
        <w:tc>
          <w:tcPr>
            <w:tcW w:w="3107" w:type="dxa"/>
          </w:tcPr>
          <w:p w14:paraId="49866901" w14:textId="4B91D71A" w:rsidR="00B056BC" w:rsidRPr="00C40BB2" w:rsidRDefault="009F3232" w:rsidP="002651DE">
            <w:pPr>
              <w:pStyle w:val="Zkladntext"/>
              <w:ind w:left="0" w:right="-1"/>
              <w:rPr>
                <w:color w:val="000000" w:themeColor="text1"/>
                <w:szCs w:val="18"/>
                <w:lang w:eastAsia="en-US"/>
              </w:rPr>
            </w:pPr>
            <w:r w:rsidRPr="00C40BB2">
              <w:rPr>
                <w:color w:val="000000" w:themeColor="text1"/>
                <w:szCs w:val="18"/>
                <w:lang w:eastAsia="en-US"/>
              </w:rPr>
              <w:t>17.12.2020</w:t>
            </w:r>
            <w:r w:rsidR="00E43926" w:rsidRPr="00C40BB2">
              <w:rPr>
                <w:color w:val="000000" w:themeColor="text1"/>
                <w:szCs w:val="18"/>
                <w:lang w:eastAsia="en-US"/>
              </w:rPr>
              <w:t xml:space="preserve"> </w:t>
            </w:r>
            <w:r w:rsidR="008935A9" w:rsidRPr="00C40BB2">
              <w:rPr>
                <w:color w:val="000000" w:themeColor="text1"/>
                <w:szCs w:val="18"/>
                <w:lang w:eastAsia="en-US"/>
              </w:rPr>
              <w:t>–</w:t>
            </w:r>
            <w:r w:rsidR="00E43926" w:rsidRPr="00C40BB2">
              <w:rPr>
                <w:color w:val="000000" w:themeColor="text1"/>
                <w:szCs w:val="18"/>
                <w:lang w:eastAsia="en-US"/>
              </w:rPr>
              <w:t xml:space="preserve"> neurčito</w:t>
            </w:r>
          </w:p>
        </w:tc>
      </w:tr>
    </w:tbl>
    <w:p w14:paraId="455F8CAB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</w:p>
    <w:p w14:paraId="7DA4617F" w14:textId="77777777" w:rsidR="00E10331" w:rsidRPr="00C40BB2" w:rsidRDefault="00B056BC" w:rsidP="008935A9">
      <w:pPr>
        <w:pStyle w:val="Odstavecseseznamem"/>
        <w:numPr>
          <w:ilvl w:val="0"/>
          <w:numId w:val="9"/>
        </w:num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>Údaje o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sz w:val="18"/>
          <w:szCs w:val="18"/>
        </w:rPr>
        <w:t>štruktúre dlhodobého finančného</w:t>
      </w:r>
      <w:r w:rsidR="007E0EFA" w:rsidRPr="00C40BB2">
        <w:rPr>
          <w:rFonts w:ascii="Times New Roman" w:hAnsi="Times New Roman" w:cs="Times New Roman"/>
          <w:b/>
          <w:sz w:val="18"/>
          <w:szCs w:val="18"/>
        </w:rPr>
        <w:t xml:space="preserve"> majetku za bežné účtovné obdobie</w:t>
      </w:r>
      <w:r w:rsidR="008D47C7" w:rsidRPr="00C40BB2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7E0EFA" w:rsidRPr="00C40BB2">
        <w:rPr>
          <w:rFonts w:ascii="Times New Roman" w:hAnsi="Times New Roman" w:cs="Times New Roman"/>
          <w:b/>
          <w:sz w:val="18"/>
          <w:szCs w:val="18"/>
        </w:rPr>
        <w:t>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7E0EFA" w:rsidRPr="00C40BB2">
        <w:rPr>
          <w:rFonts w:ascii="Times New Roman" w:hAnsi="Times New Roman" w:cs="Times New Roman"/>
          <w:b/>
          <w:sz w:val="18"/>
          <w:szCs w:val="18"/>
        </w:rPr>
        <w:t>jeho umiestnenie v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7E0EFA" w:rsidRPr="00C40BB2">
        <w:rPr>
          <w:rFonts w:ascii="Times New Roman" w:hAnsi="Times New Roman" w:cs="Times New Roman"/>
          <w:b/>
          <w:sz w:val="18"/>
          <w:szCs w:val="18"/>
        </w:rPr>
        <w:t>členení podľa položiek súvahy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7E0EFA" w:rsidRPr="00C40BB2">
        <w:rPr>
          <w:rFonts w:ascii="Times New Roman" w:hAnsi="Times New Roman" w:cs="Times New Roman"/>
          <w:b/>
          <w:sz w:val="18"/>
          <w:szCs w:val="18"/>
        </w:rPr>
        <w:t>o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7E0EFA" w:rsidRPr="00C40BB2">
        <w:rPr>
          <w:rFonts w:ascii="Times New Roman" w:hAnsi="Times New Roman" w:cs="Times New Roman"/>
          <w:b/>
          <w:sz w:val="18"/>
          <w:szCs w:val="18"/>
        </w:rPr>
        <w:t>zmenách, ktoré sa uskutočnili v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7E0EFA" w:rsidRPr="00C40BB2">
        <w:rPr>
          <w:rFonts w:ascii="Times New Roman" w:hAnsi="Times New Roman" w:cs="Times New Roman"/>
          <w:b/>
          <w:sz w:val="18"/>
          <w:szCs w:val="18"/>
        </w:rPr>
        <w:t>priebehu bežného účtovného obdobia v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7E0EFA" w:rsidRPr="00C40BB2">
        <w:rPr>
          <w:rFonts w:ascii="Times New Roman" w:hAnsi="Times New Roman" w:cs="Times New Roman"/>
          <w:b/>
          <w:sz w:val="18"/>
          <w:szCs w:val="18"/>
        </w:rPr>
        <w:t>jednotlivých položkách dlhodobého finančného majetku.</w:t>
      </w:r>
    </w:p>
    <w:p w14:paraId="263D3C20" w14:textId="77777777" w:rsidR="007E0EFA" w:rsidRPr="00C40BB2" w:rsidRDefault="007E0EFA" w:rsidP="007E0EFA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Účtovná jednotka nevlastní dlhodobý finančný majetok .</w:t>
      </w:r>
    </w:p>
    <w:p w14:paraId="16385C30" w14:textId="77777777" w:rsidR="00B056BC" w:rsidRPr="00C40BB2" w:rsidRDefault="00B056BC" w:rsidP="008935A9">
      <w:pPr>
        <w:pStyle w:val="Odstavecseseznamem"/>
        <w:numPr>
          <w:ilvl w:val="0"/>
          <w:numId w:val="9"/>
        </w:num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>Informácia o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sz w:val="18"/>
          <w:szCs w:val="18"/>
        </w:rPr>
        <w:t>výške tvorby, zníženia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sz w:val="18"/>
          <w:szCs w:val="18"/>
        </w:rPr>
        <w:t>zúčtovania opravných položiek k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sz w:val="18"/>
          <w:szCs w:val="18"/>
        </w:rPr>
        <w:t>dlhodobému finančnému majetku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sz w:val="18"/>
          <w:szCs w:val="18"/>
        </w:rPr>
        <w:t>opis dôvodu ich tvorby, zníženia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sz w:val="18"/>
          <w:szCs w:val="18"/>
        </w:rPr>
        <w:t>zúčtovania.</w:t>
      </w:r>
    </w:p>
    <w:p w14:paraId="0B3558A2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Účtovná jednotka ne</w:t>
      </w:r>
      <w:r w:rsidR="00E10331" w:rsidRPr="00C40BB2">
        <w:rPr>
          <w:rFonts w:ascii="Times New Roman" w:hAnsi="Times New Roman" w:cs="Times New Roman"/>
          <w:sz w:val="18"/>
          <w:szCs w:val="18"/>
        </w:rPr>
        <w:t>vlastní dlhodobý finančný majetok .</w:t>
      </w:r>
    </w:p>
    <w:p w14:paraId="1896055D" w14:textId="77777777" w:rsidR="00B056BC" w:rsidRPr="00C40BB2" w:rsidRDefault="007E0EFA" w:rsidP="007E0EFA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>(6)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 xml:space="preserve"> Prehľad o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významných položkách krátkodobého finančného majetku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o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ocenení krátkodobého finančného majetku  reálnou hodnotou ku dňu, ku ktorému sa zostavuje účtovná závierka, pričom sa uvádza vplyv takéhoto ocenenia na výsledok hospodárenia účtovnej jednotky.</w:t>
      </w:r>
    </w:p>
    <w:p w14:paraId="4E587157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Účtovná jednotka nemá náplň pre danú položku</w:t>
      </w:r>
    </w:p>
    <w:p w14:paraId="3200E50E" w14:textId="77777777" w:rsidR="00B056BC" w:rsidRPr="00C40BB2" w:rsidRDefault="007E0EFA" w:rsidP="007E0EFA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>(7)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 xml:space="preserve"> Prehľad  opravných položiek k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zásobám, pričom sa uvádza ich stav na začiatku bežného účtovného obdobia, tvorba, zníženie alebo zúčtovanie opravných položiek počas bežného účtovného obdobia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stav na konci bežného účtovného obdobia, ako aj dôvod tvorby, zníženia alebo zúčtovania opravných položiek k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zásobám.</w:t>
      </w:r>
    </w:p>
    <w:p w14:paraId="67602ABE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 xml:space="preserve">Účtovná jednotka nemá </w:t>
      </w:r>
      <w:r w:rsidR="001E46C5" w:rsidRPr="00C40BB2">
        <w:rPr>
          <w:rFonts w:ascii="Times New Roman" w:hAnsi="Times New Roman" w:cs="Times New Roman"/>
          <w:sz w:val="18"/>
          <w:szCs w:val="18"/>
        </w:rPr>
        <w:t>zásoby</w:t>
      </w:r>
      <w:r w:rsidR="00D4398C" w:rsidRPr="00C40BB2">
        <w:rPr>
          <w:rFonts w:ascii="Times New Roman" w:hAnsi="Times New Roman" w:cs="Times New Roman"/>
          <w:sz w:val="18"/>
          <w:szCs w:val="18"/>
        </w:rPr>
        <w:t>,</w:t>
      </w:r>
      <w:r w:rsidR="001E46C5" w:rsidRPr="00C40BB2">
        <w:rPr>
          <w:rFonts w:ascii="Times New Roman" w:hAnsi="Times New Roman" w:cs="Times New Roman"/>
          <w:sz w:val="18"/>
          <w:szCs w:val="18"/>
        </w:rPr>
        <w:t xml:space="preserve"> ktoré by bolo potrebné oceniť na čistú realizačnú hodnotu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="001E46C5" w:rsidRPr="00C40BB2">
        <w:rPr>
          <w:rFonts w:ascii="Times New Roman" w:hAnsi="Times New Roman" w:cs="Times New Roman"/>
          <w:sz w:val="18"/>
          <w:szCs w:val="18"/>
        </w:rPr>
        <w:t>ku ktorým by bolo potrebné tvoriť  opravné položky .</w:t>
      </w:r>
    </w:p>
    <w:p w14:paraId="6F54A100" w14:textId="77777777" w:rsidR="00B056BC" w:rsidRPr="00C40BB2" w:rsidRDefault="007E0EFA" w:rsidP="007E0EFA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 xml:space="preserve">(8) 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Opis významných pohľadávok v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nadväznosti na položky súvahy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v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členení na pohľadávky za hlavnú nezdaňovanú  činnosť,  zdaňovanú činnosť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podnikateľskú činnosť.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8"/>
        <w:gridCol w:w="1215"/>
        <w:gridCol w:w="1777"/>
        <w:gridCol w:w="2103"/>
        <w:gridCol w:w="1643"/>
      </w:tblGrid>
      <w:tr w:rsidR="005869D9" w:rsidRPr="00C40BB2" w14:paraId="3B928CC4" w14:textId="77777777" w:rsidTr="00C538B5">
        <w:trPr>
          <w:trHeight w:val="397"/>
        </w:trPr>
        <w:tc>
          <w:tcPr>
            <w:tcW w:w="3278" w:type="dxa"/>
            <w:vMerge w:val="restart"/>
            <w:shd w:val="clear" w:color="auto" w:fill="F2F2F2"/>
          </w:tcPr>
          <w:p w14:paraId="1CB15F02" w14:textId="77777777" w:rsidR="005869D9" w:rsidRPr="00C40BB2" w:rsidRDefault="003904BF" w:rsidP="005869D9">
            <w:p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Položka Súvahy</w:t>
            </w:r>
          </w:p>
        </w:tc>
        <w:tc>
          <w:tcPr>
            <w:tcW w:w="6738" w:type="dxa"/>
            <w:gridSpan w:val="4"/>
            <w:shd w:val="clear" w:color="auto" w:fill="F2F2F2"/>
            <w:vAlign w:val="center"/>
            <w:hideMark/>
          </w:tcPr>
          <w:p w14:paraId="5B9699AE" w14:textId="77777777" w:rsidR="005869D9" w:rsidRPr="00C40BB2" w:rsidRDefault="005869D9" w:rsidP="005869D9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5869D9" w:rsidRPr="00C40BB2" w14:paraId="693C1276" w14:textId="77777777" w:rsidTr="00C538B5">
        <w:trPr>
          <w:trHeight w:val="795"/>
        </w:trPr>
        <w:tc>
          <w:tcPr>
            <w:tcW w:w="0" w:type="auto"/>
            <w:vMerge/>
            <w:vAlign w:val="center"/>
            <w:hideMark/>
          </w:tcPr>
          <w:p w14:paraId="002F0BE8" w14:textId="77777777" w:rsidR="005869D9" w:rsidRPr="00C40BB2" w:rsidRDefault="005869D9" w:rsidP="005869D9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92" w:type="dxa"/>
            <w:gridSpan w:val="2"/>
            <w:shd w:val="clear" w:color="auto" w:fill="F2F2F2"/>
            <w:vAlign w:val="center"/>
            <w:hideMark/>
          </w:tcPr>
          <w:p w14:paraId="27E86873" w14:textId="77777777" w:rsidR="005869D9" w:rsidRPr="00C40BB2" w:rsidRDefault="005869D9" w:rsidP="005869D9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3746" w:type="dxa"/>
            <w:gridSpan w:val="2"/>
            <w:shd w:val="clear" w:color="auto" w:fill="F2F2F2"/>
            <w:vAlign w:val="center"/>
            <w:hideMark/>
          </w:tcPr>
          <w:p w14:paraId="19FBBADB" w14:textId="77777777" w:rsidR="005869D9" w:rsidRPr="00C40BB2" w:rsidRDefault="005869D9" w:rsidP="005869D9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5869D9" w:rsidRPr="00C40BB2" w14:paraId="15298E72" w14:textId="77777777" w:rsidTr="00C538B5">
        <w:tc>
          <w:tcPr>
            <w:tcW w:w="0" w:type="auto"/>
            <w:vAlign w:val="center"/>
            <w:hideMark/>
          </w:tcPr>
          <w:p w14:paraId="409D2DD5" w14:textId="77777777" w:rsidR="005869D9" w:rsidRPr="00C40BB2" w:rsidRDefault="005869D9" w:rsidP="005869D9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15" w:type="dxa"/>
            <w:shd w:val="clear" w:color="auto" w:fill="F2F2F2"/>
            <w:vAlign w:val="center"/>
            <w:hideMark/>
          </w:tcPr>
          <w:p w14:paraId="68F40C9C" w14:textId="77777777" w:rsidR="005869D9" w:rsidRPr="00C40BB2" w:rsidRDefault="005869D9" w:rsidP="005869D9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Hlavná činnosť</w:t>
            </w:r>
          </w:p>
        </w:tc>
        <w:tc>
          <w:tcPr>
            <w:tcW w:w="1777" w:type="dxa"/>
            <w:shd w:val="clear" w:color="auto" w:fill="F2F2F2"/>
            <w:vAlign w:val="center"/>
          </w:tcPr>
          <w:p w14:paraId="75949A67" w14:textId="77777777" w:rsidR="005869D9" w:rsidRPr="00C40BB2" w:rsidRDefault="005869D9" w:rsidP="005869D9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Zdaňovaná činnosť</w:t>
            </w:r>
          </w:p>
        </w:tc>
        <w:tc>
          <w:tcPr>
            <w:tcW w:w="2103" w:type="dxa"/>
            <w:shd w:val="clear" w:color="auto" w:fill="F2F2F2"/>
            <w:vAlign w:val="center"/>
            <w:hideMark/>
          </w:tcPr>
          <w:p w14:paraId="60F46A89" w14:textId="77777777" w:rsidR="005869D9" w:rsidRPr="00C40BB2" w:rsidRDefault="005869D9" w:rsidP="005869D9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Hlavná činnosť</w:t>
            </w:r>
          </w:p>
        </w:tc>
        <w:tc>
          <w:tcPr>
            <w:tcW w:w="1643" w:type="dxa"/>
            <w:shd w:val="clear" w:color="auto" w:fill="F2F2F2"/>
            <w:vAlign w:val="center"/>
          </w:tcPr>
          <w:p w14:paraId="1BA7F332" w14:textId="77777777" w:rsidR="005869D9" w:rsidRPr="00C40BB2" w:rsidRDefault="005869D9" w:rsidP="005869D9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Zdaňovaná činnosť</w:t>
            </w:r>
          </w:p>
        </w:tc>
      </w:tr>
      <w:tr w:rsidR="00C240B4" w:rsidRPr="00C40BB2" w14:paraId="34AF7D36" w14:textId="77777777" w:rsidTr="00C538B5">
        <w:tc>
          <w:tcPr>
            <w:tcW w:w="3278" w:type="dxa"/>
            <w:vAlign w:val="center"/>
            <w:hideMark/>
          </w:tcPr>
          <w:p w14:paraId="764A779D" w14:textId="77777777" w:rsidR="00C240B4" w:rsidRPr="00C40BB2" w:rsidRDefault="00C240B4" w:rsidP="00510084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Krátkodobé pohľadávky z obchodného styku</w:t>
            </w:r>
          </w:p>
        </w:tc>
        <w:tc>
          <w:tcPr>
            <w:tcW w:w="1215" w:type="dxa"/>
            <w:vAlign w:val="center"/>
          </w:tcPr>
          <w:p w14:paraId="21DBB7D3" w14:textId="54B92CA3" w:rsidR="00C240B4" w:rsidRPr="00C40BB2" w:rsidRDefault="008C3DCE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11 159,30</w:t>
            </w:r>
          </w:p>
        </w:tc>
        <w:tc>
          <w:tcPr>
            <w:tcW w:w="1777" w:type="dxa"/>
            <w:vAlign w:val="center"/>
          </w:tcPr>
          <w:p w14:paraId="0527E1D0" w14:textId="57E7AF46" w:rsidR="00C240B4" w:rsidRPr="00C40BB2" w:rsidRDefault="008C3DCE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FF2E38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622</w:t>
            </w:r>
          </w:p>
        </w:tc>
        <w:tc>
          <w:tcPr>
            <w:tcW w:w="2103" w:type="dxa"/>
            <w:vAlign w:val="center"/>
          </w:tcPr>
          <w:p w14:paraId="660E98F7" w14:textId="2CB04383" w:rsidR="00C240B4" w:rsidRPr="00C40BB2" w:rsidRDefault="00C240B4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3 533,00</w:t>
            </w:r>
          </w:p>
        </w:tc>
        <w:tc>
          <w:tcPr>
            <w:tcW w:w="1643" w:type="dxa"/>
            <w:vAlign w:val="center"/>
          </w:tcPr>
          <w:p w14:paraId="590F229B" w14:textId="790565CD" w:rsidR="00C240B4" w:rsidRPr="00C40BB2" w:rsidRDefault="00C240B4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2 500,00</w:t>
            </w:r>
          </w:p>
        </w:tc>
      </w:tr>
      <w:tr w:rsidR="00C240B4" w:rsidRPr="00C40BB2" w14:paraId="7F7C8900" w14:textId="77777777" w:rsidTr="00C538B5">
        <w:tc>
          <w:tcPr>
            <w:tcW w:w="3278" w:type="dxa"/>
            <w:vAlign w:val="center"/>
            <w:hideMark/>
          </w:tcPr>
          <w:p w14:paraId="4B633F7B" w14:textId="77777777" w:rsidR="00C240B4" w:rsidRPr="00C40BB2" w:rsidRDefault="00C240B4" w:rsidP="00510084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Krátkodobé pohľadávky daňové</w:t>
            </w:r>
          </w:p>
        </w:tc>
        <w:tc>
          <w:tcPr>
            <w:tcW w:w="1215" w:type="dxa"/>
            <w:vAlign w:val="center"/>
          </w:tcPr>
          <w:p w14:paraId="39873ABC" w14:textId="77777777" w:rsidR="00C240B4" w:rsidRPr="00C40BB2" w:rsidRDefault="00C240B4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7" w:type="dxa"/>
            <w:vAlign w:val="center"/>
          </w:tcPr>
          <w:p w14:paraId="13E50B1A" w14:textId="4F96B180" w:rsidR="00C240B4" w:rsidRPr="00C40BB2" w:rsidRDefault="008C3DCE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30</w:t>
            </w:r>
          </w:p>
        </w:tc>
        <w:tc>
          <w:tcPr>
            <w:tcW w:w="2103" w:type="dxa"/>
            <w:vAlign w:val="center"/>
          </w:tcPr>
          <w:p w14:paraId="54E79EE3" w14:textId="77777777" w:rsidR="00C240B4" w:rsidRPr="00C40BB2" w:rsidRDefault="00C240B4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43" w:type="dxa"/>
            <w:vAlign w:val="center"/>
          </w:tcPr>
          <w:p w14:paraId="54C75E61" w14:textId="5F1F5046" w:rsidR="00C240B4" w:rsidRPr="00C40BB2" w:rsidRDefault="00C240B4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240B4" w:rsidRPr="00C40BB2" w14:paraId="014CC26B" w14:textId="77777777" w:rsidTr="00C538B5">
        <w:tc>
          <w:tcPr>
            <w:tcW w:w="3278" w:type="dxa"/>
            <w:vAlign w:val="center"/>
          </w:tcPr>
          <w:p w14:paraId="67A0B611" w14:textId="77777777" w:rsidR="00C240B4" w:rsidRPr="00C40BB2" w:rsidRDefault="00C240B4" w:rsidP="00510084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Ostatné pohľadávky</w:t>
            </w:r>
          </w:p>
        </w:tc>
        <w:tc>
          <w:tcPr>
            <w:tcW w:w="1215" w:type="dxa"/>
            <w:vAlign w:val="center"/>
          </w:tcPr>
          <w:p w14:paraId="1B7587C4" w14:textId="63245A0F" w:rsidR="00C240B4" w:rsidRPr="00C40BB2" w:rsidRDefault="008C3DCE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235</w:t>
            </w:r>
          </w:p>
        </w:tc>
        <w:tc>
          <w:tcPr>
            <w:tcW w:w="1777" w:type="dxa"/>
            <w:vAlign w:val="center"/>
          </w:tcPr>
          <w:p w14:paraId="06E618AA" w14:textId="0299D84C" w:rsidR="00C240B4" w:rsidRPr="00C40BB2" w:rsidRDefault="008C3DCE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109</w:t>
            </w:r>
          </w:p>
        </w:tc>
        <w:tc>
          <w:tcPr>
            <w:tcW w:w="2103" w:type="dxa"/>
            <w:vAlign w:val="center"/>
          </w:tcPr>
          <w:p w14:paraId="444CD68C" w14:textId="6A12B1DA" w:rsidR="00C240B4" w:rsidRPr="00C40BB2" w:rsidRDefault="00C240B4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113,59</w:t>
            </w:r>
          </w:p>
        </w:tc>
        <w:tc>
          <w:tcPr>
            <w:tcW w:w="1643" w:type="dxa"/>
            <w:vAlign w:val="center"/>
          </w:tcPr>
          <w:p w14:paraId="52CF99D1" w14:textId="6A3DF267" w:rsidR="00C240B4" w:rsidRPr="00C40BB2" w:rsidRDefault="00C240B4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110,81</w:t>
            </w:r>
          </w:p>
        </w:tc>
      </w:tr>
      <w:tr w:rsidR="00C240B4" w:rsidRPr="00C40BB2" w14:paraId="11C22E4B" w14:textId="77777777" w:rsidTr="00C538B5">
        <w:trPr>
          <w:trHeight w:val="413"/>
        </w:trPr>
        <w:tc>
          <w:tcPr>
            <w:tcW w:w="3278" w:type="dxa"/>
            <w:vAlign w:val="center"/>
            <w:hideMark/>
          </w:tcPr>
          <w:p w14:paraId="78CB2E07" w14:textId="77777777" w:rsidR="00C240B4" w:rsidRPr="00C40BB2" w:rsidRDefault="00C240B4" w:rsidP="00510084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Iné krátkodobé pohľadávky</w:t>
            </w:r>
          </w:p>
        </w:tc>
        <w:tc>
          <w:tcPr>
            <w:tcW w:w="1215" w:type="dxa"/>
            <w:vAlign w:val="center"/>
          </w:tcPr>
          <w:p w14:paraId="25B1B45D" w14:textId="5879042F" w:rsidR="00C240B4" w:rsidRPr="00C40BB2" w:rsidRDefault="008C3DCE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228,08</w:t>
            </w:r>
          </w:p>
        </w:tc>
        <w:tc>
          <w:tcPr>
            <w:tcW w:w="1777" w:type="dxa"/>
            <w:vAlign w:val="center"/>
          </w:tcPr>
          <w:p w14:paraId="2D610F81" w14:textId="5776CFC5" w:rsidR="00C240B4" w:rsidRPr="00C40BB2" w:rsidRDefault="008C3DCE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4946,80</w:t>
            </w:r>
          </w:p>
        </w:tc>
        <w:tc>
          <w:tcPr>
            <w:tcW w:w="2103" w:type="dxa"/>
            <w:vAlign w:val="center"/>
          </w:tcPr>
          <w:p w14:paraId="7F9C98C8" w14:textId="696E35BD" w:rsidR="00C240B4" w:rsidRPr="00C40BB2" w:rsidRDefault="00C240B4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43" w:type="dxa"/>
            <w:vAlign w:val="center"/>
          </w:tcPr>
          <w:p w14:paraId="359E3774" w14:textId="5CF8CBB5" w:rsidR="00C240B4" w:rsidRPr="00C40BB2" w:rsidRDefault="00C240B4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6,60</w:t>
            </w:r>
          </w:p>
        </w:tc>
      </w:tr>
      <w:tr w:rsidR="00C240B4" w:rsidRPr="00C40BB2" w14:paraId="0376533B" w14:textId="77777777" w:rsidTr="00C538B5">
        <w:tc>
          <w:tcPr>
            <w:tcW w:w="3278" w:type="dxa"/>
            <w:vAlign w:val="center"/>
            <w:hideMark/>
          </w:tcPr>
          <w:p w14:paraId="61769BDB" w14:textId="77777777" w:rsidR="00C240B4" w:rsidRPr="00C40BB2" w:rsidRDefault="00C240B4" w:rsidP="00510084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Pohľadávky spolu</w:t>
            </w:r>
          </w:p>
        </w:tc>
        <w:tc>
          <w:tcPr>
            <w:tcW w:w="1215" w:type="dxa"/>
            <w:vAlign w:val="center"/>
          </w:tcPr>
          <w:p w14:paraId="1E460BA2" w14:textId="67CDE35E" w:rsidR="00C240B4" w:rsidRPr="00C40BB2" w:rsidRDefault="008C3DCE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11 622,38</w:t>
            </w:r>
          </w:p>
        </w:tc>
        <w:tc>
          <w:tcPr>
            <w:tcW w:w="1777" w:type="dxa"/>
            <w:vAlign w:val="center"/>
          </w:tcPr>
          <w:p w14:paraId="00390EFC" w14:textId="523D0166" w:rsidR="00C240B4" w:rsidRPr="00C40BB2" w:rsidRDefault="008C3DCE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7 707,80</w:t>
            </w:r>
          </w:p>
        </w:tc>
        <w:tc>
          <w:tcPr>
            <w:tcW w:w="2103" w:type="dxa"/>
            <w:vAlign w:val="center"/>
          </w:tcPr>
          <w:p w14:paraId="280097D0" w14:textId="0959D675" w:rsidR="00C240B4" w:rsidRPr="00C40BB2" w:rsidRDefault="00C240B4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3 646,59</w:t>
            </w:r>
          </w:p>
        </w:tc>
        <w:tc>
          <w:tcPr>
            <w:tcW w:w="1643" w:type="dxa"/>
            <w:vAlign w:val="center"/>
          </w:tcPr>
          <w:p w14:paraId="39CCDE3B" w14:textId="44351DDA" w:rsidR="00C240B4" w:rsidRPr="00C40BB2" w:rsidRDefault="00C240B4" w:rsidP="008C3DC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2 617,41</w:t>
            </w:r>
          </w:p>
        </w:tc>
      </w:tr>
    </w:tbl>
    <w:p w14:paraId="6D63B115" w14:textId="77777777" w:rsidR="005869D9" w:rsidRPr="00C40BB2" w:rsidRDefault="005869D9" w:rsidP="005869D9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</w:p>
    <w:p w14:paraId="6044B517" w14:textId="77777777" w:rsidR="00B056BC" w:rsidRPr="00C40BB2" w:rsidRDefault="007E0EFA" w:rsidP="007E0EFA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>(9)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 xml:space="preserve"> Prehľad  opravných položiek k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pohľadávkam, pričom sa uvádza ich stav na začiatku bežného účtovného obdobia, tvorba, zníženie alebo zúčtovanie opravných položiek počas bežného účtovného obdobia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stav na konci bežného účtovného obdobia, ako aj dôvod tvorby, zníženia alebo zúčtovania opravných položiek k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pohľadávkam.</w:t>
      </w:r>
    </w:p>
    <w:p w14:paraId="46E42ACB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Účtovná jednotka nemá náplň pre danú položku.</w:t>
      </w:r>
    </w:p>
    <w:p w14:paraId="3A4A75C1" w14:textId="77777777" w:rsidR="00B056BC" w:rsidRPr="00C40BB2" w:rsidRDefault="003C58A3" w:rsidP="002651D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 xml:space="preserve">(10) </w:t>
      </w:r>
      <w:r w:rsidR="002B546B" w:rsidRPr="00C40BB2">
        <w:rPr>
          <w:rFonts w:ascii="Times New Roman" w:hAnsi="Times New Roman" w:cs="Times New Roman"/>
          <w:b/>
          <w:sz w:val="18"/>
          <w:szCs w:val="18"/>
        </w:rPr>
        <w:t>Prehľad</w:t>
      </w:r>
      <w:r w:rsidRPr="00C40BB2">
        <w:rPr>
          <w:rFonts w:ascii="Times New Roman" w:hAnsi="Times New Roman" w:cs="Times New Roman"/>
          <w:b/>
          <w:sz w:val="18"/>
          <w:szCs w:val="18"/>
        </w:rPr>
        <w:t xml:space="preserve"> pohľadávok do </w:t>
      </w:r>
      <w:r w:rsidR="008B374E" w:rsidRPr="00C40BB2">
        <w:rPr>
          <w:rFonts w:ascii="Times New Roman" w:hAnsi="Times New Roman" w:cs="Times New Roman"/>
          <w:b/>
          <w:sz w:val="18"/>
          <w:szCs w:val="18"/>
        </w:rPr>
        <w:t xml:space="preserve">lehoty splatnosti </w:t>
      </w:r>
      <w:r w:rsidRPr="00C40BB2">
        <w:rPr>
          <w:rFonts w:ascii="Times New Roman" w:hAnsi="Times New Roman" w:cs="Times New Roman"/>
          <w:b/>
          <w:sz w:val="18"/>
          <w:szCs w:val="18"/>
        </w:rPr>
        <w:t>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sz w:val="18"/>
          <w:szCs w:val="18"/>
        </w:rPr>
        <w:t xml:space="preserve">po </w:t>
      </w:r>
      <w:r w:rsidR="008B374E" w:rsidRPr="00C40BB2">
        <w:rPr>
          <w:rFonts w:ascii="Times New Roman" w:hAnsi="Times New Roman" w:cs="Times New Roman"/>
          <w:b/>
          <w:sz w:val="18"/>
          <w:szCs w:val="18"/>
        </w:rPr>
        <w:t xml:space="preserve">lehote </w:t>
      </w:r>
      <w:r w:rsidRPr="00C40BB2">
        <w:rPr>
          <w:rFonts w:ascii="Times New Roman" w:hAnsi="Times New Roman" w:cs="Times New Roman"/>
          <w:b/>
          <w:sz w:val="18"/>
          <w:szCs w:val="18"/>
        </w:rPr>
        <w:t>splatnosti</w:t>
      </w:r>
      <w:r w:rsidR="008B374E" w:rsidRPr="00C40BB2">
        <w:rPr>
          <w:rFonts w:ascii="Times New Roman" w:hAnsi="Times New Roman" w:cs="Times New Roman"/>
          <w:b/>
          <w:sz w:val="18"/>
          <w:szCs w:val="18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"/>
        <w:gridCol w:w="1060"/>
        <w:gridCol w:w="980"/>
        <w:gridCol w:w="1297"/>
        <w:gridCol w:w="3013"/>
        <w:gridCol w:w="3611"/>
      </w:tblGrid>
      <w:tr w:rsidR="00B056BC" w:rsidRPr="00C40BB2" w14:paraId="6B3E8145" w14:textId="77777777" w:rsidTr="00C536F1">
        <w:trPr>
          <w:trHeight w:val="397"/>
        </w:trPr>
        <w:tc>
          <w:tcPr>
            <w:tcW w:w="3392" w:type="dxa"/>
            <w:gridSpan w:val="4"/>
            <w:vMerge w:val="restart"/>
            <w:shd w:val="clear" w:color="auto" w:fill="F2F2F2"/>
          </w:tcPr>
          <w:p w14:paraId="559435F1" w14:textId="77777777" w:rsidR="00B056BC" w:rsidRPr="00C40BB2" w:rsidRDefault="00B056BC" w:rsidP="002651DE">
            <w:p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24" w:type="dxa"/>
            <w:gridSpan w:val="2"/>
            <w:shd w:val="clear" w:color="auto" w:fill="F2F2F2"/>
            <w:vAlign w:val="center"/>
            <w:hideMark/>
          </w:tcPr>
          <w:p w14:paraId="31E64DAC" w14:textId="77777777" w:rsidR="00B056BC" w:rsidRPr="00C40BB2" w:rsidRDefault="00B056BC" w:rsidP="002651D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B056BC" w:rsidRPr="00C40BB2" w14:paraId="18983CE8" w14:textId="77777777" w:rsidTr="00C536F1">
        <w:tc>
          <w:tcPr>
            <w:tcW w:w="0" w:type="auto"/>
            <w:gridSpan w:val="4"/>
            <w:vMerge/>
            <w:vAlign w:val="center"/>
            <w:hideMark/>
          </w:tcPr>
          <w:p w14:paraId="57F22056" w14:textId="77777777" w:rsidR="00B056BC" w:rsidRPr="00C40BB2" w:rsidRDefault="00B056BC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13" w:type="dxa"/>
            <w:shd w:val="clear" w:color="auto" w:fill="F2F2F2"/>
            <w:vAlign w:val="center"/>
            <w:hideMark/>
          </w:tcPr>
          <w:p w14:paraId="7ECF6F36" w14:textId="77777777" w:rsidR="00B056BC" w:rsidRPr="00C40BB2" w:rsidRDefault="00B056BC" w:rsidP="002651D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3611" w:type="dxa"/>
            <w:shd w:val="clear" w:color="auto" w:fill="F2F2F2"/>
            <w:vAlign w:val="center"/>
            <w:hideMark/>
          </w:tcPr>
          <w:p w14:paraId="76EA6100" w14:textId="77777777" w:rsidR="00B056BC" w:rsidRPr="00C40BB2" w:rsidRDefault="00B056BC" w:rsidP="002651D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585B12" w:rsidRPr="00C40BB2" w14:paraId="7E8724F3" w14:textId="77777777" w:rsidTr="00C536F1">
        <w:tc>
          <w:tcPr>
            <w:tcW w:w="3392" w:type="dxa"/>
            <w:gridSpan w:val="4"/>
            <w:vAlign w:val="center"/>
            <w:hideMark/>
          </w:tcPr>
          <w:p w14:paraId="23654628" w14:textId="77777777" w:rsidR="00585B12" w:rsidRPr="00C40BB2" w:rsidRDefault="00585B12" w:rsidP="00B50B55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Pohľadávky do lehoty splatnosti</w:t>
            </w:r>
          </w:p>
        </w:tc>
        <w:tc>
          <w:tcPr>
            <w:tcW w:w="3013" w:type="dxa"/>
            <w:vAlign w:val="center"/>
          </w:tcPr>
          <w:p w14:paraId="7F413702" w14:textId="2A94F068" w:rsidR="00585B12" w:rsidRPr="00C40BB2" w:rsidRDefault="00585B12" w:rsidP="00585B12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15 747,18</w:t>
            </w:r>
          </w:p>
        </w:tc>
        <w:tc>
          <w:tcPr>
            <w:tcW w:w="3611" w:type="dxa"/>
            <w:vAlign w:val="center"/>
          </w:tcPr>
          <w:p w14:paraId="03E836B3" w14:textId="663565F6" w:rsidR="00585B12" w:rsidRPr="00C40BB2" w:rsidRDefault="00585B12" w:rsidP="00B50B55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36,60</w:t>
            </w:r>
          </w:p>
        </w:tc>
      </w:tr>
      <w:tr w:rsidR="00585B12" w:rsidRPr="00C40BB2" w14:paraId="5CBE0F3A" w14:textId="77777777" w:rsidTr="00C536F1">
        <w:tc>
          <w:tcPr>
            <w:tcW w:w="3392" w:type="dxa"/>
            <w:gridSpan w:val="4"/>
            <w:vAlign w:val="center"/>
            <w:hideMark/>
          </w:tcPr>
          <w:p w14:paraId="21A179C3" w14:textId="77777777" w:rsidR="00585B12" w:rsidRPr="00C40BB2" w:rsidRDefault="00585B12" w:rsidP="00B50B55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3013" w:type="dxa"/>
            <w:vAlign w:val="center"/>
          </w:tcPr>
          <w:p w14:paraId="4AC8EE81" w14:textId="7FF0D177" w:rsidR="00585B12" w:rsidRPr="00C40BB2" w:rsidRDefault="00585B12" w:rsidP="00B50B55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3 583</w:t>
            </w:r>
          </w:p>
        </w:tc>
        <w:tc>
          <w:tcPr>
            <w:tcW w:w="3611" w:type="dxa"/>
            <w:vAlign w:val="center"/>
          </w:tcPr>
          <w:p w14:paraId="19729B57" w14:textId="64ABC0D6" w:rsidR="00585B12" w:rsidRPr="00C40BB2" w:rsidRDefault="00585B12" w:rsidP="00B50B55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6 227,40</w:t>
            </w:r>
          </w:p>
        </w:tc>
      </w:tr>
      <w:tr w:rsidR="00B50B55" w:rsidRPr="00C40BB2" w14:paraId="69DC0B6A" w14:textId="77777777" w:rsidTr="00C536F1">
        <w:tc>
          <w:tcPr>
            <w:tcW w:w="3392" w:type="dxa"/>
            <w:gridSpan w:val="4"/>
            <w:vAlign w:val="center"/>
            <w:hideMark/>
          </w:tcPr>
          <w:p w14:paraId="025B0DE0" w14:textId="77777777" w:rsidR="00B50B55" w:rsidRPr="00C40BB2" w:rsidRDefault="00B50B55" w:rsidP="00B50B55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Pohľadávky spolu</w:t>
            </w:r>
          </w:p>
        </w:tc>
        <w:tc>
          <w:tcPr>
            <w:tcW w:w="3013" w:type="dxa"/>
            <w:vAlign w:val="center"/>
          </w:tcPr>
          <w:p w14:paraId="7A2FE9C4" w14:textId="26190591" w:rsidR="00B50B55" w:rsidRPr="00C40BB2" w:rsidRDefault="001C7F53" w:rsidP="00B50B55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19 330,18</w:t>
            </w:r>
          </w:p>
        </w:tc>
        <w:tc>
          <w:tcPr>
            <w:tcW w:w="3611" w:type="dxa"/>
            <w:vAlign w:val="center"/>
          </w:tcPr>
          <w:p w14:paraId="1B280888" w14:textId="39BB940B" w:rsidR="00B50B55" w:rsidRPr="00C40BB2" w:rsidRDefault="001C7F53" w:rsidP="00B50B55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6 264,00</w:t>
            </w:r>
          </w:p>
        </w:tc>
      </w:tr>
      <w:tr w:rsidR="00C536F1" w:rsidRPr="00C40BB2" w14:paraId="4B24835A" w14:textId="77777777" w:rsidTr="00C536F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3"/>
          <w:wBefore w:w="55" w:type="dxa"/>
          <w:wAfter w:w="7921" w:type="dxa"/>
          <w:trHeight w:val="525"/>
        </w:trPr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39AEE2AF" w14:textId="77777777" w:rsidR="00C536F1" w:rsidRPr="00C40BB2" w:rsidRDefault="00C536F1" w:rsidP="00C273A6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shd w:val="clear" w:color="auto" w:fill="auto"/>
            <w:noWrap/>
            <w:vAlign w:val="bottom"/>
            <w:hideMark/>
          </w:tcPr>
          <w:p w14:paraId="053B331D" w14:textId="77777777" w:rsidR="00C536F1" w:rsidRPr="00C40BB2" w:rsidRDefault="00C536F1" w:rsidP="00C536F1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52CFE6CA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0CD5BE16" w14:textId="77777777" w:rsidR="00B056BC" w:rsidRPr="00C40BB2" w:rsidRDefault="007E0EFA" w:rsidP="007E0EFA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>(11)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 xml:space="preserve"> Prehľad významných položiek časového rozlíšenia nákladov budúcich období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príjmov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4"/>
        <w:gridCol w:w="2357"/>
        <w:gridCol w:w="3107"/>
      </w:tblGrid>
      <w:tr w:rsidR="00B056BC" w:rsidRPr="00C40BB2" w14:paraId="027BB314" w14:textId="77777777" w:rsidTr="001144E2">
        <w:tc>
          <w:tcPr>
            <w:tcW w:w="4424" w:type="dxa"/>
            <w:shd w:val="clear" w:color="auto" w:fill="F3F3F3"/>
            <w:vAlign w:val="center"/>
            <w:hideMark/>
          </w:tcPr>
          <w:p w14:paraId="7EE9F847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Významné položky nákladov a</w:t>
            </w:r>
            <w:r w:rsidR="008935A9" w:rsidRPr="00C40BB2">
              <w:rPr>
                <w:szCs w:val="18"/>
                <w:lang w:eastAsia="en-US"/>
              </w:rPr>
              <w:t> </w:t>
            </w:r>
            <w:r w:rsidRPr="00C40BB2">
              <w:rPr>
                <w:szCs w:val="18"/>
                <w:lang w:eastAsia="en-US"/>
              </w:rPr>
              <w:t>príjmov budúcich období</w:t>
            </w:r>
          </w:p>
        </w:tc>
        <w:tc>
          <w:tcPr>
            <w:tcW w:w="2357" w:type="dxa"/>
            <w:shd w:val="clear" w:color="auto" w:fill="F3F3F3"/>
            <w:vAlign w:val="center"/>
            <w:hideMark/>
          </w:tcPr>
          <w:p w14:paraId="70E6B506" w14:textId="77777777" w:rsidR="00B056BC" w:rsidRPr="00C40BB2" w:rsidRDefault="00A77158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Bežného účtovného obdobia</w:t>
            </w:r>
          </w:p>
        </w:tc>
        <w:tc>
          <w:tcPr>
            <w:tcW w:w="3107" w:type="dxa"/>
            <w:shd w:val="clear" w:color="auto" w:fill="F3F3F3"/>
            <w:vAlign w:val="center"/>
            <w:hideMark/>
          </w:tcPr>
          <w:p w14:paraId="5DBBA37C" w14:textId="77777777" w:rsidR="00B056BC" w:rsidRPr="00C40BB2" w:rsidRDefault="00A77158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Bezprostredne predchádzajúceho účtovného obdobia</w:t>
            </w:r>
          </w:p>
        </w:tc>
      </w:tr>
      <w:tr w:rsidR="00B056BC" w:rsidRPr="00C40BB2" w14:paraId="0665F4ED" w14:textId="77777777" w:rsidTr="001144E2">
        <w:tc>
          <w:tcPr>
            <w:tcW w:w="4424" w:type="dxa"/>
            <w:vAlign w:val="bottom"/>
            <w:hideMark/>
          </w:tcPr>
          <w:p w14:paraId="5E91B060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</w:p>
          <w:p w14:paraId="16282FDE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Náklady budúcich období</w:t>
            </w:r>
            <w:r w:rsidR="00A010F0" w:rsidRPr="00C40BB2">
              <w:rPr>
                <w:szCs w:val="18"/>
                <w:lang w:eastAsia="en-US"/>
              </w:rPr>
              <w:t>-nakupované služby</w:t>
            </w:r>
          </w:p>
          <w:p w14:paraId="1EC10BBA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</w:p>
        </w:tc>
        <w:tc>
          <w:tcPr>
            <w:tcW w:w="2357" w:type="dxa"/>
            <w:vAlign w:val="center"/>
          </w:tcPr>
          <w:p w14:paraId="6EEB9B42" w14:textId="2604675B" w:rsidR="00B056BC" w:rsidRPr="00C40BB2" w:rsidRDefault="00DD144C" w:rsidP="0030203D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>
              <w:rPr>
                <w:szCs w:val="18"/>
                <w:lang w:eastAsia="en-US"/>
              </w:rPr>
              <w:t>2 194,37</w:t>
            </w:r>
          </w:p>
        </w:tc>
        <w:tc>
          <w:tcPr>
            <w:tcW w:w="3107" w:type="dxa"/>
            <w:vAlign w:val="center"/>
            <w:hideMark/>
          </w:tcPr>
          <w:p w14:paraId="5FB0381F" w14:textId="427ECD1F" w:rsidR="00B056BC" w:rsidRPr="00C40BB2" w:rsidRDefault="00DD144C" w:rsidP="0030203D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1 698,12</w:t>
            </w:r>
          </w:p>
        </w:tc>
      </w:tr>
      <w:tr w:rsidR="00B056BC" w:rsidRPr="00C40BB2" w14:paraId="39DBBB0B" w14:textId="77777777" w:rsidTr="001144E2">
        <w:tc>
          <w:tcPr>
            <w:tcW w:w="4424" w:type="dxa"/>
            <w:vAlign w:val="bottom"/>
            <w:hideMark/>
          </w:tcPr>
          <w:p w14:paraId="1071DEA6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</w:p>
          <w:p w14:paraId="7B7742C5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  <w:r w:rsidRPr="00C40BB2">
              <w:rPr>
                <w:szCs w:val="18"/>
                <w:lang w:eastAsia="en-US"/>
              </w:rPr>
              <w:t>Príjmy budúcich období</w:t>
            </w:r>
          </w:p>
          <w:p w14:paraId="29496FD0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</w:p>
        </w:tc>
        <w:tc>
          <w:tcPr>
            <w:tcW w:w="2357" w:type="dxa"/>
            <w:vAlign w:val="center"/>
          </w:tcPr>
          <w:p w14:paraId="015335F0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</w:p>
        </w:tc>
        <w:tc>
          <w:tcPr>
            <w:tcW w:w="3107" w:type="dxa"/>
            <w:vAlign w:val="center"/>
          </w:tcPr>
          <w:p w14:paraId="7048F494" w14:textId="77777777" w:rsidR="00B056BC" w:rsidRPr="00C40BB2" w:rsidRDefault="00B056BC" w:rsidP="002651DE">
            <w:pPr>
              <w:pStyle w:val="Zkladntext"/>
              <w:ind w:left="0" w:right="-1"/>
              <w:jc w:val="center"/>
              <w:rPr>
                <w:szCs w:val="18"/>
                <w:lang w:eastAsia="en-US"/>
              </w:rPr>
            </w:pPr>
          </w:p>
        </w:tc>
      </w:tr>
    </w:tbl>
    <w:p w14:paraId="3DA35BF4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3F0B7A01" w14:textId="77777777" w:rsidR="00B056BC" w:rsidRPr="00C40BB2" w:rsidRDefault="007E0EFA" w:rsidP="007E0EFA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>(12)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 xml:space="preserve"> Opis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výška zmien vlastných zdrojov krytia neobežného majetku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obežného majetku podľa položiek súvahy za bežné účtovné obdobie,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 xml:space="preserve">to </w:t>
      </w:r>
    </w:p>
    <w:p w14:paraId="36545473" w14:textId="22CECBDA" w:rsidR="00B056BC" w:rsidRPr="00C40BB2" w:rsidRDefault="00B056BC" w:rsidP="002651DE">
      <w:pPr>
        <w:spacing w:line="240" w:lineRule="auto"/>
        <w:ind w:left="180" w:right="-1" w:hanging="180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a) opis základného imania, nadačného imania v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nadáciách, výška vkladov zakladateľov alebo zriaďovateľov, prioritný majetok v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neziskových organizáciách poskytujúcich všeobecne prospešné služby, prevody zdrojov z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fondov účtovnej jednotky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 xml:space="preserve">podobne; </w:t>
      </w:r>
    </w:p>
    <w:p w14:paraId="726F2CA7" w14:textId="77777777" w:rsidR="00AB25E9" w:rsidRPr="00C40BB2" w:rsidRDefault="00AB25E9" w:rsidP="002651DE">
      <w:pPr>
        <w:spacing w:line="240" w:lineRule="auto"/>
        <w:ind w:left="180" w:right="-1" w:hanging="180"/>
        <w:rPr>
          <w:rFonts w:ascii="Times New Roman" w:hAnsi="Times New Roman" w:cs="Times New Roman"/>
          <w:sz w:val="18"/>
          <w:szCs w:val="18"/>
        </w:rPr>
      </w:pPr>
    </w:p>
    <w:p w14:paraId="5C38A2AE" w14:textId="77777777" w:rsidR="00B056BC" w:rsidRPr="00C40BB2" w:rsidRDefault="00B056BC" w:rsidP="002651DE">
      <w:pPr>
        <w:spacing w:before="0" w:line="240" w:lineRule="auto"/>
        <w:ind w:left="142" w:right="-1" w:hanging="142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b) opis jednotlivých druhov fondov, ktoré tvorí účtovná jednotka, stav na začiatku bežného účtovného obdobia, prírastky, úbytky, presuny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 xml:space="preserve">zostatok na konci bežného účtovného obdobia. </w:t>
      </w:r>
    </w:p>
    <w:tbl>
      <w:tblPr>
        <w:tblW w:w="1024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6"/>
        <w:gridCol w:w="1917"/>
        <w:gridCol w:w="1429"/>
        <w:gridCol w:w="1264"/>
        <w:gridCol w:w="1790"/>
        <w:gridCol w:w="1856"/>
      </w:tblGrid>
      <w:tr w:rsidR="00C81852" w:rsidRPr="00C40BB2" w14:paraId="18C05863" w14:textId="77777777" w:rsidTr="005C6861">
        <w:tc>
          <w:tcPr>
            <w:tcW w:w="1986" w:type="dxa"/>
            <w:shd w:val="clear" w:color="auto" w:fill="F2F2F2"/>
            <w:vAlign w:val="center"/>
          </w:tcPr>
          <w:p w14:paraId="03C5E46D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917" w:type="dxa"/>
            <w:shd w:val="clear" w:color="auto" w:fill="F2F2F2"/>
            <w:hideMark/>
          </w:tcPr>
          <w:p w14:paraId="59D8DCB3" w14:textId="77777777" w:rsidR="00C81852" w:rsidRPr="00C40BB2" w:rsidRDefault="00C8185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29" w:type="dxa"/>
            <w:shd w:val="clear" w:color="auto" w:fill="F2F2F2"/>
            <w:hideMark/>
          </w:tcPr>
          <w:p w14:paraId="6F979438" w14:textId="77777777" w:rsidR="00C81852" w:rsidRPr="00C40BB2" w:rsidRDefault="00C8185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Prírastky</w:t>
            </w:r>
          </w:p>
          <w:p w14:paraId="251E1657" w14:textId="77777777" w:rsidR="00C81852" w:rsidRPr="00C40BB2" w:rsidRDefault="00C8185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(+)</w:t>
            </w:r>
          </w:p>
        </w:tc>
        <w:tc>
          <w:tcPr>
            <w:tcW w:w="1264" w:type="dxa"/>
            <w:shd w:val="clear" w:color="auto" w:fill="F2F2F2"/>
            <w:hideMark/>
          </w:tcPr>
          <w:p w14:paraId="0E4BD3F6" w14:textId="77777777" w:rsidR="00C81852" w:rsidRPr="00C40BB2" w:rsidRDefault="00C8185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  <w:p w14:paraId="0E0F3B5E" w14:textId="77777777" w:rsidR="00C81852" w:rsidRPr="00C40BB2" w:rsidRDefault="00C8185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(-)</w:t>
            </w:r>
          </w:p>
        </w:tc>
        <w:tc>
          <w:tcPr>
            <w:tcW w:w="1790" w:type="dxa"/>
            <w:shd w:val="clear" w:color="auto" w:fill="F2F2F2"/>
            <w:hideMark/>
          </w:tcPr>
          <w:p w14:paraId="7965450F" w14:textId="77777777" w:rsidR="00C81852" w:rsidRPr="00C40BB2" w:rsidRDefault="00C8185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Presuny</w:t>
            </w:r>
          </w:p>
          <w:p w14:paraId="3D174E54" w14:textId="77777777" w:rsidR="00C81852" w:rsidRPr="00C40BB2" w:rsidRDefault="00C8185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(+, -)</w:t>
            </w:r>
          </w:p>
        </w:tc>
        <w:tc>
          <w:tcPr>
            <w:tcW w:w="1856" w:type="dxa"/>
            <w:shd w:val="clear" w:color="auto" w:fill="F2F2F2"/>
            <w:hideMark/>
          </w:tcPr>
          <w:p w14:paraId="4224CC59" w14:textId="77777777" w:rsidR="00C81852" w:rsidRPr="00C40BB2" w:rsidRDefault="00C81852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C81852" w:rsidRPr="00C40BB2" w14:paraId="24B6439A" w14:textId="77777777" w:rsidTr="00C81852">
        <w:trPr>
          <w:trHeight w:val="391"/>
        </w:trPr>
        <w:tc>
          <w:tcPr>
            <w:tcW w:w="10242" w:type="dxa"/>
            <w:gridSpan w:val="6"/>
            <w:vAlign w:val="center"/>
            <w:hideMark/>
          </w:tcPr>
          <w:p w14:paraId="01DE3810" w14:textId="29A5A55B" w:rsidR="000435B4" w:rsidRPr="00767CB0" w:rsidRDefault="003E647D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>Vlastné zdroje krytia</w:t>
            </w:r>
            <w:r w:rsidR="005A33A4"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  <w:p w14:paraId="260B9094" w14:textId="038F29E3" w:rsidR="00C81852" w:rsidRPr="00767CB0" w:rsidRDefault="003E647D" w:rsidP="00210BC6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majetku </w:t>
            </w:r>
            <w:r w:rsidR="000435B4"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                     </w:t>
            </w:r>
            <w:r w:rsidR="005A33A4"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</w:t>
            </w:r>
            <w:r w:rsidR="00457449"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  229 013,23</w:t>
            </w:r>
            <w:r w:rsidR="000435B4"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                 </w:t>
            </w:r>
            <w:r w:rsidR="00457449"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</w:t>
            </w:r>
            <w:r w:rsidR="000435B4"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 w:rsidR="00457449"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0</w:t>
            </w:r>
            <w:r w:rsidR="00452068" w:rsidRPr="00767CB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     </w:t>
            </w:r>
            <w:r w:rsidR="00210BC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 2</w:t>
            </w:r>
            <w:r w:rsidR="00457449" w:rsidRPr="00767CB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3 771,09</w:t>
            </w:r>
            <w:r w:rsidR="000435B4"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          </w:t>
            </w:r>
            <w:r w:rsidR="005A33A4"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 w:rsidR="000B172E"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</w:t>
            </w:r>
            <w:r w:rsidR="005A33A4"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r w:rsidR="00457449"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                        </w:t>
            </w:r>
            <w:r w:rsidR="005C6861"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</w:t>
            </w:r>
            <w:r w:rsidR="00210BC6">
              <w:rPr>
                <w:rFonts w:ascii="Times New Roman" w:hAnsi="Times New Roman" w:cs="Times New Roman"/>
                <w:b/>
                <w:sz w:val="18"/>
                <w:szCs w:val="18"/>
              </w:rPr>
              <w:t>205 242,14</w:t>
            </w:r>
          </w:p>
        </w:tc>
      </w:tr>
      <w:tr w:rsidR="000435B4" w:rsidRPr="00C40BB2" w14:paraId="3223929E" w14:textId="77777777" w:rsidTr="00C81852">
        <w:trPr>
          <w:trHeight w:val="391"/>
        </w:trPr>
        <w:tc>
          <w:tcPr>
            <w:tcW w:w="10242" w:type="dxa"/>
            <w:gridSpan w:val="6"/>
            <w:vAlign w:val="center"/>
          </w:tcPr>
          <w:p w14:paraId="5AA97613" w14:textId="444BCE44" w:rsidR="000435B4" w:rsidRPr="00767CB0" w:rsidRDefault="000435B4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>Imanie a peňažné fondy</w:t>
            </w:r>
          </w:p>
        </w:tc>
      </w:tr>
      <w:tr w:rsidR="00C81852" w:rsidRPr="00C40BB2" w14:paraId="06568665" w14:textId="77777777" w:rsidTr="005C6861">
        <w:trPr>
          <w:trHeight w:val="391"/>
        </w:trPr>
        <w:tc>
          <w:tcPr>
            <w:tcW w:w="1986" w:type="dxa"/>
            <w:vAlign w:val="center"/>
            <w:hideMark/>
          </w:tcPr>
          <w:p w14:paraId="7F4C2982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Základné imanie</w:t>
            </w:r>
          </w:p>
        </w:tc>
        <w:tc>
          <w:tcPr>
            <w:tcW w:w="1917" w:type="dxa"/>
          </w:tcPr>
          <w:p w14:paraId="27E153C5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9" w:type="dxa"/>
          </w:tcPr>
          <w:p w14:paraId="0A5763A4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4" w:type="dxa"/>
          </w:tcPr>
          <w:p w14:paraId="55965176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0" w:type="dxa"/>
          </w:tcPr>
          <w:p w14:paraId="02BFEF44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6" w:type="dxa"/>
          </w:tcPr>
          <w:p w14:paraId="184ABD8D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81852" w:rsidRPr="00C40BB2" w14:paraId="593F314F" w14:textId="77777777" w:rsidTr="005C6861">
        <w:tc>
          <w:tcPr>
            <w:tcW w:w="1986" w:type="dxa"/>
            <w:vAlign w:val="center"/>
            <w:hideMark/>
          </w:tcPr>
          <w:p w14:paraId="406E95B3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z toho: </w:t>
            </w:r>
          </w:p>
          <w:p w14:paraId="6D71D907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nadačné imanie v</w:t>
            </w:r>
            <w:r w:rsidR="008935A9"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nadácii</w:t>
            </w:r>
          </w:p>
        </w:tc>
        <w:tc>
          <w:tcPr>
            <w:tcW w:w="1917" w:type="dxa"/>
          </w:tcPr>
          <w:p w14:paraId="439FDC0D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9" w:type="dxa"/>
          </w:tcPr>
          <w:p w14:paraId="66C9B7F6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4" w:type="dxa"/>
          </w:tcPr>
          <w:p w14:paraId="63A33F04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0" w:type="dxa"/>
          </w:tcPr>
          <w:p w14:paraId="08B576D1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6" w:type="dxa"/>
          </w:tcPr>
          <w:p w14:paraId="349BD4CB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81852" w:rsidRPr="00C40BB2" w14:paraId="04FFA5B4" w14:textId="77777777" w:rsidTr="005C6861">
        <w:trPr>
          <w:trHeight w:val="391"/>
        </w:trPr>
        <w:tc>
          <w:tcPr>
            <w:tcW w:w="1986" w:type="dxa"/>
            <w:vAlign w:val="center"/>
            <w:hideMark/>
          </w:tcPr>
          <w:p w14:paraId="68537B10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vklady zakladateľov</w:t>
            </w:r>
          </w:p>
        </w:tc>
        <w:tc>
          <w:tcPr>
            <w:tcW w:w="1917" w:type="dxa"/>
            <w:vAlign w:val="center"/>
          </w:tcPr>
          <w:p w14:paraId="65A50D12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9" w:type="dxa"/>
            <w:vAlign w:val="center"/>
          </w:tcPr>
          <w:p w14:paraId="07F359D6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4" w:type="dxa"/>
            <w:vAlign w:val="center"/>
          </w:tcPr>
          <w:p w14:paraId="1DCA289B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0" w:type="dxa"/>
            <w:vAlign w:val="center"/>
          </w:tcPr>
          <w:p w14:paraId="6F848F2F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6" w:type="dxa"/>
            <w:vAlign w:val="center"/>
          </w:tcPr>
          <w:p w14:paraId="4B75E5D9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81852" w:rsidRPr="00C40BB2" w14:paraId="363DA1E9" w14:textId="77777777" w:rsidTr="005C6861">
        <w:trPr>
          <w:trHeight w:val="391"/>
        </w:trPr>
        <w:tc>
          <w:tcPr>
            <w:tcW w:w="1986" w:type="dxa"/>
            <w:vAlign w:val="center"/>
            <w:hideMark/>
          </w:tcPr>
          <w:p w14:paraId="5E84A522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prioritný majetok</w:t>
            </w:r>
          </w:p>
        </w:tc>
        <w:tc>
          <w:tcPr>
            <w:tcW w:w="1917" w:type="dxa"/>
            <w:vAlign w:val="center"/>
          </w:tcPr>
          <w:p w14:paraId="21BFF2C7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9" w:type="dxa"/>
            <w:vAlign w:val="center"/>
          </w:tcPr>
          <w:p w14:paraId="5BD18592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4" w:type="dxa"/>
            <w:vAlign w:val="center"/>
          </w:tcPr>
          <w:p w14:paraId="0FFE249C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0" w:type="dxa"/>
            <w:vAlign w:val="center"/>
          </w:tcPr>
          <w:p w14:paraId="23CF1DBC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6" w:type="dxa"/>
            <w:vAlign w:val="center"/>
          </w:tcPr>
          <w:p w14:paraId="5BB47D74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81852" w:rsidRPr="00C40BB2" w14:paraId="7DE57925" w14:textId="77777777" w:rsidTr="005C6861">
        <w:tc>
          <w:tcPr>
            <w:tcW w:w="1986" w:type="dxa"/>
            <w:vAlign w:val="center"/>
            <w:hideMark/>
          </w:tcPr>
          <w:p w14:paraId="75792828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Fondy tvorené podľa osobitného predpisu</w:t>
            </w:r>
          </w:p>
        </w:tc>
        <w:tc>
          <w:tcPr>
            <w:tcW w:w="1917" w:type="dxa"/>
          </w:tcPr>
          <w:p w14:paraId="44066F6E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9" w:type="dxa"/>
          </w:tcPr>
          <w:p w14:paraId="45EDB430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4" w:type="dxa"/>
          </w:tcPr>
          <w:p w14:paraId="4B267E7D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0" w:type="dxa"/>
          </w:tcPr>
          <w:p w14:paraId="1ECF4E37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6" w:type="dxa"/>
          </w:tcPr>
          <w:p w14:paraId="11F84E6D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81852" w:rsidRPr="00C40BB2" w14:paraId="24B36E05" w14:textId="77777777" w:rsidTr="005C6861">
        <w:trPr>
          <w:trHeight w:val="391"/>
        </w:trPr>
        <w:tc>
          <w:tcPr>
            <w:tcW w:w="1986" w:type="dxa"/>
            <w:vAlign w:val="center"/>
            <w:hideMark/>
          </w:tcPr>
          <w:p w14:paraId="67658091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Fond reprodukcie</w:t>
            </w:r>
          </w:p>
        </w:tc>
        <w:tc>
          <w:tcPr>
            <w:tcW w:w="1917" w:type="dxa"/>
          </w:tcPr>
          <w:p w14:paraId="3C022BE5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9" w:type="dxa"/>
          </w:tcPr>
          <w:p w14:paraId="3A5AB547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4" w:type="dxa"/>
          </w:tcPr>
          <w:p w14:paraId="44E92A67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0" w:type="dxa"/>
          </w:tcPr>
          <w:p w14:paraId="400C8171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6" w:type="dxa"/>
          </w:tcPr>
          <w:p w14:paraId="3ACEA597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81852" w:rsidRPr="00C40BB2" w14:paraId="2CC9E1A0" w14:textId="77777777" w:rsidTr="005C6861">
        <w:tc>
          <w:tcPr>
            <w:tcW w:w="1986" w:type="dxa"/>
            <w:vAlign w:val="center"/>
            <w:hideMark/>
          </w:tcPr>
          <w:p w14:paraId="12907954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Oceňovacie rozdiely z</w:t>
            </w:r>
            <w:r w:rsidR="008935A9"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precenenia majetku a</w:t>
            </w:r>
            <w:r w:rsidR="008935A9"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záväzkov</w:t>
            </w:r>
          </w:p>
        </w:tc>
        <w:tc>
          <w:tcPr>
            <w:tcW w:w="1917" w:type="dxa"/>
          </w:tcPr>
          <w:p w14:paraId="4B8B583E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9" w:type="dxa"/>
          </w:tcPr>
          <w:p w14:paraId="3BC51C5D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4" w:type="dxa"/>
          </w:tcPr>
          <w:p w14:paraId="13DDED76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0" w:type="dxa"/>
          </w:tcPr>
          <w:p w14:paraId="43EB7AE5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6" w:type="dxa"/>
          </w:tcPr>
          <w:p w14:paraId="3BD6716B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81852" w:rsidRPr="00C40BB2" w14:paraId="5830F1F1" w14:textId="77777777" w:rsidTr="005C6861">
        <w:tc>
          <w:tcPr>
            <w:tcW w:w="1986" w:type="dxa"/>
            <w:vAlign w:val="center"/>
            <w:hideMark/>
          </w:tcPr>
          <w:p w14:paraId="57E1831A" w14:textId="77777777" w:rsidR="00C81852" w:rsidRPr="00C40BB2" w:rsidRDefault="00C81852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Oceňovacie rozdiely z</w:t>
            </w:r>
            <w:r w:rsidR="008935A9"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precenenia kapitálových účastín</w:t>
            </w:r>
          </w:p>
        </w:tc>
        <w:tc>
          <w:tcPr>
            <w:tcW w:w="1917" w:type="dxa"/>
          </w:tcPr>
          <w:p w14:paraId="016F5D55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9" w:type="dxa"/>
          </w:tcPr>
          <w:p w14:paraId="285C3409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4" w:type="dxa"/>
          </w:tcPr>
          <w:p w14:paraId="744512E9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0" w:type="dxa"/>
          </w:tcPr>
          <w:p w14:paraId="18F37197" w14:textId="77777777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6" w:type="dxa"/>
            <w:vAlign w:val="center"/>
          </w:tcPr>
          <w:p w14:paraId="4E59702B" w14:textId="77777777" w:rsidR="00C81852" w:rsidRPr="00C40BB2" w:rsidRDefault="00C81852" w:rsidP="00C81852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61055" w:rsidRPr="00C40BB2" w14:paraId="095A28F3" w14:textId="77777777" w:rsidTr="005C6861">
        <w:tc>
          <w:tcPr>
            <w:tcW w:w="1986" w:type="dxa"/>
            <w:vAlign w:val="center"/>
            <w:hideMark/>
          </w:tcPr>
          <w:p w14:paraId="68BE9FF6" w14:textId="77777777" w:rsidR="00461055" w:rsidRPr="00C40BB2" w:rsidRDefault="00461055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17" w:type="dxa"/>
          </w:tcPr>
          <w:p w14:paraId="740B9268" w14:textId="77777777" w:rsidR="00461055" w:rsidRPr="00C40BB2" w:rsidRDefault="00461055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9" w:type="dxa"/>
          </w:tcPr>
          <w:p w14:paraId="7AFC8B26" w14:textId="77777777" w:rsidR="00461055" w:rsidRPr="00C40BB2" w:rsidRDefault="00461055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4" w:type="dxa"/>
          </w:tcPr>
          <w:p w14:paraId="45733C3F" w14:textId="77777777" w:rsidR="00461055" w:rsidRPr="00C40BB2" w:rsidRDefault="00461055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0" w:type="dxa"/>
          </w:tcPr>
          <w:p w14:paraId="70DB1812" w14:textId="77777777" w:rsidR="00461055" w:rsidRPr="00C40BB2" w:rsidRDefault="00461055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6" w:type="dxa"/>
            <w:vAlign w:val="center"/>
          </w:tcPr>
          <w:p w14:paraId="20376CEB" w14:textId="77777777" w:rsidR="00461055" w:rsidRPr="00C40BB2" w:rsidRDefault="00461055" w:rsidP="00C81852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81852" w:rsidRPr="00C40BB2" w14:paraId="04E5D732" w14:textId="77777777" w:rsidTr="00C81852">
        <w:trPr>
          <w:trHeight w:val="391"/>
        </w:trPr>
        <w:tc>
          <w:tcPr>
            <w:tcW w:w="10242" w:type="dxa"/>
            <w:gridSpan w:val="6"/>
            <w:vAlign w:val="center"/>
            <w:hideMark/>
          </w:tcPr>
          <w:p w14:paraId="62E1A0E2" w14:textId="497B13FE" w:rsidR="00C81852" w:rsidRPr="00C40BB2" w:rsidRDefault="00C81852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Fondy </w:t>
            </w:r>
            <w:r w:rsidR="003E647D"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tvorené </w:t>
            </w: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zo zisku</w:t>
            </w:r>
            <w:r w:rsidR="000435B4"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    </w:t>
            </w:r>
            <w:r w:rsidR="005C686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</w:t>
            </w:r>
            <w:r w:rsidR="000435B4"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4 274,19                                                                                                               </w:t>
            </w:r>
            <w:r w:rsidR="005C686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 </w:t>
            </w:r>
            <w:r w:rsidR="000435B4"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4 274,19</w:t>
            </w:r>
          </w:p>
        </w:tc>
      </w:tr>
      <w:tr w:rsidR="00726496" w:rsidRPr="00C40BB2" w14:paraId="49ED70F8" w14:textId="77777777" w:rsidTr="005C6861">
        <w:trPr>
          <w:trHeight w:val="391"/>
        </w:trPr>
        <w:tc>
          <w:tcPr>
            <w:tcW w:w="1986" w:type="dxa"/>
            <w:vAlign w:val="center"/>
            <w:hideMark/>
          </w:tcPr>
          <w:p w14:paraId="007D4B85" w14:textId="77777777" w:rsidR="00726496" w:rsidRPr="00C40BB2" w:rsidRDefault="00726496" w:rsidP="00726496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Rezervný fond</w:t>
            </w:r>
          </w:p>
        </w:tc>
        <w:tc>
          <w:tcPr>
            <w:tcW w:w="1917" w:type="dxa"/>
            <w:vAlign w:val="center"/>
          </w:tcPr>
          <w:p w14:paraId="61C6E330" w14:textId="098EA915" w:rsidR="00726496" w:rsidRPr="00C40BB2" w:rsidRDefault="00726496" w:rsidP="0072649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3 171,29</w:t>
            </w:r>
          </w:p>
        </w:tc>
        <w:tc>
          <w:tcPr>
            <w:tcW w:w="1429" w:type="dxa"/>
            <w:vAlign w:val="center"/>
          </w:tcPr>
          <w:p w14:paraId="26069948" w14:textId="77777777" w:rsidR="00726496" w:rsidRPr="00C40BB2" w:rsidRDefault="00726496" w:rsidP="0072649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4" w:type="dxa"/>
            <w:vAlign w:val="center"/>
          </w:tcPr>
          <w:p w14:paraId="66333339" w14:textId="77777777" w:rsidR="00726496" w:rsidRPr="00C40BB2" w:rsidRDefault="00726496" w:rsidP="0072649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0" w:type="dxa"/>
            <w:vAlign w:val="center"/>
          </w:tcPr>
          <w:p w14:paraId="55410A44" w14:textId="77777777" w:rsidR="00726496" w:rsidRPr="00C40BB2" w:rsidRDefault="00726496" w:rsidP="0072649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6" w:type="dxa"/>
            <w:vAlign w:val="center"/>
          </w:tcPr>
          <w:p w14:paraId="3B33B682" w14:textId="309C9129" w:rsidR="00726496" w:rsidRPr="00C40BB2" w:rsidRDefault="00726496" w:rsidP="0072649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3 171,29</w:t>
            </w:r>
          </w:p>
        </w:tc>
      </w:tr>
      <w:tr w:rsidR="00726496" w:rsidRPr="00C40BB2" w14:paraId="3CB5F2F4" w14:textId="77777777" w:rsidTr="005C6861">
        <w:trPr>
          <w:trHeight w:val="391"/>
        </w:trPr>
        <w:tc>
          <w:tcPr>
            <w:tcW w:w="1986" w:type="dxa"/>
            <w:vAlign w:val="center"/>
            <w:hideMark/>
          </w:tcPr>
          <w:p w14:paraId="3513A878" w14:textId="77777777" w:rsidR="00726496" w:rsidRPr="00C40BB2" w:rsidRDefault="00726496" w:rsidP="00726496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Fondy tvorené zo zisku</w:t>
            </w:r>
          </w:p>
        </w:tc>
        <w:tc>
          <w:tcPr>
            <w:tcW w:w="1917" w:type="dxa"/>
            <w:vAlign w:val="center"/>
          </w:tcPr>
          <w:p w14:paraId="4E32DD48" w14:textId="14C4F9A2" w:rsidR="00726496" w:rsidRPr="00C40BB2" w:rsidRDefault="000435B4" w:rsidP="0072649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29" w:type="dxa"/>
            <w:vAlign w:val="center"/>
          </w:tcPr>
          <w:p w14:paraId="105FFD42" w14:textId="77777777" w:rsidR="00726496" w:rsidRPr="00C40BB2" w:rsidRDefault="00726496" w:rsidP="0072649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4" w:type="dxa"/>
            <w:vAlign w:val="center"/>
          </w:tcPr>
          <w:p w14:paraId="4D83883F" w14:textId="77777777" w:rsidR="00726496" w:rsidRPr="00C40BB2" w:rsidRDefault="00726496" w:rsidP="0072649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0" w:type="dxa"/>
            <w:vAlign w:val="center"/>
          </w:tcPr>
          <w:p w14:paraId="4A0EA65D" w14:textId="77777777" w:rsidR="00726496" w:rsidRPr="00C40BB2" w:rsidRDefault="00726496" w:rsidP="0072649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6" w:type="dxa"/>
            <w:vAlign w:val="center"/>
          </w:tcPr>
          <w:p w14:paraId="2F111095" w14:textId="77F5461B" w:rsidR="00726496" w:rsidRPr="00C40BB2" w:rsidRDefault="000435B4" w:rsidP="0072649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496" w:rsidRPr="00C40BB2" w14:paraId="183D3F0E" w14:textId="77777777" w:rsidTr="005C6861">
        <w:trPr>
          <w:trHeight w:val="391"/>
        </w:trPr>
        <w:tc>
          <w:tcPr>
            <w:tcW w:w="1986" w:type="dxa"/>
            <w:vAlign w:val="center"/>
            <w:hideMark/>
          </w:tcPr>
          <w:p w14:paraId="2B3657C7" w14:textId="77777777" w:rsidR="00726496" w:rsidRPr="00C40BB2" w:rsidRDefault="00726496" w:rsidP="00726496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Ostatné fondy</w:t>
            </w:r>
          </w:p>
        </w:tc>
        <w:tc>
          <w:tcPr>
            <w:tcW w:w="1917" w:type="dxa"/>
            <w:vAlign w:val="center"/>
          </w:tcPr>
          <w:p w14:paraId="5ED23EAA" w14:textId="32831DFE" w:rsidR="00726496" w:rsidRPr="00C40BB2" w:rsidRDefault="00726496" w:rsidP="0072649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1 102,90</w:t>
            </w:r>
          </w:p>
        </w:tc>
        <w:tc>
          <w:tcPr>
            <w:tcW w:w="1429" w:type="dxa"/>
            <w:vAlign w:val="center"/>
          </w:tcPr>
          <w:p w14:paraId="42BAE3A3" w14:textId="77777777" w:rsidR="00726496" w:rsidRPr="00C40BB2" w:rsidRDefault="00726496" w:rsidP="0072649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4" w:type="dxa"/>
            <w:vAlign w:val="center"/>
          </w:tcPr>
          <w:p w14:paraId="16BBC2ED" w14:textId="77777777" w:rsidR="00726496" w:rsidRPr="00C40BB2" w:rsidRDefault="00726496" w:rsidP="0072649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0" w:type="dxa"/>
            <w:vAlign w:val="center"/>
          </w:tcPr>
          <w:p w14:paraId="3C31C85A" w14:textId="77777777" w:rsidR="00726496" w:rsidRPr="00C40BB2" w:rsidRDefault="00726496" w:rsidP="0072649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56" w:type="dxa"/>
            <w:vAlign w:val="center"/>
          </w:tcPr>
          <w:p w14:paraId="5CDFFEC2" w14:textId="0179A78B" w:rsidR="00726496" w:rsidRPr="00C40BB2" w:rsidRDefault="00726496" w:rsidP="0072649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1 102,90</w:t>
            </w:r>
          </w:p>
        </w:tc>
      </w:tr>
      <w:tr w:rsidR="005C6861" w:rsidRPr="00C40BB2" w14:paraId="617B13EF" w14:textId="77777777" w:rsidTr="005C6861">
        <w:trPr>
          <w:trHeight w:val="902"/>
        </w:trPr>
        <w:tc>
          <w:tcPr>
            <w:tcW w:w="1986" w:type="dxa"/>
            <w:vAlign w:val="center"/>
            <w:hideMark/>
          </w:tcPr>
          <w:p w14:paraId="00A8C91E" w14:textId="77777777" w:rsidR="005C6861" w:rsidRPr="00C40BB2" w:rsidRDefault="005C6861" w:rsidP="005A33A4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Nevysporiadaný</w:t>
            </w:r>
            <w:proofErr w:type="spellEnd"/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917" w:type="dxa"/>
          </w:tcPr>
          <w:p w14:paraId="7853CE94" w14:textId="77777777" w:rsidR="005C6861" w:rsidRPr="00C40BB2" w:rsidRDefault="005C6861" w:rsidP="003F6211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22D1AE88" w14:textId="77777777" w:rsidR="005C6861" w:rsidRDefault="005C6861" w:rsidP="005A33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66382CE2" w14:textId="422909F6" w:rsidR="005C6861" w:rsidRPr="00C40BB2" w:rsidRDefault="005C6861" w:rsidP="005A33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234 046,76</w:t>
            </w:r>
          </w:p>
        </w:tc>
        <w:tc>
          <w:tcPr>
            <w:tcW w:w="1429" w:type="dxa"/>
            <w:vAlign w:val="center"/>
          </w:tcPr>
          <w:p w14:paraId="141EC1A8" w14:textId="77777777" w:rsidR="005C6861" w:rsidRPr="00C40BB2" w:rsidRDefault="005C6861" w:rsidP="005A33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264" w:type="dxa"/>
            <w:vAlign w:val="center"/>
          </w:tcPr>
          <w:p w14:paraId="7AF80A04" w14:textId="51872BBC" w:rsidR="005C6861" w:rsidRPr="00C40BB2" w:rsidRDefault="005C6861" w:rsidP="005A33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90" w:type="dxa"/>
            <w:vAlign w:val="center"/>
          </w:tcPr>
          <w:p w14:paraId="18A5404E" w14:textId="1384B2A0" w:rsidR="005C6861" w:rsidRPr="00C40BB2" w:rsidRDefault="005C6861" w:rsidP="005A33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-9 307,72</w:t>
            </w:r>
          </w:p>
        </w:tc>
        <w:tc>
          <w:tcPr>
            <w:tcW w:w="1856" w:type="dxa"/>
          </w:tcPr>
          <w:p w14:paraId="4B59314D" w14:textId="77777777" w:rsidR="005C6861" w:rsidRDefault="005C6861" w:rsidP="005A33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37C53010" w14:textId="77777777" w:rsidR="005C6861" w:rsidRDefault="005C6861" w:rsidP="005A33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2E3C7C58" w14:textId="51D395FD" w:rsidR="005C6861" w:rsidRPr="00C40BB2" w:rsidRDefault="00210BC6" w:rsidP="005A33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224 739,04</w:t>
            </w:r>
          </w:p>
        </w:tc>
      </w:tr>
      <w:tr w:rsidR="005C6861" w:rsidRPr="00C40BB2" w14:paraId="5BBEB2BC" w14:textId="77777777" w:rsidTr="005C6861">
        <w:tc>
          <w:tcPr>
            <w:tcW w:w="1986" w:type="dxa"/>
            <w:vAlign w:val="center"/>
            <w:hideMark/>
          </w:tcPr>
          <w:p w14:paraId="49B89B1B" w14:textId="77777777" w:rsidR="005C6861" w:rsidRPr="00C40BB2" w:rsidRDefault="005C6861" w:rsidP="005A33A4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917" w:type="dxa"/>
          </w:tcPr>
          <w:p w14:paraId="5402B9B7" w14:textId="77777777" w:rsidR="005C6861" w:rsidRPr="00C40BB2" w:rsidRDefault="005C6861" w:rsidP="003F6211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highlight w:val="yellow"/>
              </w:rPr>
            </w:pPr>
          </w:p>
          <w:p w14:paraId="4A232822" w14:textId="64C56A08" w:rsidR="005C6861" w:rsidRPr="00C40BB2" w:rsidRDefault="005C6861" w:rsidP="005A33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-9 307,72</w:t>
            </w:r>
          </w:p>
        </w:tc>
        <w:tc>
          <w:tcPr>
            <w:tcW w:w="1429" w:type="dxa"/>
            <w:vAlign w:val="center"/>
          </w:tcPr>
          <w:p w14:paraId="41C78B93" w14:textId="77777777" w:rsidR="005C6861" w:rsidRPr="00C40BB2" w:rsidRDefault="005C6861" w:rsidP="005A33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264" w:type="dxa"/>
            <w:vAlign w:val="center"/>
          </w:tcPr>
          <w:p w14:paraId="1F425D79" w14:textId="121BA3B2" w:rsidR="005C6861" w:rsidRPr="00767CB0" w:rsidRDefault="00D85A77" w:rsidP="005A33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</w:t>
            </w:r>
            <w:r w:rsidR="00AA4106" w:rsidRPr="00767CB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3 771,09</w:t>
            </w:r>
            <w:r w:rsidR="00AA4106"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                                                 </w:t>
            </w:r>
          </w:p>
        </w:tc>
        <w:tc>
          <w:tcPr>
            <w:tcW w:w="1790" w:type="dxa"/>
            <w:vAlign w:val="center"/>
          </w:tcPr>
          <w:p w14:paraId="5008A0FB" w14:textId="7C2D8C2A" w:rsidR="005C6861" w:rsidRPr="00AA4106" w:rsidRDefault="00AA4106" w:rsidP="00AA4106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9 307,72</w:t>
            </w:r>
          </w:p>
        </w:tc>
        <w:tc>
          <w:tcPr>
            <w:tcW w:w="1856" w:type="dxa"/>
          </w:tcPr>
          <w:p w14:paraId="61214D47" w14:textId="77777777" w:rsidR="005C6861" w:rsidRPr="00767CB0" w:rsidRDefault="005C6861" w:rsidP="00452068">
            <w:pPr>
              <w:pStyle w:val="Odstavecseseznamem"/>
              <w:spacing w:before="0" w:after="0" w:line="240" w:lineRule="auto"/>
              <w:ind w:left="555" w:right="-1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14:paraId="0EBBF550" w14:textId="185567FF" w:rsidR="005C6861" w:rsidRPr="00767CB0" w:rsidRDefault="00D85A77" w:rsidP="00452068">
            <w:pPr>
              <w:pStyle w:val="Odstavecseseznamem"/>
              <w:spacing w:before="0" w:after="0" w:line="240" w:lineRule="auto"/>
              <w:ind w:left="555" w:right="-1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-2</w:t>
            </w:r>
            <w:r w:rsidR="005C6861" w:rsidRPr="00767CB0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3771,09</w:t>
            </w:r>
          </w:p>
        </w:tc>
      </w:tr>
    </w:tbl>
    <w:p w14:paraId="7B8D38FA" w14:textId="77777777" w:rsidR="00E10331" w:rsidRDefault="00E10331" w:rsidP="00E10331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11D3A870" w14:textId="77777777" w:rsidR="00C273A6" w:rsidRPr="00C40BB2" w:rsidRDefault="00C273A6" w:rsidP="00E10331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73CFBCAA" w14:textId="77777777" w:rsidR="00B056BC" w:rsidRPr="00C40BB2" w:rsidRDefault="000C256E" w:rsidP="000C256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lastRenderedPageBreak/>
        <w:t xml:space="preserve">(13) 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Informácia o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rozdelení účtovného zisku alebo vysporiadaní účtovnej straty vykázanej v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minulých účtovných obdobiach.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1"/>
        <w:gridCol w:w="4879"/>
      </w:tblGrid>
      <w:tr w:rsidR="00B056BC" w:rsidRPr="00C40BB2" w14:paraId="1171E8B2" w14:textId="77777777" w:rsidTr="00EC60DB">
        <w:trPr>
          <w:trHeight w:val="765"/>
        </w:trPr>
        <w:tc>
          <w:tcPr>
            <w:tcW w:w="5401" w:type="dxa"/>
            <w:shd w:val="clear" w:color="auto" w:fill="F2F2F2"/>
            <w:noWrap/>
            <w:vAlign w:val="center"/>
            <w:hideMark/>
          </w:tcPr>
          <w:p w14:paraId="0385AAB1" w14:textId="77777777" w:rsidR="00B056BC" w:rsidRPr="00C40BB2" w:rsidRDefault="00B056BC" w:rsidP="002651DE">
            <w:pPr>
              <w:pStyle w:val="TopHeader"/>
              <w:ind w:right="-1"/>
              <w:rPr>
                <w:rFonts w:ascii="Times New Roman" w:hAnsi="Times New Roman"/>
                <w:sz w:val="18"/>
                <w:szCs w:val="18"/>
              </w:rPr>
            </w:pPr>
            <w:r w:rsidRPr="00C40BB2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4879" w:type="dxa"/>
            <w:shd w:val="clear" w:color="auto" w:fill="F2F2F2"/>
            <w:vAlign w:val="center"/>
            <w:hideMark/>
          </w:tcPr>
          <w:p w14:paraId="39F1EF30" w14:textId="77777777" w:rsidR="00B056BC" w:rsidRPr="00C40BB2" w:rsidRDefault="00B056BC" w:rsidP="002651DE">
            <w:pPr>
              <w:pStyle w:val="TopHeader"/>
              <w:ind w:right="-1"/>
              <w:rPr>
                <w:rFonts w:ascii="Times New Roman" w:hAnsi="Times New Roman"/>
                <w:sz w:val="18"/>
                <w:szCs w:val="18"/>
              </w:rPr>
            </w:pPr>
            <w:r w:rsidRPr="00C40BB2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056BC" w:rsidRPr="00C40BB2" w14:paraId="7602972B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59F8A97D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879" w:type="dxa"/>
            <w:noWrap/>
            <w:vAlign w:val="center"/>
          </w:tcPr>
          <w:p w14:paraId="338AFC6C" w14:textId="66AAB658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0DCB34E2" w14:textId="77777777" w:rsidTr="00EC60DB">
        <w:trPr>
          <w:trHeight w:val="330"/>
        </w:trPr>
        <w:tc>
          <w:tcPr>
            <w:tcW w:w="10280" w:type="dxa"/>
            <w:gridSpan w:val="2"/>
            <w:noWrap/>
            <w:vAlign w:val="center"/>
            <w:hideMark/>
          </w:tcPr>
          <w:p w14:paraId="5C6E47F4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B056BC" w:rsidRPr="00C40BB2" w14:paraId="1AEBDD62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47B88264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Prídel do základného imania</w:t>
            </w:r>
          </w:p>
        </w:tc>
        <w:tc>
          <w:tcPr>
            <w:tcW w:w="4879" w:type="dxa"/>
            <w:noWrap/>
            <w:vAlign w:val="center"/>
          </w:tcPr>
          <w:p w14:paraId="0C6F0A5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14603006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6598BA29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Prídel do fondu tvoreného podľa osobitného predpisu</w:t>
            </w:r>
          </w:p>
        </w:tc>
        <w:tc>
          <w:tcPr>
            <w:tcW w:w="4879" w:type="dxa"/>
            <w:noWrap/>
            <w:vAlign w:val="center"/>
          </w:tcPr>
          <w:p w14:paraId="2F2AB4A0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3EC315EE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491F1E1C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Prídel do fondu reprodukcie</w:t>
            </w:r>
          </w:p>
        </w:tc>
        <w:tc>
          <w:tcPr>
            <w:tcW w:w="4879" w:type="dxa"/>
            <w:noWrap/>
            <w:vAlign w:val="center"/>
          </w:tcPr>
          <w:p w14:paraId="49D30066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476C9EFE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5D2D333C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Prídel do rezervného fondu</w:t>
            </w:r>
          </w:p>
        </w:tc>
        <w:tc>
          <w:tcPr>
            <w:tcW w:w="4879" w:type="dxa"/>
            <w:noWrap/>
            <w:vAlign w:val="center"/>
          </w:tcPr>
          <w:p w14:paraId="2A137497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492EA5E3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2D1C63D2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Prídel do fondu tvoreného zo zisku</w:t>
            </w:r>
          </w:p>
        </w:tc>
        <w:tc>
          <w:tcPr>
            <w:tcW w:w="4879" w:type="dxa"/>
            <w:noWrap/>
            <w:vAlign w:val="center"/>
          </w:tcPr>
          <w:p w14:paraId="352E383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1D2C2840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1D9ED97F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Prídel do ostatných fondov</w:t>
            </w:r>
          </w:p>
        </w:tc>
        <w:tc>
          <w:tcPr>
            <w:tcW w:w="4879" w:type="dxa"/>
            <w:noWrap/>
            <w:vAlign w:val="center"/>
          </w:tcPr>
          <w:p w14:paraId="720AA36B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033D1D63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4210D3C6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Úhrada straty minulých období</w:t>
            </w:r>
          </w:p>
        </w:tc>
        <w:tc>
          <w:tcPr>
            <w:tcW w:w="4879" w:type="dxa"/>
            <w:noWrap/>
            <w:vAlign w:val="center"/>
          </w:tcPr>
          <w:p w14:paraId="1A99396F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4BB362E5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5A9D0C12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879" w:type="dxa"/>
            <w:noWrap/>
            <w:vAlign w:val="center"/>
          </w:tcPr>
          <w:p w14:paraId="55E4F5B7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3EAEFAD2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3BE5B6DF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Prevod  do nevysporiadaného výsledku hospodárenia minulých rokov</w:t>
            </w:r>
          </w:p>
        </w:tc>
        <w:tc>
          <w:tcPr>
            <w:tcW w:w="4879" w:type="dxa"/>
            <w:noWrap/>
            <w:vAlign w:val="center"/>
          </w:tcPr>
          <w:p w14:paraId="76A54E05" w14:textId="3E2249D3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0DB5D819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59D91E6F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Iné </w:t>
            </w:r>
          </w:p>
        </w:tc>
        <w:tc>
          <w:tcPr>
            <w:tcW w:w="4879" w:type="dxa"/>
            <w:noWrap/>
            <w:vAlign w:val="center"/>
          </w:tcPr>
          <w:p w14:paraId="7971617C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6143308E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142FE8EA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879" w:type="dxa"/>
            <w:noWrap/>
            <w:vAlign w:val="center"/>
          </w:tcPr>
          <w:p w14:paraId="0D070478" w14:textId="76810196" w:rsidR="00B056BC" w:rsidRPr="00F1754E" w:rsidRDefault="00F1754E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F1754E">
              <w:rPr>
                <w:rFonts w:ascii="Times New Roman" w:hAnsi="Times New Roman" w:cs="Times New Roman"/>
                <w:b/>
                <w:sz w:val="18"/>
                <w:szCs w:val="18"/>
              </w:rPr>
              <w:t>9 307,72</w:t>
            </w:r>
          </w:p>
        </w:tc>
      </w:tr>
      <w:tr w:rsidR="00B056BC" w:rsidRPr="00C40BB2" w14:paraId="525FD453" w14:textId="77777777" w:rsidTr="00EC60DB">
        <w:trPr>
          <w:trHeight w:val="330"/>
        </w:trPr>
        <w:tc>
          <w:tcPr>
            <w:tcW w:w="10280" w:type="dxa"/>
            <w:gridSpan w:val="2"/>
            <w:noWrap/>
            <w:vAlign w:val="center"/>
            <w:hideMark/>
          </w:tcPr>
          <w:p w14:paraId="69AAA3EE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B056BC" w:rsidRPr="00C40BB2" w14:paraId="0667AFD5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41615F73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Zo základného imania</w:t>
            </w:r>
          </w:p>
        </w:tc>
        <w:tc>
          <w:tcPr>
            <w:tcW w:w="4879" w:type="dxa"/>
            <w:noWrap/>
            <w:vAlign w:val="center"/>
          </w:tcPr>
          <w:p w14:paraId="4F979CD0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3F6E965B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52D130CE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Z rezervného fondu</w:t>
            </w:r>
          </w:p>
        </w:tc>
        <w:tc>
          <w:tcPr>
            <w:tcW w:w="4879" w:type="dxa"/>
            <w:noWrap/>
            <w:vAlign w:val="center"/>
          </w:tcPr>
          <w:p w14:paraId="3E4A320B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31E64810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108AEA0B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Z fondu tvoreného zo zisku</w:t>
            </w:r>
          </w:p>
        </w:tc>
        <w:tc>
          <w:tcPr>
            <w:tcW w:w="4879" w:type="dxa"/>
            <w:noWrap/>
            <w:vAlign w:val="center"/>
          </w:tcPr>
          <w:p w14:paraId="3C415853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0ABA55FD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6A675478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Z ostatných fondov</w:t>
            </w:r>
          </w:p>
        </w:tc>
        <w:tc>
          <w:tcPr>
            <w:tcW w:w="4879" w:type="dxa"/>
            <w:noWrap/>
            <w:vAlign w:val="center"/>
          </w:tcPr>
          <w:p w14:paraId="19206473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4374A690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298185F5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Z nerozdeleného zisku minulých rokov</w:t>
            </w:r>
          </w:p>
        </w:tc>
        <w:tc>
          <w:tcPr>
            <w:tcW w:w="4879" w:type="dxa"/>
            <w:noWrap/>
            <w:vAlign w:val="center"/>
          </w:tcPr>
          <w:p w14:paraId="68FCC093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7DB11034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6D26B003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Prevod do nevysporiadaného výsledku hospodárenia minulých rokov</w:t>
            </w:r>
          </w:p>
        </w:tc>
        <w:tc>
          <w:tcPr>
            <w:tcW w:w="4879" w:type="dxa"/>
            <w:noWrap/>
            <w:vAlign w:val="center"/>
          </w:tcPr>
          <w:p w14:paraId="003B4ACB" w14:textId="2E46B4DC" w:rsidR="00B056BC" w:rsidRPr="00C40BB2" w:rsidRDefault="00F1754E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9 307,72</w:t>
            </w:r>
          </w:p>
        </w:tc>
      </w:tr>
      <w:tr w:rsidR="00B056BC" w:rsidRPr="00C40BB2" w14:paraId="5758596F" w14:textId="77777777" w:rsidTr="00EC60DB">
        <w:trPr>
          <w:trHeight w:val="330"/>
        </w:trPr>
        <w:tc>
          <w:tcPr>
            <w:tcW w:w="5401" w:type="dxa"/>
            <w:noWrap/>
            <w:vAlign w:val="center"/>
            <w:hideMark/>
          </w:tcPr>
          <w:p w14:paraId="0CC79F85" w14:textId="77777777" w:rsidR="00B056BC" w:rsidRPr="00C40BB2" w:rsidRDefault="00B056BC" w:rsidP="002651DE">
            <w:pPr>
              <w:spacing w:before="0" w:after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Iné </w:t>
            </w:r>
          </w:p>
        </w:tc>
        <w:tc>
          <w:tcPr>
            <w:tcW w:w="4879" w:type="dxa"/>
            <w:noWrap/>
            <w:vAlign w:val="center"/>
          </w:tcPr>
          <w:p w14:paraId="613F6025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736BEA09" w14:textId="77777777" w:rsidR="000C256E" w:rsidRDefault="000C256E" w:rsidP="000C256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</w:p>
    <w:p w14:paraId="442669EE" w14:textId="77777777" w:rsidR="00C273A6" w:rsidRPr="00C40BB2" w:rsidRDefault="00C273A6" w:rsidP="000C256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</w:p>
    <w:p w14:paraId="0DFE5EFF" w14:textId="77777777" w:rsidR="00B056BC" w:rsidRPr="00C40BB2" w:rsidRDefault="000C256E" w:rsidP="000C256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>(14)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 xml:space="preserve"> Opis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výška cudzích zdrojov, a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to</w:t>
      </w:r>
    </w:p>
    <w:p w14:paraId="728F1CB3" w14:textId="3E6918DE" w:rsidR="00B056BC" w:rsidRPr="00C40BB2" w:rsidRDefault="00B056BC" w:rsidP="002651DE">
      <w:pPr>
        <w:spacing w:line="240" w:lineRule="auto"/>
        <w:ind w:left="180" w:right="-1" w:hanging="180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a) údaje o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jednotlivých druhoch rezerv, ktoré tvorí účtovná jednotka; uvádza sa stav rezerv na začiatku bežného účtovného obdobia, ich tvorba, zníženie, použitie alebo zrušenie počas bežného účtovného obdobia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zostatok rezervy na konci bežného účtovného obdobia, pričom sa uvedie predpokladaný rok použitia rezerv</w:t>
      </w:r>
      <w:r w:rsidR="00406057" w:rsidRPr="00C40BB2">
        <w:rPr>
          <w:rFonts w:ascii="Times New Roman" w:hAnsi="Times New Roman" w:cs="Times New Roman"/>
          <w:sz w:val="18"/>
          <w:szCs w:val="18"/>
        </w:rPr>
        <w:t>: 20</w:t>
      </w:r>
      <w:r w:rsidR="00F021A1" w:rsidRPr="00C40BB2">
        <w:rPr>
          <w:rFonts w:ascii="Times New Roman" w:hAnsi="Times New Roman" w:cs="Times New Roman"/>
          <w:sz w:val="18"/>
          <w:szCs w:val="18"/>
        </w:rPr>
        <w:t>2</w:t>
      </w:r>
      <w:r w:rsidR="00B32149" w:rsidRPr="00C40BB2">
        <w:rPr>
          <w:rFonts w:ascii="Times New Roman" w:hAnsi="Times New Roman" w:cs="Times New Roman"/>
          <w:sz w:val="18"/>
          <w:szCs w:val="18"/>
        </w:rPr>
        <w:t>2</w:t>
      </w:r>
      <w:r w:rsidRPr="00C40BB2">
        <w:rPr>
          <w:rFonts w:ascii="Times New Roman" w:hAnsi="Times New Roman" w:cs="Times New Roman"/>
          <w:sz w:val="18"/>
          <w:szCs w:val="18"/>
        </w:rPr>
        <w:t>,</w:t>
      </w:r>
    </w:p>
    <w:tbl>
      <w:tblPr>
        <w:tblW w:w="5000" w:type="pct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338"/>
        <w:gridCol w:w="1768"/>
        <w:gridCol w:w="1042"/>
        <w:gridCol w:w="940"/>
        <w:gridCol w:w="940"/>
        <w:gridCol w:w="1252"/>
      </w:tblGrid>
      <w:tr w:rsidR="008E6661" w:rsidRPr="00C40BB2" w14:paraId="5053A882" w14:textId="77777777" w:rsidTr="0012083C">
        <w:trPr>
          <w:trHeight w:val="1303"/>
          <w:jc w:val="center"/>
        </w:trPr>
        <w:tc>
          <w:tcPr>
            <w:tcW w:w="0" w:type="auto"/>
            <w:shd w:val="clear" w:color="auto" w:fill="F2F2F2"/>
            <w:vAlign w:val="center"/>
            <w:hideMark/>
          </w:tcPr>
          <w:p w14:paraId="774CE47A" w14:textId="77777777" w:rsidR="001C744B" w:rsidRPr="00C40BB2" w:rsidRDefault="001C744B" w:rsidP="002569DF">
            <w:pPr>
              <w:spacing w:before="0"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Druh rezervy</w:t>
            </w:r>
          </w:p>
        </w:tc>
        <w:tc>
          <w:tcPr>
            <w:tcW w:w="860" w:type="pct"/>
            <w:shd w:val="clear" w:color="auto" w:fill="F2F2F2"/>
            <w:noWrap/>
            <w:vAlign w:val="center"/>
            <w:hideMark/>
          </w:tcPr>
          <w:p w14:paraId="5BE61A6C" w14:textId="77777777" w:rsidR="001C744B" w:rsidRPr="00C40BB2" w:rsidRDefault="001C744B" w:rsidP="002569DF">
            <w:pPr>
              <w:spacing w:after="0"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 začiatku</w:t>
            </w:r>
          </w:p>
          <w:p w14:paraId="2590960D" w14:textId="77777777" w:rsidR="001C744B" w:rsidRPr="00C40BB2" w:rsidRDefault="001C744B" w:rsidP="002569DF">
            <w:pPr>
              <w:spacing w:before="0" w:after="0"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bežného</w:t>
            </w:r>
          </w:p>
          <w:p w14:paraId="36D92B05" w14:textId="77777777" w:rsidR="001C744B" w:rsidRPr="00C40BB2" w:rsidRDefault="001C744B" w:rsidP="002569DF">
            <w:pPr>
              <w:spacing w:before="0"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507" w:type="pct"/>
            <w:shd w:val="clear" w:color="auto" w:fill="F2F2F2"/>
            <w:noWrap/>
            <w:vAlign w:val="center"/>
          </w:tcPr>
          <w:p w14:paraId="44541E6E" w14:textId="77777777" w:rsidR="001C744B" w:rsidRPr="00C40BB2" w:rsidRDefault="001C744B" w:rsidP="002569DF">
            <w:pPr>
              <w:spacing w:after="0"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Tvorba</w:t>
            </w:r>
          </w:p>
          <w:p w14:paraId="6A2043F7" w14:textId="77777777" w:rsidR="001C744B" w:rsidRPr="00C40BB2" w:rsidRDefault="001C744B" w:rsidP="002569DF">
            <w:pPr>
              <w:spacing w:before="0"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rezerv</w:t>
            </w:r>
          </w:p>
        </w:tc>
        <w:tc>
          <w:tcPr>
            <w:tcW w:w="457" w:type="pct"/>
            <w:shd w:val="clear" w:color="auto" w:fill="F2F2F2"/>
            <w:noWrap/>
            <w:vAlign w:val="center"/>
            <w:hideMark/>
          </w:tcPr>
          <w:p w14:paraId="72DC4B0C" w14:textId="77777777" w:rsidR="001C744B" w:rsidRPr="00C40BB2" w:rsidRDefault="001C744B" w:rsidP="002569DF">
            <w:pPr>
              <w:spacing w:before="0" w:after="0" w:line="240" w:lineRule="auto"/>
              <w:ind w:left="180" w:right="-1" w:hanging="18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Použitie </w:t>
            </w:r>
          </w:p>
          <w:p w14:paraId="0837EFEB" w14:textId="77777777" w:rsidR="001C744B" w:rsidRPr="00C40BB2" w:rsidRDefault="001C744B" w:rsidP="002569DF">
            <w:pPr>
              <w:spacing w:before="0" w:after="100" w:afterAutospacing="1"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rezerv</w:t>
            </w:r>
          </w:p>
        </w:tc>
        <w:tc>
          <w:tcPr>
            <w:tcW w:w="457" w:type="pct"/>
            <w:shd w:val="clear" w:color="auto" w:fill="F2F2F2"/>
            <w:noWrap/>
            <w:vAlign w:val="center"/>
            <w:hideMark/>
          </w:tcPr>
          <w:p w14:paraId="64FBB4DA" w14:textId="77777777" w:rsidR="001C744B" w:rsidRPr="00C40BB2" w:rsidRDefault="001C744B" w:rsidP="002569DF">
            <w:pPr>
              <w:spacing w:after="0"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Zrušenie</w:t>
            </w:r>
          </w:p>
          <w:p w14:paraId="27560F06" w14:textId="77777777" w:rsidR="001C744B" w:rsidRPr="00C40BB2" w:rsidRDefault="001C744B" w:rsidP="002569DF">
            <w:pPr>
              <w:spacing w:before="0" w:after="0"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alebo</w:t>
            </w:r>
          </w:p>
          <w:p w14:paraId="2B8B2E60" w14:textId="77777777" w:rsidR="001C744B" w:rsidRPr="00C40BB2" w:rsidRDefault="001C744B" w:rsidP="002569DF">
            <w:pPr>
              <w:spacing w:before="0" w:after="0"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zníženie</w:t>
            </w:r>
          </w:p>
          <w:p w14:paraId="157EE082" w14:textId="77777777" w:rsidR="001C744B" w:rsidRPr="00C40BB2" w:rsidRDefault="001C744B" w:rsidP="002569DF">
            <w:pPr>
              <w:spacing w:before="0"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rezerv</w:t>
            </w:r>
          </w:p>
        </w:tc>
        <w:tc>
          <w:tcPr>
            <w:tcW w:w="609" w:type="pct"/>
            <w:shd w:val="clear" w:color="auto" w:fill="F2F2F2"/>
            <w:vAlign w:val="center"/>
            <w:hideMark/>
          </w:tcPr>
          <w:p w14:paraId="3F77A794" w14:textId="77777777" w:rsidR="001C744B" w:rsidRPr="00C40BB2" w:rsidRDefault="001C744B" w:rsidP="002569DF">
            <w:pPr>
              <w:spacing w:after="0"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na</w:t>
            </w:r>
          </w:p>
          <w:p w14:paraId="6C64B620" w14:textId="77777777" w:rsidR="001C744B" w:rsidRPr="00C40BB2" w:rsidRDefault="001C744B" w:rsidP="002569DF">
            <w:pPr>
              <w:spacing w:before="0" w:after="0"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konci bežného účtovného</w:t>
            </w:r>
          </w:p>
          <w:p w14:paraId="6EABCFE6" w14:textId="77777777" w:rsidR="001C744B" w:rsidRPr="00C40BB2" w:rsidRDefault="001C744B" w:rsidP="002569DF">
            <w:pPr>
              <w:spacing w:before="0"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obdobia</w:t>
            </w:r>
          </w:p>
        </w:tc>
      </w:tr>
      <w:tr w:rsidR="003256E9" w:rsidRPr="00C40BB2" w14:paraId="6809D9FB" w14:textId="77777777" w:rsidTr="0012083C">
        <w:trPr>
          <w:trHeight w:val="330"/>
          <w:jc w:val="center"/>
        </w:trPr>
        <w:tc>
          <w:tcPr>
            <w:tcW w:w="2110" w:type="pct"/>
            <w:shd w:val="clear" w:color="auto" w:fill="F2F2F2"/>
            <w:vAlign w:val="center"/>
            <w:hideMark/>
          </w:tcPr>
          <w:p w14:paraId="34746A1B" w14:textId="77777777" w:rsidR="003256E9" w:rsidRPr="00C40BB2" w:rsidRDefault="003256E9" w:rsidP="004B0444">
            <w:pPr>
              <w:spacing w:line="240" w:lineRule="auto"/>
              <w:ind w:left="180" w:right="-1" w:hanging="180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zákonné rezervy, z toho:</w:t>
            </w:r>
          </w:p>
        </w:tc>
        <w:tc>
          <w:tcPr>
            <w:tcW w:w="860" w:type="pct"/>
            <w:shd w:val="clear" w:color="auto" w:fill="F2F2F2"/>
            <w:noWrap/>
            <w:vAlign w:val="center"/>
          </w:tcPr>
          <w:p w14:paraId="71175058" w14:textId="479CC707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6 836,40</w:t>
            </w:r>
          </w:p>
        </w:tc>
        <w:tc>
          <w:tcPr>
            <w:tcW w:w="507" w:type="pct"/>
            <w:shd w:val="clear" w:color="auto" w:fill="F2F2F2"/>
            <w:noWrap/>
            <w:vAlign w:val="center"/>
          </w:tcPr>
          <w:p w14:paraId="26722533" w14:textId="18253515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2 653,42</w:t>
            </w:r>
          </w:p>
        </w:tc>
        <w:tc>
          <w:tcPr>
            <w:tcW w:w="457" w:type="pct"/>
            <w:shd w:val="clear" w:color="auto" w:fill="F2F2F2"/>
            <w:noWrap/>
            <w:vAlign w:val="center"/>
          </w:tcPr>
          <w:p w14:paraId="0409D84B" w14:textId="56574C78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4 936,85</w:t>
            </w:r>
          </w:p>
        </w:tc>
        <w:tc>
          <w:tcPr>
            <w:tcW w:w="457" w:type="pct"/>
            <w:shd w:val="clear" w:color="auto" w:fill="F2F2F2"/>
            <w:noWrap/>
            <w:vAlign w:val="center"/>
          </w:tcPr>
          <w:p w14:paraId="08BB62A8" w14:textId="6756ED07" w:rsidR="003256E9" w:rsidRPr="00C40BB2" w:rsidRDefault="003256E9" w:rsidP="003256E9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1 899,55</w:t>
            </w:r>
          </w:p>
        </w:tc>
        <w:tc>
          <w:tcPr>
            <w:tcW w:w="609" w:type="pct"/>
            <w:shd w:val="clear" w:color="auto" w:fill="F2F2F2"/>
            <w:vAlign w:val="center"/>
          </w:tcPr>
          <w:p w14:paraId="17C47D5B" w14:textId="0F995412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2 653,42</w:t>
            </w:r>
          </w:p>
        </w:tc>
      </w:tr>
      <w:tr w:rsidR="003256E9" w:rsidRPr="00C40BB2" w14:paraId="1AF59C81" w14:textId="77777777" w:rsidTr="0012083C">
        <w:trPr>
          <w:trHeight w:val="335"/>
          <w:jc w:val="center"/>
        </w:trPr>
        <w:tc>
          <w:tcPr>
            <w:tcW w:w="2110" w:type="pct"/>
            <w:noWrap/>
            <w:vAlign w:val="center"/>
            <w:hideMark/>
          </w:tcPr>
          <w:p w14:paraId="5CFC6ECA" w14:textId="77777777" w:rsidR="003256E9" w:rsidRPr="00C40BB2" w:rsidRDefault="003256E9" w:rsidP="004B0444">
            <w:pPr>
              <w:spacing w:line="240" w:lineRule="auto"/>
              <w:ind w:left="180" w:right="-1" w:hanging="18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na nevyčerpané dovolenky</w:t>
            </w:r>
          </w:p>
        </w:tc>
        <w:tc>
          <w:tcPr>
            <w:tcW w:w="860" w:type="pct"/>
            <w:noWrap/>
            <w:vAlign w:val="center"/>
          </w:tcPr>
          <w:p w14:paraId="5B3317D8" w14:textId="7320F952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5 056,51</w:t>
            </w:r>
          </w:p>
        </w:tc>
        <w:tc>
          <w:tcPr>
            <w:tcW w:w="507" w:type="pct"/>
            <w:noWrap/>
            <w:vAlign w:val="center"/>
          </w:tcPr>
          <w:p w14:paraId="522698DA" w14:textId="24D24367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1 962,59</w:t>
            </w:r>
          </w:p>
        </w:tc>
        <w:tc>
          <w:tcPr>
            <w:tcW w:w="457" w:type="pct"/>
            <w:noWrap/>
            <w:vAlign w:val="center"/>
          </w:tcPr>
          <w:p w14:paraId="2DC2C5CD" w14:textId="42BADBF5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3 651,52</w:t>
            </w:r>
          </w:p>
        </w:tc>
        <w:tc>
          <w:tcPr>
            <w:tcW w:w="457" w:type="pct"/>
            <w:noWrap/>
            <w:vAlign w:val="center"/>
          </w:tcPr>
          <w:p w14:paraId="242B24D0" w14:textId="5CEF1391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1 404,99</w:t>
            </w:r>
          </w:p>
        </w:tc>
        <w:tc>
          <w:tcPr>
            <w:tcW w:w="609" w:type="pct"/>
            <w:vAlign w:val="center"/>
          </w:tcPr>
          <w:p w14:paraId="26300326" w14:textId="083ADD5B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1 962,59</w:t>
            </w:r>
          </w:p>
        </w:tc>
      </w:tr>
      <w:tr w:rsidR="003256E9" w:rsidRPr="00C40BB2" w14:paraId="000B5616" w14:textId="77777777" w:rsidTr="0012083C">
        <w:trPr>
          <w:trHeight w:val="345"/>
          <w:jc w:val="center"/>
        </w:trPr>
        <w:tc>
          <w:tcPr>
            <w:tcW w:w="2110" w:type="pct"/>
            <w:noWrap/>
            <w:vAlign w:val="center"/>
            <w:hideMark/>
          </w:tcPr>
          <w:p w14:paraId="5B81B037" w14:textId="77777777" w:rsidR="003256E9" w:rsidRPr="00C40BB2" w:rsidRDefault="003256E9" w:rsidP="004B0444">
            <w:pPr>
              <w:spacing w:line="240" w:lineRule="auto"/>
              <w:ind w:left="180" w:right="-1" w:hanging="18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na odvod poistného z nevyč. Dovoleniek</w:t>
            </w:r>
          </w:p>
        </w:tc>
        <w:tc>
          <w:tcPr>
            <w:tcW w:w="860" w:type="pct"/>
            <w:noWrap/>
            <w:vAlign w:val="center"/>
          </w:tcPr>
          <w:p w14:paraId="19522665" w14:textId="358F8370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1 779,89</w:t>
            </w:r>
          </w:p>
        </w:tc>
        <w:tc>
          <w:tcPr>
            <w:tcW w:w="507" w:type="pct"/>
            <w:noWrap/>
            <w:vAlign w:val="center"/>
          </w:tcPr>
          <w:p w14:paraId="7F97A031" w14:textId="458D9A82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690,83</w:t>
            </w:r>
          </w:p>
        </w:tc>
        <w:tc>
          <w:tcPr>
            <w:tcW w:w="457" w:type="pct"/>
            <w:noWrap/>
            <w:vAlign w:val="center"/>
          </w:tcPr>
          <w:p w14:paraId="76E97E25" w14:textId="466E9A3E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1 285,33</w:t>
            </w:r>
          </w:p>
        </w:tc>
        <w:tc>
          <w:tcPr>
            <w:tcW w:w="457" w:type="pct"/>
            <w:noWrap/>
            <w:vAlign w:val="center"/>
          </w:tcPr>
          <w:p w14:paraId="76994581" w14:textId="0FF11823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494,56</w:t>
            </w:r>
          </w:p>
        </w:tc>
        <w:tc>
          <w:tcPr>
            <w:tcW w:w="609" w:type="pct"/>
            <w:vAlign w:val="center"/>
          </w:tcPr>
          <w:p w14:paraId="710C4DA3" w14:textId="554AA2FB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690,83</w:t>
            </w:r>
          </w:p>
        </w:tc>
      </w:tr>
      <w:tr w:rsidR="003256E9" w:rsidRPr="00C40BB2" w14:paraId="7E0F3541" w14:textId="77777777" w:rsidTr="0012083C">
        <w:trPr>
          <w:trHeight w:val="423"/>
          <w:jc w:val="center"/>
        </w:trPr>
        <w:tc>
          <w:tcPr>
            <w:tcW w:w="2110" w:type="pct"/>
            <w:shd w:val="clear" w:color="auto" w:fill="F2F2F2"/>
            <w:noWrap/>
            <w:vAlign w:val="center"/>
            <w:hideMark/>
          </w:tcPr>
          <w:p w14:paraId="4DF244CF" w14:textId="77777777" w:rsidR="003256E9" w:rsidRPr="00C40BB2" w:rsidRDefault="003256E9" w:rsidP="004B0444">
            <w:pPr>
              <w:spacing w:line="240" w:lineRule="auto"/>
              <w:ind w:left="180" w:right="-1" w:hanging="180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 zákonné rezervy</w:t>
            </w:r>
          </w:p>
        </w:tc>
        <w:tc>
          <w:tcPr>
            <w:tcW w:w="860" w:type="pct"/>
            <w:shd w:val="clear" w:color="auto" w:fill="F2F2F2"/>
            <w:noWrap/>
            <w:vAlign w:val="center"/>
          </w:tcPr>
          <w:p w14:paraId="6246A997" w14:textId="19026578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507" w:type="pct"/>
            <w:shd w:val="clear" w:color="auto" w:fill="F2F2F2"/>
            <w:noWrap/>
            <w:vAlign w:val="center"/>
          </w:tcPr>
          <w:p w14:paraId="4BE4FF04" w14:textId="77777777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457" w:type="pct"/>
            <w:shd w:val="clear" w:color="auto" w:fill="F2F2F2"/>
            <w:noWrap/>
            <w:vAlign w:val="center"/>
          </w:tcPr>
          <w:p w14:paraId="2B180B47" w14:textId="77777777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457" w:type="pct"/>
            <w:shd w:val="clear" w:color="auto" w:fill="F2F2F2"/>
            <w:noWrap/>
            <w:vAlign w:val="center"/>
          </w:tcPr>
          <w:p w14:paraId="54757FEE" w14:textId="481255EB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609" w:type="pct"/>
            <w:shd w:val="clear" w:color="auto" w:fill="F2F2F2"/>
            <w:vAlign w:val="center"/>
          </w:tcPr>
          <w:p w14:paraId="3AB99ED5" w14:textId="2B5B567E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</w:tr>
      <w:tr w:rsidR="003256E9" w:rsidRPr="00C40BB2" w14:paraId="3DB984B2" w14:textId="77777777" w:rsidTr="0012083C">
        <w:trPr>
          <w:trHeight w:val="345"/>
          <w:jc w:val="center"/>
        </w:trPr>
        <w:tc>
          <w:tcPr>
            <w:tcW w:w="2110" w:type="pct"/>
            <w:shd w:val="clear" w:color="auto" w:fill="F2F2F2"/>
            <w:vAlign w:val="center"/>
            <w:hideMark/>
          </w:tcPr>
          <w:p w14:paraId="287B03B0" w14:textId="77777777" w:rsidR="003256E9" w:rsidRPr="00C40BB2" w:rsidRDefault="003256E9" w:rsidP="00342DFC">
            <w:pPr>
              <w:spacing w:line="240" w:lineRule="auto"/>
              <w:ind w:left="180" w:right="-1" w:hanging="18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Zákonné rezervy spolu</w:t>
            </w:r>
          </w:p>
        </w:tc>
        <w:tc>
          <w:tcPr>
            <w:tcW w:w="860" w:type="pct"/>
            <w:shd w:val="clear" w:color="auto" w:fill="F2F2F2"/>
            <w:noWrap/>
            <w:vAlign w:val="center"/>
          </w:tcPr>
          <w:p w14:paraId="12494132" w14:textId="4639BD5B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6 836,40</w:t>
            </w:r>
          </w:p>
        </w:tc>
        <w:tc>
          <w:tcPr>
            <w:tcW w:w="507" w:type="pct"/>
            <w:shd w:val="clear" w:color="auto" w:fill="F2F2F2"/>
            <w:noWrap/>
            <w:vAlign w:val="center"/>
          </w:tcPr>
          <w:p w14:paraId="1F56CEDE" w14:textId="563862AB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2 653,42</w:t>
            </w:r>
          </w:p>
        </w:tc>
        <w:tc>
          <w:tcPr>
            <w:tcW w:w="457" w:type="pct"/>
            <w:shd w:val="clear" w:color="auto" w:fill="F2F2F2"/>
            <w:noWrap/>
            <w:vAlign w:val="center"/>
          </w:tcPr>
          <w:p w14:paraId="604ADADC" w14:textId="1FD958D1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4 936,85</w:t>
            </w:r>
          </w:p>
        </w:tc>
        <w:tc>
          <w:tcPr>
            <w:tcW w:w="457" w:type="pct"/>
            <w:shd w:val="clear" w:color="auto" w:fill="F2F2F2"/>
            <w:noWrap/>
            <w:vAlign w:val="center"/>
          </w:tcPr>
          <w:p w14:paraId="32BB1D50" w14:textId="369627AE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1 899,55</w:t>
            </w:r>
          </w:p>
        </w:tc>
        <w:tc>
          <w:tcPr>
            <w:tcW w:w="609" w:type="pct"/>
            <w:shd w:val="clear" w:color="auto" w:fill="F2F2F2"/>
            <w:vAlign w:val="center"/>
          </w:tcPr>
          <w:p w14:paraId="4F605569" w14:textId="6A11FB69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2 653,42</w:t>
            </w:r>
          </w:p>
        </w:tc>
      </w:tr>
      <w:tr w:rsidR="003256E9" w:rsidRPr="00C40BB2" w14:paraId="28135102" w14:textId="77777777" w:rsidTr="0012083C">
        <w:trPr>
          <w:trHeight w:val="330"/>
          <w:jc w:val="center"/>
        </w:trPr>
        <w:tc>
          <w:tcPr>
            <w:tcW w:w="2110" w:type="pct"/>
            <w:shd w:val="clear" w:color="auto" w:fill="F2F2F2"/>
            <w:noWrap/>
            <w:vAlign w:val="center"/>
            <w:hideMark/>
          </w:tcPr>
          <w:p w14:paraId="11247B8E" w14:textId="77777777" w:rsidR="003256E9" w:rsidRPr="00C40BB2" w:rsidRDefault="003256E9" w:rsidP="004B0444">
            <w:pPr>
              <w:spacing w:line="240" w:lineRule="auto"/>
              <w:ind w:left="180" w:right="-1" w:hanging="180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ostatné rezervy, z toho:</w:t>
            </w:r>
          </w:p>
        </w:tc>
        <w:tc>
          <w:tcPr>
            <w:tcW w:w="860" w:type="pct"/>
            <w:shd w:val="clear" w:color="auto" w:fill="F2F2F2"/>
            <w:noWrap/>
            <w:vAlign w:val="center"/>
          </w:tcPr>
          <w:p w14:paraId="3FA4B6BA" w14:textId="2AC6C6B3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1 000,00</w:t>
            </w:r>
          </w:p>
        </w:tc>
        <w:tc>
          <w:tcPr>
            <w:tcW w:w="507" w:type="pct"/>
            <w:shd w:val="clear" w:color="auto" w:fill="F2F2F2"/>
            <w:noWrap/>
            <w:vAlign w:val="center"/>
          </w:tcPr>
          <w:p w14:paraId="2D02C3A1" w14:textId="3D61AFAD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1 000,00</w:t>
            </w:r>
          </w:p>
        </w:tc>
        <w:tc>
          <w:tcPr>
            <w:tcW w:w="457" w:type="pct"/>
            <w:shd w:val="clear" w:color="auto" w:fill="F2F2F2"/>
            <w:noWrap/>
            <w:vAlign w:val="center"/>
          </w:tcPr>
          <w:p w14:paraId="5E17CAF5" w14:textId="7780BBD1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1000,00</w:t>
            </w:r>
          </w:p>
        </w:tc>
        <w:tc>
          <w:tcPr>
            <w:tcW w:w="457" w:type="pct"/>
            <w:shd w:val="clear" w:color="auto" w:fill="F2F2F2"/>
            <w:noWrap/>
            <w:vAlign w:val="center"/>
          </w:tcPr>
          <w:p w14:paraId="51D2002E" w14:textId="20B2354B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609" w:type="pct"/>
            <w:shd w:val="clear" w:color="auto" w:fill="F2F2F2"/>
            <w:vAlign w:val="center"/>
          </w:tcPr>
          <w:p w14:paraId="005DC320" w14:textId="4EE6CA9A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1 000,00</w:t>
            </w:r>
          </w:p>
        </w:tc>
      </w:tr>
      <w:tr w:rsidR="003256E9" w:rsidRPr="00C40BB2" w14:paraId="2EA082CE" w14:textId="77777777" w:rsidTr="0012083C">
        <w:trPr>
          <w:trHeight w:val="330"/>
          <w:jc w:val="center"/>
        </w:trPr>
        <w:tc>
          <w:tcPr>
            <w:tcW w:w="2110" w:type="pct"/>
            <w:noWrap/>
            <w:vAlign w:val="center"/>
            <w:hideMark/>
          </w:tcPr>
          <w:p w14:paraId="08177DEB" w14:textId="7AB13B40" w:rsidR="003256E9" w:rsidRPr="00C40BB2" w:rsidRDefault="003256E9" w:rsidP="004B0444">
            <w:pPr>
              <w:spacing w:line="240" w:lineRule="auto"/>
              <w:ind w:left="180" w:right="-1" w:hanging="18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na audit účtovnej závierky</w:t>
            </w:r>
          </w:p>
        </w:tc>
        <w:tc>
          <w:tcPr>
            <w:tcW w:w="860" w:type="pct"/>
            <w:noWrap/>
            <w:vAlign w:val="center"/>
          </w:tcPr>
          <w:p w14:paraId="0846471D" w14:textId="6894FEB4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07" w:type="pct"/>
            <w:noWrap/>
            <w:vAlign w:val="center"/>
          </w:tcPr>
          <w:p w14:paraId="0B22D37E" w14:textId="058270DC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57" w:type="pct"/>
            <w:noWrap/>
            <w:vAlign w:val="center"/>
          </w:tcPr>
          <w:p w14:paraId="521845D7" w14:textId="490B91EE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57" w:type="pct"/>
            <w:noWrap/>
            <w:vAlign w:val="center"/>
          </w:tcPr>
          <w:p w14:paraId="083C245F" w14:textId="77777777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9" w:type="pct"/>
            <w:vAlign w:val="center"/>
          </w:tcPr>
          <w:p w14:paraId="064C0D22" w14:textId="094221B1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256E9" w:rsidRPr="00C40BB2" w14:paraId="297421BF" w14:textId="77777777" w:rsidTr="0012083C">
        <w:trPr>
          <w:trHeight w:val="616"/>
          <w:jc w:val="center"/>
        </w:trPr>
        <w:tc>
          <w:tcPr>
            <w:tcW w:w="2110" w:type="pct"/>
            <w:noWrap/>
            <w:vAlign w:val="center"/>
            <w:hideMark/>
          </w:tcPr>
          <w:p w14:paraId="5EC6EE2D" w14:textId="74326AF9" w:rsidR="003256E9" w:rsidRPr="00C40BB2" w:rsidRDefault="003256E9" w:rsidP="004B0444">
            <w:pPr>
              <w:spacing w:line="240" w:lineRule="auto"/>
              <w:ind w:left="180" w:right="-1" w:hanging="18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na zostavenie ÚZ a DP z PPO </w:t>
            </w:r>
          </w:p>
        </w:tc>
        <w:tc>
          <w:tcPr>
            <w:tcW w:w="860" w:type="pct"/>
            <w:noWrap/>
            <w:vAlign w:val="center"/>
          </w:tcPr>
          <w:p w14:paraId="10AC3048" w14:textId="01C52E13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1 000,00</w:t>
            </w:r>
          </w:p>
        </w:tc>
        <w:tc>
          <w:tcPr>
            <w:tcW w:w="507" w:type="pct"/>
            <w:noWrap/>
            <w:vAlign w:val="center"/>
          </w:tcPr>
          <w:p w14:paraId="38C4FE44" w14:textId="7AD8EDAB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1 000,00</w:t>
            </w:r>
          </w:p>
        </w:tc>
        <w:tc>
          <w:tcPr>
            <w:tcW w:w="457" w:type="pct"/>
            <w:noWrap/>
            <w:vAlign w:val="center"/>
          </w:tcPr>
          <w:p w14:paraId="785B54CF" w14:textId="355C1978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1 000,00</w:t>
            </w:r>
          </w:p>
        </w:tc>
        <w:tc>
          <w:tcPr>
            <w:tcW w:w="457" w:type="pct"/>
            <w:noWrap/>
            <w:vAlign w:val="center"/>
          </w:tcPr>
          <w:p w14:paraId="62D18ECB" w14:textId="773C026A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09" w:type="pct"/>
            <w:vAlign w:val="center"/>
          </w:tcPr>
          <w:p w14:paraId="1C5FFCDB" w14:textId="3189317B" w:rsidR="003256E9" w:rsidRPr="00C40BB2" w:rsidRDefault="003256E9" w:rsidP="004B0444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1 000,00</w:t>
            </w:r>
          </w:p>
        </w:tc>
      </w:tr>
      <w:tr w:rsidR="003256E9" w:rsidRPr="00C40BB2" w14:paraId="69E1DBDD" w14:textId="77777777" w:rsidTr="0012083C">
        <w:trPr>
          <w:trHeight w:val="469"/>
          <w:jc w:val="center"/>
        </w:trPr>
        <w:tc>
          <w:tcPr>
            <w:tcW w:w="2110" w:type="pct"/>
            <w:shd w:val="clear" w:color="auto" w:fill="F2F2F2"/>
            <w:noWrap/>
            <w:vAlign w:val="center"/>
            <w:hideMark/>
          </w:tcPr>
          <w:p w14:paraId="673F5B1A" w14:textId="77777777" w:rsidR="003256E9" w:rsidRPr="00C40BB2" w:rsidRDefault="003256E9" w:rsidP="00342DFC">
            <w:pPr>
              <w:spacing w:line="240" w:lineRule="auto"/>
              <w:ind w:left="180" w:right="-1" w:hanging="180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 ostatné rezervy</w:t>
            </w:r>
          </w:p>
        </w:tc>
        <w:tc>
          <w:tcPr>
            <w:tcW w:w="860" w:type="pct"/>
            <w:shd w:val="clear" w:color="auto" w:fill="F2F2F2"/>
            <w:noWrap/>
            <w:vAlign w:val="center"/>
          </w:tcPr>
          <w:p w14:paraId="0496CF90" w14:textId="0567AAE7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507" w:type="pct"/>
            <w:shd w:val="clear" w:color="auto" w:fill="F2F2F2"/>
            <w:noWrap/>
            <w:vAlign w:val="center"/>
          </w:tcPr>
          <w:p w14:paraId="28A575FF" w14:textId="77777777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457" w:type="pct"/>
            <w:shd w:val="clear" w:color="auto" w:fill="F2F2F2"/>
            <w:noWrap/>
            <w:vAlign w:val="center"/>
          </w:tcPr>
          <w:p w14:paraId="6EAC7154" w14:textId="77777777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457" w:type="pct"/>
            <w:shd w:val="clear" w:color="auto" w:fill="F2F2F2"/>
            <w:noWrap/>
            <w:vAlign w:val="center"/>
          </w:tcPr>
          <w:p w14:paraId="68849E79" w14:textId="0370A9C8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609" w:type="pct"/>
            <w:shd w:val="clear" w:color="auto" w:fill="F2F2F2"/>
            <w:vAlign w:val="center"/>
          </w:tcPr>
          <w:p w14:paraId="42C064A5" w14:textId="142E17A7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</w:tr>
      <w:tr w:rsidR="003256E9" w:rsidRPr="00C40BB2" w14:paraId="0D4561EA" w14:textId="77777777" w:rsidTr="0012083C">
        <w:trPr>
          <w:trHeight w:val="330"/>
          <w:jc w:val="center"/>
        </w:trPr>
        <w:tc>
          <w:tcPr>
            <w:tcW w:w="2110" w:type="pct"/>
            <w:shd w:val="clear" w:color="auto" w:fill="F2F2F2"/>
            <w:noWrap/>
            <w:vAlign w:val="center"/>
            <w:hideMark/>
          </w:tcPr>
          <w:p w14:paraId="18BCA9E5" w14:textId="77777777" w:rsidR="003256E9" w:rsidRPr="00C40BB2" w:rsidRDefault="003256E9" w:rsidP="00342DFC">
            <w:pPr>
              <w:spacing w:line="240" w:lineRule="auto"/>
              <w:ind w:left="180" w:right="-1" w:hanging="18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Ostatné rezervy spolu</w:t>
            </w:r>
          </w:p>
        </w:tc>
        <w:tc>
          <w:tcPr>
            <w:tcW w:w="860" w:type="pct"/>
            <w:shd w:val="clear" w:color="auto" w:fill="F2F2F2"/>
            <w:noWrap/>
            <w:vAlign w:val="center"/>
          </w:tcPr>
          <w:p w14:paraId="18CE6C4B" w14:textId="317F91EA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1 000,00</w:t>
            </w:r>
          </w:p>
        </w:tc>
        <w:tc>
          <w:tcPr>
            <w:tcW w:w="507" w:type="pct"/>
            <w:shd w:val="clear" w:color="auto" w:fill="F2F2F2"/>
            <w:noWrap/>
            <w:vAlign w:val="center"/>
          </w:tcPr>
          <w:p w14:paraId="421D3244" w14:textId="51146230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1 000,00</w:t>
            </w:r>
          </w:p>
        </w:tc>
        <w:tc>
          <w:tcPr>
            <w:tcW w:w="457" w:type="pct"/>
            <w:shd w:val="clear" w:color="auto" w:fill="F2F2F2"/>
            <w:noWrap/>
            <w:vAlign w:val="center"/>
          </w:tcPr>
          <w:p w14:paraId="751E3D4E" w14:textId="3D7950AF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1000,00</w:t>
            </w:r>
          </w:p>
        </w:tc>
        <w:tc>
          <w:tcPr>
            <w:tcW w:w="457" w:type="pct"/>
            <w:shd w:val="clear" w:color="auto" w:fill="F2F2F2"/>
            <w:noWrap/>
            <w:vAlign w:val="center"/>
          </w:tcPr>
          <w:p w14:paraId="2422DB0A" w14:textId="72190F41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609" w:type="pct"/>
            <w:shd w:val="clear" w:color="auto" w:fill="F2F2F2"/>
            <w:vAlign w:val="center"/>
          </w:tcPr>
          <w:p w14:paraId="6839D24A" w14:textId="466B2DF8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1 000,00</w:t>
            </w:r>
          </w:p>
        </w:tc>
      </w:tr>
      <w:tr w:rsidR="003256E9" w:rsidRPr="00C40BB2" w14:paraId="00D03026" w14:textId="77777777" w:rsidTr="0012083C">
        <w:trPr>
          <w:trHeight w:val="330"/>
          <w:jc w:val="center"/>
        </w:trPr>
        <w:tc>
          <w:tcPr>
            <w:tcW w:w="2110" w:type="pct"/>
            <w:shd w:val="clear" w:color="auto" w:fill="F2F2F2"/>
            <w:noWrap/>
            <w:vAlign w:val="center"/>
          </w:tcPr>
          <w:p w14:paraId="39C9F93E" w14:textId="77777777" w:rsidR="003256E9" w:rsidRPr="00C40BB2" w:rsidRDefault="003256E9" w:rsidP="00342DFC">
            <w:pPr>
              <w:spacing w:line="240" w:lineRule="auto"/>
              <w:ind w:left="180" w:right="-1" w:hanging="18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860" w:type="pct"/>
            <w:shd w:val="clear" w:color="auto" w:fill="F2F2F2"/>
            <w:noWrap/>
            <w:vAlign w:val="center"/>
          </w:tcPr>
          <w:p w14:paraId="146B91F3" w14:textId="129B9D1C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7 836,40</w:t>
            </w:r>
          </w:p>
        </w:tc>
        <w:tc>
          <w:tcPr>
            <w:tcW w:w="507" w:type="pct"/>
            <w:shd w:val="clear" w:color="auto" w:fill="F2F2F2"/>
            <w:noWrap/>
            <w:vAlign w:val="center"/>
          </w:tcPr>
          <w:p w14:paraId="7DCAC342" w14:textId="0AFB0B62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3 653,42</w:t>
            </w:r>
          </w:p>
        </w:tc>
        <w:tc>
          <w:tcPr>
            <w:tcW w:w="457" w:type="pct"/>
            <w:shd w:val="clear" w:color="auto" w:fill="F2F2F2"/>
            <w:noWrap/>
            <w:vAlign w:val="center"/>
          </w:tcPr>
          <w:p w14:paraId="66B1ACB7" w14:textId="0C78CA42" w:rsidR="003256E9" w:rsidRPr="00C40BB2" w:rsidRDefault="003256E9" w:rsidP="003256E9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5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 936,85</w:t>
            </w:r>
          </w:p>
        </w:tc>
        <w:tc>
          <w:tcPr>
            <w:tcW w:w="457" w:type="pct"/>
            <w:shd w:val="clear" w:color="auto" w:fill="F2F2F2"/>
            <w:noWrap/>
            <w:vAlign w:val="center"/>
          </w:tcPr>
          <w:p w14:paraId="493BDE7E" w14:textId="42F0D843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1 899,55</w:t>
            </w:r>
          </w:p>
        </w:tc>
        <w:tc>
          <w:tcPr>
            <w:tcW w:w="609" w:type="pct"/>
            <w:shd w:val="clear" w:color="auto" w:fill="F2F2F2"/>
            <w:vAlign w:val="center"/>
          </w:tcPr>
          <w:p w14:paraId="18D364D6" w14:textId="1ED8C260" w:rsidR="003256E9" w:rsidRPr="00C40BB2" w:rsidRDefault="003256E9" w:rsidP="00342DFC">
            <w:pPr>
              <w:spacing w:line="240" w:lineRule="auto"/>
              <w:ind w:left="180" w:right="-1" w:hanging="18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3 653,42</w:t>
            </w:r>
          </w:p>
        </w:tc>
      </w:tr>
    </w:tbl>
    <w:p w14:paraId="42A39DCD" w14:textId="77777777" w:rsidR="00C273A6" w:rsidRDefault="00C273A6" w:rsidP="00C273A6">
      <w:pPr>
        <w:spacing w:line="240" w:lineRule="auto"/>
        <w:ind w:left="240" w:right="-1" w:hanging="240"/>
        <w:rPr>
          <w:rFonts w:ascii="Times New Roman" w:hAnsi="Times New Roman" w:cs="Times New Roman"/>
          <w:sz w:val="18"/>
          <w:szCs w:val="18"/>
        </w:rPr>
      </w:pPr>
    </w:p>
    <w:p w14:paraId="54C94463" w14:textId="753B724C" w:rsidR="009A06C4" w:rsidRDefault="00B056BC" w:rsidP="00C273A6">
      <w:pPr>
        <w:spacing w:line="240" w:lineRule="auto"/>
        <w:ind w:left="240" w:right="-1" w:hanging="240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b) údaje o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významných položkách na účtoch 325 -  Ostatné záväzky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379 – Iné záväzky; uvádza sa začiatočný stav, prírastky, úbytky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 xml:space="preserve">konečný zostatok podľa </w:t>
      </w:r>
      <w:r w:rsidR="00C273A6">
        <w:rPr>
          <w:rFonts w:ascii="Times New Roman" w:hAnsi="Times New Roman" w:cs="Times New Roman"/>
          <w:sz w:val="18"/>
          <w:szCs w:val="18"/>
        </w:rPr>
        <w:t>jednotlivých druhov  záväzkov,</w:t>
      </w:r>
    </w:p>
    <w:p w14:paraId="26AA7AF3" w14:textId="77777777" w:rsidR="00C273A6" w:rsidRPr="00C40BB2" w:rsidRDefault="00C273A6" w:rsidP="00C273A6">
      <w:pPr>
        <w:spacing w:line="240" w:lineRule="auto"/>
        <w:ind w:left="240" w:right="-1" w:hanging="240"/>
        <w:rPr>
          <w:rFonts w:ascii="Times New Roman" w:hAnsi="Times New Roman" w:cs="Times New Roman"/>
          <w:sz w:val="18"/>
          <w:szCs w:val="18"/>
        </w:rPr>
      </w:pPr>
    </w:p>
    <w:tbl>
      <w:tblPr>
        <w:tblStyle w:val="Mkatabulky"/>
        <w:tblW w:w="10064" w:type="dxa"/>
        <w:tblInd w:w="250" w:type="dxa"/>
        <w:tblLook w:val="04A0" w:firstRow="1" w:lastRow="0" w:firstColumn="1" w:lastColumn="0" w:noHBand="0" w:noVBand="1"/>
      </w:tblPr>
      <w:tblGrid>
        <w:gridCol w:w="2835"/>
        <w:gridCol w:w="1701"/>
        <w:gridCol w:w="1134"/>
        <w:gridCol w:w="1134"/>
        <w:gridCol w:w="1134"/>
        <w:gridCol w:w="2126"/>
      </w:tblGrid>
      <w:tr w:rsidR="00812B8E" w:rsidRPr="00C40BB2" w14:paraId="2FAEBC9D" w14:textId="77777777" w:rsidTr="00955F1C">
        <w:tc>
          <w:tcPr>
            <w:tcW w:w="2835" w:type="dxa"/>
            <w:shd w:val="clear" w:color="auto" w:fill="F2F2F2"/>
            <w:vAlign w:val="center"/>
          </w:tcPr>
          <w:p w14:paraId="48516334" w14:textId="77777777" w:rsidR="00812B8E" w:rsidRPr="00C40BB2" w:rsidRDefault="00812B8E" w:rsidP="00812B8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Druh záväzkov</w:t>
            </w:r>
          </w:p>
        </w:tc>
        <w:tc>
          <w:tcPr>
            <w:tcW w:w="1701" w:type="dxa"/>
            <w:shd w:val="clear" w:color="auto" w:fill="F2F2F2"/>
          </w:tcPr>
          <w:p w14:paraId="7557A88A" w14:textId="77777777" w:rsidR="00812B8E" w:rsidRPr="00C40BB2" w:rsidRDefault="00812B8E" w:rsidP="00812B8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  <w:shd w:val="clear" w:color="auto" w:fill="F2F2F2"/>
          </w:tcPr>
          <w:p w14:paraId="3EE9B07E" w14:textId="77777777" w:rsidR="00812B8E" w:rsidRPr="00C40BB2" w:rsidRDefault="00812B8E" w:rsidP="00812B8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Prírastky</w:t>
            </w:r>
          </w:p>
          <w:p w14:paraId="26249D14" w14:textId="77777777" w:rsidR="00812B8E" w:rsidRPr="00C40BB2" w:rsidRDefault="00812B8E" w:rsidP="00812B8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(+)</w:t>
            </w:r>
          </w:p>
        </w:tc>
        <w:tc>
          <w:tcPr>
            <w:tcW w:w="1134" w:type="dxa"/>
            <w:shd w:val="clear" w:color="auto" w:fill="F2F2F2"/>
          </w:tcPr>
          <w:p w14:paraId="65AAD0CB" w14:textId="77777777" w:rsidR="00812B8E" w:rsidRPr="00C40BB2" w:rsidRDefault="00812B8E" w:rsidP="00812B8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  <w:p w14:paraId="6518F55A" w14:textId="77777777" w:rsidR="00812B8E" w:rsidRPr="00C40BB2" w:rsidRDefault="00812B8E" w:rsidP="00812B8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(-)</w:t>
            </w:r>
          </w:p>
        </w:tc>
        <w:tc>
          <w:tcPr>
            <w:tcW w:w="1134" w:type="dxa"/>
            <w:shd w:val="clear" w:color="auto" w:fill="F2F2F2"/>
          </w:tcPr>
          <w:p w14:paraId="09897655" w14:textId="77777777" w:rsidR="00812B8E" w:rsidRPr="00C40BB2" w:rsidRDefault="00812B8E" w:rsidP="00812B8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Presuny</w:t>
            </w:r>
          </w:p>
          <w:p w14:paraId="798D5F49" w14:textId="77777777" w:rsidR="00812B8E" w:rsidRPr="00C40BB2" w:rsidRDefault="00812B8E" w:rsidP="00812B8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(+, -)</w:t>
            </w:r>
          </w:p>
        </w:tc>
        <w:tc>
          <w:tcPr>
            <w:tcW w:w="2126" w:type="dxa"/>
            <w:shd w:val="clear" w:color="auto" w:fill="F2F2F2"/>
          </w:tcPr>
          <w:p w14:paraId="3F8D6D81" w14:textId="77777777" w:rsidR="00812B8E" w:rsidRPr="00C40BB2" w:rsidRDefault="00812B8E" w:rsidP="00812B8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F6211" w:rsidRPr="00C40BB2" w14:paraId="6A1D8C97" w14:textId="77777777" w:rsidTr="004A0E6A">
        <w:tc>
          <w:tcPr>
            <w:tcW w:w="2835" w:type="dxa"/>
          </w:tcPr>
          <w:p w14:paraId="5D86A934" w14:textId="716BFA89" w:rsidR="003F6211" w:rsidRPr="00222EBD" w:rsidRDefault="003F6211" w:rsidP="001945DA">
            <w:pPr>
              <w:spacing w:before="0" w:line="240" w:lineRule="auto"/>
              <w:ind w:right="-1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22EBD">
              <w:rPr>
                <w:rFonts w:ascii="Times New Roman" w:hAnsi="Times New Roman" w:cs="Times New Roman"/>
                <w:b/>
                <w:sz w:val="18"/>
                <w:szCs w:val="18"/>
              </w:rPr>
              <w:t>Účet 325 – Ostatné záväzky celkom</w:t>
            </w:r>
          </w:p>
        </w:tc>
        <w:tc>
          <w:tcPr>
            <w:tcW w:w="1701" w:type="dxa"/>
            <w:vAlign w:val="center"/>
          </w:tcPr>
          <w:p w14:paraId="12160563" w14:textId="4CC21602" w:rsidR="003F6211" w:rsidRPr="00222EBD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22EBD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71D9641B" w14:textId="799B7862" w:rsidR="003F6211" w:rsidRPr="00222EBD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22EBD">
              <w:rPr>
                <w:rFonts w:ascii="Times New Roman" w:hAnsi="Times New Roman" w:cs="Times New Roman"/>
                <w:b/>
                <w:sz w:val="18"/>
                <w:szCs w:val="18"/>
              </w:rPr>
              <w:t>11 400</w:t>
            </w:r>
          </w:p>
        </w:tc>
        <w:tc>
          <w:tcPr>
            <w:tcW w:w="1134" w:type="dxa"/>
            <w:vAlign w:val="center"/>
          </w:tcPr>
          <w:p w14:paraId="3BE2420A" w14:textId="7555E8B4" w:rsidR="003F6211" w:rsidRPr="00222EBD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20C5890" w14:textId="77777777" w:rsidR="003F6211" w:rsidRPr="00222EBD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EAE91D5" w14:textId="5C664E9F" w:rsidR="003F6211" w:rsidRPr="00222EBD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22EBD">
              <w:rPr>
                <w:rFonts w:ascii="Times New Roman" w:hAnsi="Times New Roman" w:cs="Times New Roman"/>
                <w:b/>
                <w:sz w:val="18"/>
                <w:szCs w:val="18"/>
              </w:rPr>
              <w:t>11 400</w:t>
            </w:r>
          </w:p>
        </w:tc>
      </w:tr>
      <w:tr w:rsidR="003F6211" w:rsidRPr="00C40BB2" w14:paraId="003F3D25" w14:textId="77777777" w:rsidTr="0010516A">
        <w:trPr>
          <w:trHeight w:val="864"/>
        </w:trPr>
        <w:tc>
          <w:tcPr>
            <w:tcW w:w="2835" w:type="dxa"/>
          </w:tcPr>
          <w:p w14:paraId="3F92D6B2" w14:textId="77777777" w:rsidR="003F6211" w:rsidRPr="00222EBD" w:rsidRDefault="003F6211" w:rsidP="001945DA">
            <w:pPr>
              <w:spacing w:before="0" w:line="240" w:lineRule="auto"/>
              <w:ind w:right="-1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22EBD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Účet 379 – Iné záväzky celkom, </w:t>
            </w:r>
          </w:p>
          <w:p w14:paraId="7F434732" w14:textId="77777777" w:rsidR="003F6211" w:rsidRPr="00222EBD" w:rsidRDefault="003F6211" w:rsidP="001945DA">
            <w:pPr>
              <w:spacing w:before="0" w:line="240" w:lineRule="auto"/>
              <w:ind w:right="-1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22EBD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 z toho </w:t>
            </w:r>
          </w:p>
        </w:tc>
        <w:tc>
          <w:tcPr>
            <w:tcW w:w="1701" w:type="dxa"/>
            <w:vAlign w:val="center"/>
          </w:tcPr>
          <w:p w14:paraId="530F55E1" w14:textId="5EB257DE" w:rsidR="003F6211" w:rsidRPr="00222EBD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22EBD">
              <w:rPr>
                <w:rFonts w:ascii="Times New Roman" w:hAnsi="Times New Roman" w:cs="Times New Roman"/>
                <w:b/>
                <w:sz w:val="18"/>
                <w:szCs w:val="18"/>
              </w:rPr>
              <w:t>1 658,51</w:t>
            </w:r>
          </w:p>
        </w:tc>
        <w:tc>
          <w:tcPr>
            <w:tcW w:w="1134" w:type="dxa"/>
            <w:vAlign w:val="center"/>
          </w:tcPr>
          <w:p w14:paraId="0E5E7760" w14:textId="458112DD" w:rsidR="003F6211" w:rsidRPr="00222EBD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9166129" w14:textId="03BD7398" w:rsidR="003F6211" w:rsidRPr="00222EBD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A9A4014" w14:textId="77777777" w:rsidR="003F6211" w:rsidRPr="00222EBD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A992578" w14:textId="07792805" w:rsidR="003F6211" w:rsidRPr="00222EBD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22EBD">
              <w:rPr>
                <w:rFonts w:ascii="Times New Roman" w:hAnsi="Times New Roman" w:cs="Times New Roman"/>
                <w:b/>
                <w:sz w:val="18"/>
                <w:szCs w:val="18"/>
              </w:rPr>
              <w:t>3 628,51</w:t>
            </w:r>
          </w:p>
        </w:tc>
      </w:tr>
      <w:tr w:rsidR="003F6211" w:rsidRPr="00C40BB2" w14:paraId="4996DF6B" w14:textId="77777777" w:rsidTr="004A0E6A">
        <w:tc>
          <w:tcPr>
            <w:tcW w:w="2835" w:type="dxa"/>
          </w:tcPr>
          <w:p w14:paraId="15197209" w14:textId="77777777" w:rsidR="003F6211" w:rsidRPr="00C40BB2" w:rsidRDefault="003F6211" w:rsidP="001945DA">
            <w:p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za odmeny dobrovoľníkom</w:t>
            </w:r>
          </w:p>
        </w:tc>
        <w:tc>
          <w:tcPr>
            <w:tcW w:w="1701" w:type="dxa"/>
            <w:vAlign w:val="center"/>
          </w:tcPr>
          <w:p w14:paraId="0C388297" w14:textId="42AF49E6" w:rsidR="003F6211" w:rsidRPr="00C40BB2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616,00</w:t>
            </w:r>
          </w:p>
        </w:tc>
        <w:tc>
          <w:tcPr>
            <w:tcW w:w="1134" w:type="dxa"/>
            <w:vAlign w:val="center"/>
          </w:tcPr>
          <w:p w14:paraId="6EF688FD" w14:textId="3D321AE8" w:rsidR="003F6211" w:rsidRPr="00C40BB2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36 761,95</w:t>
            </w:r>
          </w:p>
        </w:tc>
        <w:tc>
          <w:tcPr>
            <w:tcW w:w="1134" w:type="dxa"/>
            <w:vAlign w:val="center"/>
          </w:tcPr>
          <w:p w14:paraId="02F255C5" w14:textId="7135F8CB" w:rsidR="003F6211" w:rsidRPr="00C40BB2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37 044,95</w:t>
            </w:r>
          </w:p>
        </w:tc>
        <w:tc>
          <w:tcPr>
            <w:tcW w:w="1134" w:type="dxa"/>
            <w:vAlign w:val="center"/>
          </w:tcPr>
          <w:p w14:paraId="25D115FF" w14:textId="77777777" w:rsidR="003F6211" w:rsidRPr="00C40BB2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145B0A7" w14:textId="68B927C7" w:rsidR="003F6211" w:rsidRPr="00C40BB2" w:rsidRDefault="003F6211" w:rsidP="003F6211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333</w:t>
            </w:r>
          </w:p>
        </w:tc>
      </w:tr>
      <w:tr w:rsidR="003F6211" w:rsidRPr="00C40BB2" w14:paraId="59D6D1C4" w14:textId="77777777" w:rsidTr="00955F1C">
        <w:tc>
          <w:tcPr>
            <w:tcW w:w="2835" w:type="dxa"/>
          </w:tcPr>
          <w:p w14:paraId="3C05E32A" w14:textId="77777777" w:rsidR="003F6211" w:rsidRPr="00C40BB2" w:rsidRDefault="003F6211" w:rsidP="001945DA">
            <w:p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za odmeny víťazom</w:t>
            </w:r>
          </w:p>
        </w:tc>
        <w:tc>
          <w:tcPr>
            <w:tcW w:w="1701" w:type="dxa"/>
            <w:vAlign w:val="center"/>
          </w:tcPr>
          <w:p w14:paraId="48E88D30" w14:textId="3C47F8D5" w:rsidR="003F6211" w:rsidRPr="00C40BB2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1 042,51</w:t>
            </w:r>
          </w:p>
        </w:tc>
        <w:tc>
          <w:tcPr>
            <w:tcW w:w="1134" w:type="dxa"/>
            <w:vAlign w:val="center"/>
          </w:tcPr>
          <w:p w14:paraId="1C7D367E" w14:textId="2237E093" w:rsidR="003F6211" w:rsidRPr="00C40BB2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108 300</w:t>
            </w:r>
          </w:p>
        </w:tc>
        <w:tc>
          <w:tcPr>
            <w:tcW w:w="1134" w:type="dxa"/>
            <w:vAlign w:val="center"/>
          </w:tcPr>
          <w:p w14:paraId="0AA04144" w14:textId="6FE39FF2" w:rsidR="003F6211" w:rsidRPr="00C40BB2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109 342,51</w:t>
            </w:r>
          </w:p>
        </w:tc>
        <w:tc>
          <w:tcPr>
            <w:tcW w:w="1134" w:type="dxa"/>
            <w:vAlign w:val="center"/>
          </w:tcPr>
          <w:p w14:paraId="40F477BD" w14:textId="77777777" w:rsidR="003F6211" w:rsidRPr="00C40BB2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DA263AD" w14:textId="7E092583" w:rsidR="003F6211" w:rsidRPr="00C40BB2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3F6211" w:rsidRPr="00C40BB2" w14:paraId="1494D464" w14:textId="77777777" w:rsidTr="00955F1C">
        <w:tc>
          <w:tcPr>
            <w:tcW w:w="2835" w:type="dxa"/>
          </w:tcPr>
          <w:p w14:paraId="213A3807" w14:textId="7FE7D04F" w:rsidR="003F6211" w:rsidRPr="00C40BB2" w:rsidRDefault="003F6211" w:rsidP="001945DA">
            <w:p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Projekt Bež so srdcom</w:t>
            </w:r>
          </w:p>
        </w:tc>
        <w:tc>
          <w:tcPr>
            <w:tcW w:w="1701" w:type="dxa"/>
            <w:vAlign w:val="center"/>
          </w:tcPr>
          <w:p w14:paraId="518426A1" w14:textId="1A81A970" w:rsidR="003F6211" w:rsidRPr="00C40BB2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55CAD045" w14:textId="7738DB55" w:rsidR="003F6211" w:rsidRPr="00C40BB2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6 627,17</w:t>
            </w:r>
          </w:p>
        </w:tc>
        <w:tc>
          <w:tcPr>
            <w:tcW w:w="1134" w:type="dxa"/>
            <w:vAlign w:val="center"/>
          </w:tcPr>
          <w:p w14:paraId="60A4C27A" w14:textId="1A64512A" w:rsidR="003F6211" w:rsidRPr="00C40BB2" w:rsidRDefault="003F6211" w:rsidP="003F6211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3 888,10</w:t>
            </w:r>
          </w:p>
        </w:tc>
        <w:tc>
          <w:tcPr>
            <w:tcW w:w="1134" w:type="dxa"/>
            <w:vAlign w:val="center"/>
          </w:tcPr>
          <w:p w14:paraId="2BC5B33D" w14:textId="77777777" w:rsidR="003F6211" w:rsidRPr="00C40BB2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A79FABC" w14:textId="4E506A41" w:rsidR="003F6211" w:rsidRPr="00C40BB2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2 739,07</w:t>
            </w:r>
          </w:p>
        </w:tc>
      </w:tr>
      <w:tr w:rsidR="003F6211" w:rsidRPr="00C40BB2" w14:paraId="7C48EF1E" w14:textId="77777777" w:rsidTr="0010516A">
        <w:trPr>
          <w:trHeight w:val="239"/>
        </w:trPr>
        <w:tc>
          <w:tcPr>
            <w:tcW w:w="2835" w:type="dxa"/>
          </w:tcPr>
          <w:p w14:paraId="2CA4CEDB" w14:textId="77777777" w:rsidR="003F6211" w:rsidRPr="00C40BB2" w:rsidRDefault="003F6211" w:rsidP="001945DA">
            <w:p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za ostatné</w:t>
            </w:r>
          </w:p>
        </w:tc>
        <w:tc>
          <w:tcPr>
            <w:tcW w:w="1701" w:type="dxa"/>
            <w:vAlign w:val="center"/>
          </w:tcPr>
          <w:p w14:paraId="49A068D2" w14:textId="770B8B2F" w:rsidR="003F6211" w:rsidRPr="00C40BB2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29E22226" w14:textId="775674CF" w:rsidR="003F6211" w:rsidRPr="00C40BB2" w:rsidRDefault="00F01E98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10 522,44</w:t>
            </w:r>
          </w:p>
        </w:tc>
        <w:tc>
          <w:tcPr>
            <w:tcW w:w="1134" w:type="dxa"/>
            <w:vAlign w:val="center"/>
          </w:tcPr>
          <w:p w14:paraId="6344C7D2" w14:textId="4ACC1372" w:rsidR="003F6211" w:rsidRPr="00C40BB2" w:rsidRDefault="00F01E98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9 966</w:t>
            </w:r>
          </w:p>
        </w:tc>
        <w:tc>
          <w:tcPr>
            <w:tcW w:w="1134" w:type="dxa"/>
            <w:vAlign w:val="center"/>
          </w:tcPr>
          <w:p w14:paraId="60B2B015" w14:textId="77777777" w:rsidR="003F6211" w:rsidRPr="00C40BB2" w:rsidRDefault="003F6211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21A0BF1" w14:textId="1212EC23" w:rsidR="003F6211" w:rsidRPr="00C40BB2" w:rsidRDefault="00F01E98" w:rsidP="001945DA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556,44</w:t>
            </w:r>
          </w:p>
        </w:tc>
      </w:tr>
    </w:tbl>
    <w:p w14:paraId="150A588C" w14:textId="77777777" w:rsidR="000809C5" w:rsidRPr="00C40BB2" w:rsidRDefault="000809C5" w:rsidP="009A06C4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48F3B612" w14:textId="77777777" w:rsidR="00B056BC" w:rsidRDefault="00B056BC" w:rsidP="009A06C4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c) prehľad  o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výške záväzkov do lehoty splatnosti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po lehote splatnosti,</w:t>
      </w:r>
    </w:p>
    <w:p w14:paraId="049CCC64" w14:textId="77777777" w:rsidR="00C273A6" w:rsidRPr="00C40BB2" w:rsidRDefault="00C273A6" w:rsidP="009A06C4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tbl>
      <w:tblPr>
        <w:tblW w:w="10135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4"/>
        <w:gridCol w:w="2127"/>
        <w:gridCol w:w="3544"/>
      </w:tblGrid>
      <w:tr w:rsidR="00B056BC" w:rsidRPr="00C40BB2" w14:paraId="725E75DC" w14:textId="77777777" w:rsidTr="001144E2">
        <w:trPr>
          <w:trHeight w:val="397"/>
        </w:trPr>
        <w:tc>
          <w:tcPr>
            <w:tcW w:w="4464" w:type="dxa"/>
            <w:vMerge w:val="restart"/>
            <w:shd w:val="clear" w:color="auto" w:fill="F2F2F2"/>
            <w:vAlign w:val="center"/>
            <w:hideMark/>
          </w:tcPr>
          <w:p w14:paraId="489CA7C1" w14:textId="77777777" w:rsidR="00B056BC" w:rsidRPr="00C40BB2" w:rsidRDefault="00B056BC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Druh záväzkov</w:t>
            </w:r>
          </w:p>
        </w:tc>
        <w:tc>
          <w:tcPr>
            <w:tcW w:w="5671" w:type="dxa"/>
            <w:gridSpan w:val="2"/>
            <w:shd w:val="clear" w:color="auto" w:fill="F2F2F2"/>
            <w:vAlign w:val="center"/>
            <w:hideMark/>
          </w:tcPr>
          <w:p w14:paraId="3CDC8170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B056BC" w:rsidRPr="00C40BB2" w14:paraId="7863A033" w14:textId="77777777" w:rsidTr="001144E2">
        <w:tc>
          <w:tcPr>
            <w:tcW w:w="0" w:type="auto"/>
            <w:vMerge/>
            <w:vAlign w:val="center"/>
            <w:hideMark/>
          </w:tcPr>
          <w:p w14:paraId="2CDC6066" w14:textId="77777777" w:rsidR="00B056BC" w:rsidRPr="00C40BB2" w:rsidRDefault="00B056BC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F2F2F2"/>
            <w:vAlign w:val="center"/>
            <w:hideMark/>
          </w:tcPr>
          <w:p w14:paraId="1D6AFD0D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3544" w:type="dxa"/>
            <w:shd w:val="clear" w:color="auto" w:fill="F2F2F2"/>
            <w:vAlign w:val="center"/>
            <w:hideMark/>
          </w:tcPr>
          <w:p w14:paraId="2C7AA6F4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8C0601" w:rsidRPr="00C40BB2" w14:paraId="56D3A87E" w14:textId="77777777" w:rsidTr="00137049">
        <w:trPr>
          <w:trHeight w:val="391"/>
        </w:trPr>
        <w:tc>
          <w:tcPr>
            <w:tcW w:w="4464" w:type="dxa"/>
            <w:shd w:val="clear" w:color="auto" w:fill="auto"/>
            <w:vAlign w:val="center"/>
            <w:hideMark/>
          </w:tcPr>
          <w:p w14:paraId="2105C242" w14:textId="77777777" w:rsidR="008C0601" w:rsidRPr="00C40BB2" w:rsidRDefault="008C0601" w:rsidP="00B36256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4FA3005" w14:textId="16D07762" w:rsidR="008C0601" w:rsidRPr="00C40BB2" w:rsidRDefault="00BD4A85" w:rsidP="00B3625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24 910,89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3D112C0C" w14:textId="08F5A172" w:rsidR="008C0601" w:rsidRPr="00C40BB2" w:rsidRDefault="008C0601" w:rsidP="00B3625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3 593,50</w:t>
            </w:r>
          </w:p>
        </w:tc>
      </w:tr>
      <w:tr w:rsidR="008C0601" w:rsidRPr="00C40BB2" w14:paraId="7E04EA54" w14:textId="77777777" w:rsidTr="00137049">
        <w:trPr>
          <w:trHeight w:val="391"/>
        </w:trPr>
        <w:tc>
          <w:tcPr>
            <w:tcW w:w="4464" w:type="dxa"/>
            <w:vAlign w:val="center"/>
            <w:hideMark/>
          </w:tcPr>
          <w:p w14:paraId="10F3C557" w14:textId="77777777" w:rsidR="008C0601" w:rsidRPr="00C40BB2" w:rsidRDefault="008C0601" w:rsidP="00B36256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2127" w:type="dxa"/>
            <w:vAlign w:val="center"/>
          </w:tcPr>
          <w:p w14:paraId="72E64CBB" w14:textId="2AE57936" w:rsidR="008C0601" w:rsidRPr="00C40BB2" w:rsidRDefault="00E438BE" w:rsidP="00B36256">
            <w:pPr>
              <w:tabs>
                <w:tab w:val="left" w:pos="585"/>
                <w:tab w:val="center" w:pos="955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highlight w:val="yellow"/>
              </w:rPr>
            </w:pPr>
            <w:r w:rsidRPr="00767CB0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256 256,13</w:t>
            </w:r>
          </w:p>
        </w:tc>
        <w:tc>
          <w:tcPr>
            <w:tcW w:w="3544" w:type="dxa"/>
            <w:vAlign w:val="center"/>
          </w:tcPr>
          <w:p w14:paraId="081A8FA2" w14:textId="6146638A" w:rsidR="008C0601" w:rsidRPr="00C40BB2" w:rsidRDefault="008C0601" w:rsidP="00B36256">
            <w:pPr>
              <w:tabs>
                <w:tab w:val="left" w:pos="585"/>
                <w:tab w:val="center" w:pos="955"/>
              </w:tabs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78 492,72</w:t>
            </w:r>
          </w:p>
        </w:tc>
      </w:tr>
      <w:tr w:rsidR="008C0601" w:rsidRPr="00C40BB2" w14:paraId="05C2094D" w14:textId="77777777" w:rsidTr="00137049">
        <w:trPr>
          <w:trHeight w:val="447"/>
        </w:trPr>
        <w:tc>
          <w:tcPr>
            <w:tcW w:w="4464" w:type="dxa"/>
            <w:vAlign w:val="center"/>
            <w:hideMark/>
          </w:tcPr>
          <w:p w14:paraId="1D9E865D" w14:textId="77777777" w:rsidR="008C0601" w:rsidRPr="00C40BB2" w:rsidRDefault="008C0601" w:rsidP="00B36256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127" w:type="dxa"/>
            <w:vAlign w:val="center"/>
          </w:tcPr>
          <w:p w14:paraId="65955C59" w14:textId="218A7C6E" w:rsidR="008C0601" w:rsidRPr="00C40BB2" w:rsidRDefault="008C0601" w:rsidP="00BD4A8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767CB0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281 1</w:t>
            </w:r>
            <w:r w:rsidR="00BD4A85" w:rsidRPr="00767CB0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6</w:t>
            </w:r>
            <w:r w:rsidRPr="00767CB0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7,02</w:t>
            </w:r>
          </w:p>
        </w:tc>
        <w:tc>
          <w:tcPr>
            <w:tcW w:w="3544" w:type="dxa"/>
            <w:vAlign w:val="center"/>
          </w:tcPr>
          <w:p w14:paraId="2E04B5DF" w14:textId="28E3D8AB" w:rsidR="008C0601" w:rsidRPr="00C40BB2" w:rsidRDefault="008C0601" w:rsidP="00B36256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82 086,22</w:t>
            </w:r>
          </w:p>
        </w:tc>
      </w:tr>
      <w:tr w:rsidR="008C0601" w:rsidRPr="00C40BB2" w14:paraId="2D3F5E85" w14:textId="77777777" w:rsidTr="00137049">
        <w:tc>
          <w:tcPr>
            <w:tcW w:w="4464" w:type="dxa"/>
            <w:vAlign w:val="center"/>
            <w:hideMark/>
          </w:tcPr>
          <w:p w14:paraId="7FEB87EA" w14:textId="77777777" w:rsidR="008C0601" w:rsidRPr="00C40BB2" w:rsidRDefault="008C0601" w:rsidP="00B36256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2127" w:type="dxa"/>
            <w:vAlign w:val="center"/>
          </w:tcPr>
          <w:p w14:paraId="09CA1E03" w14:textId="01014C96" w:rsidR="008C0601" w:rsidRPr="00C40BB2" w:rsidRDefault="00BD4A85" w:rsidP="00B3625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1 231,67</w:t>
            </w:r>
          </w:p>
        </w:tc>
        <w:tc>
          <w:tcPr>
            <w:tcW w:w="3544" w:type="dxa"/>
            <w:vAlign w:val="center"/>
          </w:tcPr>
          <w:p w14:paraId="29EE1243" w14:textId="24FD38E1" w:rsidR="008C0601" w:rsidRPr="00C40BB2" w:rsidRDefault="008C0601" w:rsidP="00B3625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1 498,82</w:t>
            </w:r>
          </w:p>
        </w:tc>
      </w:tr>
      <w:tr w:rsidR="008C0601" w:rsidRPr="00C40BB2" w14:paraId="59E1F022" w14:textId="77777777" w:rsidTr="00137049">
        <w:trPr>
          <w:trHeight w:val="478"/>
        </w:trPr>
        <w:tc>
          <w:tcPr>
            <w:tcW w:w="4464" w:type="dxa"/>
            <w:vAlign w:val="center"/>
            <w:hideMark/>
          </w:tcPr>
          <w:p w14:paraId="7319E769" w14:textId="77777777" w:rsidR="008C0601" w:rsidRPr="00C40BB2" w:rsidRDefault="008C0601" w:rsidP="00B36256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2127" w:type="dxa"/>
            <w:vAlign w:val="center"/>
          </w:tcPr>
          <w:p w14:paraId="43CF91D8" w14:textId="77777777" w:rsidR="008C0601" w:rsidRPr="00C40BB2" w:rsidRDefault="008C0601" w:rsidP="00B3625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14:paraId="0D1AD820" w14:textId="77777777" w:rsidR="008C0601" w:rsidRPr="00C40BB2" w:rsidRDefault="008C0601" w:rsidP="00B3625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C0601" w:rsidRPr="00C40BB2" w14:paraId="640C439B" w14:textId="77777777" w:rsidTr="00137049">
        <w:trPr>
          <w:trHeight w:val="409"/>
        </w:trPr>
        <w:tc>
          <w:tcPr>
            <w:tcW w:w="4464" w:type="dxa"/>
            <w:vAlign w:val="center"/>
            <w:hideMark/>
          </w:tcPr>
          <w:p w14:paraId="4BC61E25" w14:textId="77777777" w:rsidR="008C0601" w:rsidRPr="00C40BB2" w:rsidRDefault="008C0601" w:rsidP="00B36256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127" w:type="dxa"/>
            <w:vAlign w:val="center"/>
          </w:tcPr>
          <w:p w14:paraId="0A7F4A76" w14:textId="78424604" w:rsidR="008C0601" w:rsidRPr="00C40BB2" w:rsidRDefault="008C0601" w:rsidP="00B3625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1 231,67</w:t>
            </w:r>
          </w:p>
        </w:tc>
        <w:tc>
          <w:tcPr>
            <w:tcW w:w="3544" w:type="dxa"/>
            <w:vAlign w:val="center"/>
          </w:tcPr>
          <w:p w14:paraId="50583C40" w14:textId="29694831" w:rsidR="008C0601" w:rsidRPr="00C40BB2" w:rsidRDefault="008C0601" w:rsidP="00B3625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1 498,82</w:t>
            </w:r>
          </w:p>
        </w:tc>
      </w:tr>
      <w:tr w:rsidR="008C0601" w:rsidRPr="00C40BB2" w14:paraId="51EFA0A7" w14:textId="77777777" w:rsidTr="00137049">
        <w:trPr>
          <w:trHeight w:val="409"/>
        </w:trPr>
        <w:tc>
          <w:tcPr>
            <w:tcW w:w="4464" w:type="dxa"/>
            <w:vAlign w:val="center"/>
            <w:hideMark/>
          </w:tcPr>
          <w:p w14:paraId="458A81C7" w14:textId="77777777" w:rsidR="008C0601" w:rsidRPr="00C40BB2" w:rsidRDefault="008C0601" w:rsidP="00B36256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127" w:type="dxa"/>
            <w:vAlign w:val="center"/>
          </w:tcPr>
          <w:p w14:paraId="6DA17B6B" w14:textId="7A3BDFAB" w:rsidR="008C0601" w:rsidRPr="00C40BB2" w:rsidRDefault="00BD4A85" w:rsidP="003704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67CB0">
              <w:rPr>
                <w:rFonts w:ascii="Times New Roman" w:hAnsi="Times New Roman" w:cs="Times New Roman"/>
                <w:b/>
                <w:sz w:val="18"/>
                <w:szCs w:val="18"/>
              </w:rPr>
              <w:t>282 398,69</w:t>
            </w:r>
          </w:p>
        </w:tc>
        <w:tc>
          <w:tcPr>
            <w:tcW w:w="3544" w:type="dxa"/>
            <w:vAlign w:val="center"/>
          </w:tcPr>
          <w:p w14:paraId="6708A6B0" w14:textId="616B559C" w:rsidR="008C0601" w:rsidRPr="00C40BB2" w:rsidRDefault="008C0601" w:rsidP="00B3625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83 585,04</w:t>
            </w:r>
          </w:p>
        </w:tc>
      </w:tr>
    </w:tbl>
    <w:p w14:paraId="4109455D" w14:textId="77777777" w:rsidR="00CD098C" w:rsidRDefault="00CD098C" w:rsidP="002651DE">
      <w:pPr>
        <w:spacing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0E59D8B2" w14:textId="77777777" w:rsidR="00C273A6" w:rsidRDefault="00C273A6" w:rsidP="002651DE">
      <w:pPr>
        <w:spacing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27DAD944" w14:textId="77777777" w:rsidR="00C273A6" w:rsidRDefault="00C273A6" w:rsidP="002651DE">
      <w:pPr>
        <w:spacing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11CDCCD0" w14:textId="77777777" w:rsidR="00C273A6" w:rsidRDefault="00C273A6" w:rsidP="002651DE">
      <w:pPr>
        <w:spacing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1F370980" w14:textId="77777777" w:rsidR="00C273A6" w:rsidRDefault="00C273A6" w:rsidP="002651DE">
      <w:pPr>
        <w:spacing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1D744759" w14:textId="77777777" w:rsidR="00C273A6" w:rsidRDefault="00C273A6" w:rsidP="002651DE">
      <w:pPr>
        <w:spacing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10E1DEA0" w14:textId="77777777" w:rsidR="00C273A6" w:rsidRPr="00C40BB2" w:rsidRDefault="00C273A6" w:rsidP="002651DE">
      <w:pPr>
        <w:spacing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35EE66D2" w14:textId="77777777" w:rsidR="00B056BC" w:rsidRPr="00C40BB2" w:rsidRDefault="00B056BC" w:rsidP="002651DE">
      <w:pPr>
        <w:spacing w:line="240" w:lineRule="auto"/>
        <w:ind w:left="180" w:right="-1" w:hanging="180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d) prehľad o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záväzkoch zo sociálneho fondu; uvádza sa začiatočný stav, tvorba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čerpanie sociálneho fondu počas účtovného obdobia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zostatok na konci účtovného obdobia,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076"/>
        <w:gridCol w:w="3112"/>
      </w:tblGrid>
      <w:tr w:rsidR="00B056BC" w:rsidRPr="00C40BB2" w14:paraId="0B217E2B" w14:textId="77777777" w:rsidTr="0018195D">
        <w:tc>
          <w:tcPr>
            <w:tcW w:w="3686" w:type="dxa"/>
            <w:shd w:val="clear" w:color="auto" w:fill="F2F2F2"/>
            <w:vAlign w:val="center"/>
            <w:hideMark/>
          </w:tcPr>
          <w:p w14:paraId="15EB5DE2" w14:textId="77777777" w:rsidR="00B056BC" w:rsidRPr="00C40BB2" w:rsidRDefault="00B056BC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Sociálny fond</w:t>
            </w:r>
          </w:p>
        </w:tc>
        <w:tc>
          <w:tcPr>
            <w:tcW w:w="3076" w:type="dxa"/>
            <w:shd w:val="clear" w:color="auto" w:fill="F2F2F2"/>
            <w:vAlign w:val="center"/>
            <w:hideMark/>
          </w:tcPr>
          <w:p w14:paraId="017D678B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3112" w:type="dxa"/>
            <w:shd w:val="clear" w:color="auto" w:fill="F2F2F2"/>
            <w:vAlign w:val="center"/>
            <w:hideMark/>
          </w:tcPr>
          <w:p w14:paraId="42F9FB10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3704A4" w:rsidRPr="00C40BB2" w14:paraId="4F2EEA71" w14:textId="77777777" w:rsidTr="0018195D">
        <w:trPr>
          <w:trHeight w:val="610"/>
        </w:trPr>
        <w:tc>
          <w:tcPr>
            <w:tcW w:w="3686" w:type="dxa"/>
            <w:vAlign w:val="center"/>
            <w:hideMark/>
          </w:tcPr>
          <w:p w14:paraId="1EF1DF09" w14:textId="77777777" w:rsidR="003704A4" w:rsidRPr="00C40BB2" w:rsidRDefault="003704A4" w:rsidP="003704A4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3076" w:type="dxa"/>
            <w:vAlign w:val="center"/>
          </w:tcPr>
          <w:p w14:paraId="40062493" w14:textId="2A6D40D5" w:rsidR="003704A4" w:rsidRPr="00C40BB2" w:rsidRDefault="00D31B23" w:rsidP="003704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1 498,82</w:t>
            </w:r>
          </w:p>
        </w:tc>
        <w:tc>
          <w:tcPr>
            <w:tcW w:w="3112" w:type="dxa"/>
            <w:vAlign w:val="center"/>
          </w:tcPr>
          <w:p w14:paraId="46B6001B" w14:textId="4B621275" w:rsidR="003704A4" w:rsidRPr="00C40BB2" w:rsidRDefault="00D31B23" w:rsidP="003704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1 773,70</w:t>
            </w:r>
          </w:p>
        </w:tc>
      </w:tr>
      <w:tr w:rsidR="00D31B23" w:rsidRPr="00C40BB2" w14:paraId="63F96CD6" w14:textId="77777777" w:rsidTr="0018195D">
        <w:trPr>
          <w:trHeight w:val="375"/>
        </w:trPr>
        <w:tc>
          <w:tcPr>
            <w:tcW w:w="3686" w:type="dxa"/>
            <w:vAlign w:val="center"/>
            <w:hideMark/>
          </w:tcPr>
          <w:p w14:paraId="55E4DAB3" w14:textId="77777777" w:rsidR="00D31B23" w:rsidRPr="00C40BB2" w:rsidRDefault="00D31B23" w:rsidP="003704A4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Tvorba na ťarchu nákladov</w:t>
            </w:r>
          </w:p>
        </w:tc>
        <w:tc>
          <w:tcPr>
            <w:tcW w:w="3076" w:type="dxa"/>
            <w:vAlign w:val="center"/>
          </w:tcPr>
          <w:p w14:paraId="47A6E336" w14:textId="3C5CF303" w:rsidR="00D31B23" w:rsidRPr="00C40BB2" w:rsidRDefault="00D31B23" w:rsidP="003704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204,15</w:t>
            </w:r>
          </w:p>
        </w:tc>
        <w:tc>
          <w:tcPr>
            <w:tcW w:w="3112" w:type="dxa"/>
            <w:vAlign w:val="center"/>
          </w:tcPr>
          <w:p w14:paraId="686774D1" w14:textId="65AD4F1D" w:rsidR="00D31B23" w:rsidRPr="00C40BB2" w:rsidRDefault="00D31B23" w:rsidP="003704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205,11</w:t>
            </w:r>
          </w:p>
        </w:tc>
      </w:tr>
      <w:tr w:rsidR="00D31B23" w:rsidRPr="00C40BB2" w14:paraId="543F94C1" w14:textId="77777777" w:rsidTr="0018195D">
        <w:trPr>
          <w:trHeight w:val="279"/>
        </w:trPr>
        <w:tc>
          <w:tcPr>
            <w:tcW w:w="3686" w:type="dxa"/>
            <w:vAlign w:val="center"/>
            <w:hideMark/>
          </w:tcPr>
          <w:p w14:paraId="72D131B2" w14:textId="77777777" w:rsidR="00D31B23" w:rsidRPr="00C40BB2" w:rsidRDefault="00D31B23" w:rsidP="003704A4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Tvorba zo zisku</w:t>
            </w:r>
          </w:p>
        </w:tc>
        <w:tc>
          <w:tcPr>
            <w:tcW w:w="3076" w:type="dxa"/>
            <w:vAlign w:val="center"/>
          </w:tcPr>
          <w:p w14:paraId="5E6C5F57" w14:textId="77777777" w:rsidR="00D31B23" w:rsidRPr="00C40BB2" w:rsidRDefault="00D31B23" w:rsidP="003704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12" w:type="dxa"/>
            <w:vAlign w:val="center"/>
          </w:tcPr>
          <w:p w14:paraId="7E92792C" w14:textId="77777777" w:rsidR="00D31B23" w:rsidRPr="00C40BB2" w:rsidRDefault="00D31B23" w:rsidP="003704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31B23" w:rsidRPr="00C40BB2" w14:paraId="5579DB27" w14:textId="77777777" w:rsidTr="0018195D">
        <w:trPr>
          <w:trHeight w:val="411"/>
        </w:trPr>
        <w:tc>
          <w:tcPr>
            <w:tcW w:w="3686" w:type="dxa"/>
            <w:vAlign w:val="center"/>
            <w:hideMark/>
          </w:tcPr>
          <w:p w14:paraId="263A8F0D" w14:textId="77777777" w:rsidR="00D31B23" w:rsidRPr="00C40BB2" w:rsidRDefault="00D31B23" w:rsidP="003704A4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Čerpanie</w:t>
            </w:r>
          </w:p>
        </w:tc>
        <w:tc>
          <w:tcPr>
            <w:tcW w:w="3076" w:type="dxa"/>
            <w:vAlign w:val="center"/>
          </w:tcPr>
          <w:p w14:paraId="2F8E9E85" w14:textId="54E38671" w:rsidR="00D31B23" w:rsidRPr="00C40BB2" w:rsidRDefault="00D31B23" w:rsidP="003704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471,3</w:t>
            </w:r>
          </w:p>
        </w:tc>
        <w:tc>
          <w:tcPr>
            <w:tcW w:w="3112" w:type="dxa"/>
            <w:vAlign w:val="center"/>
          </w:tcPr>
          <w:p w14:paraId="0D642205" w14:textId="3CA72670" w:rsidR="00D31B23" w:rsidRPr="00C40BB2" w:rsidRDefault="00D31B23" w:rsidP="003704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479,99</w:t>
            </w:r>
          </w:p>
        </w:tc>
      </w:tr>
      <w:tr w:rsidR="00D31B23" w:rsidRPr="00C40BB2" w14:paraId="0B79B932" w14:textId="77777777" w:rsidTr="0018195D">
        <w:trPr>
          <w:trHeight w:val="557"/>
        </w:trPr>
        <w:tc>
          <w:tcPr>
            <w:tcW w:w="3686" w:type="dxa"/>
            <w:vAlign w:val="center"/>
            <w:hideMark/>
          </w:tcPr>
          <w:p w14:paraId="3ED94FFE" w14:textId="77777777" w:rsidR="00D31B23" w:rsidRPr="00C40BB2" w:rsidRDefault="00D31B23" w:rsidP="003704A4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076" w:type="dxa"/>
            <w:vAlign w:val="center"/>
          </w:tcPr>
          <w:p w14:paraId="31DEA189" w14:textId="37A97A6A" w:rsidR="00D31B23" w:rsidRPr="00C40BB2" w:rsidRDefault="00D31B23" w:rsidP="003704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1231,67</w:t>
            </w:r>
          </w:p>
        </w:tc>
        <w:tc>
          <w:tcPr>
            <w:tcW w:w="3112" w:type="dxa"/>
            <w:vAlign w:val="center"/>
          </w:tcPr>
          <w:p w14:paraId="44E7CB94" w14:textId="38BD996D" w:rsidR="00D31B23" w:rsidRPr="00C40BB2" w:rsidRDefault="00D31B23" w:rsidP="003704A4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1 498,82</w:t>
            </w:r>
          </w:p>
        </w:tc>
      </w:tr>
    </w:tbl>
    <w:p w14:paraId="57C27121" w14:textId="77777777" w:rsidR="00B056BC" w:rsidRPr="00C40BB2" w:rsidRDefault="00B056BC" w:rsidP="002651DE">
      <w:pPr>
        <w:spacing w:line="240" w:lineRule="auto"/>
        <w:ind w:left="180" w:right="-1" w:hanging="180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f) prehľad o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bankových úveroch, pôžičkách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návratných finančných výpomociach s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uvedením meny, v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ktorej boli poskytnuté, druhu, hodnoty v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cudzej mene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hodnoty v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eurách ku dňu, ku ktorému sa zostavuje účtovná závierka, výšky úroku, splatnosti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formy zabezpečenia,</w:t>
      </w:r>
    </w:p>
    <w:p w14:paraId="597AE125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Účtovná jednotka nemá náplň pre dan</w:t>
      </w:r>
      <w:r w:rsidR="00D36B30" w:rsidRPr="00C40BB2">
        <w:rPr>
          <w:rFonts w:ascii="Times New Roman" w:hAnsi="Times New Roman" w:cs="Times New Roman"/>
          <w:sz w:val="18"/>
          <w:szCs w:val="18"/>
        </w:rPr>
        <w:t>é</w:t>
      </w:r>
      <w:r w:rsidRPr="00C40BB2">
        <w:rPr>
          <w:rFonts w:ascii="Times New Roman" w:hAnsi="Times New Roman" w:cs="Times New Roman"/>
          <w:sz w:val="18"/>
          <w:szCs w:val="18"/>
        </w:rPr>
        <w:t xml:space="preserve"> položk</w:t>
      </w:r>
      <w:r w:rsidR="00D36B30" w:rsidRPr="00C40BB2">
        <w:rPr>
          <w:rFonts w:ascii="Times New Roman" w:hAnsi="Times New Roman" w:cs="Times New Roman"/>
          <w:sz w:val="18"/>
          <w:szCs w:val="18"/>
        </w:rPr>
        <w:t>y</w:t>
      </w:r>
      <w:r w:rsidRPr="00C40BB2">
        <w:rPr>
          <w:rFonts w:ascii="Times New Roman" w:hAnsi="Times New Roman" w:cs="Times New Roman"/>
          <w:sz w:val="18"/>
          <w:szCs w:val="18"/>
        </w:rPr>
        <w:t>.</w:t>
      </w:r>
    </w:p>
    <w:p w14:paraId="5A1C2055" w14:textId="77777777" w:rsidR="00B056BC" w:rsidRPr="00C40BB2" w:rsidRDefault="00B056BC" w:rsidP="002651DE">
      <w:pPr>
        <w:spacing w:before="0" w:after="24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g) prehľad o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významných položkách časového rozlíšenia výdavkov budúcich období.</w:t>
      </w:r>
    </w:p>
    <w:p w14:paraId="23CBDE40" w14:textId="7FF19039" w:rsidR="00A6357A" w:rsidRPr="00C273A6" w:rsidRDefault="00B056BC" w:rsidP="000C256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Účtovná jednotka nemá náplň pre danú položku.</w:t>
      </w:r>
    </w:p>
    <w:p w14:paraId="7136DC1B" w14:textId="77777777" w:rsidR="00C273A6" w:rsidRDefault="00C273A6" w:rsidP="000C256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</w:p>
    <w:p w14:paraId="5F1A01BC" w14:textId="77777777" w:rsidR="00B056BC" w:rsidRPr="00C40BB2" w:rsidRDefault="000C256E" w:rsidP="000C256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t xml:space="preserve">(15) 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Prehľad o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významných položkách výnosov budúcich období v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členení najmä na</w:t>
      </w:r>
    </w:p>
    <w:tbl>
      <w:tblPr>
        <w:tblW w:w="1010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8"/>
        <w:gridCol w:w="1677"/>
        <w:gridCol w:w="1754"/>
        <w:gridCol w:w="1754"/>
        <w:gridCol w:w="2197"/>
      </w:tblGrid>
      <w:tr w:rsidR="00A2133D" w:rsidRPr="00C40BB2" w14:paraId="74FB0D8B" w14:textId="77777777" w:rsidTr="00A2133D">
        <w:tc>
          <w:tcPr>
            <w:tcW w:w="2718" w:type="dxa"/>
            <w:vAlign w:val="center"/>
            <w:hideMark/>
          </w:tcPr>
          <w:p w14:paraId="03C163E4" w14:textId="77777777" w:rsidR="00A2133D" w:rsidRPr="00C40BB2" w:rsidRDefault="00A2133D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Položky výnosov budúcich období z</w:t>
            </w:r>
            <w:r w:rsidR="008935A9"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 </w:t>
            </w: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dôvodu</w:t>
            </w:r>
          </w:p>
        </w:tc>
        <w:tc>
          <w:tcPr>
            <w:tcW w:w="1677" w:type="dxa"/>
            <w:shd w:val="clear" w:color="auto" w:fill="F2F2F2"/>
            <w:vAlign w:val="center"/>
            <w:hideMark/>
          </w:tcPr>
          <w:p w14:paraId="2D21C618" w14:textId="77777777" w:rsidR="00A2133D" w:rsidRPr="00C40BB2" w:rsidRDefault="00A2133D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754" w:type="dxa"/>
            <w:shd w:val="clear" w:color="auto" w:fill="F2F2F2"/>
            <w:vAlign w:val="center"/>
          </w:tcPr>
          <w:p w14:paraId="03B95D44" w14:textId="77777777" w:rsidR="00A2133D" w:rsidRPr="00C40BB2" w:rsidRDefault="00A2133D" w:rsidP="00A2133D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754" w:type="dxa"/>
            <w:shd w:val="clear" w:color="auto" w:fill="F2F2F2"/>
            <w:vAlign w:val="center"/>
          </w:tcPr>
          <w:p w14:paraId="793BA54F" w14:textId="77777777" w:rsidR="00A2133D" w:rsidRPr="00C40BB2" w:rsidRDefault="00A2133D" w:rsidP="00A2133D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2197" w:type="dxa"/>
            <w:shd w:val="clear" w:color="auto" w:fill="F2F2F2"/>
            <w:vAlign w:val="center"/>
            <w:hideMark/>
          </w:tcPr>
          <w:p w14:paraId="0041BCF7" w14:textId="77777777" w:rsidR="00A2133D" w:rsidRPr="00C40BB2" w:rsidRDefault="00A2133D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4D268B" w:rsidRPr="00C40BB2" w14:paraId="73F6959A" w14:textId="77777777" w:rsidTr="000E0811">
        <w:trPr>
          <w:trHeight w:val="447"/>
        </w:trPr>
        <w:tc>
          <w:tcPr>
            <w:tcW w:w="2718" w:type="dxa"/>
            <w:vAlign w:val="center"/>
            <w:hideMark/>
          </w:tcPr>
          <w:p w14:paraId="432A312E" w14:textId="77777777" w:rsidR="004D268B" w:rsidRPr="00C40BB2" w:rsidRDefault="004D268B" w:rsidP="00380D7C">
            <w:pPr>
              <w:spacing w:after="0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štartovného Medzinárodného maratónu mieru hlavné disciplíny</w:t>
            </w:r>
          </w:p>
        </w:tc>
        <w:tc>
          <w:tcPr>
            <w:tcW w:w="1677" w:type="dxa"/>
            <w:vAlign w:val="center"/>
          </w:tcPr>
          <w:p w14:paraId="44AD7E83" w14:textId="52A8B9EE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18 202,00</w:t>
            </w:r>
          </w:p>
        </w:tc>
        <w:tc>
          <w:tcPr>
            <w:tcW w:w="1754" w:type="dxa"/>
            <w:vAlign w:val="center"/>
          </w:tcPr>
          <w:p w14:paraId="4EDB4866" w14:textId="247F4225" w:rsidR="004D268B" w:rsidRPr="00C40BB2" w:rsidRDefault="004D268B" w:rsidP="00380D7C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28</w:t>
            </w:r>
            <w:r w:rsidR="00A758B9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003</w:t>
            </w:r>
            <w:r w:rsidR="00A758B9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1754" w:type="dxa"/>
            <w:vAlign w:val="center"/>
          </w:tcPr>
          <w:p w14:paraId="4D753E9B" w14:textId="2288801D" w:rsidR="004D268B" w:rsidRPr="00C40BB2" w:rsidRDefault="004D268B" w:rsidP="00380D7C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18 202,00</w:t>
            </w:r>
          </w:p>
        </w:tc>
        <w:tc>
          <w:tcPr>
            <w:tcW w:w="2197" w:type="dxa"/>
            <w:vAlign w:val="center"/>
          </w:tcPr>
          <w:p w14:paraId="25EF9A13" w14:textId="49D6A63A" w:rsidR="004D268B" w:rsidRPr="00C40BB2" w:rsidRDefault="004D268B" w:rsidP="00380D7C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28 003</w:t>
            </w:r>
          </w:p>
        </w:tc>
      </w:tr>
      <w:tr w:rsidR="004D268B" w:rsidRPr="00C40BB2" w14:paraId="4519DF9A" w14:textId="77777777" w:rsidTr="000E0811">
        <w:trPr>
          <w:trHeight w:val="447"/>
        </w:trPr>
        <w:tc>
          <w:tcPr>
            <w:tcW w:w="2718" w:type="dxa"/>
            <w:vAlign w:val="center"/>
            <w:hideMark/>
          </w:tcPr>
          <w:p w14:paraId="55D638D1" w14:textId="77777777" w:rsidR="004D268B" w:rsidRPr="00C40BB2" w:rsidRDefault="004D268B" w:rsidP="00380D7C">
            <w:pPr>
              <w:spacing w:after="0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štartovného minimaratónu</w:t>
            </w:r>
          </w:p>
        </w:tc>
        <w:tc>
          <w:tcPr>
            <w:tcW w:w="1677" w:type="dxa"/>
            <w:vAlign w:val="center"/>
          </w:tcPr>
          <w:p w14:paraId="164E9E24" w14:textId="564A7064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54" w:type="dxa"/>
            <w:vAlign w:val="center"/>
          </w:tcPr>
          <w:p w14:paraId="61159A5A" w14:textId="77777777" w:rsidR="004D268B" w:rsidRPr="00C40BB2" w:rsidRDefault="004D268B" w:rsidP="00380D7C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54" w:type="dxa"/>
            <w:vAlign w:val="center"/>
          </w:tcPr>
          <w:p w14:paraId="14CF4F48" w14:textId="621CBBCC" w:rsidR="004D268B" w:rsidRPr="00C40BB2" w:rsidRDefault="004D268B" w:rsidP="00380D7C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97" w:type="dxa"/>
            <w:vAlign w:val="center"/>
          </w:tcPr>
          <w:p w14:paraId="702135CD" w14:textId="77777777" w:rsidR="004D268B" w:rsidRPr="00C40BB2" w:rsidRDefault="004D268B" w:rsidP="00380D7C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D268B" w:rsidRPr="00C40BB2" w14:paraId="114B074C" w14:textId="77777777" w:rsidTr="003F374E">
        <w:trPr>
          <w:trHeight w:val="656"/>
        </w:trPr>
        <w:tc>
          <w:tcPr>
            <w:tcW w:w="2718" w:type="dxa"/>
            <w:vAlign w:val="center"/>
            <w:hideMark/>
          </w:tcPr>
          <w:p w14:paraId="0CA3E09A" w14:textId="77777777" w:rsidR="004D268B" w:rsidRPr="00C40BB2" w:rsidRDefault="004D268B" w:rsidP="00380D7C">
            <w:pPr>
              <w:spacing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bezodplatne nadobudnutého dlhodobého majetku</w:t>
            </w:r>
          </w:p>
        </w:tc>
        <w:tc>
          <w:tcPr>
            <w:tcW w:w="1677" w:type="dxa"/>
            <w:vAlign w:val="center"/>
          </w:tcPr>
          <w:p w14:paraId="05EC3CA1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54" w:type="dxa"/>
          </w:tcPr>
          <w:p w14:paraId="52DEA74E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4" w:type="dxa"/>
            <w:vAlign w:val="center"/>
          </w:tcPr>
          <w:p w14:paraId="42C54BBB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197" w:type="dxa"/>
          </w:tcPr>
          <w:p w14:paraId="25F70A18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D268B" w:rsidRPr="00C40BB2" w14:paraId="65CE5EDF" w14:textId="77777777" w:rsidTr="003F374E">
        <w:trPr>
          <w:trHeight w:val="447"/>
        </w:trPr>
        <w:tc>
          <w:tcPr>
            <w:tcW w:w="2718" w:type="dxa"/>
            <w:vAlign w:val="center"/>
            <w:hideMark/>
          </w:tcPr>
          <w:p w14:paraId="0663BA84" w14:textId="77777777" w:rsidR="004D268B" w:rsidRPr="00C40BB2" w:rsidRDefault="004D268B" w:rsidP="00380D7C">
            <w:pPr>
              <w:spacing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dlhodobého-majetku obstaraného z dotácie</w:t>
            </w:r>
          </w:p>
        </w:tc>
        <w:tc>
          <w:tcPr>
            <w:tcW w:w="1677" w:type="dxa"/>
            <w:vAlign w:val="center"/>
          </w:tcPr>
          <w:p w14:paraId="3AF70D81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54" w:type="dxa"/>
          </w:tcPr>
          <w:p w14:paraId="32CDE681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4" w:type="dxa"/>
            <w:vAlign w:val="center"/>
          </w:tcPr>
          <w:p w14:paraId="2010B822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197" w:type="dxa"/>
          </w:tcPr>
          <w:p w14:paraId="3C74BEF4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D268B" w:rsidRPr="00C40BB2" w14:paraId="503A8FF6" w14:textId="77777777" w:rsidTr="003F374E">
        <w:trPr>
          <w:trHeight w:val="447"/>
        </w:trPr>
        <w:tc>
          <w:tcPr>
            <w:tcW w:w="2718" w:type="dxa"/>
            <w:vAlign w:val="center"/>
            <w:hideMark/>
          </w:tcPr>
          <w:p w14:paraId="391A6EBF" w14:textId="77777777" w:rsidR="004D268B" w:rsidRPr="00C40BB2" w:rsidRDefault="004D268B" w:rsidP="00380D7C">
            <w:pPr>
              <w:spacing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dlhodobého-majetku obstaraného z finančného daru</w:t>
            </w:r>
          </w:p>
        </w:tc>
        <w:tc>
          <w:tcPr>
            <w:tcW w:w="1677" w:type="dxa"/>
            <w:vAlign w:val="center"/>
          </w:tcPr>
          <w:p w14:paraId="46177824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54" w:type="dxa"/>
          </w:tcPr>
          <w:p w14:paraId="0D68E65B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4" w:type="dxa"/>
            <w:vAlign w:val="center"/>
          </w:tcPr>
          <w:p w14:paraId="0C59EC68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197" w:type="dxa"/>
          </w:tcPr>
          <w:p w14:paraId="70CEFFDC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D268B" w:rsidRPr="00C40BB2" w14:paraId="2B8D3D51" w14:textId="77777777" w:rsidTr="00A2133D">
        <w:trPr>
          <w:trHeight w:val="447"/>
        </w:trPr>
        <w:tc>
          <w:tcPr>
            <w:tcW w:w="2718" w:type="dxa"/>
            <w:hideMark/>
          </w:tcPr>
          <w:p w14:paraId="71B19FB7" w14:textId="77777777" w:rsidR="004D268B" w:rsidRPr="00C40BB2" w:rsidRDefault="004D268B" w:rsidP="00380D7C">
            <w:pPr>
              <w:spacing w:before="0" w:after="0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dotácie zo štátneho rozpočtu alebo z prostriedkov Európskej únie</w:t>
            </w:r>
          </w:p>
        </w:tc>
        <w:tc>
          <w:tcPr>
            <w:tcW w:w="1677" w:type="dxa"/>
          </w:tcPr>
          <w:p w14:paraId="46491708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54" w:type="dxa"/>
          </w:tcPr>
          <w:p w14:paraId="7D0568F1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4" w:type="dxa"/>
          </w:tcPr>
          <w:p w14:paraId="5397D9FD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197" w:type="dxa"/>
          </w:tcPr>
          <w:p w14:paraId="0392A33E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D268B" w:rsidRPr="00C40BB2" w14:paraId="0EAC8678" w14:textId="77777777" w:rsidTr="00A2133D">
        <w:trPr>
          <w:trHeight w:val="447"/>
        </w:trPr>
        <w:tc>
          <w:tcPr>
            <w:tcW w:w="2718" w:type="dxa"/>
            <w:hideMark/>
          </w:tcPr>
          <w:p w14:paraId="64762451" w14:textId="77777777" w:rsidR="004D268B" w:rsidRPr="00C40BB2" w:rsidRDefault="004D268B" w:rsidP="00380D7C">
            <w:pPr>
              <w:spacing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dotácie z rozpočtu obce alebo z rozpočtu vyššieho územného celku</w:t>
            </w:r>
          </w:p>
        </w:tc>
        <w:tc>
          <w:tcPr>
            <w:tcW w:w="1677" w:type="dxa"/>
          </w:tcPr>
          <w:p w14:paraId="235C13BD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54" w:type="dxa"/>
          </w:tcPr>
          <w:p w14:paraId="1E6E0B1C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4" w:type="dxa"/>
          </w:tcPr>
          <w:p w14:paraId="7EACF5A7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197" w:type="dxa"/>
          </w:tcPr>
          <w:p w14:paraId="4C59089E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D268B" w:rsidRPr="00C40BB2" w14:paraId="66DA2D5E" w14:textId="77777777" w:rsidTr="00A2133D">
        <w:trPr>
          <w:trHeight w:val="447"/>
        </w:trPr>
        <w:tc>
          <w:tcPr>
            <w:tcW w:w="2718" w:type="dxa"/>
            <w:hideMark/>
          </w:tcPr>
          <w:p w14:paraId="0CE48693" w14:textId="77777777" w:rsidR="004D268B" w:rsidRPr="00C40BB2" w:rsidRDefault="004D268B" w:rsidP="00380D7C">
            <w:pPr>
              <w:spacing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podielu zaplatenej dane</w:t>
            </w:r>
          </w:p>
        </w:tc>
        <w:tc>
          <w:tcPr>
            <w:tcW w:w="1677" w:type="dxa"/>
          </w:tcPr>
          <w:p w14:paraId="360B771E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54" w:type="dxa"/>
          </w:tcPr>
          <w:p w14:paraId="70E578D6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4" w:type="dxa"/>
          </w:tcPr>
          <w:p w14:paraId="2E5999C3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197" w:type="dxa"/>
          </w:tcPr>
          <w:p w14:paraId="3E6C9698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D268B" w:rsidRPr="00C40BB2" w14:paraId="5BA29E36" w14:textId="77777777" w:rsidTr="003D48EF">
        <w:trPr>
          <w:trHeight w:val="828"/>
        </w:trPr>
        <w:tc>
          <w:tcPr>
            <w:tcW w:w="2718" w:type="dxa"/>
          </w:tcPr>
          <w:p w14:paraId="5B0B5B6B" w14:textId="77777777" w:rsidR="004D268B" w:rsidRPr="00C40BB2" w:rsidRDefault="004D268B" w:rsidP="00380D7C">
            <w:pPr>
              <w:spacing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dlhodobého majetku obstaraného z podielu zaplatenej dane</w:t>
            </w:r>
          </w:p>
        </w:tc>
        <w:tc>
          <w:tcPr>
            <w:tcW w:w="1677" w:type="dxa"/>
          </w:tcPr>
          <w:p w14:paraId="5DBF03C4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54" w:type="dxa"/>
          </w:tcPr>
          <w:p w14:paraId="040065A0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4" w:type="dxa"/>
          </w:tcPr>
          <w:p w14:paraId="1E47626D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197" w:type="dxa"/>
          </w:tcPr>
          <w:p w14:paraId="3397A506" w14:textId="77777777" w:rsidR="004D268B" w:rsidRPr="00C40BB2" w:rsidRDefault="004D268B" w:rsidP="00380D7C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D268B" w:rsidRPr="00C40BB2" w14:paraId="031164DC" w14:textId="77777777" w:rsidTr="000E0811">
        <w:trPr>
          <w:trHeight w:val="447"/>
        </w:trPr>
        <w:tc>
          <w:tcPr>
            <w:tcW w:w="2718" w:type="dxa"/>
            <w:hideMark/>
          </w:tcPr>
          <w:p w14:paraId="089C5EF4" w14:textId="77777777" w:rsidR="004D268B" w:rsidRPr="00C40BB2" w:rsidRDefault="004D268B" w:rsidP="00BC1BF9">
            <w:pPr>
              <w:spacing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1677" w:type="dxa"/>
            <w:vAlign w:val="center"/>
          </w:tcPr>
          <w:p w14:paraId="71F3683E" w14:textId="2FF3B2E7" w:rsidR="004D268B" w:rsidRPr="00C40BB2" w:rsidRDefault="004D268B" w:rsidP="00BC1BF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18 202,00</w:t>
            </w:r>
          </w:p>
        </w:tc>
        <w:tc>
          <w:tcPr>
            <w:tcW w:w="1754" w:type="dxa"/>
            <w:vAlign w:val="center"/>
          </w:tcPr>
          <w:p w14:paraId="21F2F5CE" w14:textId="6D158A2E" w:rsidR="004D268B" w:rsidRPr="00C40BB2" w:rsidRDefault="00767CB0" w:rsidP="00BC1BF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</w:t>
            </w:r>
            <w:r w:rsidR="004D268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</w:t>
            </w:r>
            <w:r w:rsidR="00A758B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  <w:r w:rsidR="004D268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003</w:t>
            </w:r>
            <w:r w:rsidR="00A758B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754" w:type="dxa"/>
            <w:vAlign w:val="center"/>
          </w:tcPr>
          <w:p w14:paraId="00CCAD3E" w14:textId="5DFAA682" w:rsidR="004D268B" w:rsidRPr="00C40BB2" w:rsidRDefault="004D268B" w:rsidP="00BC1BF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18 202,00</w:t>
            </w:r>
          </w:p>
        </w:tc>
        <w:tc>
          <w:tcPr>
            <w:tcW w:w="2197" w:type="dxa"/>
            <w:vAlign w:val="center"/>
          </w:tcPr>
          <w:p w14:paraId="471EC8FD" w14:textId="4C2F9C97" w:rsidR="004D268B" w:rsidRPr="00C40BB2" w:rsidRDefault="00767CB0" w:rsidP="00BC1BF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</w:t>
            </w:r>
            <w:r w:rsidR="004D268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8 003</w:t>
            </w:r>
          </w:p>
        </w:tc>
      </w:tr>
    </w:tbl>
    <w:p w14:paraId="4D570DC9" w14:textId="77777777" w:rsidR="003D48EF" w:rsidRDefault="003D48EF" w:rsidP="00863F31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</w:p>
    <w:p w14:paraId="10BAA615" w14:textId="77777777" w:rsidR="00C273A6" w:rsidRDefault="00C273A6" w:rsidP="00863F31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</w:p>
    <w:p w14:paraId="63822634" w14:textId="77777777" w:rsidR="00C273A6" w:rsidRPr="00C40BB2" w:rsidRDefault="00C273A6" w:rsidP="00863F31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</w:p>
    <w:p w14:paraId="1FB8A4E7" w14:textId="77777777" w:rsidR="00B056BC" w:rsidRPr="00C40BB2" w:rsidRDefault="00863F31" w:rsidP="00863F31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b/>
          <w:sz w:val="18"/>
          <w:szCs w:val="18"/>
        </w:rPr>
        <w:lastRenderedPageBreak/>
        <w:t xml:space="preserve">(16) 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Údaje o</w:t>
      </w:r>
      <w:r w:rsidR="008935A9" w:rsidRPr="00C40BB2">
        <w:rPr>
          <w:rFonts w:ascii="Times New Roman" w:hAnsi="Times New Roman" w:cs="Times New Roman"/>
          <w:b/>
          <w:sz w:val="18"/>
          <w:szCs w:val="18"/>
        </w:rPr>
        <w:t> </w:t>
      </w:r>
      <w:r w:rsidR="00B056BC" w:rsidRPr="00C40BB2">
        <w:rPr>
          <w:rFonts w:ascii="Times New Roman" w:hAnsi="Times New Roman" w:cs="Times New Roman"/>
          <w:b/>
          <w:sz w:val="18"/>
          <w:szCs w:val="18"/>
        </w:rPr>
        <w:t>majetku prenajatom formou finančného prenájmu</w:t>
      </w:r>
      <w:r w:rsidR="00A860F1" w:rsidRPr="00C40BB2">
        <w:rPr>
          <w:rFonts w:ascii="Times New Roman" w:hAnsi="Times New Roman" w:cs="Times New Roman"/>
          <w:b/>
          <w:sz w:val="18"/>
          <w:szCs w:val="18"/>
        </w:rPr>
        <w:t>.</w:t>
      </w:r>
    </w:p>
    <w:p w14:paraId="099AE3F9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b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Účtovná jednotka nemá náplň pre danú položku.</w:t>
      </w:r>
    </w:p>
    <w:p w14:paraId="2570F612" w14:textId="77777777" w:rsidR="00C273A6" w:rsidRDefault="00C273A6" w:rsidP="00C273A6">
      <w:pPr>
        <w:keepNext/>
        <w:spacing w:before="0" w:line="240" w:lineRule="auto"/>
        <w:ind w:right="-1"/>
        <w:outlineLvl w:val="0"/>
        <w:rPr>
          <w:rFonts w:ascii="Times New Roman" w:hAnsi="Times New Roman" w:cs="Times New Roman"/>
          <w:b/>
          <w:bCs/>
          <w:kern w:val="32"/>
          <w:sz w:val="18"/>
          <w:szCs w:val="18"/>
        </w:rPr>
      </w:pPr>
    </w:p>
    <w:p w14:paraId="0FF8A988" w14:textId="77777777" w:rsidR="00C273A6" w:rsidRDefault="00C273A6" w:rsidP="00C273A6">
      <w:pPr>
        <w:keepNext/>
        <w:spacing w:before="0" w:line="240" w:lineRule="auto"/>
        <w:ind w:right="-1"/>
        <w:outlineLvl w:val="0"/>
        <w:rPr>
          <w:rFonts w:ascii="Times New Roman" w:hAnsi="Times New Roman" w:cs="Times New Roman"/>
          <w:b/>
          <w:bCs/>
          <w:kern w:val="32"/>
          <w:sz w:val="18"/>
          <w:szCs w:val="18"/>
        </w:rPr>
      </w:pPr>
    </w:p>
    <w:p w14:paraId="162887D3" w14:textId="77777777" w:rsidR="00B056BC" w:rsidRPr="00C40BB2" w:rsidRDefault="00B056BC" w:rsidP="002651DE">
      <w:pPr>
        <w:keepNext/>
        <w:spacing w:before="0" w:line="240" w:lineRule="auto"/>
        <w:ind w:right="-1"/>
        <w:jc w:val="center"/>
        <w:outlineLvl w:val="0"/>
        <w:rPr>
          <w:rFonts w:ascii="Times New Roman" w:hAnsi="Times New Roman" w:cs="Times New Roman"/>
          <w:b/>
          <w:bCs/>
          <w:kern w:val="32"/>
          <w:sz w:val="18"/>
          <w:szCs w:val="18"/>
        </w:rPr>
      </w:pPr>
      <w:r w:rsidRPr="00C40BB2">
        <w:rPr>
          <w:rFonts w:ascii="Times New Roman" w:hAnsi="Times New Roman" w:cs="Times New Roman"/>
          <w:b/>
          <w:bCs/>
          <w:kern w:val="32"/>
          <w:sz w:val="18"/>
          <w:szCs w:val="18"/>
        </w:rPr>
        <w:t>Čl. IV</w:t>
      </w:r>
    </w:p>
    <w:p w14:paraId="2BEF5E41" w14:textId="77777777" w:rsidR="00B056BC" w:rsidRPr="00C40BB2" w:rsidRDefault="00B056BC" w:rsidP="002651DE">
      <w:pPr>
        <w:keepNext/>
        <w:spacing w:before="0" w:line="240" w:lineRule="auto"/>
        <w:ind w:right="-1"/>
        <w:jc w:val="center"/>
        <w:outlineLvl w:val="1"/>
        <w:rPr>
          <w:rFonts w:ascii="Times New Roman" w:hAnsi="Times New Roman" w:cs="Times New Roman"/>
          <w:b/>
          <w:bCs/>
          <w:sz w:val="18"/>
          <w:szCs w:val="18"/>
        </w:rPr>
      </w:pPr>
      <w:r w:rsidRPr="00C40BB2">
        <w:rPr>
          <w:rFonts w:ascii="Times New Roman" w:hAnsi="Times New Roman" w:cs="Times New Roman"/>
          <w:b/>
          <w:bCs/>
          <w:sz w:val="18"/>
          <w:szCs w:val="18"/>
        </w:rPr>
        <w:t>Informácie, ktoré dopĺňajú a</w:t>
      </w:r>
      <w:r w:rsidR="008935A9" w:rsidRPr="00C40BB2">
        <w:rPr>
          <w:rFonts w:ascii="Times New Roman" w:hAnsi="Times New Roman" w:cs="Times New Roman"/>
          <w:b/>
          <w:bCs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bCs/>
          <w:sz w:val="18"/>
          <w:szCs w:val="18"/>
        </w:rPr>
        <w:t>vysvetľujú údaje vo výkaze ziskov a</w:t>
      </w:r>
      <w:r w:rsidR="008935A9" w:rsidRPr="00C40BB2">
        <w:rPr>
          <w:rFonts w:ascii="Times New Roman" w:hAnsi="Times New Roman" w:cs="Times New Roman"/>
          <w:b/>
          <w:bCs/>
          <w:sz w:val="18"/>
          <w:szCs w:val="18"/>
        </w:rPr>
        <w:t> </w:t>
      </w:r>
      <w:r w:rsidRPr="00C40BB2">
        <w:rPr>
          <w:rFonts w:ascii="Times New Roman" w:hAnsi="Times New Roman" w:cs="Times New Roman"/>
          <w:b/>
          <w:bCs/>
          <w:sz w:val="18"/>
          <w:szCs w:val="18"/>
        </w:rPr>
        <w:t>strát</w:t>
      </w:r>
    </w:p>
    <w:p w14:paraId="18FFAAB9" w14:textId="77777777" w:rsidR="00B056BC" w:rsidRPr="00C40BB2" w:rsidRDefault="00B056BC" w:rsidP="008935A9">
      <w:pPr>
        <w:pStyle w:val="Odstavecseseznamem"/>
        <w:numPr>
          <w:ilvl w:val="0"/>
          <w:numId w:val="9"/>
        </w:num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Prehľad tržieb za vlastné výkony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tovar s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uvedením ich opisu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vyčíslením hodnoty tržieb podľa jednotlivých hlavných druhov výrobkov,  služieb hlavnej činnosti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podnikateľskej činnosti účtovnej jednotky.</w:t>
      </w:r>
    </w:p>
    <w:tbl>
      <w:tblPr>
        <w:tblW w:w="9781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9"/>
        <w:gridCol w:w="3750"/>
        <w:gridCol w:w="1269"/>
        <w:gridCol w:w="1169"/>
        <w:gridCol w:w="1265"/>
        <w:gridCol w:w="1169"/>
      </w:tblGrid>
      <w:tr w:rsidR="003904BF" w:rsidRPr="00C40BB2" w14:paraId="563A32DC" w14:textId="77777777" w:rsidTr="00A110AE">
        <w:trPr>
          <w:trHeight w:val="478"/>
        </w:trPr>
        <w:tc>
          <w:tcPr>
            <w:tcW w:w="1159" w:type="dxa"/>
            <w:shd w:val="clear" w:color="auto" w:fill="F2F2F2"/>
            <w:vAlign w:val="center"/>
            <w:hideMark/>
          </w:tcPr>
          <w:p w14:paraId="23453D25" w14:textId="77777777" w:rsidR="003904BF" w:rsidRPr="00C40BB2" w:rsidRDefault="003904BF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Opis tržby</w:t>
            </w:r>
          </w:p>
        </w:tc>
        <w:tc>
          <w:tcPr>
            <w:tcW w:w="3750" w:type="dxa"/>
            <w:shd w:val="clear" w:color="auto" w:fill="F2F2F2"/>
            <w:vAlign w:val="center"/>
            <w:hideMark/>
          </w:tcPr>
          <w:p w14:paraId="3247884A" w14:textId="77777777" w:rsidR="003904BF" w:rsidRPr="00C40BB2" w:rsidRDefault="003904BF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Druh výrobku, služby, podnikateľskej činnosti</w:t>
            </w:r>
          </w:p>
        </w:tc>
        <w:tc>
          <w:tcPr>
            <w:tcW w:w="2438" w:type="dxa"/>
            <w:gridSpan w:val="2"/>
            <w:shd w:val="clear" w:color="auto" w:fill="F2F2F2"/>
            <w:vAlign w:val="center"/>
            <w:hideMark/>
          </w:tcPr>
          <w:p w14:paraId="7D443C2C" w14:textId="77777777" w:rsidR="003904BF" w:rsidRPr="00C40BB2" w:rsidRDefault="00586EC6" w:rsidP="003904BF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gridSpan w:val="2"/>
            <w:shd w:val="clear" w:color="auto" w:fill="F2F2F2"/>
            <w:vAlign w:val="center"/>
          </w:tcPr>
          <w:p w14:paraId="3DC55427" w14:textId="77777777" w:rsidR="003904BF" w:rsidRPr="00C40BB2" w:rsidRDefault="00586EC6" w:rsidP="003904BF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A718A6" w:rsidRPr="00C40BB2" w14:paraId="65CEDACC" w14:textId="77777777" w:rsidTr="00A110AE">
        <w:trPr>
          <w:trHeight w:val="478"/>
        </w:trPr>
        <w:tc>
          <w:tcPr>
            <w:tcW w:w="1159" w:type="dxa"/>
            <w:shd w:val="clear" w:color="auto" w:fill="F2F2F2"/>
            <w:vAlign w:val="center"/>
            <w:hideMark/>
          </w:tcPr>
          <w:p w14:paraId="11BE01D5" w14:textId="77777777" w:rsidR="00A718A6" w:rsidRPr="00C40BB2" w:rsidRDefault="00A718A6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750" w:type="dxa"/>
            <w:shd w:val="clear" w:color="auto" w:fill="F2F2F2"/>
            <w:vAlign w:val="center"/>
            <w:hideMark/>
          </w:tcPr>
          <w:p w14:paraId="41590F09" w14:textId="77777777" w:rsidR="00A718A6" w:rsidRPr="00C40BB2" w:rsidRDefault="00A718A6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69" w:type="dxa"/>
            <w:shd w:val="clear" w:color="auto" w:fill="F2F2F2"/>
            <w:vAlign w:val="center"/>
            <w:hideMark/>
          </w:tcPr>
          <w:p w14:paraId="10A2B120" w14:textId="77777777" w:rsidR="00A718A6" w:rsidRPr="00C40BB2" w:rsidRDefault="00A718A6" w:rsidP="00A718A6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Hlavná činnosť</w:t>
            </w:r>
          </w:p>
        </w:tc>
        <w:tc>
          <w:tcPr>
            <w:tcW w:w="1169" w:type="dxa"/>
            <w:shd w:val="clear" w:color="auto" w:fill="F2F2F2"/>
            <w:vAlign w:val="center"/>
          </w:tcPr>
          <w:p w14:paraId="4C71DED5" w14:textId="77777777" w:rsidR="00A718A6" w:rsidRPr="00C40BB2" w:rsidRDefault="00A718A6" w:rsidP="00A718A6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Zdaňovaná činnosť</w:t>
            </w:r>
          </w:p>
        </w:tc>
        <w:tc>
          <w:tcPr>
            <w:tcW w:w="1265" w:type="dxa"/>
            <w:shd w:val="clear" w:color="auto" w:fill="F2F2F2"/>
            <w:vAlign w:val="center"/>
          </w:tcPr>
          <w:p w14:paraId="477E72C9" w14:textId="77777777" w:rsidR="00A718A6" w:rsidRPr="00C40BB2" w:rsidRDefault="00A718A6" w:rsidP="00A718A6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Hlavná činnosť</w:t>
            </w:r>
          </w:p>
        </w:tc>
        <w:tc>
          <w:tcPr>
            <w:tcW w:w="1169" w:type="dxa"/>
            <w:shd w:val="clear" w:color="auto" w:fill="F2F2F2"/>
            <w:vAlign w:val="center"/>
          </w:tcPr>
          <w:p w14:paraId="590667F4" w14:textId="77777777" w:rsidR="00A718A6" w:rsidRPr="00C40BB2" w:rsidRDefault="00A718A6" w:rsidP="00A718A6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Zdaňovaná činnosť</w:t>
            </w:r>
          </w:p>
        </w:tc>
      </w:tr>
      <w:tr w:rsidR="0044213C" w:rsidRPr="00C40BB2" w14:paraId="49A19B09" w14:textId="77777777" w:rsidTr="00A110AE">
        <w:trPr>
          <w:trHeight w:val="372"/>
        </w:trPr>
        <w:tc>
          <w:tcPr>
            <w:tcW w:w="1159" w:type="dxa"/>
            <w:vAlign w:val="center"/>
          </w:tcPr>
          <w:p w14:paraId="4BACB82C" w14:textId="77777777" w:rsidR="0044213C" w:rsidRPr="00C40BB2" w:rsidRDefault="0044213C" w:rsidP="0077551D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Výnosy zo štartovného </w:t>
            </w:r>
          </w:p>
        </w:tc>
        <w:tc>
          <w:tcPr>
            <w:tcW w:w="3750" w:type="dxa"/>
            <w:vAlign w:val="center"/>
          </w:tcPr>
          <w:p w14:paraId="3C2257B0" w14:textId="03CA9B19" w:rsidR="0044213C" w:rsidRPr="00C40BB2" w:rsidRDefault="0044213C" w:rsidP="0077551D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Štartovné na Medzinárodnom maratóne mieru, minimaratóne, polmaratónoch, KPHM, KE DC</w:t>
            </w:r>
          </w:p>
        </w:tc>
        <w:tc>
          <w:tcPr>
            <w:tcW w:w="1269" w:type="dxa"/>
            <w:vAlign w:val="center"/>
          </w:tcPr>
          <w:p w14:paraId="0C8ABD67" w14:textId="0ECDF29F" w:rsidR="0044213C" w:rsidRPr="00C40BB2" w:rsidRDefault="0044213C" w:rsidP="0077551D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277 407</w:t>
            </w:r>
          </w:p>
        </w:tc>
        <w:tc>
          <w:tcPr>
            <w:tcW w:w="1169" w:type="dxa"/>
            <w:vAlign w:val="center"/>
          </w:tcPr>
          <w:p w14:paraId="4190D051" w14:textId="77777777" w:rsidR="0044213C" w:rsidRPr="00C40BB2" w:rsidRDefault="0044213C" w:rsidP="0077551D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5" w:type="dxa"/>
            <w:vAlign w:val="center"/>
          </w:tcPr>
          <w:p w14:paraId="6B947A3B" w14:textId="2AB24934" w:rsidR="0044213C" w:rsidRPr="00C40BB2" w:rsidRDefault="0044213C" w:rsidP="0077551D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245 404,50</w:t>
            </w:r>
          </w:p>
        </w:tc>
        <w:tc>
          <w:tcPr>
            <w:tcW w:w="1169" w:type="dxa"/>
            <w:vAlign w:val="center"/>
          </w:tcPr>
          <w:p w14:paraId="3A221C39" w14:textId="77777777" w:rsidR="0044213C" w:rsidRPr="00C40BB2" w:rsidRDefault="0044213C" w:rsidP="0077551D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4213C" w:rsidRPr="00C40BB2" w14:paraId="0086B54C" w14:textId="77777777" w:rsidTr="00A110AE">
        <w:trPr>
          <w:trHeight w:val="372"/>
        </w:trPr>
        <w:tc>
          <w:tcPr>
            <w:tcW w:w="1159" w:type="dxa"/>
            <w:vAlign w:val="center"/>
          </w:tcPr>
          <w:p w14:paraId="57C58A6D" w14:textId="77777777" w:rsidR="0044213C" w:rsidRPr="00C40BB2" w:rsidRDefault="0044213C" w:rsidP="0077551D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Predaj služieb</w:t>
            </w:r>
          </w:p>
        </w:tc>
        <w:tc>
          <w:tcPr>
            <w:tcW w:w="3750" w:type="dxa"/>
            <w:vAlign w:val="center"/>
          </w:tcPr>
          <w:p w14:paraId="505C4F7D" w14:textId="77777777" w:rsidR="0044213C" w:rsidRPr="00C40BB2" w:rsidRDefault="0044213C" w:rsidP="0077551D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Poskytnutie práv, za nájom zariadenia   reklamné služby</w:t>
            </w:r>
          </w:p>
        </w:tc>
        <w:tc>
          <w:tcPr>
            <w:tcW w:w="1269" w:type="dxa"/>
            <w:vAlign w:val="center"/>
          </w:tcPr>
          <w:p w14:paraId="00624ABA" w14:textId="77777777" w:rsidR="0044213C" w:rsidRPr="00C40BB2" w:rsidRDefault="0044213C" w:rsidP="0077551D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9" w:type="dxa"/>
            <w:vAlign w:val="center"/>
          </w:tcPr>
          <w:p w14:paraId="55D96CA7" w14:textId="0DE16E3E" w:rsidR="0044213C" w:rsidRPr="00C40BB2" w:rsidRDefault="0044213C" w:rsidP="0077551D">
            <w:pPr>
              <w:spacing w:after="0" w:line="240" w:lineRule="auto"/>
              <w:ind w:left="-51" w:hanging="5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20 000</w:t>
            </w:r>
          </w:p>
        </w:tc>
        <w:tc>
          <w:tcPr>
            <w:tcW w:w="1265" w:type="dxa"/>
            <w:vAlign w:val="center"/>
          </w:tcPr>
          <w:p w14:paraId="112A2D85" w14:textId="77777777" w:rsidR="0044213C" w:rsidRPr="00C40BB2" w:rsidRDefault="0044213C" w:rsidP="0077551D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9" w:type="dxa"/>
            <w:vAlign w:val="center"/>
          </w:tcPr>
          <w:p w14:paraId="1A2109EE" w14:textId="1EA45F53" w:rsidR="0044213C" w:rsidRPr="00C40BB2" w:rsidRDefault="0044213C" w:rsidP="0077551D">
            <w:pPr>
              <w:spacing w:after="0" w:line="240" w:lineRule="auto"/>
              <w:ind w:left="-51" w:hanging="5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318 557,46</w:t>
            </w:r>
          </w:p>
        </w:tc>
      </w:tr>
      <w:tr w:rsidR="0044213C" w:rsidRPr="00C40BB2" w14:paraId="2BFD711E" w14:textId="77777777" w:rsidTr="00A110AE">
        <w:trPr>
          <w:trHeight w:val="372"/>
        </w:trPr>
        <w:tc>
          <w:tcPr>
            <w:tcW w:w="1159" w:type="dxa"/>
            <w:vAlign w:val="center"/>
          </w:tcPr>
          <w:p w14:paraId="4AE5E32D" w14:textId="77777777" w:rsidR="0044213C" w:rsidRPr="00C40BB2" w:rsidRDefault="0044213C" w:rsidP="0077551D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Predaj tovaru</w:t>
            </w:r>
          </w:p>
        </w:tc>
        <w:tc>
          <w:tcPr>
            <w:tcW w:w="3750" w:type="dxa"/>
            <w:vAlign w:val="center"/>
          </w:tcPr>
          <w:p w14:paraId="70490286" w14:textId="77777777" w:rsidR="0044213C" w:rsidRPr="00C40BB2" w:rsidRDefault="0044213C" w:rsidP="0077551D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Predaj kníh, mincí, tričiek, suvenírov</w:t>
            </w:r>
          </w:p>
        </w:tc>
        <w:tc>
          <w:tcPr>
            <w:tcW w:w="1269" w:type="dxa"/>
            <w:vAlign w:val="center"/>
          </w:tcPr>
          <w:p w14:paraId="3BF2B76E" w14:textId="77777777" w:rsidR="0044213C" w:rsidRPr="00C40BB2" w:rsidRDefault="0044213C" w:rsidP="0077551D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9" w:type="dxa"/>
            <w:vAlign w:val="center"/>
          </w:tcPr>
          <w:p w14:paraId="6973CE66" w14:textId="1EEFA5BE" w:rsidR="0044213C" w:rsidRPr="00C40BB2" w:rsidRDefault="0044213C" w:rsidP="0077551D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17 982,90</w:t>
            </w:r>
          </w:p>
        </w:tc>
        <w:tc>
          <w:tcPr>
            <w:tcW w:w="1265" w:type="dxa"/>
            <w:vAlign w:val="center"/>
          </w:tcPr>
          <w:p w14:paraId="1AC21E49" w14:textId="77777777" w:rsidR="0044213C" w:rsidRPr="00C40BB2" w:rsidRDefault="0044213C" w:rsidP="0077551D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9" w:type="dxa"/>
            <w:vAlign w:val="center"/>
          </w:tcPr>
          <w:p w14:paraId="24109A55" w14:textId="7A118FFE" w:rsidR="0044213C" w:rsidRPr="00C40BB2" w:rsidRDefault="0044213C" w:rsidP="0077551D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1 260,53</w:t>
            </w:r>
          </w:p>
        </w:tc>
      </w:tr>
    </w:tbl>
    <w:p w14:paraId="34E95541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767871C8" w14:textId="7A59B976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(2) Opis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vyčíslenie hodnoty význa</w:t>
      </w:r>
      <w:r w:rsidR="002D10A5">
        <w:rPr>
          <w:rFonts w:ascii="Times New Roman" w:hAnsi="Times New Roman" w:cs="Times New Roman"/>
          <w:sz w:val="18"/>
          <w:szCs w:val="18"/>
        </w:rPr>
        <w:t>mných položiek prijatých darov, zákonných poplatkov,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iných ostatných výnosov</w:t>
      </w:r>
      <w:r w:rsidR="002D10A5">
        <w:rPr>
          <w:rFonts w:ascii="Times New Roman" w:hAnsi="Times New Roman" w:cs="Times New Roman"/>
          <w:sz w:val="18"/>
          <w:szCs w:val="18"/>
        </w:rPr>
        <w:t xml:space="preserve"> a prijatých príspevkov</w:t>
      </w:r>
      <w:r w:rsidRPr="00C40BB2">
        <w:rPr>
          <w:rFonts w:ascii="Times New Roman" w:hAnsi="Times New Roman" w:cs="Times New Roman"/>
          <w:sz w:val="18"/>
          <w:szCs w:val="18"/>
        </w:rPr>
        <w:t xml:space="preserve">. </w:t>
      </w:r>
    </w:p>
    <w:p w14:paraId="05B1F754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tbl>
      <w:tblPr>
        <w:tblW w:w="980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9"/>
        <w:gridCol w:w="2071"/>
        <w:gridCol w:w="1958"/>
        <w:gridCol w:w="67"/>
        <w:gridCol w:w="2479"/>
      </w:tblGrid>
      <w:tr w:rsidR="00340407" w:rsidRPr="00C40BB2" w14:paraId="2DEFB5ED" w14:textId="77777777" w:rsidTr="00340407">
        <w:trPr>
          <w:trHeight w:val="478"/>
        </w:trPr>
        <w:tc>
          <w:tcPr>
            <w:tcW w:w="3229" w:type="dxa"/>
            <w:shd w:val="clear" w:color="auto" w:fill="F2F2F2"/>
            <w:vAlign w:val="center"/>
            <w:hideMark/>
          </w:tcPr>
          <w:p w14:paraId="1769F3C3" w14:textId="77777777" w:rsidR="00340407" w:rsidRPr="00C40BB2" w:rsidRDefault="00340407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Položka výnosov</w:t>
            </w:r>
          </w:p>
        </w:tc>
        <w:tc>
          <w:tcPr>
            <w:tcW w:w="4029" w:type="dxa"/>
            <w:gridSpan w:val="2"/>
            <w:shd w:val="clear" w:color="auto" w:fill="F2F2F2"/>
          </w:tcPr>
          <w:p w14:paraId="11F5A474" w14:textId="77777777" w:rsidR="00340407" w:rsidRPr="00C40BB2" w:rsidRDefault="00340407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1AB01F4" w14:textId="1490CC2D" w:rsidR="00340407" w:rsidRPr="00C40BB2" w:rsidRDefault="00340407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2546" w:type="dxa"/>
            <w:gridSpan w:val="2"/>
            <w:shd w:val="clear" w:color="auto" w:fill="F2F2F2"/>
            <w:vAlign w:val="center"/>
          </w:tcPr>
          <w:p w14:paraId="1A00DB74" w14:textId="0250D293" w:rsidR="00340407" w:rsidRPr="00C40BB2" w:rsidRDefault="00340407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340407" w:rsidRPr="00C40BB2" w14:paraId="02DD5C8D" w14:textId="77777777" w:rsidTr="00530763">
        <w:trPr>
          <w:trHeight w:val="372"/>
        </w:trPr>
        <w:tc>
          <w:tcPr>
            <w:tcW w:w="3229" w:type="dxa"/>
            <w:vAlign w:val="center"/>
          </w:tcPr>
          <w:p w14:paraId="1DA5C73E" w14:textId="77777777" w:rsidR="00340407" w:rsidRPr="00C40BB2" w:rsidRDefault="00340407" w:rsidP="00340407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71" w:type="dxa"/>
            <w:vAlign w:val="center"/>
          </w:tcPr>
          <w:p w14:paraId="7BD96804" w14:textId="30A04E8A" w:rsidR="00340407" w:rsidRPr="00C40BB2" w:rsidRDefault="00340407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Hlavná činnosť</w:t>
            </w:r>
          </w:p>
        </w:tc>
        <w:tc>
          <w:tcPr>
            <w:tcW w:w="2025" w:type="dxa"/>
            <w:gridSpan w:val="2"/>
            <w:vAlign w:val="center"/>
          </w:tcPr>
          <w:p w14:paraId="5E786121" w14:textId="10F1CF4A" w:rsidR="00340407" w:rsidRPr="00C40BB2" w:rsidRDefault="00340407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Zdaňovaná činnosť</w:t>
            </w:r>
          </w:p>
        </w:tc>
        <w:tc>
          <w:tcPr>
            <w:tcW w:w="2479" w:type="dxa"/>
            <w:vAlign w:val="center"/>
          </w:tcPr>
          <w:p w14:paraId="4B331C9C" w14:textId="77777777" w:rsidR="00340407" w:rsidRPr="00C40BB2" w:rsidRDefault="00340407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40407" w:rsidRPr="00C40BB2" w14:paraId="3A179BEE" w14:textId="77777777" w:rsidTr="00340407">
        <w:trPr>
          <w:trHeight w:val="372"/>
        </w:trPr>
        <w:tc>
          <w:tcPr>
            <w:tcW w:w="3229" w:type="dxa"/>
            <w:vAlign w:val="center"/>
          </w:tcPr>
          <w:p w14:paraId="60231532" w14:textId="1DC44869" w:rsidR="00340407" w:rsidRPr="00C40BB2" w:rsidRDefault="00AC2A34" w:rsidP="00340407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Ostatné výnosy- poštovné</w:t>
            </w:r>
          </w:p>
        </w:tc>
        <w:tc>
          <w:tcPr>
            <w:tcW w:w="2071" w:type="dxa"/>
            <w:vAlign w:val="center"/>
          </w:tcPr>
          <w:p w14:paraId="3CF0FFAC" w14:textId="77777777" w:rsidR="00340407" w:rsidRPr="00C40BB2" w:rsidRDefault="00340407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25" w:type="dxa"/>
            <w:gridSpan w:val="2"/>
          </w:tcPr>
          <w:p w14:paraId="2E3754ED" w14:textId="77777777" w:rsidR="00AC2A34" w:rsidRDefault="00AC2A34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3DA73CE" w14:textId="2EE0400F" w:rsidR="00340407" w:rsidRPr="00C40BB2" w:rsidRDefault="00AC2A34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1082,00</w:t>
            </w:r>
          </w:p>
        </w:tc>
        <w:tc>
          <w:tcPr>
            <w:tcW w:w="2479" w:type="dxa"/>
            <w:vAlign w:val="center"/>
          </w:tcPr>
          <w:p w14:paraId="048D4187" w14:textId="1BC1CBFC" w:rsidR="00340407" w:rsidRPr="00C40BB2" w:rsidRDefault="00AC2A34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340407" w:rsidRPr="00C40BB2" w14:paraId="3C551A0F" w14:textId="77777777" w:rsidTr="00340407">
        <w:trPr>
          <w:trHeight w:val="372"/>
        </w:trPr>
        <w:tc>
          <w:tcPr>
            <w:tcW w:w="3229" w:type="dxa"/>
            <w:vAlign w:val="center"/>
          </w:tcPr>
          <w:p w14:paraId="5BC9DF5A" w14:textId="5F79BBE2" w:rsidR="00340407" w:rsidRPr="00C40BB2" w:rsidRDefault="00340407" w:rsidP="00340407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Ostatné výnosy - poplatky za prolongáciu štartu</w:t>
            </w:r>
          </w:p>
        </w:tc>
        <w:tc>
          <w:tcPr>
            <w:tcW w:w="2071" w:type="dxa"/>
            <w:vAlign w:val="center"/>
          </w:tcPr>
          <w:p w14:paraId="6A8A799A" w14:textId="73B62CC4" w:rsidR="00340407" w:rsidRPr="00C40BB2" w:rsidRDefault="00AC2A34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1 480,00</w:t>
            </w:r>
          </w:p>
        </w:tc>
        <w:tc>
          <w:tcPr>
            <w:tcW w:w="2025" w:type="dxa"/>
            <w:gridSpan w:val="2"/>
          </w:tcPr>
          <w:p w14:paraId="1C79FE6F" w14:textId="77777777" w:rsidR="00340407" w:rsidRPr="00C40BB2" w:rsidRDefault="00340407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79" w:type="dxa"/>
            <w:vAlign w:val="center"/>
          </w:tcPr>
          <w:p w14:paraId="787F07A4" w14:textId="006A2BEB" w:rsidR="00340407" w:rsidRPr="00C40BB2" w:rsidRDefault="0044213C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4 451,00</w:t>
            </w:r>
          </w:p>
        </w:tc>
      </w:tr>
      <w:tr w:rsidR="00340407" w:rsidRPr="00C40BB2" w14:paraId="7C9FE7BB" w14:textId="77777777" w:rsidTr="00340407">
        <w:trPr>
          <w:trHeight w:val="399"/>
        </w:trPr>
        <w:tc>
          <w:tcPr>
            <w:tcW w:w="3229" w:type="dxa"/>
            <w:vAlign w:val="bottom"/>
          </w:tcPr>
          <w:p w14:paraId="27D5987A" w14:textId="009FCBC2" w:rsidR="00340407" w:rsidRPr="00C40BB2" w:rsidRDefault="00340407" w:rsidP="0034040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Ostatné výnosy - Príspevok ÚPSVaR</w:t>
            </w:r>
          </w:p>
        </w:tc>
        <w:tc>
          <w:tcPr>
            <w:tcW w:w="2071" w:type="dxa"/>
            <w:vAlign w:val="bottom"/>
          </w:tcPr>
          <w:p w14:paraId="484750CB" w14:textId="329A90B9" w:rsidR="00340407" w:rsidRPr="00C40BB2" w:rsidRDefault="00340407" w:rsidP="0034040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25" w:type="dxa"/>
            <w:gridSpan w:val="2"/>
          </w:tcPr>
          <w:p w14:paraId="411B527A" w14:textId="2A5FA71B" w:rsidR="00340407" w:rsidRPr="00C40BB2" w:rsidRDefault="00340407" w:rsidP="00340407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</w:p>
        </w:tc>
        <w:tc>
          <w:tcPr>
            <w:tcW w:w="2479" w:type="dxa"/>
            <w:vAlign w:val="bottom"/>
          </w:tcPr>
          <w:p w14:paraId="72F358BB" w14:textId="1E911512" w:rsidR="00340407" w:rsidRPr="00C40BB2" w:rsidRDefault="0044213C" w:rsidP="00340407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44213C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</w:t>
            </w:r>
            <w:r w:rsidR="00AC2A34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  <w:r w:rsidRPr="0044213C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960</w:t>
            </w:r>
            <w:r w:rsidR="00AC2A34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,00</w:t>
            </w:r>
          </w:p>
        </w:tc>
      </w:tr>
      <w:tr w:rsidR="0044213C" w:rsidRPr="00C40BB2" w14:paraId="0C7DBCD6" w14:textId="77777777" w:rsidTr="00340407">
        <w:trPr>
          <w:trHeight w:val="479"/>
        </w:trPr>
        <w:tc>
          <w:tcPr>
            <w:tcW w:w="3229" w:type="dxa"/>
            <w:vAlign w:val="bottom"/>
          </w:tcPr>
          <w:p w14:paraId="1D89DD0F" w14:textId="04BA8DF0" w:rsidR="0044213C" w:rsidRPr="00C40BB2" w:rsidRDefault="0044213C" w:rsidP="00AC2A3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Ostatné výnosy - </w:t>
            </w:r>
            <w:proofErr w:type="spellStart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Refakturácia</w:t>
            </w:r>
            <w:proofErr w:type="spellEnd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AC2A34">
              <w:rPr>
                <w:rFonts w:ascii="Times New Roman" w:hAnsi="Times New Roman" w:cs="Times New Roman"/>
                <w:sz w:val="18"/>
                <w:szCs w:val="18"/>
              </w:rPr>
              <w:t>nákladov</w:t>
            </w:r>
          </w:p>
        </w:tc>
        <w:tc>
          <w:tcPr>
            <w:tcW w:w="2071" w:type="dxa"/>
            <w:vAlign w:val="bottom"/>
          </w:tcPr>
          <w:p w14:paraId="4CF2401F" w14:textId="4EDA08E6" w:rsidR="0044213C" w:rsidRPr="00C40BB2" w:rsidRDefault="00AC2A34" w:rsidP="0034040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20 473,00</w:t>
            </w:r>
          </w:p>
        </w:tc>
        <w:tc>
          <w:tcPr>
            <w:tcW w:w="2025" w:type="dxa"/>
            <w:gridSpan w:val="2"/>
          </w:tcPr>
          <w:p w14:paraId="0BAB1B3C" w14:textId="77777777" w:rsidR="0044213C" w:rsidRPr="00C40BB2" w:rsidRDefault="0044213C" w:rsidP="00340407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</w:p>
        </w:tc>
        <w:tc>
          <w:tcPr>
            <w:tcW w:w="2479" w:type="dxa"/>
            <w:vAlign w:val="bottom"/>
          </w:tcPr>
          <w:p w14:paraId="0492BD88" w14:textId="5038F8BE" w:rsidR="0044213C" w:rsidRPr="00C40BB2" w:rsidRDefault="0044213C" w:rsidP="00340407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10 920,84</w:t>
            </w:r>
          </w:p>
        </w:tc>
      </w:tr>
      <w:tr w:rsidR="0044213C" w:rsidRPr="00C40BB2" w14:paraId="6AD67B0A" w14:textId="77777777" w:rsidTr="00340407">
        <w:trPr>
          <w:trHeight w:val="372"/>
        </w:trPr>
        <w:tc>
          <w:tcPr>
            <w:tcW w:w="3229" w:type="dxa"/>
            <w:vAlign w:val="center"/>
          </w:tcPr>
          <w:p w14:paraId="4EC21A95" w14:textId="77777777" w:rsidR="0044213C" w:rsidRPr="00C40BB2" w:rsidRDefault="0044213C" w:rsidP="00340407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Členské </w:t>
            </w:r>
          </w:p>
        </w:tc>
        <w:tc>
          <w:tcPr>
            <w:tcW w:w="2071" w:type="dxa"/>
            <w:vAlign w:val="center"/>
          </w:tcPr>
          <w:p w14:paraId="0782B2DB" w14:textId="260AD59C" w:rsidR="0044213C" w:rsidRPr="00C40BB2" w:rsidRDefault="0044213C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545</w:t>
            </w:r>
            <w:r w:rsidR="00AC2A34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2025" w:type="dxa"/>
            <w:gridSpan w:val="2"/>
          </w:tcPr>
          <w:p w14:paraId="4C96E2D1" w14:textId="77777777" w:rsidR="0044213C" w:rsidRPr="00C40BB2" w:rsidRDefault="0044213C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79" w:type="dxa"/>
            <w:vAlign w:val="center"/>
          </w:tcPr>
          <w:p w14:paraId="3C141E2D" w14:textId="2D860519" w:rsidR="0044213C" w:rsidRPr="00C40BB2" w:rsidRDefault="0044213C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565,00</w:t>
            </w:r>
          </w:p>
        </w:tc>
      </w:tr>
      <w:tr w:rsidR="00AC2A34" w:rsidRPr="00C40BB2" w14:paraId="2067EE92" w14:textId="77777777" w:rsidTr="00340407">
        <w:trPr>
          <w:trHeight w:val="372"/>
        </w:trPr>
        <w:tc>
          <w:tcPr>
            <w:tcW w:w="3229" w:type="dxa"/>
            <w:vAlign w:val="center"/>
          </w:tcPr>
          <w:p w14:paraId="66FB3FE7" w14:textId="7C8D5A86" w:rsidR="00AC2A34" w:rsidRPr="00C40BB2" w:rsidRDefault="00AC2A34" w:rsidP="00340407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Prí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spevky od iných organizácií</w:t>
            </w:r>
          </w:p>
        </w:tc>
        <w:tc>
          <w:tcPr>
            <w:tcW w:w="2071" w:type="dxa"/>
            <w:vAlign w:val="center"/>
          </w:tcPr>
          <w:p w14:paraId="4FCF5FA0" w14:textId="77B1BDF9" w:rsidR="00AC2A34" w:rsidRDefault="00DF209C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AC2A34">
              <w:rPr>
                <w:rFonts w:ascii="Times New Roman" w:hAnsi="Times New Roman" w:cs="Times New Roman"/>
                <w:sz w:val="18"/>
                <w:szCs w:val="18"/>
              </w:rPr>
              <w:t>2 400,00</w:t>
            </w:r>
          </w:p>
        </w:tc>
        <w:tc>
          <w:tcPr>
            <w:tcW w:w="2025" w:type="dxa"/>
            <w:gridSpan w:val="2"/>
          </w:tcPr>
          <w:p w14:paraId="61946DBE" w14:textId="77777777" w:rsidR="00AC2A34" w:rsidRPr="00C40BB2" w:rsidRDefault="00AC2A34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79" w:type="dxa"/>
            <w:vAlign w:val="center"/>
          </w:tcPr>
          <w:p w14:paraId="1642EC17" w14:textId="74BB4BC0" w:rsidR="00AC2A34" w:rsidRPr="00C40BB2" w:rsidRDefault="00AC2A34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4213C" w:rsidRPr="00C40BB2" w14:paraId="6DD34E63" w14:textId="77777777" w:rsidTr="00340407">
        <w:trPr>
          <w:trHeight w:val="372"/>
        </w:trPr>
        <w:tc>
          <w:tcPr>
            <w:tcW w:w="3229" w:type="dxa"/>
            <w:vAlign w:val="center"/>
          </w:tcPr>
          <w:p w14:paraId="413B0E8B" w14:textId="77777777" w:rsidR="0044213C" w:rsidRPr="00C40BB2" w:rsidRDefault="0044213C" w:rsidP="00340407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Príspevky z podielu zaplatenej dane</w:t>
            </w:r>
          </w:p>
        </w:tc>
        <w:tc>
          <w:tcPr>
            <w:tcW w:w="2071" w:type="dxa"/>
            <w:vAlign w:val="center"/>
          </w:tcPr>
          <w:p w14:paraId="11A9B128" w14:textId="6EAEE1D8" w:rsidR="0044213C" w:rsidRPr="00C40BB2" w:rsidRDefault="0044213C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584,07</w:t>
            </w:r>
          </w:p>
        </w:tc>
        <w:tc>
          <w:tcPr>
            <w:tcW w:w="2025" w:type="dxa"/>
            <w:gridSpan w:val="2"/>
          </w:tcPr>
          <w:p w14:paraId="2CAA303B" w14:textId="77777777" w:rsidR="0044213C" w:rsidRPr="00C40BB2" w:rsidRDefault="0044213C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79" w:type="dxa"/>
            <w:vAlign w:val="center"/>
          </w:tcPr>
          <w:p w14:paraId="35FE0A06" w14:textId="510B9BE8" w:rsidR="0044213C" w:rsidRPr="00C40BB2" w:rsidRDefault="0044213C" w:rsidP="00340407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1 123,82</w:t>
            </w:r>
          </w:p>
        </w:tc>
      </w:tr>
    </w:tbl>
    <w:p w14:paraId="5E730D5F" w14:textId="77777777" w:rsidR="00470F1A" w:rsidRPr="00C40BB2" w:rsidRDefault="00470F1A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7ED4D471" w14:textId="77777777" w:rsidR="00B056BC" w:rsidRPr="00C40BB2" w:rsidRDefault="00B056BC" w:rsidP="008935A9">
      <w:pPr>
        <w:pStyle w:val="Odstavecseseznamem"/>
        <w:numPr>
          <w:ilvl w:val="0"/>
          <w:numId w:val="9"/>
        </w:num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Prehľad  dotácií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grantov, ktoré účtovná jednotka prijala v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priebehu bežného účtovného obdobia.</w:t>
      </w:r>
    </w:p>
    <w:tbl>
      <w:tblPr>
        <w:tblW w:w="963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0"/>
        <w:gridCol w:w="2805"/>
        <w:gridCol w:w="2664"/>
      </w:tblGrid>
      <w:tr w:rsidR="009E46C1" w:rsidRPr="00C40BB2" w14:paraId="11CCA5E4" w14:textId="77777777" w:rsidTr="00B6150C">
        <w:trPr>
          <w:trHeight w:val="478"/>
        </w:trPr>
        <w:tc>
          <w:tcPr>
            <w:tcW w:w="4170" w:type="dxa"/>
            <w:shd w:val="clear" w:color="auto" w:fill="F2F2F2"/>
            <w:vAlign w:val="center"/>
            <w:hideMark/>
          </w:tcPr>
          <w:p w14:paraId="45E6F893" w14:textId="77777777" w:rsidR="009E46C1" w:rsidRPr="00C40BB2" w:rsidRDefault="009E46C1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Opis dotácie alebo grantu</w:t>
            </w:r>
          </w:p>
        </w:tc>
        <w:tc>
          <w:tcPr>
            <w:tcW w:w="5469" w:type="dxa"/>
            <w:gridSpan w:val="2"/>
            <w:shd w:val="clear" w:color="auto" w:fill="F2F2F2"/>
            <w:vAlign w:val="center"/>
            <w:hideMark/>
          </w:tcPr>
          <w:p w14:paraId="48DAED41" w14:textId="77777777" w:rsidR="009E46C1" w:rsidRPr="00C40BB2" w:rsidRDefault="009E46C1" w:rsidP="00382DC3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Výška dotácie alebo grantu</w:t>
            </w:r>
          </w:p>
        </w:tc>
      </w:tr>
      <w:tr w:rsidR="00382DC3" w:rsidRPr="00C40BB2" w14:paraId="05586A60" w14:textId="77777777" w:rsidTr="00B6150C">
        <w:trPr>
          <w:trHeight w:val="478"/>
        </w:trPr>
        <w:tc>
          <w:tcPr>
            <w:tcW w:w="4170" w:type="dxa"/>
            <w:shd w:val="clear" w:color="auto" w:fill="F2F2F2"/>
            <w:vAlign w:val="center"/>
            <w:hideMark/>
          </w:tcPr>
          <w:p w14:paraId="7304D60B" w14:textId="77777777" w:rsidR="00382DC3" w:rsidRPr="00C40BB2" w:rsidRDefault="00382DC3" w:rsidP="00382DC3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805" w:type="dxa"/>
            <w:shd w:val="clear" w:color="auto" w:fill="F2F2F2"/>
            <w:vAlign w:val="center"/>
            <w:hideMark/>
          </w:tcPr>
          <w:p w14:paraId="1B94695F" w14:textId="77777777" w:rsidR="00382DC3" w:rsidRPr="00C40BB2" w:rsidRDefault="00382DC3" w:rsidP="00382DC3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2664" w:type="dxa"/>
            <w:shd w:val="clear" w:color="auto" w:fill="F2F2F2"/>
            <w:vAlign w:val="center"/>
          </w:tcPr>
          <w:p w14:paraId="279B2147" w14:textId="77777777" w:rsidR="00382DC3" w:rsidRPr="00C40BB2" w:rsidRDefault="00382DC3" w:rsidP="00382DC3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AC2A34" w:rsidRPr="00C40BB2" w14:paraId="4DD10BE2" w14:textId="77777777" w:rsidTr="00D852FE">
        <w:trPr>
          <w:trHeight w:val="372"/>
        </w:trPr>
        <w:tc>
          <w:tcPr>
            <w:tcW w:w="4170" w:type="dxa"/>
            <w:vAlign w:val="center"/>
          </w:tcPr>
          <w:p w14:paraId="2BF5A697" w14:textId="77777777" w:rsidR="00AC2A34" w:rsidRPr="00C40BB2" w:rsidRDefault="00AC2A34" w:rsidP="0077551D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Dotácia KSK</w:t>
            </w:r>
          </w:p>
        </w:tc>
        <w:tc>
          <w:tcPr>
            <w:tcW w:w="2805" w:type="dxa"/>
            <w:vAlign w:val="center"/>
          </w:tcPr>
          <w:p w14:paraId="0A04ADCD" w14:textId="705D14FE" w:rsidR="00AC2A34" w:rsidRPr="00C40BB2" w:rsidRDefault="00AC2A34" w:rsidP="0077551D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664" w:type="dxa"/>
            <w:vAlign w:val="center"/>
          </w:tcPr>
          <w:p w14:paraId="708C34C3" w14:textId="66AFA502" w:rsidR="00AC2A34" w:rsidRPr="00C40BB2" w:rsidRDefault="00AC2A34" w:rsidP="0077551D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1 000,00</w:t>
            </w:r>
          </w:p>
        </w:tc>
      </w:tr>
      <w:tr w:rsidR="00AC2A34" w:rsidRPr="00C40BB2" w14:paraId="12546A96" w14:textId="77777777" w:rsidTr="00D852FE">
        <w:trPr>
          <w:trHeight w:val="372"/>
        </w:trPr>
        <w:tc>
          <w:tcPr>
            <w:tcW w:w="4170" w:type="dxa"/>
            <w:vAlign w:val="center"/>
          </w:tcPr>
          <w:p w14:paraId="67C1BE6E" w14:textId="77777777" w:rsidR="00AC2A34" w:rsidRPr="00C40BB2" w:rsidRDefault="00AC2A34" w:rsidP="0077551D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Dotácia – M.školstva SR</w:t>
            </w:r>
          </w:p>
        </w:tc>
        <w:tc>
          <w:tcPr>
            <w:tcW w:w="2805" w:type="dxa"/>
            <w:vAlign w:val="center"/>
          </w:tcPr>
          <w:p w14:paraId="0EB3804B" w14:textId="6BEFFA2A" w:rsidR="00AC2A34" w:rsidRPr="00C40BB2" w:rsidRDefault="00AC2A34" w:rsidP="0077551D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50 000,00</w:t>
            </w:r>
          </w:p>
        </w:tc>
        <w:tc>
          <w:tcPr>
            <w:tcW w:w="2664" w:type="dxa"/>
            <w:vAlign w:val="center"/>
          </w:tcPr>
          <w:p w14:paraId="174D7A2A" w14:textId="4C970CB5" w:rsidR="00AC2A34" w:rsidRPr="00C40BB2" w:rsidRDefault="00AC2A34" w:rsidP="0077551D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50 000,00</w:t>
            </w:r>
          </w:p>
        </w:tc>
      </w:tr>
      <w:tr w:rsidR="00AC2A34" w:rsidRPr="00C40BB2" w14:paraId="07E81A90" w14:textId="77777777" w:rsidTr="00D852FE">
        <w:trPr>
          <w:trHeight w:val="372"/>
        </w:trPr>
        <w:tc>
          <w:tcPr>
            <w:tcW w:w="4170" w:type="dxa"/>
            <w:vAlign w:val="center"/>
          </w:tcPr>
          <w:p w14:paraId="4B89C15A" w14:textId="77777777" w:rsidR="00AC2A34" w:rsidRPr="00C40BB2" w:rsidRDefault="00AC2A34" w:rsidP="0077551D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Dotácia mesto Košice</w:t>
            </w:r>
          </w:p>
        </w:tc>
        <w:tc>
          <w:tcPr>
            <w:tcW w:w="2805" w:type="dxa"/>
            <w:vAlign w:val="center"/>
          </w:tcPr>
          <w:p w14:paraId="7ECB70C2" w14:textId="0034E6BA" w:rsidR="00AC2A34" w:rsidRPr="00C40BB2" w:rsidRDefault="00AC2A34" w:rsidP="0077551D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80 000,00</w:t>
            </w:r>
          </w:p>
        </w:tc>
        <w:tc>
          <w:tcPr>
            <w:tcW w:w="2664" w:type="dxa"/>
            <w:vAlign w:val="center"/>
          </w:tcPr>
          <w:p w14:paraId="5DB1C53A" w14:textId="01448335" w:rsidR="00AC2A34" w:rsidRPr="00C40BB2" w:rsidRDefault="00AC2A34" w:rsidP="0077551D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80 000,00</w:t>
            </w:r>
          </w:p>
        </w:tc>
      </w:tr>
      <w:tr w:rsidR="00AC2A34" w:rsidRPr="00C40BB2" w14:paraId="4A619226" w14:textId="77777777" w:rsidTr="00D852FE">
        <w:trPr>
          <w:trHeight w:val="372"/>
        </w:trPr>
        <w:tc>
          <w:tcPr>
            <w:tcW w:w="4170" w:type="dxa"/>
            <w:vAlign w:val="center"/>
          </w:tcPr>
          <w:p w14:paraId="6E4FCDA4" w14:textId="77777777" w:rsidR="00AC2A34" w:rsidRPr="00C40BB2" w:rsidRDefault="00AC2A34" w:rsidP="0077551D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Dotácia SAZ</w:t>
            </w:r>
          </w:p>
        </w:tc>
        <w:tc>
          <w:tcPr>
            <w:tcW w:w="2805" w:type="dxa"/>
            <w:vAlign w:val="center"/>
          </w:tcPr>
          <w:p w14:paraId="069109CA" w14:textId="3A3074B6" w:rsidR="00AC2A34" w:rsidRPr="00C40BB2" w:rsidRDefault="00AC2A34" w:rsidP="0077551D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1 000,00</w:t>
            </w:r>
          </w:p>
        </w:tc>
        <w:tc>
          <w:tcPr>
            <w:tcW w:w="2664" w:type="dxa"/>
            <w:vAlign w:val="center"/>
          </w:tcPr>
          <w:p w14:paraId="05312B94" w14:textId="50EA18F8" w:rsidR="00AC2A34" w:rsidRPr="00C40BB2" w:rsidRDefault="00AC2A34" w:rsidP="0077551D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1 000,00</w:t>
            </w:r>
          </w:p>
        </w:tc>
      </w:tr>
      <w:tr w:rsidR="00AC2A34" w:rsidRPr="00C40BB2" w14:paraId="3B700481" w14:textId="77777777" w:rsidTr="00D852FE">
        <w:trPr>
          <w:trHeight w:val="372"/>
        </w:trPr>
        <w:tc>
          <w:tcPr>
            <w:tcW w:w="4170" w:type="dxa"/>
            <w:vAlign w:val="center"/>
          </w:tcPr>
          <w:p w14:paraId="1C309D4A" w14:textId="77777777" w:rsidR="00AC2A34" w:rsidRPr="00C40BB2" w:rsidRDefault="00AC2A34" w:rsidP="003175C5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Dotácie spolu</w:t>
            </w:r>
          </w:p>
        </w:tc>
        <w:tc>
          <w:tcPr>
            <w:tcW w:w="2805" w:type="dxa"/>
            <w:vAlign w:val="center"/>
          </w:tcPr>
          <w:p w14:paraId="100EDF6D" w14:textId="54D3CFA2" w:rsidR="00AC2A34" w:rsidRPr="00C40BB2" w:rsidRDefault="00AC2A34" w:rsidP="003175C5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131 000,00</w:t>
            </w:r>
          </w:p>
        </w:tc>
        <w:tc>
          <w:tcPr>
            <w:tcW w:w="2664" w:type="dxa"/>
            <w:vAlign w:val="center"/>
          </w:tcPr>
          <w:p w14:paraId="259E0D46" w14:textId="338F676F" w:rsidR="00AC2A34" w:rsidRPr="00C40BB2" w:rsidRDefault="00AC2A34" w:rsidP="003175C5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132 000</w:t>
            </w:r>
          </w:p>
        </w:tc>
      </w:tr>
    </w:tbl>
    <w:p w14:paraId="5369AD0B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18205338" w14:textId="77777777" w:rsidR="00B056BC" w:rsidRPr="00C40BB2" w:rsidRDefault="00B056BC" w:rsidP="008935A9">
      <w:pPr>
        <w:pStyle w:val="Odstavecseseznamem"/>
        <w:numPr>
          <w:ilvl w:val="0"/>
          <w:numId w:val="9"/>
        </w:num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lastRenderedPageBreak/>
        <w:t>Opis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963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1"/>
        <w:gridCol w:w="2268"/>
        <w:gridCol w:w="2930"/>
      </w:tblGrid>
      <w:tr w:rsidR="0087475D" w:rsidRPr="00C40BB2" w14:paraId="7B1BD6BB" w14:textId="77777777" w:rsidTr="00B6150C">
        <w:trPr>
          <w:trHeight w:val="478"/>
        </w:trPr>
        <w:tc>
          <w:tcPr>
            <w:tcW w:w="4441" w:type="dxa"/>
            <w:shd w:val="clear" w:color="auto" w:fill="F2F2F2"/>
            <w:vAlign w:val="center"/>
            <w:hideMark/>
          </w:tcPr>
          <w:p w14:paraId="2B25451D" w14:textId="77777777" w:rsidR="0087475D" w:rsidRPr="00C40BB2" w:rsidRDefault="0087475D" w:rsidP="0087475D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Položka výnosov</w:t>
            </w:r>
          </w:p>
        </w:tc>
        <w:tc>
          <w:tcPr>
            <w:tcW w:w="2268" w:type="dxa"/>
            <w:shd w:val="clear" w:color="auto" w:fill="F2F2F2"/>
            <w:vAlign w:val="center"/>
            <w:hideMark/>
          </w:tcPr>
          <w:p w14:paraId="4FD94519" w14:textId="77777777" w:rsidR="0087475D" w:rsidRPr="00C40BB2" w:rsidRDefault="0087475D" w:rsidP="0087475D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2930" w:type="dxa"/>
            <w:shd w:val="clear" w:color="auto" w:fill="F2F2F2"/>
            <w:vAlign w:val="center"/>
          </w:tcPr>
          <w:p w14:paraId="5D3CA892" w14:textId="77777777" w:rsidR="0087475D" w:rsidRPr="00C40BB2" w:rsidRDefault="0087475D" w:rsidP="0087475D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D7FE3" w:rsidRPr="00C40BB2" w14:paraId="7CCF2A02" w14:textId="77777777" w:rsidTr="00E37F8E">
        <w:trPr>
          <w:trHeight w:val="372"/>
        </w:trPr>
        <w:tc>
          <w:tcPr>
            <w:tcW w:w="4441" w:type="dxa"/>
            <w:vAlign w:val="center"/>
          </w:tcPr>
          <w:p w14:paraId="7609C123" w14:textId="2E627562" w:rsidR="009D7FE3" w:rsidRPr="00C40BB2" w:rsidRDefault="009D7FE3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Kurzové zisky celkom, z toho:</w:t>
            </w:r>
          </w:p>
        </w:tc>
        <w:tc>
          <w:tcPr>
            <w:tcW w:w="2268" w:type="dxa"/>
            <w:vAlign w:val="center"/>
          </w:tcPr>
          <w:p w14:paraId="6F4349A2" w14:textId="35AA0EC0" w:rsidR="009D7FE3" w:rsidRPr="00C40BB2" w:rsidRDefault="009D7FE3" w:rsidP="00E37F8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309,02</w:t>
            </w:r>
          </w:p>
        </w:tc>
        <w:tc>
          <w:tcPr>
            <w:tcW w:w="2930" w:type="dxa"/>
            <w:vAlign w:val="center"/>
          </w:tcPr>
          <w:p w14:paraId="036CB7AD" w14:textId="3E91E935" w:rsidR="009D7FE3" w:rsidRPr="00C40BB2" w:rsidRDefault="009D7FE3" w:rsidP="00E37F8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0,56</w:t>
            </w:r>
          </w:p>
        </w:tc>
      </w:tr>
      <w:tr w:rsidR="009D7FE3" w:rsidRPr="00C40BB2" w14:paraId="03994A17" w14:textId="77777777" w:rsidTr="00E37F8E">
        <w:trPr>
          <w:trHeight w:val="372"/>
        </w:trPr>
        <w:tc>
          <w:tcPr>
            <w:tcW w:w="4441" w:type="dxa"/>
            <w:vAlign w:val="center"/>
          </w:tcPr>
          <w:p w14:paraId="44D19EEB" w14:textId="7AC0938C" w:rsidR="009D7FE3" w:rsidRPr="00C40BB2" w:rsidRDefault="009D7FE3" w:rsidP="009C115F">
            <w:pPr>
              <w:pStyle w:val="Odstavecseseznamem"/>
              <w:numPr>
                <w:ilvl w:val="0"/>
                <w:numId w:val="17"/>
              </w:num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ku dňu zostavenia účtovnej závierky</w:t>
            </w:r>
          </w:p>
        </w:tc>
        <w:tc>
          <w:tcPr>
            <w:tcW w:w="2268" w:type="dxa"/>
            <w:vAlign w:val="center"/>
          </w:tcPr>
          <w:p w14:paraId="38CA78B6" w14:textId="5804B06B" w:rsidR="009D7FE3" w:rsidRPr="00C40BB2" w:rsidRDefault="009D7FE3" w:rsidP="00E37F8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930" w:type="dxa"/>
            <w:vAlign w:val="center"/>
          </w:tcPr>
          <w:p w14:paraId="4A85A1B4" w14:textId="39776D54" w:rsidR="009D7FE3" w:rsidRPr="00C40BB2" w:rsidRDefault="009D7FE3" w:rsidP="00E37F8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0,56</w:t>
            </w:r>
          </w:p>
        </w:tc>
      </w:tr>
    </w:tbl>
    <w:p w14:paraId="518C7BD4" w14:textId="77777777" w:rsidR="00C273A6" w:rsidRPr="00C273A6" w:rsidRDefault="00C273A6" w:rsidP="00C273A6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036DC3B5" w14:textId="103F13E5" w:rsidR="00B056BC" w:rsidRPr="00C273A6" w:rsidRDefault="00B056BC" w:rsidP="002651DE">
      <w:pPr>
        <w:pStyle w:val="Odstavecseseznamem"/>
        <w:numPr>
          <w:ilvl w:val="0"/>
          <w:numId w:val="9"/>
        </w:num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Opis a</w:t>
      </w:r>
      <w:r w:rsidR="008935A9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vyčíslenie hodnoty významných položiek nákladov, nákladov na osta</w:t>
      </w:r>
      <w:r w:rsidR="00C273A6">
        <w:rPr>
          <w:rFonts w:ascii="Times New Roman" w:hAnsi="Times New Roman" w:cs="Times New Roman"/>
          <w:sz w:val="18"/>
          <w:szCs w:val="18"/>
        </w:rPr>
        <w:t>tné služby, osobitných nákladov</w:t>
      </w:r>
      <w:r w:rsidR="00B6150C" w:rsidRPr="00C273A6">
        <w:rPr>
          <w:rFonts w:ascii="Times New Roman" w:hAnsi="Times New Roman" w:cs="Times New Roman"/>
          <w:sz w:val="18"/>
          <w:szCs w:val="18"/>
        </w:rPr>
        <w:t xml:space="preserve"> </w:t>
      </w:r>
      <w:r w:rsidRPr="00C273A6">
        <w:rPr>
          <w:rFonts w:ascii="Times New Roman" w:hAnsi="Times New Roman" w:cs="Times New Roman"/>
          <w:sz w:val="18"/>
          <w:szCs w:val="18"/>
        </w:rPr>
        <w:t>a</w:t>
      </w:r>
      <w:r w:rsidR="008935A9" w:rsidRPr="00C273A6">
        <w:rPr>
          <w:rFonts w:ascii="Times New Roman" w:hAnsi="Times New Roman" w:cs="Times New Roman"/>
          <w:sz w:val="18"/>
          <w:szCs w:val="18"/>
        </w:rPr>
        <w:t> </w:t>
      </w:r>
      <w:r w:rsidRPr="00C273A6">
        <w:rPr>
          <w:rFonts w:ascii="Times New Roman" w:hAnsi="Times New Roman" w:cs="Times New Roman"/>
          <w:sz w:val="18"/>
          <w:szCs w:val="18"/>
        </w:rPr>
        <w:t xml:space="preserve">iných ostatných nákladov. </w:t>
      </w:r>
    </w:p>
    <w:tbl>
      <w:tblPr>
        <w:tblStyle w:val="Mkatabulky"/>
        <w:tblW w:w="9918" w:type="dxa"/>
        <w:tblLook w:val="04A0" w:firstRow="1" w:lastRow="0" w:firstColumn="1" w:lastColumn="0" w:noHBand="0" w:noVBand="1"/>
      </w:tblPr>
      <w:tblGrid>
        <w:gridCol w:w="3936"/>
        <w:gridCol w:w="1701"/>
        <w:gridCol w:w="1701"/>
        <w:gridCol w:w="2580"/>
      </w:tblGrid>
      <w:tr w:rsidR="001618EA" w:rsidRPr="00C40BB2" w14:paraId="557D6C4E" w14:textId="77777777" w:rsidTr="006E62C7">
        <w:trPr>
          <w:trHeight w:val="540"/>
        </w:trPr>
        <w:tc>
          <w:tcPr>
            <w:tcW w:w="3936" w:type="dxa"/>
            <w:shd w:val="clear" w:color="auto" w:fill="D9D9D9" w:themeFill="background1" w:themeFillShade="D9"/>
            <w:hideMark/>
          </w:tcPr>
          <w:p w14:paraId="24F9BA91" w14:textId="77777777" w:rsidR="001618EA" w:rsidRPr="00C40BB2" w:rsidRDefault="001618EA" w:rsidP="001618EA">
            <w:pPr>
              <w:spacing w:before="0" w:line="240" w:lineRule="auto"/>
              <w:ind w:right="-1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Položka nákladov</w:t>
            </w:r>
          </w:p>
        </w:tc>
        <w:tc>
          <w:tcPr>
            <w:tcW w:w="1701" w:type="dxa"/>
            <w:shd w:val="clear" w:color="auto" w:fill="D9D9D9" w:themeFill="background1" w:themeFillShade="D9"/>
            <w:hideMark/>
          </w:tcPr>
          <w:p w14:paraId="1B770EEA" w14:textId="77777777" w:rsidR="001618EA" w:rsidRPr="00C40BB2" w:rsidRDefault="001618EA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Hlavná činnosť</w:t>
            </w:r>
          </w:p>
        </w:tc>
        <w:tc>
          <w:tcPr>
            <w:tcW w:w="1701" w:type="dxa"/>
            <w:shd w:val="clear" w:color="auto" w:fill="D9D9D9" w:themeFill="background1" w:themeFillShade="D9"/>
            <w:hideMark/>
          </w:tcPr>
          <w:p w14:paraId="4183F05D" w14:textId="77777777" w:rsidR="001618EA" w:rsidRPr="00C40BB2" w:rsidRDefault="001618EA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Zdaňovaná činnosť</w:t>
            </w:r>
          </w:p>
        </w:tc>
        <w:tc>
          <w:tcPr>
            <w:tcW w:w="2580" w:type="dxa"/>
            <w:shd w:val="clear" w:color="auto" w:fill="D9D9D9" w:themeFill="background1" w:themeFillShade="D9"/>
            <w:noWrap/>
            <w:hideMark/>
          </w:tcPr>
          <w:p w14:paraId="7DA8F2F4" w14:textId="77777777" w:rsidR="001618EA" w:rsidRPr="00C40BB2" w:rsidRDefault="001618EA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1618EA" w:rsidRPr="00C40BB2" w14:paraId="28AF727F" w14:textId="77777777" w:rsidTr="006E62C7">
        <w:trPr>
          <w:trHeight w:val="300"/>
        </w:trPr>
        <w:tc>
          <w:tcPr>
            <w:tcW w:w="3936" w:type="dxa"/>
            <w:hideMark/>
          </w:tcPr>
          <w:p w14:paraId="47B0DB4E" w14:textId="77777777" w:rsidR="001618EA" w:rsidRPr="00C40BB2" w:rsidRDefault="00F362CC" w:rsidP="001618EA">
            <w:p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Spotreba </w:t>
            </w:r>
            <w:r w:rsidR="001618EA" w:rsidRPr="00C40BB2">
              <w:rPr>
                <w:rFonts w:ascii="Times New Roman" w:hAnsi="Times New Roman" w:cs="Times New Roman"/>
                <w:sz w:val="18"/>
                <w:szCs w:val="18"/>
              </w:rPr>
              <w:t>mater</w:t>
            </w:r>
            <w:r w:rsidR="0087475D" w:rsidRPr="00C40BB2">
              <w:rPr>
                <w:rFonts w:ascii="Times New Roman" w:hAnsi="Times New Roman" w:cs="Times New Roman"/>
                <w:sz w:val="18"/>
                <w:szCs w:val="18"/>
              </w:rPr>
              <w:t>iá</w:t>
            </w:r>
            <w:r w:rsidR="001618EA" w:rsidRPr="00C40BB2">
              <w:rPr>
                <w:rFonts w:ascii="Times New Roman" w:hAnsi="Times New Roman" w:cs="Times New Roman"/>
                <w:sz w:val="18"/>
                <w:szCs w:val="18"/>
              </w:rPr>
              <w:t>l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u</w:t>
            </w:r>
          </w:p>
        </w:tc>
        <w:tc>
          <w:tcPr>
            <w:tcW w:w="1701" w:type="dxa"/>
          </w:tcPr>
          <w:p w14:paraId="66DA198C" w14:textId="41D134E7" w:rsidR="001618EA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3 270,64</w:t>
            </w:r>
          </w:p>
        </w:tc>
        <w:tc>
          <w:tcPr>
            <w:tcW w:w="1701" w:type="dxa"/>
          </w:tcPr>
          <w:p w14:paraId="5813045F" w14:textId="11E7473B" w:rsidR="001618EA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424,97</w:t>
            </w:r>
          </w:p>
        </w:tc>
        <w:tc>
          <w:tcPr>
            <w:tcW w:w="2580" w:type="dxa"/>
            <w:noWrap/>
          </w:tcPr>
          <w:p w14:paraId="6C9B9BA8" w14:textId="453DA2EC" w:rsidR="001618EA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3 695,61</w:t>
            </w:r>
          </w:p>
        </w:tc>
      </w:tr>
      <w:tr w:rsidR="008935A9" w:rsidRPr="00C40BB2" w14:paraId="5688E615" w14:textId="77777777" w:rsidTr="006E62C7">
        <w:trPr>
          <w:trHeight w:val="300"/>
        </w:trPr>
        <w:tc>
          <w:tcPr>
            <w:tcW w:w="3936" w:type="dxa"/>
          </w:tcPr>
          <w:p w14:paraId="6DC82C5B" w14:textId="77777777" w:rsidR="008935A9" w:rsidRPr="00C40BB2" w:rsidRDefault="008935A9" w:rsidP="001618EA">
            <w:p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Z toho :</w:t>
            </w:r>
          </w:p>
        </w:tc>
        <w:tc>
          <w:tcPr>
            <w:tcW w:w="1701" w:type="dxa"/>
          </w:tcPr>
          <w:p w14:paraId="335A7E12" w14:textId="77777777" w:rsidR="008935A9" w:rsidRPr="00C40BB2" w:rsidRDefault="008935A9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1A3384E" w14:textId="77777777" w:rsidR="008935A9" w:rsidRPr="00C40BB2" w:rsidRDefault="008935A9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80" w:type="dxa"/>
            <w:noWrap/>
          </w:tcPr>
          <w:p w14:paraId="5DB3D1EA" w14:textId="77777777" w:rsidR="008935A9" w:rsidRPr="00C40BB2" w:rsidRDefault="008935A9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935A9" w:rsidRPr="00C40BB2" w14:paraId="1443BD84" w14:textId="77777777" w:rsidTr="006E62C7">
        <w:trPr>
          <w:trHeight w:val="841"/>
        </w:trPr>
        <w:tc>
          <w:tcPr>
            <w:tcW w:w="3936" w:type="dxa"/>
          </w:tcPr>
          <w:p w14:paraId="5CEF98EE" w14:textId="05CFD839" w:rsidR="008935A9" w:rsidRPr="00C40BB2" w:rsidRDefault="006E62C7" w:rsidP="006E62C7">
            <w:pPr>
              <w:pStyle w:val="Odstavecseseznamem"/>
              <w:numPr>
                <w:ilvl w:val="0"/>
                <w:numId w:val="17"/>
              </w:num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</w:t>
            </w:r>
            <w:r w:rsidR="008935A9" w:rsidRPr="00C40BB2">
              <w:rPr>
                <w:rFonts w:ascii="Times New Roman" w:hAnsi="Times New Roman" w:cs="Times New Roman"/>
                <w:sz w:val="18"/>
                <w:szCs w:val="18"/>
              </w:rPr>
              <w:t>potreba materiálu – reklamné predmety OC za 1 KS do 17€</w:t>
            </w:r>
          </w:p>
          <w:p w14:paraId="6ECAD27A" w14:textId="77777777" w:rsidR="008935A9" w:rsidRPr="00C40BB2" w:rsidRDefault="008935A9" w:rsidP="001618EA">
            <w:p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14:paraId="75F9815C" w14:textId="417C4C56" w:rsidR="008935A9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437,00</w:t>
            </w:r>
          </w:p>
        </w:tc>
        <w:tc>
          <w:tcPr>
            <w:tcW w:w="1701" w:type="dxa"/>
          </w:tcPr>
          <w:p w14:paraId="7FE4AE1D" w14:textId="25B590AF" w:rsidR="008935A9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189,00</w:t>
            </w:r>
          </w:p>
        </w:tc>
        <w:tc>
          <w:tcPr>
            <w:tcW w:w="2580" w:type="dxa"/>
            <w:noWrap/>
          </w:tcPr>
          <w:p w14:paraId="02F88CF1" w14:textId="58895303" w:rsidR="008935A9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626,00</w:t>
            </w:r>
          </w:p>
        </w:tc>
      </w:tr>
      <w:tr w:rsidR="00281758" w:rsidRPr="00C40BB2" w14:paraId="7A6A70F5" w14:textId="77777777" w:rsidTr="006E62C7">
        <w:trPr>
          <w:trHeight w:val="540"/>
        </w:trPr>
        <w:tc>
          <w:tcPr>
            <w:tcW w:w="3936" w:type="dxa"/>
          </w:tcPr>
          <w:p w14:paraId="3D765DA5" w14:textId="52D78C68" w:rsidR="00281758" w:rsidRPr="00C40BB2" w:rsidRDefault="00281758" w:rsidP="001618EA">
            <w:p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Spotreba energie</w:t>
            </w:r>
          </w:p>
        </w:tc>
        <w:tc>
          <w:tcPr>
            <w:tcW w:w="1701" w:type="dxa"/>
          </w:tcPr>
          <w:p w14:paraId="00F36660" w14:textId="32910E47" w:rsidR="00281758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1 933,21</w:t>
            </w:r>
          </w:p>
        </w:tc>
        <w:tc>
          <w:tcPr>
            <w:tcW w:w="1701" w:type="dxa"/>
          </w:tcPr>
          <w:p w14:paraId="14AB25C7" w14:textId="01DD86E6" w:rsidR="00281758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288,87</w:t>
            </w:r>
          </w:p>
        </w:tc>
        <w:tc>
          <w:tcPr>
            <w:tcW w:w="2580" w:type="dxa"/>
            <w:noWrap/>
          </w:tcPr>
          <w:p w14:paraId="04D4FFEA" w14:textId="77E7BFA8" w:rsidR="00281758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2 222,08</w:t>
            </w:r>
          </w:p>
        </w:tc>
      </w:tr>
      <w:tr w:rsidR="001618EA" w:rsidRPr="00C40BB2" w14:paraId="0E52F8FF" w14:textId="77777777" w:rsidTr="006E62C7">
        <w:trPr>
          <w:trHeight w:val="540"/>
        </w:trPr>
        <w:tc>
          <w:tcPr>
            <w:tcW w:w="3936" w:type="dxa"/>
            <w:hideMark/>
          </w:tcPr>
          <w:p w14:paraId="545F0631" w14:textId="77777777" w:rsidR="001618EA" w:rsidRPr="00C40BB2" w:rsidRDefault="00F362CC" w:rsidP="001618EA">
            <w:p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Predaný tovar</w:t>
            </w:r>
          </w:p>
        </w:tc>
        <w:tc>
          <w:tcPr>
            <w:tcW w:w="1701" w:type="dxa"/>
            <w:hideMark/>
          </w:tcPr>
          <w:p w14:paraId="5C7D5F57" w14:textId="77777777" w:rsidR="001618EA" w:rsidRPr="00C40BB2" w:rsidRDefault="001618EA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701" w:type="dxa"/>
            <w:hideMark/>
          </w:tcPr>
          <w:p w14:paraId="50BF68C4" w14:textId="79394915" w:rsidR="001618EA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16 155,00</w:t>
            </w:r>
          </w:p>
        </w:tc>
        <w:tc>
          <w:tcPr>
            <w:tcW w:w="2580" w:type="dxa"/>
            <w:noWrap/>
            <w:hideMark/>
          </w:tcPr>
          <w:p w14:paraId="5A231113" w14:textId="4B06EE2C" w:rsidR="001618EA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16 155,00</w:t>
            </w:r>
          </w:p>
        </w:tc>
      </w:tr>
      <w:tr w:rsidR="001618EA" w:rsidRPr="00C40BB2" w14:paraId="1C26B360" w14:textId="77777777" w:rsidTr="00053E41">
        <w:trPr>
          <w:trHeight w:val="300"/>
        </w:trPr>
        <w:tc>
          <w:tcPr>
            <w:tcW w:w="3936" w:type="dxa"/>
            <w:hideMark/>
          </w:tcPr>
          <w:p w14:paraId="2027021D" w14:textId="77777777" w:rsidR="001618EA" w:rsidRPr="00C40BB2" w:rsidRDefault="001618EA" w:rsidP="001618EA">
            <w:p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Opravy a </w:t>
            </w:r>
            <w:r w:rsidR="00F362CC" w:rsidRPr="00C40BB2">
              <w:rPr>
                <w:rFonts w:ascii="Times New Roman" w:hAnsi="Times New Roman" w:cs="Times New Roman"/>
                <w:sz w:val="18"/>
                <w:szCs w:val="18"/>
              </w:rPr>
              <w:t>udržiavanie</w:t>
            </w:r>
          </w:p>
        </w:tc>
        <w:tc>
          <w:tcPr>
            <w:tcW w:w="1701" w:type="dxa"/>
            <w:noWrap/>
          </w:tcPr>
          <w:p w14:paraId="1388E436" w14:textId="273C405C" w:rsidR="001618EA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1 339,36</w:t>
            </w:r>
          </w:p>
        </w:tc>
        <w:tc>
          <w:tcPr>
            <w:tcW w:w="1701" w:type="dxa"/>
          </w:tcPr>
          <w:p w14:paraId="05A79EA6" w14:textId="4D7DCD15" w:rsidR="001618EA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199,23</w:t>
            </w:r>
          </w:p>
        </w:tc>
        <w:tc>
          <w:tcPr>
            <w:tcW w:w="2580" w:type="dxa"/>
            <w:noWrap/>
          </w:tcPr>
          <w:p w14:paraId="0A7DEE2C" w14:textId="3274A81F" w:rsidR="001618EA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1 538,59</w:t>
            </w:r>
          </w:p>
        </w:tc>
      </w:tr>
      <w:tr w:rsidR="001618EA" w:rsidRPr="00C40BB2" w14:paraId="2086493C" w14:textId="77777777" w:rsidTr="006E62C7">
        <w:trPr>
          <w:trHeight w:val="300"/>
        </w:trPr>
        <w:tc>
          <w:tcPr>
            <w:tcW w:w="3936" w:type="dxa"/>
            <w:hideMark/>
          </w:tcPr>
          <w:p w14:paraId="0FDCAFBC" w14:textId="7497F65B" w:rsidR="001618EA" w:rsidRPr="00C40BB2" w:rsidRDefault="001618EA" w:rsidP="001618EA">
            <w:p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N</w:t>
            </w:r>
            <w:r w:rsidR="00871439" w:rsidRPr="00C40BB2">
              <w:rPr>
                <w:rFonts w:ascii="Times New Roman" w:hAnsi="Times New Roman" w:cs="Times New Roman"/>
                <w:sz w:val="18"/>
                <w:szCs w:val="18"/>
              </w:rPr>
              <w:t>á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klady na </w:t>
            </w:r>
            <w:proofErr w:type="spellStart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rezentáciu</w:t>
            </w:r>
            <w:proofErr w:type="spellEnd"/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hideMark/>
          </w:tcPr>
          <w:p w14:paraId="204E788B" w14:textId="4E38959B" w:rsidR="001618EA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1 364,37</w:t>
            </w:r>
            <w:r w:rsidR="001618EA" w:rsidRPr="00C40BB2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701" w:type="dxa"/>
            <w:hideMark/>
          </w:tcPr>
          <w:p w14:paraId="7D733DA4" w14:textId="2D92E2EB" w:rsidR="001618EA" w:rsidRPr="00C40BB2" w:rsidRDefault="001618EA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80" w:type="dxa"/>
            <w:noWrap/>
            <w:hideMark/>
          </w:tcPr>
          <w:p w14:paraId="4910B1EA" w14:textId="6FF5A8A8" w:rsidR="001618EA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1 364,37</w:t>
            </w:r>
          </w:p>
        </w:tc>
      </w:tr>
      <w:tr w:rsidR="001618EA" w:rsidRPr="00C40BB2" w14:paraId="35CBA732" w14:textId="77777777" w:rsidTr="006E62C7">
        <w:trPr>
          <w:trHeight w:val="300"/>
        </w:trPr>
        <w:tc>
          <w:tcPr>
            <w:tcW w:w="3936" w:type="dxa"/>
            <w:hideMark/>
          </w:tcPr>
          <w:p w14:paraId="5AB43380" w14:textId="77777777" w:rsidR="001618EA" w:rsidRPr="00C40BB2" w:rsidRDefault="00A860F1" w:rsidP="001618EA">
            <w:pPr>
              <w:spacing w:before="0" w:line="240" w:lineRule="auto"/>
              <w:ind w:right="-1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Ostatné </w:t>
            </w:r>
            <w:r w:rsidR="001618EA"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služby</w:t>
            </w:r>
            <w:r w:rsidR="003B1537"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celkom a z toho</w:t>
            </w:r>
          </w:p>
        </w:tc>
        <w:tc>
          <w:tcPr>
            <w:tcW w:w="1701" w:type="dxa"/>
          </w:tcPr>
          <w:p w14:paraId="4E2891E3" w14:textId="3B9E5CC9" w:rsidR="001618EA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53 311,96</w:t>
            </w:r>
          </w:p>
        </w:tc>
        <w:tc>
          <w:tcPr>
            <w:tcW w:w="1701" w:type="dxa"/>
          </w:tcPr>
          <w:p w14:paraId="057189E2" w14:textId="7A62D728" w:rsidR="001618EA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5 003,79</w:t>
            </w:r>
          </w:p>
        </w:tc>
        <w:tc>
          <w:tcPr>
            <w:tcW w:w="2580" w:type="dxa"/>
            <w:noWrap/>
          </w:tcPr>
          <w:p w14:paraId="6FC36376" w14:textId="65DE3D3D" w:rsidR="001618EA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58 315,75</w:t>
            </w:r>
          </w:p>
        </w:tc>
      </w:tr>
      <w:tr w:rsidR="003B1537" w:rsidRPr="00C40BB2" w14:paraId="76558600" w14:textId="77777777" w:rsidTr="006E62C7">
        <w:trPr>
          <w:trHeight w:val="300"/>
        </w:trPr>
        <w:tc>
          <w:tcPr>
            <w:tcW w:w="3936" w:type="dxa"/>
          </w:tcPr>
          <w:p w14:paraId="60D9F06B" w14:textId="77777777" w:rsidR="003B1537" w:rsidRPr="00C40BB2" w:rsidRDefault="003B1537" w:rsidP="003B1537">
            <w:pPr>
              <w:pStyle w:val="Odstavecseseznamem"/>
              <w:numPr>
                <w:ilvl w:val="0"/>
                <w:numId w:val="14"/>
              </w:num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na reklamnú činnosť</w:t>
            </w:r>
          </w:p>
        </w:tc>
        <w:tc>
          <w:tcPr>
            <w:tcW w:w="1701" w:type="dxa"/>
          </w:tcPr>
          <w:p w14:paraId="23E92F1C" w14:textId="60B0CD26" w:rsidR="003B1537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3 304,23</w:t>
            </w:r>
          </w:p>
        </w:tc>
        <w:tc>
          <w:tcPr>
            <w:tcW w:w="1701" w:type="dxa"/>
          </w:tcPr>
          <w:p w14:paraId="43C110C6" w14:textId="4B302F89" w:rsidR="003B1537" w:rsidRPr="00C40BB2" w:rsidRDefault="003B1537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80" w:type="dxa"/>
            <w:noWrap/>
          </w:tcPr>
          <w:p w14:paraId="60AD6055" w14:textId="5798A0FB" w:rsidR="003B1537" w:rsidRPr="00C40BB2" w:rsidRDefault="00053E41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3 304,23</w:t>
            </w:r>
          </w:p>
        </w:tc>
      </w:tr>
      <w:tr w:rsidR="001618EA" w:rsidRPr="00C40BB2" w14:paraId="4ECFEEAB" w14:textId="77777777" w:rsidTr="006E62C7">
        <w:trPr>
          <w:trHeight w:val="275"/>
        </w:trPr>
        <w:tc>
          <w:tcPr>
            <w:tcW w:w="3936" w:type="dxa"/>
            <w:hideMark/>
          </w:tcPr>
          <w:p w14:paraId="4A02A822" w14:textId="5B32A699" w:rsidR="001618EA" w:rsidRPr="00C40BB2" w:rsidRDefault="001618EA" w:rsidP="001618EA">
            <w:p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Mzd</w:t>
            </w:r>
            <w:r w:rsidR="0046250C" w:rsidRPr="00C40BB2">
              <w:rPr>
                <w:rFonts w:ascii="Times New Roman" w:hAnsi="Times New Roman" w:cs="Times New Roman"/>
                <w:sz w:val="18"/>
                <w:szCs w:val="18"/>
              </w:rPr>
              <w:t>ov</w:t>
            </w:r>
            <w:r w:rsidR="00FB77C5" w:rsidRPr="00C40BB2">
              <w:rPr>
                <w:rFonts w:ascii="Times New Roman" w:hAnsi="Times New Roman" w:cs="Times New Roman"/>
                <w:sz w:val="18"/>
                <w:szCs w:val="18"/>
              </w:rPr>
              <w:t>é</w:t>
            </w:r>
            <w:r w:rsidR="00DF79CD"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náklady</w:t>
            </w:r>
            <w:r w:rsidR="00FB77C5" w:rsidRPr="00C40BB2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zákonné soci</w:t>
            </w:r>
            <w:r w:rsidR="0046250C" w:rsidRPr="00C40BB2">
              <w:rPr>
                <w:rFonts w:ascii="Times New Roman" w:hAnsi="Times New Roman" w:cs="Times New Roman"/>
                <w:sz w:val="18"/>
                <w:szCs w:val="18"/>
              </w:rPr>
              <w:t>á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lne </w:t>
            </w:r>
            <w:r w:rsidR="00FB77C5" w:rsidRPr="00C40BB2">
              <w:rPr>
                <w:rFonts w:ascii="Times New Roman" w:hAnsi="Times New Roman" w:cs="Times New Roman"/>
                <w:sz w:val="18"/>
                <w:szCs w:val="18"/>
              </w:rPr>
              <w:t>i zdravotné poistenie, zákonné sociálne náklady</w:t>
            </w:r>
          </w:p>
        </w:tc>
        <w:tc>
          <w:tcPr>
            <w:tcW w:w="1701" w:type="dxa"/>
          </w:tcPr>
          <w:p w14:paraId="62F8FD30" w14:textId="7ABAE30F" w:rsidR="001618EA" w:rsidRPr="00C40BB2" w:rsidRDefault="00A03F65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70 627,96</w:t>
            </w:r>
          </w:p>
        </w:tc>
        <w:tc>
          <w:tcPr>
            <w:tcW w:w="1701" w:type="dxa"/>
          </w:tcPr>
          <w:p w14:paraId="0515F64E" w14:textId="160DCF2C" w:rsidR="001618EA" w:rsidRPr="00C40BB2" w:rsidRDefault="00A03F65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10 561,97</w:t>
            </w:r>
          </w:p>
        </w:tc>
        <w:tc>
          <w:tcPr>
            <w:tcW w:w="2580" w:type="dxa"/>
            <w:noWrap/>
          </w:tcPr>
          <w:p w14:paraId="3696B5F9" w14:textId="3B4E05EF" w:rsidR="001618EA" w:rsidRPr="00C40BB2" w:rsidRDefault="00A03F65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81 189,93</w:t>
            </w:r>
          </w:p>
        </w:tc>
      </w:tr>
      <w:tr w:rsidR="001618EA" w:rsidRPr="00DF209C" w14:paraId="78465D27" w14:textId="77777777" w:rsidTr="006E62C7">
        <w:trPr>
          <w:trHeight w:val="300"/>
        </w:trPr>
        <w:tc>
          <w:tcPr>
            <w:tcW w:w="3936" w:type="dxa"/>
            <w:hideMark/>
          </w:tcPr>
          <w:p w14:paraId="1A03EE77" w14:textId="77777777" w:rsidR="001618EA" w:rsidRPr="002512C2" w:rsidRDefault="001618EA" w:rsidP="001618EA">
            <w:pPr>
              <w:spacing w:before="0" w:line="240" w:lineRule="auto"/>
              <w:ind w:right="-1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512C2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Poplatky  a dane</w:t>
            </w:r>
          </w:p>
        </w:tc>
        <w:tc>
          <w:tcPr>
            <w:tcW w:w="1701" w:type="dxa"/>
            <w:shd w:val="clear" w:color="auto" w:fill="auto"/>
          </w:tcPr>
          <w:p w14:paraId="23E004A1" w14:textId="048FED72" w:rsidR="008A692D" w:rsidRPr="00DF209C" w:rsidRDefault="002512C2" w:rsidP="008A692D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DF209C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108,51</w:t>
            </w:r>
          </w:p>
        </w:tc>
        <w:tc>
          <w:tcPr>
            <w:tcW w:w="1701" w:type="dxa"/>
            <w:shd w:val="clear" w:color="auto" w:fill="auto"/>
          </w:tcPr>
          <w:p w14:paraId="641E4D35" w14:textId="09E4626D" w:rsidR="001618EA" w:rsidRPr="00DF209C" w:rsidRDefault="002512C2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DF209C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13,75</w:t>
            </w:r>
          </w:p>
        </w:tc>
        <w:tc>
          <w:tcPr>
            <w:tcW w:w="2580" w:type="dxa"/>
            <w:shd w:val="clear" w:color="auto" w:fill="auto"/>
            <w:noWrap/>
          </w:tcPr>
          <w:p w14:paraId="7984D759" w14:textId="44EA2710" w:rsidR="001618EA" w:rsidRPr="00DF209C" w:rsidRDefault="002512C2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DF209C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122,26</w:t>
            </w:r>
          </w:p>
        </w:tc>
      </w:tr>
      <w:tr w:rsidR="00F23077" w:rsidRPr="00C40BB2" w14:paraId="69149173" w14:textId="77777777" w:rsidTr="006E62C7">
        <w:trPr>
          <w:trHeight w:val="593"/>
        </w:trPr>
        <w:tc>
          <w:tcPr>
            <w:tcW w:w="3936" w:type="dxa"/>
            <w:noWrap/>
          </w:tcPr>
          <w:p w14:paraId="7348C541" w14:textId="31388AD4" w:rsidR="00F23077" w:rsidRPr="00C40BB2" w:rsidRDefault="00F23077" w:rsidP="001618EA">
            <w:pPr>
              <w:spacing w:before="0" w:line="240" w:lineRule="auto"/>
              <w:ind w:right="-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Cs/>
                <w:sz w:val="18"/>
                <w:szCs w:val="18"/>
              </w:rPr>
              <w:t>Ostatné pokuty a penále</w:t>
            </w:r>
          </w:p>
        </w:tc>
        <w:tc>
          <w:tcPr>
            <w:tcW w:w="1701" w:type="dxa"/>
            <w:noWrap/>
          </w:tcPr>
          <w:p w14:paraId="49C440BB" w14:textId="511840C3" w:rsidR="00F23077" w:rsidRPr="00C40BB2" w:rsidRDefault="002512C2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171,00</w:t>
            </w:r>
          </w:p>
        </w:tc>
        <w:tc>
          <w:tcPr>
            <w:tcW w:w="1701" w:type="dxa"/>
          </w:tcPr>
          <w:p w14:paraId="08F411FD" w14:textId="77777777" w:rsidR="00F23077" w:rsidRPr="00C40BB2" w:rsidRDefault="00F23077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2580" w:type="dxa"/>
            <w:noWrap/>
          </w:tcPr>
          <w:p w14:paraId="1662D866" w14:textId="2A794E69" w:rsidR="00F23077" w:rsidRPr="00C40BB2" w:rsidRDefault="002512C2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171,00</w:t>
            </w:r>
          </w:p>
        </w:tc>
      </w:tr>
      <w:tr w:rsidR="00D52848" w:rsidRPr="00C40BB2" w14:paraId="7A1F6D16" w14:textId="77777777" w:rsidTr="006E62C7">
        <w:trPr>
          <w:trHeight w:val="593"/>
        </w:trPr>
        <w:tc>
          <w:tcPr>
            <w:tcW w:w="3936" w:type="dxa"/>
            <w:noWrap/>
          </w:tcPr>
          <w:p w14:paraId="70601A0E" w14:textId="65302A08" w:rsidR="00D52848" w:rsidRPr="00C40BB2" w:rsidRDefault="00D52848" w:rsidP="001618EA">
            <w:pPr>
              <w:spacing w:before="0" w:line="240" w:lineRule="auto"/>
              <w:ind w:right="-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Cs/>
                <w:sz w:val="18"/>
                <w:szCs w:val="18"/>
              </w:rPr>
              <w:t>Odpísané pohľadávky</w:t>
            </w:r>
          </w:p>
        </w:tc>
        <w:tc>
          <w:tcPr>
            <w:tcW w:w="1701" w:type="dxa"/>
            <w:noWrap/>
          </w:tcPr>
          <w:p w14:paraId="31D47F27" w14:textId="2EB42C67" w:rsidR="00D52848" w:rsidRPr="00C40BB2" w:rsidRDefault="002512C2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25,00</w:t>
            </w:r>
          </w:p>
        </w:tc>
        <w:tc>
          <w:tcPr>
            <w:tcW w:w="1701" w:type="dxa"/>
          </w:tcPr>
          <w:p w14:paraId="401EBC95" w14:textId="77777777" w:rsidR="00D52848" w:rsidRPr="00C40BB2" w:rsidRDefault="00D52848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2580" w:type="dxa"/>
            <w:noWrap/>
          </w:tcPr>
          <w:p w14:paraId="7635698E" w14:textId="0AC1D642" w:rsidR="00D52848" w:rsidRPr="00C40BB2" w:rsidRDefault="002512C2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25,00</w:t>
            </w:r>
          </w:p>
        </w:tc>
      </w:tr>
      <w:tr w:rsidR="001618EA" w:rsidRPr="00C40BB2" w14:paraId="035D7D9A" w14:textId="77777777" w:rsidTr="006E62C7">
        <w:trPr>
          <w:trHeight w:val="593"/>
        </w:trPr>
        <w:tc>
          <w:tcPr>
            <w:tcW w:w="3936" w:type="dxa"/>
            <w:noWrap/>
            <w:hideMark/>
          </w:tcPr>
          <w:p w14:paraId="3E7089B2" w14:textId="77777777" w:rsidR="001618EA" w:rsidRPr="00C40BB2" w:rsidRDefault="001618EA" w:rsidP="001618EA">
            <w:pPr>
              <w:spacing w:before="0" w:line="240" w:lineRule="auto"/>
              <w:ind w:right="-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Cs/>
                <w:sz w:val="18"/>
                <w:szCs w:val="18"/>
              </w:rPr>
              <w:t>Dary</w:t>
            </w:r>
          </w:p>
        </w:tc>
        <w:tc>
          <w:tcPr>
            <w:tcW w:w="1701" w:type="dxa"/>
            <w:noWrap/>
          </w:tcPr>
          <w:p w14:paraId="7E5F341F" w14:textId="6EFF2CF4" w:rsidR="001618EA" w:rsidRPr="00C40BB2" w:rsidRDefault="002512C2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71,9</w:t>
            </w:r>
            <w:r w:rsidR="006A7B1A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14:paraId="255F8DE3" w14:textId="5A776F58" w:rsidR="001618EA" w:rsidRPr="00C40BB2" w:rsidRDefault="001618EA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2580" w:type="dxa"/>
            <w:noWrap/>
            <w:hideMark/>
          </w:tcPr>
          <w:p w14:paraId="5DD3046C" w14:textId="76AB8FAF" w:rsidR="001618EA" w:rsidRPr="00C40BB2" w:rsidRDefault="002512C2" w:rsidP="001618E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71,90</w:t>
            </w:r>
          </w:p>
        </w:tc>
      </w:tr>
      <w:tr w:rsidR="008A3D46" w:rsidRPr="00C40BB2" w14:paraId="7204072F" w14:textId="77777777" w:rsidTr="003F374E">
        <w:trPr>
          <w:trHeight w:val="300"/>
        </w:trPr>
        <w:tc>
          <w:tcPr>
            <w:tcW w:w="3936" w:type="dxa"/>
            <w:hideMark/>
          </w:tcPr>
          <w:p w14:paraId="34A832AB" w14:textId="77777777" w:rsidR="008A3D46" w:rsidRPr="00C40BB2" w:rsidRDefault="008A3D46" w:rsidP="008A3D46">
            <w:pPr>
              <w:spacing w:before="0" w:line="240" w:lineRule="auto"/>
              <w:ind w:right="-1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Osobitné náklady  celkom a</w:t>
            </w:r>
          </w:p>
          <w:p w14:paraId="33ACAD07" w14:textId="77777777" w:rsidR="008A3D46" w:rsidRPr="00C40BB2" w:rsidRDefault="008A3D46" w:rsidP="008A3D46">
            <w:pPr>
              <w:spacing w:before="0" w:line="240" w:lineRule="auto"/>
              <w:ind w:right="-1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         z toho:</w:t>
            </w:r>
          </w:p>
        </w:tc>
        <w:tc>
          <w:tcPr>
            <w:tcW w:w="1701" w:type="dxa"/>
          </w:tcPr>
          <w:p w14:paraId="0276B665" w14:textId="72815AC1" w:rsidR="008A3D46" w:rsidRPr="00C40BB2" w:rsidRDefault="003F374E" w:rsidP="003F374E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330 317,21</w:t>
            </w:r>
          </w:p>
        </w:tc>
        <w:tc>
          <w:tcPr>
            <w:tcW w:w="1701" w:type="dxa"/>
          </w:tcPr>
          <w:p w14:paraId="1F3FF3CB" w14:textId="79CAD903" w:rsidR="008A3D46" w:rsidRPr="00C40BB2" w:rsidRDefault="008A3D46" w:rsidP="003F374E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580" w:type="dxa"/>
            <w:noWrap/>
            <w:vAlign w:val="bottom"/>
          </w:tcPr>
          <w:p w14:paraId="737887F0" w14:textId="7BD8C76E" w:rsidR="008A3D46" w:rsidRPr="00C40BB2" w:rsidRDefault="003F374E" w:rsidP="003F374E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330 317,21</w:t>
            </w:r>
          </w:p>
        </w:tc>
      </w:tr>
      <w:tr w:rsidR="00FD101E" w:rsidRPr="00C40BB2" w14:paraId="04497D2C" w14:textId="77777777" w:rsidTr="006E62C7">
        <w:trPr>
          <w:trHeight w:val="300"/>
        </w:trPr>
        <w:tc>
          <w:tcPr>
            <w:tcW w:w="3936" w:type="dxa"/>
            <w:shd w:val="clear" w:color="auto" w:fill="auto"/>
          </w:tcPr>
          <w:p w14:paraId="1F947FCD" w14:textId="77777777" w:rsidR="00FD101E" w:rsidRPr="00C40BB2" w:rsidRDefault="00FD101E" w:rsidP="003610FA">
            <w:pPr>
              <w:pStyle w:val="Odstavecseseznamem"/>
              <w:numPr>
                <w:ilvl w:val="0"/>
                <w:numId w:val="13"/>
              </w:num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odmeny športovcom</w:t>
            </w:r>
          </w:p>
        </w:tc>
        <w:tc>
          <w:tcPr>
            <w:tcW w:w="1701" w:type="dxa"/>
            <w:shd w:val="clear" w:color="auto" w:fill="auto"/>
          </w:tcPr>
          <w:p w14:paraId="1EF79A57" w14:textId="600913F3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108 033,71</w:t>
            </w:r>
          </w:p>
        </w:tc>
        <w:tc>
          <w:tcPr>
            <w:tcW w:w="1701" w:type="dxa"/>
            <w:shd w:val="clear" w:color="auto" w:fill="auto"/>
          </w:tcPr>
          <w:p w14:paraId="1BE8BE4B" w14:textId="34D45608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80" w:type="dxa"/>
            <w:shd w:val="clear" w:color="auto" w:fill="auto"/>
            <w:noWrap/>
          </w:tcPr>
          <w:p w14:paraId="4AD9100C" w14:textId="19FBC3A1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108 033,71</w:t>
            </w:r>
          </w:p>
        </w:tc>
      </w:tr>
      <w:tr w:rsidR="00FD101E" w:rsidRPr="00C40BB2" w14:paraId="5EFC2484" w14:textId="77777777" w:rsidTr="006E62C7">
        <w:trPr>
          <w:trHeight w:val="300"/>
        </w:trPr>
        <w:tc>
          <w:tcPr>
            <w:tcW w:w="3936" w:type="dxa"/>
          </w:tcPr>
          <w:p w14:paraId="1253A82D" w14:textId="77777777" w:rsidR="00FD101E" w:rsidRPr="00C40BB2" w:rsidRDefault="00FD101E" w:rsidP="003610FA">
            <w:pPr>
              <w:pStyle w:val="Odstavecseseznamem"/>
              <w:numPr>
                <w:ilvl w:val="0"/>
                <w:numId w:val="13"/>
              </w:num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náhrady pre dobrovoľníkov</w:t>
            </w:r>
          </w:p>
        </w:tc>
        <w:tc>
          <w:tcPr>
            <w:tcW w:w="1701" w:type="dxa"/>
          </w:tcPr>
          <w:p w14:paraId="2E6779C0" w14:textId="5A58D1E0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36 761,95</w:t>
            </w:r>
          </w:p>
        </w:tc>
        <w:tc>
          <w:tcPr>
            <w:tcW w:w="1701" w:type="dxa"/>
          </w:tcPr>
          <w:p w14:paraId="52B68574" w14:textId="27825277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80" w:type="dxa"/>
            <w:noWrap/>
          </w:tcPr>
          <w:p w14:paraId="3F2A90A7" w14:textId="6A8CB873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36 761,95</w:t>
            </w:r>
          </w:p>
        </w:tc>
      </w:tr>
      <w:tr w:rsidR="00FD101E" w:rsidRPr="00C40BB2" w14:paraId="3AE68454" w14:textId="77777777" w:rsidTr="006E62C7">
        <w:trPr>
          <w:trHeight w:val="300"/>
        </w:trPr>
        <w:tc>
          <w:tcPr>
            <w:tcW w:w="3936" w:type="dxa"/>
          </w:tcPr>
          <w:p w14:paraId="0A11D198" w14:textId="77777777" w:rsidR="00FD101E" w:rsidRPr="00C40BB2" w:rsidRDefault="00FD101E" w:rsidP="003610FA">
            <w:pPr>
              <w:pStyle w:val="Odstavecseseznamem"/>
              <w:numPr>
                <w:ilvl w:val="0"/>
                <w:numId w:val="13"/>
              </w:num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náklady na organizáciu MMM</w:t>
            </w:r>
          </w:p>
        </w:tc>
        <w:tc>
          <w:tcPr>
            <w:tcW w:w="1701" w:type="dxa"/>
          </w:tcPr>
          <w:p w14:paraId="68A26E70" w14:textId="3C556BF5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132 783,36</w:t>
            </w:r>
          </w:p>
        </w:tc>
        <w:tc>
          <w:tcPr>
            <w:tcW w:w="1701" w:type="dxa"/>
          </w:tcPr>
          <w:p w14:paraId="3A739DB2" w14:textId="64D88FF7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80" w:type="dxa"/>
            <w:noWrap/>
          </w:tcPr>
          <w:p w14:paraId="00759BCC" w14:textId="338D0020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132 783,36</w:t>
            </w:r>
          </w:p>
        </w:tc>
      </w:tr>
      <w:tr w:rsidR="00FD101E" w:rsidRPr="00C40BB2" w14:paraId="50FD25A4" w14:textId="77777777" w:rsidTr="006E62C7">
        <w:trPr>
          <w:trHeight w:val="300"/>
        </w:trPr>
        <w:tc>
          <w:tcPr>
            <w:tcW w:w="3936" w:type="dxa"/>
          </w:tcPr>
          <w:p w14:paraId="3C40BB60" w14:textId="00945D6C" w:rsidR="00FD101E" w:rsidRPr="00C40BB2" w:rsidRDefault="00FD101E" w:rsidP="003610FA">
            <w:pPr>
              <w:pStyle w:val="Odstavecseseznamem"/>
              <w:numPr>
                <w:ilvl w:val="0"/>
                <w:numId w:val="13"/>
              </w:num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náklady na organizáciu KPHM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, VSE city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run</w:t>
            </w:r>
            <w:proofErr w:type="spellEnd"/>
          </w:p>
        </w:tc>
        <w:tc>
          <w:tcPr>
            <w:tcW w:w="1701" w:type="dxa"/>
          </w:tcPr>
          <w:p w14:paraId="1A6122A6" w14:textId="21B63DE3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7 785,58</w:t>
            </w:r>
          </w:p>
        </w:tc>
        <w:tc>
          <w:tcPr>
            <w:tcW w:w="1701" w:type="dxa"/>
          </w:tcPr>
          <w:p w14:paraId="1B7B0CCE" w14:textId="77777777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80" w:type="dxa"/>
            <w:noWrap/>
          </w:tcPr>
          <w:p w14:paraId="5AA6EDC9" w14:textId="434A9820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7 785,58</w:t>
            </w:r>
          </w:p>
        </w:tc>
      </w:tr>
      <w:tr w:rsidR="00FD101E" w:rsidRPr="00C40BB2" w14:paraId="67D2E432" w14:textId="77777777" w:rsidTr="006E62C7">
        <w:trPr>
          <w:trHeight w:val="300"/>
        </w:trPr>
        <w:tc>
          <w:tcPr>
            <w:tcW w:w="3936" w:type="dxa"/>
          </w:tcPr>
          <w:p w14:paraId="386F4C3B" w14:textId="77777777" w:rsidR="00FD101E" w:rsidRPr="00C40BB2" w:rsidRDefault="00FD101E" w:rsidP="003610FA">
            <w:pPr>
              <w:pStyle w:val="Odstavecseseznamem"/>
              <w:numPr>
                <w:ilvl w:val="0"/>
                <w:numId w:val="13"/>
              </w:num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oprávnené náklady na športovcov a iné</w:t>
            </w:r>
          </w:p>
        </w:tc>
        <w:tc>
          <w:tcPr>
            <w:tcW w:w="1701" w:type="dxa"/>
          </w:tcPr>
          <w:p w14:paraId="20CC3DD7" w14:textId="3E2855EE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38 855,21</w:t>
            </w:r>
          </w:p>
        </w:tc>
        <w:tc>
          <w:tcPr>
            <w:tcW w:w="1701" w:type="dxa"/>
          </w:tcPr>
          <w:p w14:paraId="566D22BE" w14:textId="6C77A64D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80" w:type="dxa"/>
            <w:noWrap/>
          </w:tcPr>
          <w:p w14:paraId="33DAB15C" w14:textId="1FBAEEED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38 855,21</w:t>
            </w:r>
          </w:p>
        </w:tc>
      </w:tr>
      <w:tr w:rsidR="00FD101E" w:rsidRPr="00C40BB2" w14:paraId="136DB17B" w14:textId="77777777" w:rsidTr="006E62C7">
        <w:trPr>
          <w:trHeight w:val="300"/>
        </w:trPr>
        <w:tc>
          <w:tcPr>
            <w:tcW w:w="3936" w:type="dxa"/>
            <w:shd w:val="clear" w:color="auto" w:fill="auto"/>
          </w:tcPr>
          <w:p w14:paraId="016515ED" w14:textId="287A289D" w:rsidR="00FD101E" w:rsidRPr="00C40BB2" w:rsidRDefault="00FD101E" w:rsidP="006A7B1A">
            <w:pPr>
              <w:pStyle w:val="Odstavecseseznamem"/>
              <w:numPr>
                <w:ilvl w:val="0"/>
                <w:numId w:val="13"/>
              </w:num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DPH zahraničie, tuzemsko_ </w:t>
            </w: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HČ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E06CF49" w14:textId="09E345F3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6 097,40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64AE11E" w14:textId="1DD5167F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80" w:type="dxa"/>
            <w:shd w:val="clear" w:color="auto" w:fill="auto"/>
            <w:noWrap/>
            <w:vAlign w:val="center"/>
          </w:tcPr>
          <w:p w14:paraId="01AAE05B" w14:textId="616CB1C5" w:rsidR="00FD101E" w:rsidRPr="00C40BB2" w:rsidRDefault="00FD101E" w:rsidP="003610FA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6 097,40</w:t>
            </w:r>
          </w:p>
        </w:tc>
      </w:tr>
      <w:tr w:rsidR="00FD101E" w:rsidRPr="00C40BB2" w14:paraId="490FB6BD" w14:textId="77777777" w:rsidTr="006E62C7">
        <w:trPr>
          <w:trHeight w:val="300"/>
        </w:trPr>
        <w:tc>
          <w:tcPr>
            <w:tcW w:w="3936" w:type="dxa"/>
            <w:hideMark/>
          </w:tcPr>
          <w:p w14:paraId="723E702C" w14:textId="77777777" w:rsidR="00FD101E" w:rsidRPr="00C40BB2" w:rsidRDefault="00FD101E" w:rsidP="003610FA">
            <w:p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 xml:space="preserve">Odpisy </w:t>
            </w:r>
          </w:p>
        </w:tc>
        <w:tc>
          <w:tcPr>
            <w:tcW w:w="1701" w:type="dxa"/>
          </w:tcPr>
          <w:p w14:paraId="60622ED2" w14:textId="1792B33A" w:rsidR="00FD101E" w:rsidRPr="00C40BB2" w:rsidRDefault="00FD101E" w:rsidP="003F374E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657,72</w:t>
            </w:r>
          </w:p>
        </w:tc>
        <w:tc>
          <w:tcPr>
            <w:tcW w:w="1701" w:type="dxa"/>
          </w:tcPr>
          <w:p w14:paraId="31AB2700" w14:textId="71F26C4B" w:rsidR="00FD101E" w:rsidRPr="00C40BB2" w:rsidRDefault="00FD101E" w:rsidP="003F374E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98,28</w:t>
            </w:r>
          </w:p>
        </w:tc>
        <w:tc>
          <w:tcPr>
            <w:tcW w:w="2580" w:type="dxa"/>
            <w:noWrap/>
          </w:tcPr>
          <w:p w14:paraId="0E03F662" w14:textId="7C316A3C" w:rsidR="00FD101E" w:rsidRPr="00C40BB2" w:rsidRDefault="00FD101E" w:rsidP="003F374E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756</w:t>
            </w:r>
          </w:p>
        </w:tc>
      </w:tr>
      <w:tr w:rsidR="00FD101E" w:rsidRPr="00C40BB2" w14:paraId="497ABD52" w14:textId="77777777" w:rsidTr="006E62C7">
        <w:trPr>
          <w:trHeight w:val="300"/>
        </w:trPr>
        <w:tc>
          <w:tcPr>
            <w:tcW w:w="3936" w:type="dxa"/>
            <w:hideMark/>
          </w:tcPr>
          <w:p w14:paraId="7AE23FC8" w14:textId="77777777" w:rsidR="00FD101E" w:rsidRPr="00C40BB2" w:rsidRDefault="00FD101E" w:rsidP="003610FA">
            <w:pPr>
              <w:spacing w:before="0" w:line="240" w:lineRule="auto"/>
              <w:ind w:right="-1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Poskytnuté príspevky</w:t>
            </w:r>
          </w:p>
        </w:tc>
        <w:tc>
          <w:tcPr>
            <w:tcW w:w="1701" w:type="dxa"/>
            <w:hideMark/>
          </w:tcPr>
          <w:p w14:paraId="54B5D4AA" w14:textId="05B91AAB" w:rsidR="00FD101E" w:rsidRPr="00C40BB2" w:rsidRDefault="00FD101E" w:rsidP="003610F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6 827,68</w:t>
            </w:r>
          </w:p>
        </w:tc>
        <w:tc>
          <w:tcPr>
            <w:tcW w:w="1701" w:type="dxa"/>
            <w:hideMark/>
          </w:tcPr>
          <w:p w14:paraId="5EAC6515" w14:textId="6EA328C5" w:rsidR="00FD101E" w:rsidRPr="00C40BB2" w:rsidRDefault="00FD101E" w:rsidP="003610F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80" w:type="dxa"/>
            <w:noWrap/>
            <w:hideMark/>
          </w:tcPr>
          <w:p w14:paraId="16AEC2FA" w14:textId="7302FB7D" w:rsidR="00FD101E" w:rsidRPr="00C40BB2" w:rsidRDefault="00FD101E" w:rsidP="003610FA">
            <w:pPr>
              <w:spacing w:before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6 827,68</w:t>
            </w:r>
          </w:p>
        </w:tc>
      </w:tr>
    </w:tbl>
    <w:p w14:paraId="102A524A" w14:textId="77777777" w:rsidR="00C273A6" w:rsidRPr="00C40BB2" w:rsidRDefault="00C273A6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5E2274CF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(6) Prehľad o účele a výške použitia podielu zaplatenej dane za bežné účtovné obdobie.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4"/>
        <w:gridCol w:w="3827"/>
        <w:gridCol w:w="2694"/>
      </w:tblGrid>
      <w:tr w:rsidR="00B056BC" w:rsidRPr="00C40BB2" w14:paraId="389A9443" w14:textId="77777777" w:rsidTr="002651DE">
        <w:trPr>
          <w:trHeight w:val="478"/>
        </w:trPr>
        <w:tc>
          <w:tcPr>
            <w:tcW w:w="3614" w:type="dxa"/>
            <w:shd w:val="clear" w:color="auto" w:fill="F2F2F2"/>
            <w:vAlign w:val="center"/>
            <w:hideMark/>
          </w:tcPr>
          <w:p w14:paraId="6AE801FD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3827" w:type="dxa"/>
            <w:shd w:val="clear" w:color="auto" w:fill="F2F2F2"/>
            <w:vAlign w:val="center"/>
            <w:hideMark/>
          </w:tcPr>
          <w:p w14:paraId="61A1411E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2694" w:type="dxa"/>
            <w:shd w:val="clear" w:color="auto" w:fill="F2F2F2"/>
            <w:vAlign w:val="center"/>
            <w:hideMark/>
          </w:tcPr>
          <w:p w14:paraId="024BFFA2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B056BC" w:rsidRPr="00C40BB2" w14:paraId="5CC6BD0F" w14:textId="77777777" w:rsidTr="002651DE">
        <w:trPr>
          <w:trHeight w:val="372"/>
        </w:trPr>
        <w:tc>
          <w:tcPr>
            <w:tcW w:w="3614" w:type="dxa"/>
            <w:vAlign w:val="center"/>
          </w:tcPr>
          <w:p w14:paraId="1D36A0D7" w14:textId="77777777" w:rsidR="00B056BC" w:rsidRPr="00C40BB2" w:rsidRDefault="00B056BC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Podpora mládežníckeho športu</w:t>
            </w:r>
          </w:p>
        </w:tc>
        <w:tc>
          <w:tcPr>
            <w:tcW w:w="3827" w:type="dxa"/>
            <w:vAlign w:val="center"/>
          </w:tcPr>
          <w:p w14:paraId="53C5220F" w14:textId="35FEF6BC" w:rsidR="00B056BC" w:rsidRPr="00C40BB2" w:rsidRDefault="00B62969" w:rsidP="000C0EC0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1 123,82</w:t>
            </w:r>
          </w:p>
        </w:tc>
        <w:tc>
          <w:tcPr>
            <w:tcW w:w="2694" w:type="dxa"/>
            <w:vAlign w:val="center"/>
          </w:tcPr>
          <w:p w14:paraId="4CB87E01" w14:textId="6B3D8474" w:rsidR="00B056BC" w:rsidRPr="00C40BB2" w:rsidRDefault="00B62969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584,07</w:t>
            </w:r>
          </w:p>
        </w:tc>
      </w:tr>
      <w:tr w:rsidR="00B056BC" w:rsidRPr="00C40BB2" w14:paraId="2B6581E1" w14:textId="77777777" w:rsidTr="002651DE">
        <w:trPr>
          <w:trHeight w:val="372"/>
        </w:trPr>
        <w:tc>
          <w:tcPr>
            <w:tcW w:w="7441" w:type="dxa"/>
            <w:gridSpan w:val="2"/>
            <w:vAlign w:val="center"/>
            <w:hideMark/>
          </w:tcPr>
          <w:p w14:paraId="4F4FDA57" w14:textId="114C47F7" w:rsidR="00B056BC" w:rsidRPr="00C40BB2" w:rsidRDefault="00B056BC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Zostatok podielu zaplatenej dane bežného účtovného obdobia</w:t>
            </w:r>
            <w:r w:rsidR="00B62969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          0</w:t>
            </w:r>
          </w:p>
        </w:tc>
        <w:tc>
          <w:tcPr>
            <w:tcW w:w="2694" w:type="dxa"/>
            <w:vAlign w:val="center"/>
          </w:tcPr>
          <w:p w14:paraId="4578190B" w14:textId="36719504" w:rsidR="00B056BC" w:rsidRPr="00C40BB2" w:rsidRDefault="00B62969" w:rsidP="00B62969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</w:tr>
    </w:tbl>
    <w:p w14:paraId="70346821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258BC090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100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90"/>
        <w:gridCol w:w="2268"/>
        <w:gridCol w:w="1831"/>
      </w:tblGrid>
      <w:tr w:rsidR="00687B16" w:rsidRPr="00C40BB2" w14:paraId="295E49E2" w14:textId="77777777" w:rsidTr="00607399">
        <w:trPr>
          <w:trHeight w:val="478"/>
          <w:jc w:val="center"/>
        </w:trPr>
        <w:tc>
          <w:tcPr>
            <w:tcW w:w="5990" w:type="dxa"/>
            <w:shd w:val="clear" w:color="auto" w:fill="F2F2F2"/>
            <w:vAlign w:val="center"/>
            <w:hideMark/>
          </w:tcPr>
          <w:p w14:paraId="7D67107A" w14:textId="77777777" w:rsidR="00687B16" w:rsidRPr="00C40BB2" w:rsidRDefault="00687B16" w:rsidP="00687B16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Položka nákladov</w:t>
            </w:r>
          </w:p>
        </w:tc>
        <w:tc>
          <w:tcPr>
            <w:tcW w:w="2268" w:type="dxa"/>
            <w:shd w:val="clear" w:color="auto" w:fill="F2F2F2"/>
            <w:vAlign w:val="center"/>
            <w:hideMark/>
          </w:tcPr>
          <w:p w14:paraId="75F0130D" w14:textId="77777777" w:rsidR="00687B16" w:rsidRPr="00C40BB2" w:rsidRDefault="00687B16" w:rsidP="00687B16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831" w:type="dxa"/>
            <w:shd w:val="clear" w:color="auto" w:fill="F2F2F2"/>
            <w:vAlign w:val="center"/>
          </w:tcPr>
          <w:p w14:paraId="1617C7F2" w14:textId="77777777" w:rsidR="00687B16" w:rsidRPr="00C40BB2" w:rsidRDefault="00687B16" w:rsidP="00687B16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D101E" w:rsidRPr="00C40BB2" w14:paraId="4852DF3D" w14:textId="77777777" w:rsidTr="00607399">
        <w:trPr>
          <w:trHeight w:val="372"/>
          <w:jc w:val="center"/>
        </w:trPr>
        <w:tc>
          <w:tcPr>
            <w:tcW w:w="5990" w:type="dxa"/>
            <w:vAlign w:val="center"/>
          </w:tcPr>
          <w:p w14:paraId="21453B12" w14:textId="77777777" w:rsidR="00FD101E" w:rsidRPr="00C40BB2" w:rsidRDefault="00FD101E" w:rsidP="003C5AC5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Kurzové straty celkom, z toho:</w:t>
            </w:r>
          </w:p>
        </w:tc>
        <w:tc>
          <w:tcPr>
            <w:tcW w:w="2268" w:type="dxa"/>
            <w:vAlign w:val="center"/>
          </w:tcPr>
          <w:p w14:paraId="77F7DE74" w14:textId="42C66C98" w:rsidR="00FD101E" w:rsidRPr="00C40BB2" w:rsidRDefault="00FD101E" w:rsidP="003C5AC5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476,28</w:t>
            </w:r>
          </w:p>
        </w:tc>
        <w:tc>
          <w:tcPr>
            <w:tcW w:w="1831" w:type="dxa"/>
            <w:vAlign w:val="center"/>
          </w:tcPr>
          <w:p w14:paraId="7B1DFBD4" w14:textId="60D79F1E" w:rsidR="00FD101E" w:rsidRPr="00C40BB2" w:rsidRDefault="00FD101E" w:rsidP="003C5AC5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105,98</w:t>
            </w:r>
          </w:p>
        </w:tc>
      </w:tr>
      <w:tr w:rsidR="00FD101E" w:rsidRPr="00C40BB2" w14:paraId="32B0F94D" w14:textId="77777777" w:rsidTr="00607399">
        <w:trPr>
          <w:trHeight w:val="372"/>
          <w:jc w:val="center"/>
        </w:trPr>
        <w:tc>
          <w:tcPr>
            <w:tcW w:w="5990" w:type="dxa"/>
            <w:vAlign w:val="center"/>
          </w:tcPr>
          <w:p w14:paraId="2E4AFE4E" w14:textId="77777777" w:rsidR="00FD101E" w:rsidRPr="00C40BB2" w:rsidRDefault="00FD101E" w:rsidP="003C5AC5">
            <w:pPr>
              <w:pStyle w:val="Odstavecseseznamem"/>
              <w:numPr>
                <w:ilvl w:val="0"/>
                <w:numId w:val="13"/>
              </w:num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ku dňu zostavenia účtovnej závierky</w:t>
            </w:r>
          </w:p>
        </w:tc>
        <w:tc>
          <w:tcPr>
            <w:tcW w:w="2268" w:type="dxa"/>
            <w:vAlign w:val="center"/>
          </w:tcPr>
          <w:p w14:paraId="0E0AB355" w14:textId="30315092" w:rsidR="00FD101E" w:rsidRPr="00C40BB2" w:rsidRDefault="00FD101E" w:rsidP="003C5AC5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31" w:type="dxa"/>
            <w:vAlign w:val="center"/>
          </w:tcPr>
          <w:p w14:paraId="4B8E71CF" w14:textId="4B002AB9" w:rsidR="00FD101E" w:rsidRPr="00C40BB2" w:rsidRDefault="00FD101E" w:rsidP="003C5AC5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D101E" w:rsidRPr="00C40BB2" w14:paraId="3FFE14B4" w14:textId="77777777" w:rsidTr="004A0E6A">
        <w:trPr>
          <w:trHeight w:val="372"/>
          <w:jc w:val="center"/>
        </w:trPr>
        <w:tc>
          <w:tcPr>
            <w:tcW w:w="5990" w:type="dxa"/>
            <w:vAlign w:val="center"/>
          </w:tcPr>
          <w:p w14:paraId="4A58D66A" w14:textId="753AD70A" w:rsidR="00FD101E" w:rsidRPr="00C40BB2" w:rsidRDefault="00FD101E" w:rsidP="003C5AC5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Iné ostatné náklady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 úroky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80B1BAF" w14:textId="1D231FC1" w:rsidR="00FD101E" w:rsidRPr="00C40BB2" w:rsidRDefault="00FD101E" w:rsidP="003C5AC5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13 785,45</w:t>
            </w:r>
          </w:p>
        </w:tc>
        <w:tc>
          <w:tcPr>
            <w:tcW w:w="1831" w:type="dxa"/>
            <w:shd w:val="clear" w:color="auto" w:fill="auto"/>
            <w:vAlign w:val="center"/>
          </w:tcPr>
          <w:p w14:paraId="3D31F12D" w14:textId="6073D977" w:rsidR="00FD101E" w:rsidRPr="00C40BB2" w:rsidRDefault="00FD101E" w:rsidP="003C5AC5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7 950,80</w:t>
            </w:r>
          </w:p>
        </w:tc>
      </w:tr>
    </w:tbl>
    <w:p w14:paraId="116D1090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20212F9E" w14:textId="77777777" w:rsidR="00B056BC" w:rsidRPr="00C40BB2" w:rsidRDefault="00B056BC" w:rsidP="002651DE">
      <w:pPr>
        <w:spacing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(8) V účtovnej jednotke, ktorá má povinnosť overenia účtovnej závierky audítorom, sa uvedie vymedzenie a suma nákladov za účtovné obdobie v členení na náklady za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3686"/>
      </w:tblGrid>
      <w:tr w:rsidR="00B056BC" w:rsidRPr="00C40BB2" w14:paraId="7DB22306" w14:textId="77777777" w:rsidTr="00B6150C">
        <w:tc>
          <w:tcPr>
            <w:tcW w:w="6307" w:type="dxa"/>
            <w:shd w:val="clear" w:color="auto" w:fill="F2F2F2"/>
            <w:vAlign w:val="center"/>
            <w:hideMark/>
          </w:tcPr>
          <w:p w14:paraId="342C88EE" w14:textId="77777777" w:rsidR="00B056BC" w:rsidRPr="00C40BB2" w:rsidRDefault="00B056BC" w:rsidP="002651DE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14:paraId="2B8DE5B5" w14:textId="77777777" w:rsidR="00B056BC" w:rsidRPr="00C40BB2" w:rsidRDefault="00B056BC" w:rsidP="002651D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B056BC" w:rsidRPr="00C40BB2" w14:paraId="6A1E0BF5" w14:textId="77777777" w:rsidTr="00B6150C">
        <w:tc>
          <w:tcPr>
            <w:tcW w:w="6307" w:type="dxa"/>
            <w:vAlign w:val="center"/>
            <w:hideMark/>
          </w:tcPr>
          <w:p w14:paraId="35F687F4" w14:textId="77777777" w:rsidR="00B056BC" w:rsidRPr="00C40BB2" w:rsidRDefault="000D0AF5" w:rsidP="00904AF7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="00B056BC" w:rsidRPr="00C40BB2">
              <w:rPr>
                <w:rFonts w:ascii="Times New Roman" w:hAnsi="Times New Roman" w:cs="Times New Roman"/>
                <w:sz w:val="18"/>
                <w:szCs w:val="18"/>
              </w:rPr>
              <w:t>verenie účtovnej závierky</w:t>
            </w:r>
          </w:p>
        </w:tc>
        <w:tc>
          <w:tcPr>
            <w:tcW w:w="3686" w:type="dxa"/>
          </w:tcPr>
          <w:p w14:paraId="4DCA6F56" w14:textId="4D49F41D" w:rsidR="00B056BC" w:rsidRPr="00C40BB2" w:rsidRDefault="00B056BC" w:rsidP="005D4C70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6D3DB8DB" w14:textId="77777777" w:rsidTr="00B6150C">
        <w:tc>
          <w:tcPr>
            <w:tcW w:w="6307" w:type="dxa"/>
            <w:vAlign w:val="center"/>
            <w:hideMark/>
          </w:tcPr>
          <w:p w14:paraId="1DBDAE6B" w14:textId="77777777" w:rsidR="00B056BC" w:rsidRPr="00C40BB2" w:rsidRDefault="000D0AF5" w:rsidP="00904AF7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ui</w:t>
            </w:r>
            <w:r w:rsidR="00B056BC" w:rsidRPr="00C40BB2">
              <w:rPr>
                <w:rFonts w:ascii="Times New Roman" w:hAnsi="Times New Roman" w:cs="Times New Roman"/>
                <w:sz w:val="18"/>
                <w:szCs w:val="18"/>
              </w:rPr>
              <w:t>sťovacie audítorské služby okrem overenia účtovnej závierky</w:t>
            </w:r>
          </w:p>
        </w:tc>
        <w:tc>
          <w:tcPr>
            <w:tcW w:w="3686" w:type="dxa"/>
            <w:vAlign w:val="center"/>
          </w:tcPr>
          <w:p w14:paraId="10D8EE61" w14:textId="77777777" w:rsidR="00B056BC" w:rsidRPr="00C40BB2" w:rsidRDefault="00B056BC" w:rsidP="002651DE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1B4761E1" w14:textId="77777777" w:rsidTr="00B6150C">
        <w:tc>
          <w:tcPr>
            <w:tcW w:w="6307" w:type="dxa"/>
            <w:vAlign w:val="center"/>
            <w:hideMark/>
          </w:tcPr>
          <w:p w14:paraId="73E99D8B" w14:textId="77777777" w:rsidR="00B056BC" w:rsidRPr="00C40BB2" w:rsidRDefault="000D0AF5" w:rsidP="00904AF7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3686" w:type="dxa"/>
            <w:vAlign w:val="center"/>
          </w:tcPr>
          <w:p w14:paraId="644DE497" w14:textId="77777777" w:rsidR="00B056BC" w:rsidRPr="00C40BB2" w:rsidRDefault="00B056BC" w:rsidP="002651DE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D0AF5" w:rsidRPr="00C40BB2" w14:paraId="151308FD" w14:textId="77777777" w:rsidTr="00B6150C">
        <w:tc>
          <w:tcPr>
            <w:tcW w:w="6307" w:type="dxa"/>
            <w:vAlign w:val="center"/>
          </w:tcPr>
          <w:p w14:paraId="1C82B33B" w14:textId="77777777" w:rsidR="000D0AF5" w:rsidRPr="00C40BB2" w:rsidRDefault="000D0AF5" w:rsidP="00904AF7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daňové poradenstvo</w:t>
            </w:r>
          </w:p>
        </w:tc>
        <w:tc>
          <w:tcPr>
            <w:tcW w:w="3686" w:type="dxa"/>
            <w:vAlign w:val="center"/>
          </w:tcPr>
          <w:p w14:paraId="5D22A4A4" w14:textId="77777777" w:rsidR="000D0AF5" w:rsidRPr="00C40BB2" w:rsidRDefault="000D0AF5" w:rsidP="002651DE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14F47F2C" w14:textId="77777777" w:rsidTr="00B6150C">
        <w:tc>
          <w:tcPr>
            <w:tcW w:w="6307" w:type="dxa"/>
            <w:vAlign w:val="center"/>
            <w:hideMark/>
          </w:tcPr>
          <w:p w14:paraId="164C8A7C" w14:textId="77777777" w:rsidR="00B056BC" w:rsidRPr="00C40BB2" w:rsidRDefault="000D0AF5" w:rsidP="00904AF7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="00B056BC" w:rsidRPr="00C40BB2">
              <w:rPr>
                <w:rFonts w:ascii="Times New Roman" w:hAnsi="Times New Roman" w:cs="Times New Roman"/>
                <w:sz w:val="18"/>
                <w:szCs w:val="18"/>
              </w:rPr>
              <w:t>statné neaudítorské služby</w:t>
            </w:r>
          </w:p>
        </w:tc>
        <w:tc>
          <w:tcPr>
            <w:tcW w:w="3686" w:type="dxa"/>
            <w:vAlign w:val="center"/>
          </w:tcPr>
          <w:p w14:paraId="11696FD8" w14:textId="77777777" w:rsidR="00B056BC" w:rsidRPr="00C40BB2" w:rsidRDefault="00B056BC" w:rsidP="002651DE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056BC" w:rsidRPr="00C40BB2" w14:paraId="3B9BEB4C" w14:textId="77777777" w:rsidTr="00B6150C">
        <w:tc>
          <w:tcPr>
            <w:tcW w:w="6307" w:type="dxa"/>
            <w:vAlign w:val="center"/>
            <w:hideMark/>
          </w:tcPr>
          <w:p w14:paraId="02BF7C53" w14:textId="77777777" w:rsidR="00B056BC" w:rsidRPr="00C40BB2" w:rsidRDefault="00B056BC" w:rsidP="002651DE">
            <w:pPr>
              <w:spacing w:before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3686" w:type="dxa"/>
            <w:vAlign w:val="center"/>
          </w:tcPr>
          <w:p w14:paraId="07113E9E" w14:textId="2926E19D" w:rsidR="00B056BC" w:rsidRPr="00C40BB2" w:rsidRDefault="00B056BC" w:rsidP="002651DE">
            <w:pPr>
              <w:spacing w:before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14:paraId="679EA068" w14:textId="77777777" w:rsidR="009E46C1" w:rsidRPr="00C40BB2" w:rsidRDefault="009E46C1" w:rsidP="002651DE">
      <w:pPr>
        <w:keepNext/>
        <w:spacing w:before="0" w:line="240" w:lineRule="auto"/>
        <w:ind w:right="-1"/>
        <w:jc w:val="center"/>
        <w:outlineLvl w:val="0"/>
        <w:rPr>
          <w:rFonts w:ascii="Times New Roman" w:hAnsi="Times New Roman" w:cs="Times New Roman"/>
          <w:b/>
          <w:bCs/>
          <w:kern w:val="32"/>
          <w:sz w:val="18"/>
          <w:szCs w:val="18"/>
        </w:rPr>
      </w:pPr>
    </w:p>
    <w:p w14:paraId="4B7CB695" w14:textId="77777777" w:rsidR="00B056BC" w:rsidRPr="00C40BB2" w:rsidRDefault="00B056BC" w:rsidP="002651DE">
      <w:pPr>
        <w:keepNext/>
        <w:spacing w:before="0" w:line="240" w:lineRule="auto"/>
        <w:ind w:right="-1"/>
        <w:jc w:val="center"/>
        <w:outlineLvl w:val="0"/>
        <w:rPr>
          <w:rFonts w:ascii="Times New Roman" w:hAnsi="Times New Roman" w:cs="Times New Roman"/>
          <w:b/>
          <w:bCs/>
          <w:kern w:val="32"/>
          <w:sz w:val="18"/>
          <w:szCs w:val="18"/>
        </w:rPr>
      </w:pPr>
      <w:r w:rsidRPr="00C40BB2">
        <w:rPr>
          <w:rFonts w:ascii="Times New Roman" w:hAnsi="Times New Roman" w:cs="Times New Roman"/>
          <w:b/>
          <w:bCs/>
          <w:kern w:val="32"/>
          <w:sz w:val="18"/>
          <w:szCs w:val="18"/>
        </w:rPr>
        <w:t>Čl. V</w:t>
      </w:r>
    </w:p>
    <w:p w14:paraId="0A755530" w14:textId="77777777" w:rsidR="00B056BC" w:rsidRPr="00C40BB2" w:rsidRDefault="00B056BC" w:rsidP="002651DE">
      <w:pPr>
        <w:keepNext/>
        <w:spacing w:before="0" w:line="240" w:lineRule="auto"/>
        <w:ind w:right="-1"/>
        <w:jc w:val="center"/>
        <w:outlineLvl w:val="1"/>
        <w:rPr>
          <w:rFonts w:ascii="Times New Roman" w:hAnsi="Times New Roman" w:cs="Times New Roman"/>
          <w:b/>
          <w:bCs/>
          <w:sz w:val="18"/>
          <w:szCs w:val="18"/>
        </w:rPr>
      </w:pPr>
      <w:r w:rsidRPr="00C40BB2">
        <w:rPr>
          <w:rFonts w:ascii="Times New Roman" w:hAnsi="Times New Roman" w:cs="Times New Roman"/>
          <w:b/>
          <w:bCs/>
          <w:sz w:val="18"/>
          <w:szCs w:val="18"/>
        </w:rPr>
        <w:t>Opis údajov na podsúvahových účtoch</w:t>
      </w:r>
    </w:p>
    <w:p w14:paraId="5251CADC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Významné položky prenajatého majetku, majetku prijatého do úschovy,  odpísané pohľadávky a prípadné ďalšie položky.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4"/>
        <w:gridCol w:w="2126"/>
        <w:gridCol w:w="1417"/>
        <w:gridCol w:w="1560"/>
        <w:gridCol w:w="2126"/>
      </w:tblGrid>
      <w:tr w:rsidR="00B056BC" w:rsidRPr="00C40BB2" w14:paraId="175EDA45" w14:textId="77777777" w:rsidTr="00B6150C">
        <w:tc>
          <w:tcPr>
            <w:tcW w:w="2764" w:type="dxa"/>
            <w:shd w:val="clear" w:color="auto" w:fill="F2F2F2"/>
            <w:vAlign w:val="center"/>
          </w:tcPr>
          <w:p w14:paraId="26E02B25" w14:textId="77777777" w:rsidR="00B056BC" w:rsidRPr="00C40BB2" w:rsidRDefault="00B056BC" w:rsidP="002651DE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bookmarkStart w:id="1" w:name="_Hlk7530777"/>
          </w:p>
        </w:tc>
        <w:tc>
          <w:tcPr>
            <w:tcW w:w="2126" w:type="dxa"/>
            <w:shd w:val="clear" w:color="auto" w:fill="F2F2F2"/>
            <w:hideMark/>
          </w:tcPr>
          <w:p w14:paraId="00E40063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 xml:space="preserve">Stav na začiatku </w:t>
            </w:r>
            <w:r w:rsidR="00EE5228"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417" w:type="dxa"/>
            <w:shd w:val="clear" w:color="auto" w:fill="F2F2F2"/>
            <w:hideMark/>
          </w:tcPr>
          <w:p w14:paraId="45EF968E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Prírastky</w:t>
            </w:r>
          </w:p>
          <w:p w14:paraId="136F8F18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(+)</w:t>
            </w:r>
          </w:p>
        </w:tc>
        <w:tc>
          <w:tcPr>
            <w:tcW w:w="1560" w:type="dxa"/>
            <w:shd w:val="clear" w:color="auto" w:fill="F2F2F2"/>
            <w:hideMark/>
          </w:tcPr>
          <w:p w14:paraId="39D151ED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  <w:p w14:paraId="2E40D281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</w:rPr>
              <w:t>(-)</w:t>
            </w:r>
          </w:p>
        </w:tc>
        <w:tc>
          <w:tcPr>
            <w:tcW w:w="2126" w:type="dxa"/>
            <w:shd w:val="clear" w:color="auto" w:fill="F2F2F2"/>
            <w:hideMark/>
          </w:tcPr>
          <w:p w14:paraId="07D87DCD" w14:textId="77777777" w:rsidR="00B056BC" w:rsidRPr="00C40BB2" w:rsidRDefault="00B056BC" w:rsidP="002651DE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 xml:space="preserve">Stav na konci </w:t>
            </w:r>
            <w:r w:rsidR="00EE5228" w:rsidRPr="00C40BB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bežného účtovného obdobia</w:t>
            </w:r>
          </w:p>
        </w:tc>
      </w:tr>
      <w:tr w:rsidR="00851594" w:rsidRPr="00C40BB2" w14:paraId="6A1B8EF1" w14:textId="77777777" w:rsidTr="00B6150C">
        <w:trPr>
          <w:trHeight w:val="391"/>
        </w:trPr>
        <w:tc>
          <w:tcPr>
            <w:tcW w:w="2764" w:type="dxa"/>
            <w:vAlign w:val="center"/>
            <w:hideMark/>
          </w:tcPr>
          <w:p w14:paraId="2CE856C5" w14:textId="77777777" w:rsidR="00851594" w:rsidRPr="00C40BB2" w:rsidRDefault="00851594" w:rsidP="003C5AC5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Drobný hmotný majetok</w:t>
            </w:r>
          </w:p>
        </w:tc>
        <w:tc>
          <w:tcPr>
            <w:tcW w:w="2126" w:type="dxa"/>
            <w:vAlign w:val="center"/>
          </w:tcPr>
          <w:p w14:paraId="685584E7" w14:textId="55FD3C21" w:rsidR="00851594" w:rsidRPr="00C40BB2" w:rsidRDefault="00851594" w:rsidP="003C5AC5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40 033,75</w:t>
            </w:r>
          </w:p>
        </w:tc>
        <w:tc>
          <w:tcPr>
            <w:tcW w:w="1417" w:type="dxa"/>
            <w:vAlign w:val="center"/>
          </w:tcPr>
          <w:p w14:paraId="33D87ABE" w14:textId="49DE8ABB" w:rsidR="00851594" w:rsidRPr="00C40BB2" w:rsidRDefault="00851594" w:rsidP="003C5AC5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1 006,48</w:t>
            </w:r>
          </w:p>
        </w:tc>
        <w:tc>
          <w:tcPr>
            <w:tcW w:w="1560" w:type="dxa"/>
            <w:vAlign w:val="center"/>
          </w:tcPr>
          <w:p w14:paraId="12E9A949" w14:textId="4E129F92" w:rsidR="00851594" w:rsidRPr="00C40BB2" w:rsidRDefault="00851594" w:rsidP="003C5AC5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735,83</w:t>
            </w:r>
          </w:p>
        </w:tc>
        <w:tc>
          <w:tcPr>
            <w:tcW w:w="2126" w:type="dxa"/>
            <w:vAlign w:val="center"/>
          </w:tcPr>
          <w:p w14:paraId="29101C54" w14:textId="0DEFDC7D" w:rsidR="00851594" w:rsidRPr="00C40BB2" w:rsidRDefault="00851594" w:rsidP="003C5AC5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40 304,40</w:t>
            </w:r>
          </w:p>
        </w:tc>
      </w:tr>
      <w:tr w:rsidR="00851594" w:rsidRPr="00C40BB2" w14:paraId="2753E190" w14:textId="77777777" w:rsidTr="003C5AC5">
        <w:trPr>
          <w:trHeight w:val="475"/>
        </w:trPr>
        <w:tc>
          <w:tcPr>
            <w:tcW w:w="2764" w:type="dxa"/>
            <w:vAlign w:val="center"/>
            <w:hideMark/>
          </w:tcPr>
          <w:p w14:paraId="3E4797E1" w14:textId="77777777" w:rsidR="00851594" w:rsidRPr="00C40BB2" w:rsidRDefault="00851594" w:rsidP="003C5AC5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Prenajatý majetok</w:t>
            </w:r>
          </w:p>
        </w:tc>
        <w:tc>
          <w:tcPr>
            <w:tcW w:w="2126" w:type="dxa"/>
            <w:vAlign w:val="center"/>
          </w:tcPr>
          <w:p w14:paraId="5B9A74E5" w14:textId="50F6DC6C" w:rsidR="00851594" w:rsidRPr="00C40BB2" w:rsidRDefault="00851594" w:rsidP="003C5AC5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3 500,00</w:t>
            </w:r>
          </w:p>
        </w:tc>
        <w:tc>
          <w:tcPr>
            <w:tcW w:w="1417" w:type="dxa"/>
            <w:vAlign w:val="center"/>
          </w:tcPr>
          <w:p w14:paraId="4F834D15" w14:textId="393CD33D" w:rsidR="00851594" w:rsidRPr="00C40BB2" w:rsidRDefault="00851594" w:rsidP="003C5AC5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1 400</w:t>
            </w:r>
          </w:p>
        </w:tc>
        <w:tc>
          <w:tcPr>
            <w:tcW w:w="1560" w:type="dxa"/>
            <w:vAlign w:val="center"/>
          </w:tcPr>
          <w:p w14:paraId="7B30FAF0" w14:textId="4E834EB7" w:rsidR="00851594" w:rsidRPr="00C40BB2" w:rsidRDefault="00851594" w:rsidP="003C5AC5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26" w:type="dxa"/>
            <w:vAlign w:val="center"/>
          </w:tcPr>
          <w:p w14:paraId="2117C100" w14:textId="19FCD6C1" w:rsidR="00851594" w:rsidRPr="00C40BB2" w:rsidRDefault="00851594" w:rsidP="003C5AC5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4 900,00</w:t>
            </w:r>
          </w:p>
        </w:tc>
      </w:tr>
      <w:tr w:rsidR="00851594" w:rsidRPr="00C40BB2" w14:paraId="4242A760" w14:textId="77777777" w:rsidTr="00B6150C">
        <w:tc>
          <w:tcPr>
            <w:tcW w:w="2764" w:type="dxa"/>
            <w:vAlign w:val="center"/>
          </w:tcPr>
          <w:p w14:paraId="58010C81" w14:textId="77777777" w:rsidR="00851594" w:rsidRPr="00C40BB2" w:rsidRDefault="00851594" w:rsidP="003C5AC5">
            <w:pPr>
              <w:spacing w:before="0" w:after="0" w:line="240" w:lineRule="auto"/>
              <w:ind w:right="-1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Ochranné známky</w:t>
            </w:r>
          </w:p>
        </w:tc>
        <w:tc>
          <w:tcPr>
            <w:tcW w:w="2126" w:type="dxa"/>
            <w:vAlign w:val="center"/>
          </w:tcPr>
          <w:p w14:paraId="3B499DBC" w14:textId="39A6B1C8" w:rsidR="00851594" w:rsidRPr="00C40BB2" w:rsidRDefault="00851594" w:rsidP="003C5AC5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0BB2">
              <w:rPr>
                <w:rFonts w:ascii="Times New Roman" w:hAnsi="Times New Roman" w:cs="Times New Roman"/>
                <w:sz w:val="18"/>
                <w:szCs w:val="18"/>
              </w:rPr>
              <w:t>2 042,93</w:t>
            </w:r>
          </w:p>
        </w:tc>
        <w:tc>
          <w:tcPr>
            <w:tcW w:w="1417" w:type="dxa"/>
            <w:vAlign w:val="center"/>
          </w:tcPr>
          <w:p w14:paraId="12350C38" w14:textId="77777777" w:rsidR="00851594" w:rsidRPr="00C40BB2" w:rsidRDefault="00851594" w:rsidP="003C5AC5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822686F" w14:textId="77777777" w:rsidR="00851594" w:rsidRPr="00C40BB2" w:rsidRDefault="00851594" w:rsidP="003C5AC5">
            <w:pPr>
              <w:spacing w:before="0" w:after="0" w:line="240" w:lineRule="auto"/>
              <w:ind w:right="-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B0D249D" w14:textId="300E2669" w:rsidR="00851594" w:rsidRPr="00C40BB2" w:rsidRDefault="00851594" w:rsidP="003C5AC5">
            <w:pPr>
              <w:spacing w:before="0" w:after="0" w:line="240" w:lineRule="auto"/>
              <w:ind w:right="-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2 042,93</w:t>
            </w:r>
          </w:p>
        </w:tc>
      </w:tr>
      <w:bookmarkEnd w:id="1"/>
    </w:tbl>
    <w:p w14:paraId="121BEFF6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p w14:paraId="54D15AED" w14:textId="77777777" w:rsidR="00B056BC" w:rsidRPr="00C40BB2" w:rsidRDefault="00B056BC" w:rsidP="002651DE">
      <w:pPr>
        <w:keepNext/>
        <w:spacing w:before="0" w:line="240" w:lineRule="auto"/>
        <w:ind w:right="-1"/>
        <w:jc w:val="center"/>
        <w:outlineLvl w:val="1"/>
        <w:rPr>
          <w:rFonts w:ascii="Times New Roman" w:hAnsi="Times New Roman" w:cs="Times New Roman"/>
          <w:b/>
          <w:bCs/>
          <w:sz w:val="18"/>
          <w:szCs w:val="18"/>
        </w:rPr>
      </w:pPr>
      <w:r w:rsidRPr="00C40BB2">
        <w:rPr>
          <w:rFonts w:ascii="Times New Roman" w:hAnsi="Times New Roman" w:cs="Times New Roman"/>
          <w:b/>
          <w:bCs/>
          <w:sz w:val="18"/>
          <w:szCs w:val="18"/>
        </w:rPr>
        <w:t>Čl. VI</w:t>
      </w:r>
    </w:p>
    <w:p w14:paraId="7E9A1687" w14:textId="77777777" w:rsidR="00B056BC" w:rsidRPr="00C40BB2" w:rsidRDefault="00B056BC" w:rsidP="002651DE">
      <w:pPr>
        <w:keepNext/>
        <w:spacing w:before="0" w:line="240" w:lineRule="auto"/>
        <w:ind w:right="-1"/>
        <w:jc w:val="center"/>
        <w:outlineLvl w:val="1"/>
        <w:rPr>
          <w:rFonts w:ascii="Times New Roman" w:hAnsi="Times New Roman" w:cs="Times New Roman"/>
          <w:b/>
          <w:bCs/>
          <w:sz w:val="18"/>
          <w:szCs w:val="18"/>
        </w:rPr>
      </w:pPr>
      <w:r w:rsidRPr="00C40BB2">
        <w:rPr>
          <w:rFonts w:ascii="Times New Roman" w:hAnsi="Times New Roman" w:cs="Times New Roman"/>
          <w:b/>
          <w:bCs/>
          <w:sz w:val="18"/>
          <w:szCs w:val="18"/>
        </w:rPr>
        <w:t>Ďalšie informácie</w:t>
      </w:r>
    </w:p>
    <w:p w14:paraId="785F307A" w14:textId="77777777" w:rsidR="00B056BC" w:rsidRPr="00C40BB2" w:rsidRDefault="00B056BC" w:rsidP="002651DE">
      <w:pPr>
        <w:pStyle w:val="Textopatrenia"/>
        <w:numPr>
          <w:ilvl w:val="0"/>
          <w:numId w:val="0"/>
        </w:numPr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6D3A6D6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Účtovná jednotka nemá náplň pre danú položku.</w:t>
      </w:r>
    </w:p>
    <w:p w14:paraId="30B45CF3" w14:textId="77777777" w:rsidR="00B056BC" w:rsidRPr="00C40BB2" w:rsidRDefault="00B056BC" w:rsidP="002651DE">
      <w:pPr>
        <w:pStyle w:val="Textopatrenia"/>
        <w:numPr>
          <w:ilvl w:val="0"/>
          <w:numId w:val="0"/>
        </w:numPr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25E9DD6" w14:textId="77777777" w:rsidR="00B056BC" w:rsidRPr="00C40BB2" w:rsidRDefault="00B056BC" w:rsidP="002651DE">
      <w:pPr>
        <w:pStyle w:val="Textopatrenia"/>
        <w:numPr>
          <w:ilvl w:val="0"/>
          <w:numId w:val="0"/>
        </w:numPr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2D9E020" w14:textId="77777777" w:rsidR="00B056BC" w:rsidRPr="00C40BB2" w:rsidRDefault="00B056BC" w:rsidP="002651DE">
      <w:pPr>
        <w:pStyle w:val="Textopatrenia"/>
        <w:numPr>
          <w:ilvl w:val="0"/>
          <w:numId w:val="0"/>
        </w:numPr>
        <w:ind w:right="-1"/>
        <w:rPr>
          <w:rFonts w:ascii="Times New Roman" w:hAnsi="Times New Roman" w:cs="Times New Roman"/>
          <w:sz w:val="18"/>
          <w:szCs w:val="18"/>
          <w:lang w:eastAsia="sk-SK"/>
        </w:rPr>
      </w:pPr>
      <w:r w:rsidRPr="00C40BB2">
        <w:rPr>
          <w:rFonts w:ascii="Times New Roman" w:hAnsi="Times New Roman" w:cs="Times New Roman"/>
          <w:sz w:val="18"/>
          <w:szCs w:val="18"/>
          <w:lang w:eastAsia="sk-SK"/>
        </w:rPr>
        <w:lastRenderedPageBreak/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B780D1C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Účtovná jednotka nemá náplň pre danú položku.</w:t>
      </w:r>
    </w:p>
    <w:p w14:paraId="179BAAB7" w14:textId="77777777" w:rsidR="00CC1D42" w:rsidRPr="00C40BB2" w:rsidRDefault="00B056BC" w:rsidP="002651DE">
      <w:pPr>
        <w:pStyle w:val="Textopatrenia"/>
        <w:numPr>
          <w:ilvl w:val="0"/>
          <w:numId w:val="0"/>
        </w:numPr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CC1D42" w:rsidRPr="00C40BB2">
        <w:rPr>
          <w:rFonts w:ascii="Times New Roman" w:hAnsi="Times New Roman" w:cs="Times New Roman"/>
          <w:sz w:val="18"/>
          <w:szCs w:val="18"/>
        </w:rPr>
        <w:t> </w:t>
      </w:r>
      <w:r w:rsidRPr="00C40BB2">
        <w:rPr>
          <w:rFonts w:ascii="Times New Roman" w:hAnsi="Times New Roman" w:cs="Times New Roman"/>
          <w:sz w:val="18"/>
          <w:szCs w:val="18"/>
        </w:rPr>
        <w:t>to</w:t>
      </w:r>
      <w:r w:rsidR="00CC1D42" w:rsidRPr="00C40BB2">
        <w:rPr>
          <w:rFonts w:ascii="Times New Roman" w:hAnsi="Times New Roman" w:cs="Times New Roman"/>
          <w:sz w:val="18"/>
          <w:szCs w:val="18"/>
        </w:rPr>
        <w:t xml:space="preserve"> napr.</w:t>
      </w:r>
      <w:r w:rsidR="00E162D9" w:rsidRPr="00C40BB2">
        <w:rPr>
          <w:rFonts w:ascii="Times New Roman" w:hAnsi="Times New Roman" w:cs="Times New Roman"/>
          <w:sz w:val="18"/>
          <w:szCs w:val="18"/>
        </w:rPr>
        <w:t xml:space="preserve"> povinnosť z opčných obchodov, leasingových, nájomných, servisných, poistných, licenčných a podobných zmlúv. </w:t>
      </w:r>
    </w:p>
    <w:p w14:paraId="49F0E328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Účtovná jednotka nemá náplň pre danú položku.</w:t>
      </w:r>
    </w:p>
    <w:p w14:paraId="3947439B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(4) Prehľad nehnuteľných kultúrnych pamiatok, ktoré sú v správe alebo vo vlastníctve účtovnej jednotky.</w:t>
      </w:r>
    </w:p>
    <w:p w14:paraId="7DF9757C" w14:textId="77777777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Účtovná jednotka nemá náplň pre danú položku.</w:t>
      </w:r>
    </w:p>
    <w:p w14:paraId="661D10A1" w14:textId="4502874C" w:rsidR="00B056BC" w:rsidRPr="00C40BB2" w:rsidRDefault="00B056BC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  <w:r w:rsidRPr="00C40BB2">
        <w:rPr>
          <w:rFonts w:ascii="Times New Roman" w:hAnsi="Times New Roman" w:cs="Times New Roman"/>
          <w:sz w:val="18"/>
          <w:szCs w:val="18"/>
        </w:rPr>
        <w:t>(5) Informácie o významných skutočnostiach, ktoré nastali medzi dňom, ku ktorému sa zostavuje účtovná závierka a dňom jej zostavenia.</w:t>
      </w:r>
      <w:r w:rsidR="00FB5B8A" w:rsidRPr="00C40BB2">
        <w:rPr>
          <w:rFonts w:ascii="Times New Roman" w:hAnsi="Times New Roman" w:cs="Times New Roman"/>
          <w:sz w:val="18"/>
          <w:szCs w:val="18"/>
        </w:rPr>
        <w:t xml:space="preserve"> Nenastali žiadne skutočnosti s vplyvom na zostavenie účtovnej závierky.</w:t>
      </w:r>
    </w:p>
    <w:p w14:paraId="45953631" w14:textId="77777777" w:rsidR="00B62969" w:rsidRPr="00B62969" w:rsidRDefault="00FB5B8A" w:rsidP="00B62969">
      <w:pPr>
        <w:spacing w:before="0" w:after="0" w:line="240" w:lineRule="auto"/>
        <w:rPr>
          <w:rFonts w:ascii="Times New Roman" w:eastAsia="Calibri-Bold" w:hAnsi="Times New Roman" w:cs="Times New Roman"/>
          <w:sz w:val="18"/>
          <w:szCs w:val="18"/>
          <w:lang w:eastAsia="en-US"/>
        </w:rPr>
      </w:pPr>
      <w:r w:rsidRPr="00C40BB2">
        <w:rPr>
          <w:rFonts w:ascii="Times New Roman" w:eastAsia="Calibri-Bold" w:hAnsi="Times New Roman" w:cs="Times New Roman"/>
          <w:sz w:val="18"/>
          <w:szCs w:val="18"/>
          <w:lang w:eastAsia="en-US"/>
        </w:rPr>
        <w:t>6)</w:t>
      </w:r>
      <w:r w:rsidRPr="00C40BB2">
        <w:rPr>
          <w:rFonts w:ascii="Times New Roman" w:eastAsia="Calibri-Bold" w:hAnsi="Times New Roman" w:cs="Times New Roman"/>
          <w:sz w:val="18"/>
          <w:szCs w:val="18"/>
          <w:lang w:eastAsia="en-US"/>
        </w:rPr>
        <w:tab/>
      </w:r>
      <w:r w:rsidR="00B62969" w:rsidRPr="00B62969">
        <w:rPr>
          <w:rFonts w:ascii="Times New Roman" w:eastAsia="Calibri-Bold" w:hAnsi="Times New Roman" w:cs="Times New Roman"/>
          <w:sz w:val="18"/>
          <w:szCs w:val="18"/>
          <w:lang w:eastAsia="en-US"/>
        </w:rPr>
        <w:t xml:space="preserve">V súvislosti s vojnovým konfliktom na Ukrajine vedenie účtovnej jednotky urobilo analýzu možných účinkov a následkov na </w:t>
      </w:r>
    </w:p>
    <w:p w14:paraId="084CC275" w14:textId="77777777" w:rsidR="00B62969" w:rsidRPr="00B62969" w:rsidRDefault="00B62969" w:rsidP="00B62969">
      <w:pPr>
        <w:spacing w:before="0" w:after="0" w:line="240" w:lineRule="auto"/>
        <w:rPr>
          <w:rFonts w:ascii="Times New Roman" w:eastAsia="Calibri-Bold" w:hAnsi="Times New Roman" w:cs="Times New Roman"/>
          <w:sz w:val="18"/>
          <w:szCs w:val="18"/>
          <w:lang w:eastAsia="en-US"/>
        </w:rPr>
      </w:pPr>
      <w:r w:rsidRPr="00B62969">
        <w:rPr>
          <w:rFonts w:ascii="Times New Roman" w:eastAsia="Calibri-Bold" w:hAnsi="Times New Roman" w:cs="Times New Roman"/>
          <w:sz w:val="18"/>
          <w:szCs w:val="18"/>
          <w:lang w:eastAsia="en-US"/>
        </w:rPr>
        <w:t xml:space="preserve">účtovnú jednotku a dospelo k názoru, že v súčasnosti nemajú významné nepriaznivé dopady na účtovnú jednotku (okrem rastúcich cien </w:t>
      </w:r>
    </w:p>
    <w:p w14:paraId="03CCAF04" w14:textId="77777777" w:rsidR="00B62969" w:rsidRPr="00B62969" w:rsidRDefault="00B62969" w:rsidP="00B62969">
      <w:pPr>
        <w:spacing w:before="0" w:after="0" w:line="240" w:lineRule="auto"/>
        <w:rPr>
          <w:rFonts w:ascii="Times New Roman" w:eastAsia="Calibri-Bold" w:hAnsi="Times New Roman" w:cs="Times New Roman"/>
          <w:sz w:val="18"/>
          <w:szCs w:val="18"/>
          <w:lang w:eastAsia="en-US"/>
        </w:rPr>
      </w:pPr>
      <w:r w:rsidRPr="00B62969">
        <w:rPr>
          <w:rFonts w:ascii="Times New Roman" w:eastAsia="Calibri-Bold" w:hAnsi="Times New Roman" w:cs="Times New Roman"/>
          <w:sz w:val="18"/>
          <w:szCs w:val="18"/>
          <w:lang w:eastAsia="en-US"/>
        </w:rPr>
        <w:t>vstupov, najmä pohonných hmôt, energií, materiálov, tovarov a služieb). Vedenie účtovnej jednotky nepredpokladá významné ohrozenie</w:t>
      </w:r>
    </w:p>
    <w:p w14:paraId="119A461F" w14:textId="77777777" w:rsidR="00B62969" w:rsidRDefault="00B62969" w:rsidP="00B62969">
      <w:pPr>
        <w:spacing w:before="0" w:after="0" w:line="240" w:lineRule="auto"/>
        <w:rPr>
          <w:rFonts w:ascii="Times New Roman" w:eastAsia="Calibri-Bold" w:hAnsi="Times New Roman" w:cs="Times New Roman"/>
          <w:sz w:val="18"/>
          <w:szCs w:val="18"/>
          <w:lang w:eastAsia="en-US"/>
        </w:rPr>
      </w:pPr>
      <w:r w:rsidRPr="00B62969">
        <w:rPr>
          <w:rFonts w:ascii="Times New Roman" w:eastAsia="Calibri-Bold" w:hAnsi="Times New Roman" w:cs="Times New Roman"/>
          <w:sz w:val="18"/>
          <w:szCs w:val="18"/>
          <w:lang w:eastAsia="en-US"/>
        </w:rPr>
        <w:t xml:space="preserve">predpokladu nepretržitého pokračovania v činnosti v blízkej budúcnosti (t.j. počas nasledujúcich 12 mesiacov od dátumu zostavenia UZ) </w:t>
      </w:r>
    </w:p>
    <w:p w14:paraId="6F73AC50" w14:textId="77777777" w:rsidR="00AE527D" w:rsidRPr="00C40BB2" w:rsidRDefault="00AE527D" w:rsidP="002651DE">
      <w:pPr>
        <w:spacing w:before="0" w:line="240" w:lineRule="auto"/>
        <w:ind w:right="-1"/>
        <w:rPr>
          <w:rFonts w:ascii="Times New Roman" w:hAnsi="Times New Roman" w:cs="Times New Roman"/>
          <w:sz w:val="18"/>
          <w:szCs w:val="18"/>
        </w:rPr>
      </w:pPr>
    </w:p>
    <w:sectPr w:rsidR="00AE527D" w:rsidRPr="00C40BB2" w:rsidSect="00357F0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-1276" w:right="991" w:bottom="851" w:left="851" w:header="426" w:footer="0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F7C0A7" w14:textId="77777777" w:rsidR="00210BC6" w:rsidRDefault="00210BC6">
      <w:pPr>
        <w:spacing w:before="0" w:after="0" w:line="240" w:lineRule="auto"/>
      </w:pPr>
      <w:r>
        <w:separator/>
      </w:r>
    </w:p>
  </w:endnote>
  <w:endnote w:type="continuationSeparator" w:id="0">
    <w:p w14:paraId="52A447A7" w14:textId="77777777" w:rsidR="00210BC6" w:rsidRDefault="00210BC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Segoe Script"/>
    <w:charset w:val="EE"/>
    <w:family w:val="swiss"/>
    <w:pitch w:val="variable"/>
    <w:sig w:usb0="00000001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-Bold">
    <w:altName w:val="MS Gothic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A18A08" w14:textId="77777777" w:rsidR="00210BC6" w:rsidRDefault="00210BC6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0D048B" w14:textId="5CC7FAC9" w:rsidR="00210BC6" w:rsidRPr="00C40BB2" w:rsidRDefault="00210BC6" w:rsidP="00C40BB2">
    <w:pPr>
      <w:pStyle w:val="Zpat"/>
      <w:tabs>
        <w:tab w:val="center" w:pos="5032"/>
        <w:tab w:val="right" w:pos="10064"/>
      </w:tabs>
      <w:jc w:val="left"/>
      <w:rPr>
        <w:rFonts w:ascii="Times New Roman" w:hAnsi="Times New Roman" w:cs="Times New Roman"/>
        <w:sz w:val="16"/>
        <w:szCs w:val="18"/>
      </w:rPr>
    </w:pPr>
    <w:r w:rsidRPr="00C40BB2">
      <w:rPr>
        <w:rFonts w:ascii="Times New Roman" w:hAnsi="Times New Roman" w:cs="Times New Roman"/>
        <w:sz w:val="16"/>
        <w:szCs w:val="18"/>
      </w:rPr>
      <w:tab/>
    </w:r>
    <w:r w:rsidRPr="00C40BB2">
      <w:rPr>
        <w:rFonts w:ascii="Times New Roman" w:hAnsi="Times New Roman" w:cs="Times New Roman"/>
        <w:sz w:val="16"/>
        <w:szCs w:val="18"/>
      </w:rPr>
      <w:tab/>
      <w:t xml:space="preserve">Strana </w:t>
    </w:r>
    <w:sdt>
      <w:sdtPr>
        <w:rPr>
          <w:rFonts w:ascii="Times New Roman" w:hAnsi="Times New Roman" w:cs="Times New Roman"/>
          <w:sz w:val="16"/>
          <w:szCs w:val="18"/>
        </w:rPr>
        <w:id w:val="1542004266"/>
        <w:docPartObj>
          <w:docPartGallery w:val="Page Numbers (Bottom of Page)"/>
          <w:docPartUnique/>
        </w:docPartObj>
      </w:sdtPr>
      <w:sdtEndPr/>
      <w:sdtContent>
        <w:r w:rsidRPr="00C40BB2">
          <w:rPr>
            <w:rFonts w:ascii="Times New Roman" w:hAnsi="Times New Roman" w:cs="Times New Roman"/>
            <w:sz w:val="16"/>
            <w:szCs w:val="18"/>
          </w:rPr>
          <w:fldChar w:fldCharType="begin"/>
        </w:r>
        <w:r w:rsidRPr="00C40BB2">
          <w:rPr>
            <w:rFonts w:ascii="Times New Roman" w:hAnsi="Times New Roman" w:cs="Times New Roman"/>
            <w:sz w:val="16"/>
            <w:szCs w:val="18"/>
          </w:rPr>
          <w:instrText xml:space="preserve"> PAGE   \* MERGEFORMAT </w:instrText>
        </w:r>
        <w:r w:rsidRPr="00C40BB2">
          <w:rPr>
            <w:rFonts w:ascii="Times New Roman" w:hAnsi="Times New Roman" w:cs="Times New Roman"/>
            <w:sz w:val="16"/>
            <w:szCs w:val="18"/>
          </w:rPr>
          <w:fldChar w:fldCharType="separate"/>
        </w:r>
        <w:r w:rsidR="003C5448">
          <w:rPr>
            <w:rFonts w:ascii="Times New Roman" w:hAnsi="Times New Roman" w:cs="Times New Roman"/>
            <w:noProof/>
            <w:sz w:val="16"/>
            <w:szCs w:val="18"/>
          </w:rPr>
          <w:t>19</w:t>
        </w:r>
        <w:r w:rsidRPr="00C40BB2">
          <w:rPr>
            <w:rFonts w:ascii="Times New Roman" w:hAnsi="Times New Roman" w:cs="Times New Roman"/>
            <w:noProof/>
            <w:sz w:val="16"/>
            <w:szCs w:val="18"/>
          </w:rPr>
          <w:fldChar w:fldCharType="end"/>
        </w:r>
      </w:sdtContent>
    </w:sdt>
  </w:p>
  <w:p w14:paraId="2F1B84D9" w14:textId="77777777" w:rsidR="00210BC6" w:rsidRDefault="00210BC6" w:rsidP="001144E2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CA325E" w14:textId="77777777" w:rsidR="00210BC6" w:rsidRDefault="00210BC6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rPr>
        <w:noProof/>
      </w:rPr>
      <w:fldChar w:fldCharType="end"/>
    </w:r>
  </w:p>
  <w:p w14:paraId="2DFB41B3" w14:textId="77777777" w:rsidR="00210BC6" w:rsidRDefault="00210BC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EA29435" w14:textId="77777777" w:rsidR="00210BC6" w:rsidRDefault="00210BC6">
      <w:pPr>
        <w:spacing w:before="0" w:after="0" w:line="240" w:lineRule="auto"/>
      </w:pPr>
      <w:r>
        <w:separator/>
      </w:r>
    </w:p>
  </w:footnote>
  <w:footnote w:type="continuationSeparator" w:id="0">
    <w:p w14:paraId="3BDAB8AA" w14:textId="77777777" w:rsidR="00210BC6" w:rsidRDefault="00210BC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9C4039" w14:textId="77777777" w:rsidR="00210BC6" w:rsidRDefault="00210BC6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019"/>
      <w:gridCol w:w="2296"/>
      <w:gridCol w:w="339"/>
      <w:gridCol w:w="339"/>
      <w:gridCol w:w="339"/>
      <w:gridCol w:w="339"/>
      <w:gridCol w:w="340"/>
      <w:gridCol w:w="340"/>
      <w:gridCol w:w="340"/>
      <w:gridCol w:w="340"/>
      <w:gridCol w:w="559"/>
      <w:gridCol w:w="338"/>
      <w:gridCol w:w="338"/>
      <w:gridCol w:w="338"/>
      <w:gridCol w:w="236"/>
    </w:tblGrid>
    <w:tr w:rsidR="00210BC6" w:rsidRPr="008941B4" w14:paraId="2927B710" w14:textId="77777777" w:rsidTr="00B6150C">
      <w:tc>
        <w:tcPr>
          <w:tcW w:w="3019" w:type="dxa"/>
          <w:vAlign w:val="center"/>
        </w:tcPr>
        <w:p w14:paraId="4EC6EC58" w14:textId="77777777" w:rsidR="00210BC6" w:rsidRPr="008941B4" w:rsidRDefault="00210BC6" w:rsidP="00F77DDB">
          <w:pPr>
            <w:keepNext/>
            <w:spacing w:before="0" w:line="240" w:lineRule="auto"/>
            <w:jc w:val="left"/>
            <w:outlineLvl w:val="2"/>
            <w:rPr>
              <w:rFonts w:asciiTheme="minorHAnsi" w:hAnsiTheme="minorHAnsi" w:cs="Times New Roman"/>
              <w:b/>
              <w:bCs/>
              <w:szCs w:val="20"/>
            </w:rPr>
          </w:pPr>
          <w:r w:rsidRPr="008941B4">
            <w:rPr>
              <w:rFonts w:asciiTheme="minorHAnsi" w:hAnsiTheme="minorHAnsi"/>
              <w:szCs w:val="20"/>
              <w:lang w:eastAsia="sk-SK"/>
            </w:rPr>
            <w:t>Poznámky (</w:t>
          </w:r>
          <w:proofErr w:type="spellStart"/>
          <w:r w:rsidRPr="008941B4">
            <w:rPr>
              <w:rFonts w:asciiTheme="minorHAnsi" w:hAnsiTheme="minorHAnsi"/>
              <w:szCs w:val="20"/>
              <w:lang w:eastAsia="sk-SK"/>
            </w:rPr>
            <w:t>Úč</w:t>
          </w:r>
          <w:proofErr w:type="spellEnd"/>
          <w:r w:rsidRPr="008941B4">
            <w:rPr>
              <w:rFonts w:asciiTheme="minorHAnsi" w:hAnsiTheme="minorHAnsi"/>
              <w:szCs w:val="20"/>
              <w:lang w:eastAsia="sk-SK"/>
            </w:rPr>
            <w:t xml:space="preserve">  NUJ 3 – 01)</w:t>
          </w:r>
        </w:p>
      </w:tc>
      <w:tc>
        <w:tcPr>
          <w:tcW w:w="2296" w:type="dxa"/>
          <w:tcBorders>
            <w:top w:val="nil"/>
            <w:bottom w:val="nil"/>
          </w:tcBorders>
          <w:vAlign w:val="center"/>
        </w:tcPr>
        <w:p w14:paraId="4065C1E9" w14:textId="77777777" w:rsidR="00210BC6" w:rsidRPr="008941B4" w:rsidRDefault="00210BC6" w:rsidP="00B6150C">
          <w:pPr>
            <w:keepNext/>
            <w:spacing w:before="0" w:line="240" w:lineRule="auto"/>
            <w:outlineLvl w:val="2"/>
            <w:rPr>
              <w:rFonts w:asciiTheme="minorHAnsi" w:hAnsiTheme="minorHAnsi"/>
              <w:bCs/>
              <w:szCs w:val="20"/>
            </w:rPr>
          </w:pPr>
          <w:r w:rsidRPr="008941B4">
            <w:rPr>
              <w:rFonts w:asciiTheme="minorHAnsi" w:hAnsiTheme="minorHAnsi"/>
              <w:bCs/>
              <w:szCs w:val="20"/>
            </w:rPr>
            <w:t xml:space="preserve"> IČO </w:t>
          </w:r>
        </w:p>
      </w:tc>
      <w:tc>
        <w:tcPr>
          <w:tcW w:w="339" w:type="dxa"/>
        </w:tcPr>
        <w:p w14:paraId="1ACCEE99" w14:textId="77777777" w:rsidR="00210BC6" w:rsidRPr="008941B4" w:rsidRDefault="00210BC6" w:rsidP="00F77DDB">
          <w:pPr>
            <w:keepNext/>
            <w:spacing w:before="0" w:line="240" w:lineRule="auto"/>
            <w:outlineLvl w:val="2"/>
            <w:rPr>
              <w:rFonts w:asciiTheme="minorHAnsi" w:hAnsiTheme="minorHAnsi"/>
              <w:bCs/>
              <w:szCs w:val="20"/>
            </w:rPr>
          </w:pPr>
          <w:r w:rsidRPr="008941B4">
            <w:rPr>
              <w:rFonts w:asciiTheme="minorHAnsi" w:hAnsiTheme="minorHAnsi"/>
              <w:bCs/>
              <w:szCs w:val="20"/>
            </w:rPr>
            <w:t>0</w:t>
          </w:r>
        </w:p>
      </w:tc>
      <w:tc>
        <w:tcPr>
          <w:tcW w:w="339" w:type="dxa"/>
        </w:tcPr>
        <w:p w14:paraId="42EA2D16" w14:textId="77777777" w:rsidR="00210BC6" w:rsidRPr="008941B4" w:rsidRDefault="00210BC6" w:rsidP="00F77DDB">
          <w:pPr>
            <w:keepNext/>
            <w:spacing w:before="0" w:line="240" w:lineRule="auto"/>
            <w:outlineLvl w:val="2"/>
            <w:rPr>
              <w:rFonts w:asciiTheme="minorHAnsi" w:hAnsiTheme="minorHAnsi"/>
              <w:bCs/>
              <w:szCs w:val="20"/>
            </w:rPr>
          </w:pPr>
          <w:r w:rsidRPr="008941B4">
            <w:rPr>
              <w:rFonts w:asciiTheme="minorHAnsi" w:hAnsiTheme="minorHAnsi"/>
              <w:bCs/>
              <w:szCs w:val="20"/>
            </w:rPr>
            <w:t>0</w:t>
          </w:r>
        </w:p>
      </w:tc>
      <w:tc>
        <w:tcPr>
          <w:tcW w:w="339" w:type="dxa"/>
        </w:tcPr>
        <w:p w14:paraId="2CD0861A" w14:textId="77777777" w:rsidR="00210BC6" w:rsidRPr="008941B4" w:rsidRDefault="00210BC6" w:rsidP="00F77DDB">
          <w:pPr>
            <w:keepNext/>
            <w:spacing w:before="0" w:line="240" w:lineRule="auto"/>
            <w:outlineLvl w:val="2"/>
            <w:rPr>
              <w:rFonts w:asciiTheme="minorHAnsi" w:hAnsiTheme="minorHAnsi"/>
              <w:bCs/>
              <w:szCs w:val="20"/>
            </w:rPr>
          </w:pPr>
          <w:r w:rsidRPr="008941B4">
            <w:rPr>
              <w:rFonts w:asciiTheme="minorHAnsi" w:hAnsiTheme="minorHAnsi"/>
              <w:bCs/>
              <w:szCs w:val="20"/>
            </w:rPr>
            <w:t>5</w:t>
          </w:r>
        </w:p>
      </w:tc>
      <w:tc>
        <w:tcPr>
          <w:tcW w:w="339" w:type="dxa"/>
        </w:tcPr>
        <w:p w14:paraId="56B55681" w14:textId="77777777" w:rsidR="00210BC6" w:rsidRPr="008941B4" w:rsidRDefault="00210BC6" w:rsidP="00F77DDB">
          <w:pPr>
            <w:keepNext/>
            <w:spacing w:before="0" w:line="240" w:lineRule="auto"/>
            <w:outlineLvl w:val="2"/>
            <w:rPr>
              <w:rFonts w:asciiTheme="minorHAnsi" w:hAnsiTheme="minorHAnsi"/>
              <w:bCs/>
              <w:szCs w:val="20"/>
            </w:rPr>
          </w:pPr>
          <w:r w:rsidRPr="008941B4">
            <w:rPr>
              <w:rFonts w:asciiTheme="minorHAnsi" w:hAnsiTheme="minorHAnsi"/>
              <w:bCs/>
              <w:szCs w:val="20"/>
            </w:rPr>
            <w:t>9</w:t>
          </w:r>
        </w:p>
      </w:tc>
      <w:tc>
        <w:tcPr>
          <w:tcW w:w="340" w:type="dxa"/>
        </w:tcPr>
        <w:p w14:paraId="05C48283" w14:textId="77777777" w:rsidR="00210BC6" w:rsidRPr="008941B4" w:rsidRDefault="00210BC6" w:rsidP="00F77DDB">
          <w:pPr>
            <w:keepNext/>
            <w:spacing w:before="0" w:line="240" w:lineRule="auto"/>
            <w:outlineLvl w:val="2"/>
            <w:rPr>
              <w:rFonts w:asciiTheme="minorHAnsi" w:hAnsiTheme="minorHAnsi"/>
              <w:bCs/>
              <w:szCs w:val="20"/>
            </w:rPr>
          </w:pPr>
          <w:r w:rsidRPr="008941B4">
            <w:rPr>
              <w:rFonts w:asciiTheme="minorHAnsi" w:hAnsiTheme="minorHAnsi"/>
              <w:bCs/>
              <w:szCs w:val="20"/>
            </w:rPr>
            <w:t>5</w:t>
          </w:r>
        </w:p>
      </w:tc>
      <w:tc>
        <w:tcPr>
          <w:tcW w:w="340" w:type="dxa"/>
        </w:tcPr>
        <w:p w14:paraId="5ECF816D" w14:textId="77777777" w:rsidR="00210BC6" w:rsidRPr="008941B4" w:rsidRDefault="00210BC6" w:rsidP="00F77DDB">
          <w:pPr>
            <w:keepNext/>
            <w:spacing w:before="0" w:line="240" w:lineRule="auto"/>
            <w:outlineLvl w:val="2"/>
            <w:rPr>
              <w:rFonts w:asciiTheme="minorHAnsi" w:hAnsiTheme="minorHAnsi"/>
              <w:bCs/>
              <w:szCs w:val="20"/>
            </w:rPr>
          </w:pPr>
          <w:r w:rsidRPr="008941B4">
            <w:rPr>
              <w:rFonts w:asciiTheme="minorHAnsi" w:hAnsiTheme="minorHAnsi"/>
              <w:bCs/>
              <w:szCs w:val="20"/>
            </w:rPr>
            <w:t>2</w:t>
          </w:r>
        </w:p>
      </w:tc>
      <w:tc>
        <w:tcPr>
          <w:tcW w:w="340" w:type="dxa"/>
        </w:tcPr>
        <w:p w14:paraId="59A52862" w14:textId="77777777" w:rsidR="00210BC6" w:rsidRPr="008941B4" w:rsidRDefault="00210BC6" w:rsidP="00F77DDB">
          <w:pPr>
            <w:keepNext/>
            <w:spacing w:before="0" w:line="240" w:lineRule="auto"/>
            <w:outlineLvl w:val="2"/>
            <w:rPr>
              <w:rFonts w:asciiTheme="minorHAnsi" w:hAnsiTheme="minorHAnsi"/>
              <w:bCs/>
              <w:szCs w:val="20"/>
            </w:rPr>
          </w:pPr>
          <w:r w:rsidRPr="008941B4">
            <w:rPr>
              <w:rFonts w:asciiTheme="minorHAnsi" w:hAnsiTheme="minorHAnsi"/>
              <w:bCs/>
              <w:szCs w:val="20"/>
            </w:rPr>
            <w:t>0</w:t>
          </w:r>
        </w:p>
      </w:tc>
      <w:tc>
        <w:tcPr>
          <w:tcW w:w="340" w:type="dxa"/>
        </w:tcPr>
        <w:p w14:paraId="300B261F" w14:textId="77777777" w:rsidR="00210BC6" w:rsidRPr="008941B4" w:rsidRDefault="00210BC6" w:rsidP="00F77DDB">
          <w:pPr>
            <w:keepNext/>
            <w:spacing w:before="0" w:line="240" w:lineRule="auto"/>
            <w:outlineLvl w:val="2"/>
            <w:rPr>
              <w:rFonts w:asciiTheme="minorHAnsi" w:hAnsiTheme="minorHAnsi"/>
              <w:bCs/>
              <w:szCs w:val="20"/>
            </w:rPr>
          </w:pPr>
          <w:r w:rsidRPr="008941B4">
            <w:rPr>
              <w:rFonts w:asciiTheme="minorHAnsi" w:hAnsiTheme="minorHAnsi"/>
              <w:bCs/>
              <w:szCs w:val="20"/>
            </w:rPr>
            <w:t>9</w:t>
          </w:r>
        </w:p>
      </w:tc>
      <w:tc>
        <w:tcPr>
          <w:tcW w:w="535" w:type="dxa"/>
          <w:tcBorders>
            <w:top w:val="nil"/>
            <w:bottom w:val="nil"/>
          </w:tcBorders>
        </w:tcPr>
        <w:p w14:paraId="36C24A08" w14:textId="77777777" w:rsidR="00210BC6" w:rsidRPr="008941B4" w:rsidRDefault="00210BC6" w:rsidP="00F77DDB">
          <w:pPr>
            <w:keepNext/>
            <w:spacing w:before="0" w:line="240" w:lineRule="auto"/>
            <w:outlineLvl w:val="2"/>
            <w:rPr>
              <w:rFonts w:asciiTheme="minorHAnsi" w:hAnsiTheme="minorHAnsi"/>
              <w:bCs/>
              <w:szCs w:val="20"/>
            </w:rPr>
          </w:pPr>
          <w:r w:rsidRPr="008941B4">
            <w:rPr>
              <w:rFonts w:asciiTheme="minorHAnsi" w:hAnsiTheme="minorHAnsi"/>
              <w:bCs/>
              <w:szCs w:val="20"/>
            </w:rPr>
            <w:t>/SID</w:t>
          </w:r>
        </w:p>
      </w:tc>
      <w:tc>
        <w:tcPr>
          <w:tcW w:w="338" w:type="dxa"/>
        </w:tcPr>
        <w:p w14:paraId="569ED56B" w14:textId="77777777" w:rsidR="00210BC6" w:rsidRPr="008941B4" w:rsidRDefault="00210BC6" w:rsidP="00F77DDB">
          <w:pPr>
            <w:keepNext/>
            <w:spacing w:before="0" w:line="240" w:lineRule="auto"/>
            <w:outlineLvl w:val="2"/>
            <w:rPr>
              <w:rFonts w:asciiTheme="minorHAnsi" w:hAnsiTheme="minorHAnsi"/>
              <w:bCs/>
              <w:szCs w:val="20"/>
            </w:rPr>
          </w:pPr>
        </w:p>
      </w:tc>
      <w:tc>
        <w:tcPr>
          <w:tcW w:w="338" w:type="dxa"/>
        </w:tcPr>
        <w:p w14:paraId="266E52C6" w14:textId="77777777" w:rsidR="00210BC6" w:rsidRPr="008941B4" w:rsidRDefault="00210BC6" w:rsidP="00F77DDB">
          <w:pPr>
            <w:keepNext/>
            <w:spacing w:before="0" w:line="240" w:lineRule="auto"/>
            <w:outlineLvl w:val="2"/>
            <w:rPr>
              <w:rFonts w:asciiTheme="minorHAnsi" w:hAnsiTheme="minorHAnsi"/>
              <w:bCs/>
              <w:color w:val="FF0000"/>
              <w:szCs w:val="20"/>
            </w:rPr>
          </w:pPr>
        </w:p>
      </w:tc>
      <w:tc>
        <w:tcPr>
          <w:tcW w:w="338" w:type="dxa"/>
        </w:tcPr>
        <w:p w14:paraId="716A34CB" w14:textId="77777777" w:rsidR="00210BC6" w:rsidRPr="008941B4" w:rsidRDefault="00210BC6" w:rsidP="00F77DDB">
          <w:pPr>
            <w:keepNext/>
            <w:spacing w:before="0" w:line="240" w:lineRule="auto"/>
            <w:outlineLvl w:val="2"/>
            <w:rPr>
              <w:rFonts w:asciiTheme="minorHAnsi" w:hAnsiTheme="minorHAnsi"/>
              <w:bCs/>
              <w:color w:val="FF0000"/>
              <w:szCs w:val="20"/>
            </w:rPr>
          </w:pPr>
        </w:p>
      </w:tc>
      <w:tc>
        <w:tcPr>
          <w:tcW w:w="236" w:type="dxa"/>
        </w:tcPr>
        <w:p w14:paraId="127838CC" w14:textId="77777777" w:rsidR="00210BC6" w:rsidRPr="008941B4" w:rsidRDefault="00210BC6" w:rsidP="00F77DDB">
          <w:pPr>
            <w:keepNext/>
            <w:spacing w:before="0" w:line="240" w:lineRule="auto"/>
            <w:outlineLvl w:val="2"/>
            <w:rPr>
              <w:rFonts w:asciiTheme="minorHAnsi" w:hAnsiTheme="minorHAnsi"/>
              <w:bCs/>
              <w:color w:val="FF0000"/>
              <w:szCs w:val="20"/>
            </w:rPr>
          </w:pPr>
        </w:p>
      </w:tc>
    </w:tr>
  </w:tbl>
  <w:p w14:paraId="73A6A931" w14:textId="77777777" w:rsidR="00210BC6" w:rsidRDefault="00210BC6" w:rsidP="00461055">
    <w:pPr>
      <w:pStyle w:val="Zhlav"/>
      <w:rPr>
        <w:rFonts w:ascii="Times New Roman" w:hAnsi="Times New Roman" w:cs="Times New Roman"/>
        <w:color w:val="FF0000"/>
        <w:sz w:val="18"/>
        <w:szCs w:val="18"/>
      </w:rPr>
    </w:pPr>
  </w:p>
  <w:p w14:paraId="330FD595" w14:textId="77777777" w:rsidR="00210BC6" w:rsidRPr="00C40BB2" w:rsidRDefault="00210BC6" w:rsidP="00461055">
    <w:pPr>
      <w:pStyle w:val="Zhlav"/>
      <w:rPr>
        <w:rFonts w:ascii="Times New Roman" w:hAnsi="Times New Roman" w:cs="Times New Roman"/>
        <w:color w:val="FF0000"/>
        <w:sz w:val="18"/>
        <w:szCs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84D09D" w14:textId="77777777" w:rsidR="00210BC6" w:rsidRDefault="00210BC6" w:rsidP="00373EDC">
    <w:pPr>
      <w:pStyle w:val="Zhlav"/>
      <w:tabs>
        <w:tab w:val="left" w:pos="180"/>
      </w:tabs>
    </w:pPr>
    <w:r>
      <w:tab/>
    </w:r>
    <w:r>
      <w:tab/>
    </w:r>
    <w:r>
      <w:tab/>
    </w:r>
  </w:p>
  <w:p w14:paraId="7C43E5EE" w14:textId="77777777" w:rsidR="00210BC6" w:rsidRDefault="00210BC6">
    <w:pPr>
      <w:pStyle w:val="Zhlav"/>
    </w:pPr>
  </w:p>
  <w:p w14:paraId="53D8E5ED" w14:textId="77777777" w:rsidR="00210BC6" w:rsidRDefault="00210BC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F7493"/>
    <w:multiLevelType w:val="hybridMultilevel"/>
    <w:tmpl w:val="587ACC5E"/>
    <w:lvl w:ilvl="0" w:tplc="5F18A856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C1049E5"/>
    <w:multiLevelType w:val="hybridMultilevel"/>
    <w:tmpl w:val="9E20DB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030B59"/>
    <w:multiLevelType w:val="hybridMultilevel"/>
    <w:tmpl w:val="FE268304"/>
    <w:lvl w:ilvl="0" w:tplc="228C9F9E">
      <w:start w:val="30"/>
      <w:numFmt w:val="decimal"/>
      <w:lvlText w:val="%1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58A5A6A"/>
    <w:multiLevelType w:val="hybridMultilevel"/>
    <w:tmpl w:val="02A83504"/>
    <w:lvl w:ilvl="0" w:tplc="F1444066">
      <w:start w:val="30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cs="Aria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7">
    <w:nsid w:val="30EB762B"/>
    <w:multiLevelType w:val="hybridMultilevel"/>
    <w:tmpl w:val="B60A1D7E"/>
    <w:lvl w:ilvl="0" w:tplc="F1AAC24E">
      <w:start w:val="20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742D20"/>
    <w:multiLevelType w:val="hybridMultilevel"/>
    <w:tmpl w:val="A43ADA34"/>
    <w:lvl w:ilvl="0" w:tplc="041B0001">
      <w:start w:val="1"/>
      <w:numFmt w:val="bullet"/>
      <w:lvlText w:val=""/>
      <w:lvlJc w:val="left"/>
      <w:pPr>
        <w:ind w:left="13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9">
    <w:nsid w:val="45E779B8"/>
    <w:multiLevelType w:val="hybridMultilevel"/>
    <w:tmpl w:val="80D26526"/>
    <w:lvl w:ilvl="0" w:tplc="7332DFAC">
      <w:start w:val="31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83CFE"/>
    <w:multiLevelType w:val="hybridMultilevel"/>
    <w:tmpl w:val="B6C08574"/>
    <w:lvl w:ilvl="0" w:tplc="81168902">
      <w:start w:val="146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1">
    <w:nsid w:val="50D2611B"/>
    <w:multiLevelType w:val="hybridMultilevel"/>
    <w:tmpl w:val="01D2290A"/>
    <w:lvl w:ilvl="0" w:tplc="36B2AA3A">
      <w:start w:val="3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4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6">
    <w:nsid w:val="6A551B26"/>
    <w:multiLevelType w:val="singleLevel"/>
    <w:tmpl w:val="2CC4CC20"/>
    <w:lvl w:ilvl="0">
      <w:start w:val="13"/>
      <w:numFmt w:val="decimal"/>
      <w:lvlText w:val="%1."/>
      <w:lvlJc w:val="left"/>
      <w:pPr>
        <w:tabs>
          <w:tab w:val="num" w:pos="532"/>
        </w:tabs>
        <w:ind w:left="532" w:hanging="390"/>
      </w:pPr>
      <w:rPr>
        <w:rFonts w:hint="default"/>
      </w:rPr>
    </w:lvl>
  </w:abstractNum>
  <w:abstractNum w:abstractNumId="1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3"/>
  </w:num>
  <w:num w:numId="2">
    <w:abstractNumId w:val="1"/>
  </w:num>
  <w:num w:numId="3">
    <w:abstractNumId w:val="18"/>
  </w:num>
  <w:num w:numId="4">
    <w:abstractNumId w:val="5"/>
  </w:num>
  <w:num w:numId="5">
    <w:abstractNumId w:val="12"/>
  </w:num>
  <w:num w:numId="6">
    <w:abstractNumId w:val="15"/>
  </w:num>
  <w:num w:numId="7">
    <w:abstractNumId w:val="17"/>
  </w:num>
  <w:num w:numId="8">
    <w:abstractNumId w:val="14"/>
  </w:num>
  <w:num w:numId="9">
    <w:abstractNumId w:val="2"/>
  </w:num>
  <w:num w:numId="10">
    <w:abstractNumId w:val="3"/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9"/>
  </w:num>
  <w:num w:numId="14">
    <w:abstractNumId w:val="7"/>
  </w:num>
  <w:num w:numId="15">
    <w:abstractNumId w:val="16"/>
  </w:num>
  <w:num w:numId="16">
    <w:abstractNumId w:val="0"/>
  </w:num>
  <w:num w:numId="17">
    <w:abstractNumId w:val="10"/>
  </w:num>
  <w:num w:numId="18">
    <w:abstractNumId w:val="11"/>
  </w:num>
  <w:num w:numId="19">
    <w:abstractNumId w:val="4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6BC"/>
    <w:rsid w:val="000024DC"/>
    <w:rsid w:val="00004380"/>
    <w:rsid w:val="00010055"/>
    <w:rsid w:val="0001237A"/>
    <w:rsid w:val="00013E41"/>
    <w:rsid w:val="00024E21"/>
    <w:rsid w:val="00031676"/>
    <w:rsid w:val="00031D67"/>
    <w:rsid w:val="000327BF"/>
    <w:rsid w:val="000435B4"/>
    <w:rsid w:val="00043BD8"/>
    <w:rsid w:val="00053E41"/>
    <w:rsid w:val="000556BD"/>
    <w:rsid w:val="00055EF3"/>
    <w:rsid w:val="000809C5"/>
    <w:rsid w:val="0008331A"/>
    <w:rsid w:val="00085D71"/>
    <w:rsid w:val="00090743"/>
    <w:rsid w:val="00094651"/>
    <w:rsid w:val="00094ECF"/>
    <w:rsid w:val="00095C5F"/>
    <w:rsid w:val="000A6DE1"/>
    <w:rsid w:val="000B172E"/>
    <w:rsid w:val="000C0EC0"/>
    <w:rsid w:val="000C256E"/>
    <w:rsid w:val="000C3DAB"/>
    <w:rsid w:val="000D0AF5"/>
    <w:rsid w:val="000D2482"/>
    <w:rsid w:val="000D6B75"/>
    <w:rsid w:val="000E0811"/>
    <w:rsid w:val="000E5583"/>
    <w:rsid w:val="000E6B98"/>
    <w:rsid w:val="000F587D"/>
    <w:rsid w:val="000F6E44"/>
    <w:rsid w:val="00102478"/>
    <w:rsid w:val="0010516A"/>
    <w:rsid w:val="001144E2"/>
    <w:rsid w:val="0012083C"/>
    <w:rsid w:val="00137049"/>
    <w:rsid w:val="001419A9"/>
    <w:rsid w:val="0014228F"/>
    <w:rsid w:val="001462AF"/>
    <w:rsid w:val="00153057"/>
    <w:rsid w:val="001618EA"/>
    <w:rsid w:val="0018195D"/>
    <w:rsid w:val="001945DA"/>
    <w:rsid w:val="00196A3E"/>
    <w:rsid w:val="001A1502"/>
    <w:rsid w:val="001B12C0"/>
    <w:rsid w:val="001B2F9C"/>
    <w:rsid w:val="001C4052"/>
    <w:rsid w:val="001C744B"/>
    <w:rsid w:val="001C7F53"/>
    <w:rsid w:val="001D3FB6"/>
    <w:rsid w:val="001E35A9"/>
    <w:rsid w:val="001E46C5"/>
    <w:rsid w:val="002017F3"/>
    <w:rsid w:val="00207DE8"/>
    <w:rsid w:val="00210BC6"/>
    <w:rsid w:val="00215D3A"/>
    <w:rsid w:val="0021609D"/>
    <w:rsid w:val="00217034"/>
    <w:rsid w:val="00222EBD"/>
    <w:rsid w:val="002369F2"/>
    <w:rsid w:val="00247801"/>
    <w:rsid w:val="0025063E"/>
    <w:rsid w:val="002512C2"/>
    <w:rsid w:val="002569DF"/>
    <w:rsid w:val="00264876"/>
    <w:rsid w:val="002651DE"/>
    <w:rsid w:val="00267F54"/>
    <w:rsid w:val="00276283"/>
    <w:rsid w:val="00280623"/>
    <w:rsid w:val="00281758"/>
    <w:rsid w:val="00287577"/>
    <w:rsid w:val="00291AA0"/>
    <w:rsid w:val="002935C2"/>
    <w:rsid w:val="002970EA"/>
    <w:rsid w:val="002A4FA7"/>
    <w:rsid w:val="002A7A30"/>
    <w:rsid w:val="002B546B"/>
    <w:rsid w:val="002B7BD8"/>
    <w:rsid w:val="002D10A5"/>
    <w:rsid w:val="002D269B"/>
    <w:rsid w:val="002D4E8F"/>
    <w:rsid w:val="002D53CA"/>
    <w:rsid w:val="002E1267"/>
    <w:rsid w:val="002E6CDD"/>
    <w:rsid w:val="002F443D"/>
    <w:rsid w:val="0030178A"/>
    <w:rsid w:val="0030203D"/>
    <w:rsid w:val="00303C9C"/>
    <w:rsid w:val="003068EF"/>
    <w:rsid w:val="00316ADB"/>
    <w:rsid w:val="003175C5"/>
    <w:rsid w:val="003246EC"/>
    <w:rsid w:val="003256E9"/>
    <w:rsid w:val="00340407"/>
    <w:rsid w:val="00342DFC"/>
    <w:rsid w:val="00357F0E"/>
    <w:rsid w:val="003610FA"/>
    <w:rsid w:val="00363E5C"/>
    <w:rsid w:val="003704A4"/>
    <w:rsid w:val="00373231"/>
    <w:rsid w:val="00373EDC"/>
    <w:rsid w:val="00380D7C"/>
    <w:rsid w:val="0038126B"/>
    <w:rsid w:val="00382DC3"/>
    <w:rsid w:val="003904BF"/>
    <w:rsid w:val="003A0132"/>
    <w:rsid w:val="003A0E41"/>
    <w:rsid w:val="003B1537"/>
    <w:rsid w:val="003B5E97"/>
    <w:rsid w:val="003B6C64"/>
    <w:rsid w:val="003C062B"/>
    <w:rsid w:val="003C5448"/>
    <w:rsid w:val="003C589C"/>
    <w:rsid w:val="003C58A3"/>
    <w:rsid w:val="003C5AC5"/>
    <w:rsid w:val="003D158A"/>
    <w:rsid w:val="003D3D2C"/>
    <w:rsid w:val="003D48EF"/>
    <w:rsid w:val="003E647D"/>
    <w:rsid w:val="003E6642"/>
    <w:rsid w:val="003F374E"/>
    <w:rsid w:val="003F6211"/>
    <w:rsid w:val="00406057"/>
    <w:rsid w:val="00412728"/>
    <w:rsid w:val="00425E70"/>
    <w:rsid w:val="00440936"/>
    <w:rsid w:val="0044213C"/>
    <w:rsid w:val="004477E5"/>
    <w:rsid w:val="00452068"/>
    <w:rsid w:val="00454B0E"/>
    <w:rsid w:val="00456243"/>
    <w:rsid w:val="00457449"/>
    <w:rsid w:val="00461055"/>
    <w:rsid w:val="0046250C"/>
    <w:rsid w:val="00470F1A"/>
    <w:rsid w:val="00474FFC"/>
    <w:rsid w:val="00476B33"/>
    <w:rsid w:val="00480C11"/>
    <w:rsid w:val="0048470E"/>
    <w:rsid w:val="00497356"/>
    <w:rsid w:val="004A0E6A"/>
    <w:rsid w:val="004A1FE9"/>
    <w:rsid w:val="004A5B52"/>
    <w:rsid w:val="004A5F5C"/>
    <w:rsid w:val="004B02FB"/>
    <w:rsid w:val="004B0444"/>
    <w:rsid w:val="004C0619"/>
    <w:rsid w:val="004D268B"/>
    <w:rsid w:val="004D5CB5"/>
    <w:rsid w:val="004E02F4"/>
    <w:rsid w:val="0050310E"/>
    <w:rsid w:val="00510084"/>
    <w:rsid w:val="0051587D"/>
    <w:rsid w:val="0051702B"/>
    <w:rsid w:val="00520A28"/>
    <w:rsid w:val="00521575"/>
    <w:rsid w:val="005238C0"/>
    <w:rsid w:val="005270F9"/>
    <w:rsid w:val="00530763"/>
    <w:rsid w:val="00531109"/>
    <w:rsid w:val="00532124"/>
    <w:rsid w:val="00535F2F"/>
    <w:rsid w:val="00545255"/>
    <w:rsid w:val="00553054"/>
    <w:rsid w:val="00585B12"/>
    <w:rsid w:val="00585C6F"/>
    <w:rsid w:val="005869D9"/>
    <w:rsid w:val="00586EC6"/>
    <w:rsid w:val="00593469"/>
    <w:rsid w:val="005A33A4"/>
    <w:rsid w:val="005A6CED"/>
    <w:rsid w:val="005C6861"/>
    <w:rsid w:val="005C68A9"/>
    <w:rsid w:val="005D3464"/>
    <w:rsid w:val="005D4C70"/>
    <w:rsid w:val="005D51D3"/>
    <w:rsid w:val="005F3D71"/>
    <w:rsid w:val="00607399"/>
    <w:rsid w:val="00607D2B"/>
    <w:rsid w:val="00610C28"/>
    <w:rsid w:val="00613DBA"/>
    <w:rsid w:val="00617335"/>
    <w:rsid w:val="00621D30"/>
    <w:rsid w:val="006302FB"/>
    <w:rsid w:val="006317CA"/>
    <w:rsid w:val="00633685"/>
    <w:rsid w:val="00637D37"/>
    <w:rsid w:val="00637DE5"/>
    <w:rsid w:val="0064045D"/>
    <w:rsid w:val="00643A03"/>
    <w:rsid w:val="00652E4E"/>
    <w:rsid w:val="006568E6"/>
    <w:rsid w:val="00672A9B"/>
    <w:rsid w:val="006768E9"/>
    <w:rsid w:val="00677C75"/>
    <w:rsid w:val="00682767"/>
    <w:rsid w:val="0068509E"/>
    <w:rsid w:val="00687B16"/>
    <w:rsid w:val="0069001A"/>
    <w:rsid w:val="00692854"/>
    <w:rsid w:val="006A7B1A"/>
    <w:rsid w:val="006B5D0D"/>
    <w:rsid w:val="006D18C9"/>
    <w:rsid w:val="006D402D"/>
    <w:rsid w:val="006D7E0A"/>
    <w:rsid w:val="006E00C0"/>
    <w:rsid w:val="006E1B98"/>
    <w:rsid w:val="006E62C7"/>
    <w:rsid w:val="00700FFA"/>
    <w:rsid w:val="00701A94"/>
    <w:rsid w:val="00702A93"/>
    <w:rsid w:val="00702B32"/>
    <w:rsid w:val="0070543C"/>
    <w:rsid w:val="007113CF"/>
    <w:rsid w:val="00714128"/>
    <w:rsid w:val="00726496"/>
    <w:rsid w:val="007268DC"/>
    <w:rsid w:val="00732445"/>
    <w:rsid w:val="00741012"/>
    <w:rsid w:val="00742D1C"/>
    <w:rsid w:val="00746452"/>
    <w:rsid w:val="00764A55"/>
    <w:rsid w:val="00766D73"/>
    <w:rsid w:val="00767A03"/>
    <w:rsid w:val="00767CB0"/>
    <w:rsid w:val="0077311C"/>
    <w:rsid w:val="0077551D"/>
    <w:rsid w:val="007803FF"/>
    <w:rsid w:val="00784F88"/>
    <w:rsid w:val="00785C57"/>
    <w:rsid w:val="007874B2"/>
    <w:rsid w:val="007908D7"/>
    <w:rsid w:val="00795638"/>
    <w:rsid w:val="007A5ED5"/>
    <w:rsid w:val="007A6230"/>
    <w:rsid w:val="007B4016"/>
    <w:rsid w:val="007B60CB"/>
    <w:rsid w:val="007B76A2"/>
    <w:rsid w:val="007D2748"/>
    <w:rsid w:val="007D622E"/>
    <w:rsid w:val="007E0EFA"/>
    <w:rsid w:val="007E4A87"/>
    <w:rsid w:val="007F1944"/>
    <w:rsid w:val="0081035E"/>
    <w:rsid w:val="00812B8E"/>
    <w:rsid w:val="00822798"/>
    <w:rsid w:val="008363E9"/>
    <w:rsid w:val="00846366"/>
    <w:rsid w:val="00851594"/>
    <w:rsid w:val="008565F8"/>
    <w:rsid w:val="00857808"/>
    <w:rsid w:val="00860866"/>
    <w:rsid w:val="00863F31"/>
    <w:rsid w:val="00871439"/>
    <w:rsid w:val="0087475D"/>
    <w:rsid w:val="008747B3"/>
    <w:rsid w:val="00880B7A"/>
    <w:rsid w:val="008935A9"/>
    <w:rsid w:val="00893686"/>
    <w:rsid w:val="008941B4"/>
    <w:rsid w:val="008A2159"/>
    <w:rsid w:val="008A3D46"/>
    <w:rsid w:val="008A692D"/>
    <w:rsid w:val="008A6B97"/>
    <w:rsid w:val="008B374E"/>
    <w:rsid w:val="008C0601"/>
    <w:rsid w:val="008C3DCE"/>
    <w:rsid w:val="008D2D77"/>
    <w:rsid w:val="008D47C7"/>
    <w:rsid w:val="008E1200"/>
    <w:rsid w:val="008E6661"/>
    <w:rsid w:val="008F2025"/>
    <w:rsid w:val="008F2F12"/>
    <w:rsid w:val="008F4F52"/>
    <w:rsid w:val="00904AF7"/>
    <w:rsid w:val="00906472"/>
    <w:rsid w:val="00910972"/>
    <w:rsid w:val="0093226E"/>
    <w:rsid w:val="009337C5"/>
    <w:rsid w:val="00935AE8"/>
    <w:rsid w:val="009542CC"/>
    <w:rsid w:val="0095509E"/>
    <w:rsid w:val="00955F1C"/>
    <w:rsid w:val="00960B21"/>
    <w:rsid w:val="00962B95"/>
    <w:rsid w:val="00987284"/>
    <w:rsid w:val="00990587"/>
    <w:rsid w:val="00992547"/>
    <w:rsid w:val="009A06C4"/>
    <w:rsid w:val="009A3F0D"/>
    <w:rsid w:val="009B0767"/>
    <w:rsid w:val="009B3E05"/>
    <w:rsid w:val="009B69B8"/>
    <w:rsid w:val="009C115F"/>
    <w:rsid w:val="009D2D5A"/>
    <w:rsid w:val="009D7FE3"/>
    <w:rsid w:val="009E17DF"/>
    <w:rsid w:val="009E2E06"/>
    <w:rsid w:val="009E380A"/>
    <w:rsid w:val="009E46C1"/>
    <w:rsid w:val="009E75A6"/>
    <w:rsid w:val="009F3232"/>
    <w:rsid w:val="009F3C6D"/>
    <w:rsid w:val="009F488B"/>
    <w:rsid w:val="009F59F1"/>
    <w:rsid w:val="00A010F0"/>
    <w:rsid w:val="00A01ED6"/>
    <w:rsid w:val="00A03F65"/>
    <w:rsid w:val="00A05DA5"/>
    <w:rsid w:val="00A07890"/>
    <w:rsid w:val="00A110AE"/>
    <w:rsid w:val="00A121AA"/>
    <w:rsid w:val="00A15BF3"/>
    <w:rsid w:val="00A17366"/>
    <w:rsid w:val="00A210AF"/>
    <w:rsid w:val="00A2133D"/>
    <w:rsid w:val="00A215CE"/>
    <w:rsid w:val="00A341E5"/>
    <w:rsid w:val="00A503F0"/>
    <w:rsid w:val="00A53E39"/>
    <w:rsid w:val="00A545B1"/>
    <w:rsid w:val="00A57760"/>
    <w:rsid w:val="00A615AC"/>
    <w:rsid w:val="00A625E8"/>
    <w:rsid w:val="00A6357A"/>
    <w:rsid w:val="00A654C4"/>
    <w:rsid w:val="00A718A6"/>
    <w:rsid w:val="00A72976"/>
    <w:rsid w:val="00A73FBD"/>
    <w:rsid w:val="00A74265"/>
    <w:rsid w:val="00A758B9"/>
    <w:rsid w:val="00A766CD"/>
    <w:rsid w:val="00A77158"/>
    <w:rsid w:val="00A85A57"/>
    <w:rsid w:val="00A860F1"/>
    <w:rsid w:val="00A90D5C"/>
    <w:rsid w:val="00AA3688"/>
    <w:rsid w:val="00AA4106"/>
    <w:rsid w:val="00AA4A32"/>
    <w:rsid w:val="00AB25E9"/>
    <w:rsid w:val="00AB2FF9"/>
    <w:rsid w:val="00AB3862"/>
    <w:rsid w:val="00AC2A34"/>
    <w:rsid w:val="00AC56CD"/>
    <w:rsid w:val="00AD211C"/>
    <w:rsid w:val="00AD3240"/>
    <w:rsid w:val="00AD49D2"/>
    <w:rsid w:val="00AE527D"/>
    <w:rsid w:val="00B016A2"/>
    <w:rsid w:val="00B03DDB"/>
    <w:rsid w:val="00B0533D"/>
    <w:rsid w:val="00B056BC"/>
    <w:rsid w:val="00B23D44"/>
    <w:rsid w:val="00B30DF0"/>
    <w:rsid w:val="00B32149"/>
    <w:rsid w:val="00B36256"/>
    <w:rsid w:val="00B41559"/>
    <w:rsid w:val="00B436CF"/>
    <w:rsid w:val="00B44E87"/>
    <w:rsid w:val="00B503D2"/>
    <w:rsid w:val="00B50B55"/>
    <w:rsid w:val="00B52464"/>
    <w:rsid w:val="00B55CDD"/>
    <w:rsid w:val="00B61299"/>
    <w:rsid w:val="00B6150C"/>
    <w:rsid w:val="00B62969"/>
    <w:rsid w:val="00B72CF3"/>
    <w:rsid w:val="00B737EE"/>
    <w:rsid w:val="00B7457B"/>
    <w:rsid w:val="00B745E1"/>
    <w:rsid w:val="00B76D13"/>
    <w:rsid w:val="00B77483"/>
    <w:rsid w:val="00B860F9"/>
    <w:rsid w:val="00B92140"/>
    <w:rsid w:val="00B93443"/>
    <w:rsid w:val="00B97EDB"/>
    <w:rsid w:val="00BA12FD"/>
    <w:rsid w:val="00BB27EF"/>
    <w:rsid w:val="00BC1BF9"/>
    <w:rsid w:val="00BC1DDD"/>
    <w:rsid w:val="00BC4BB4"/>
    <w:rsid w:val="00BC5C1B"/>
    <w:rsid w:val="00BD43A5"/>
    <w:rsid w:val="00BD4A85"/>
    <w:rsid w:val="00BD4D6B"/>
    <w:rsid w:val="00C00AB7"/>
    <w:rsid w:val="00C20D49"/>
    <w:rsid w:val="00C22021"/>
    <w:rsid w:val="00C240B4"/>
    <w:rsid w:val="00C24133"/>
    <w:rsid w:val="00C24E2F"/>
    <w:rsid w:val="00C25037"/>
    <w:rsid w:val="00C273A6"/>
    <w:rsid w:val="00C40BB2"/>
    <w:rsid w:val="00C536F1"/>
    <w:rsid w:val="00C538B5"/>
    <w:rsid w:val="00C713E2"/>
    <w:rsid w:val="00C73CD7"/>
    <w:rsid w:val="00C74B1A"/>
    <w:rsid w:val="00C81852"/>
    <w:rsid w:val="00C83651"/>
    <w:rsid w:val="00C86396"/>
    <w:rsid w:val="00C91989"/>
    <w:rsid w:val="00C925DC"/>
    <w:rsid w:val="00CB1381"/>
    <w:rsid w:val="00CB7F3C"/>
    <w:rsid w:val="00CC1D42"/>
    <w:rsid w:val="00CC48A6"/>
    <w:rsid w:val="00CC4C7E"/>
    <w:rsid w:val="00CC7678"/>
    <w:rsid w:val="00CC7ECB"/>
    <w:rsid w:val="00CD098C"/>
    <w:rsid w:val="00CD5075"/>
    <w:rsid w:val="00CE13FC"/>
    <w:rsid w:val="00CE3DFE"/>
    <w:rsid w:val="00CF30CD"/>
    <w:rsid w:val="00CF3EED"/>
    <w:rsid w:val="00CF5DE1"/>
    <w:rsid w:val="00D02292"/>
    <w:rsid w:val="00D15F06"/>
    <w:rsid w:val="00D17EFE"/>
    <w:rsid w:val="00D21FFA"/>
    <w:rsid w:val="00D22A20"/>
    <w:rsid w:val="00D31B23"/>
    <w:rsid w:val="00D36B30"/>
    <w:rsid w:val="00D36E8D"/>
    <w:rsid w:val="00D40509"/>
    <w:rsid w:val="00D40B14"/>
    <w:rsid w:val="00D4398C"/>
    <w:rsid w:val="00D5111D"/>
    <w:rsid w:val="00D52848"/>
    <w:rsid w:val="00D52DB8"/>
    <w:rsid w:val="00D635DD"/>
    <w:rsid w:val="00D66908"/>
    <w:rsid w:val="00D835DF"/>
    <w:rsid w:val="00D852FE"/>
    <w:rsid w:val="00D85A77"/>
    <w:rsid w:val="00D8667A"/>
    <w:rsid w:val="00D917EA"/>
    <w:rsid w:val="00D9363A"/>
    <w:rsid w:val="00DA2068"/>
    <w:rsid w:val="00DD144C"/>
    <w:rsid w:val="00DD7831"/>
    <w:rsid w:val="00DE09CC"/>
    <w:rsid w:val="00DF209C"/>
    <w:rsid w:val="00DF3992"/>
    <w:rsid w:val="00DF60F3"/>
    <w:rsid w:val="00DF79CD"/>
    <w:rsid w:val="00E002C4"/>
    <w:rsid w:val="00E01986"/>
    <w:rsid w:val="00E0314E"/>
    <w:rsid w:val="00E05204"/>
    <w:rsid w:val="00E10331"/>
    <w:rsid w:val="00E1170A"/>
    <w:rsid w:val="00E11B8D"/>
    <w:rsid w:val="00E1304C"/>
    <w:rsid w:val="00E162D9"/>
    <w:rsid w:val="00E22759"/>
    <w:rsid w:val="00E266C8"/>
    <w:rsid w:val="00E35A35"/>
    <w:rsid w:val="00E36B42"/>
    <w:rsid w:val="00E37F8E"/>
    <w:rsid w:val="00E42118"/>
    <w:rsid w:val="00E438BE"/>
    <w:rsid w:val="00E43926"/>
    <w:rsid w:val="00E45D9D"/>
    <w:rsid w:val="00E51DD2"/>
    <w:rsid w:val="00E54CE3"/>
    <w:rsid w:val="00E5534E"/>
    <w:rsid w:val="00E600D5"/>
    <w:rsid w:val="00E60E8C"/>
    <w:rsid w:val="00E6621B"/>
    <w:rsid w:val="00E67518"/>
    <w:rsid w:val="00E75DFB"/>
    <w:rsid w:val="00E77B07"/>
    <w:rsid w:val="00E80923"/>
    <w:rsid w:val="00E82685"/>
    <w:rsid w:val="00E87942"/>
    <w:rsid w:val="00E87E5E"/>
    <w:rsid w:val="00E95EA7"/>
    <w:rsid w:val="00EB1B08"/>
    <w:rsid w:val="00EB28C0"/>
    <w:rsid w:val="00EB7EDA"/>
    <w:rsid w:val="00EC60DB"/>
    <w:rsid w:val="00ED0669"/>
    <w:rsid w:val="00EE5228"/>
    <w:rsid w:val="00EF2F1F"/>
    <w:rsid w:val="00EF39F2"/>
    <w:rsid w:val="00EF7569"/>
    <w:rsid w:val="00F01E98"/>
    <w:rsid w:val="00F021A1"/>
    <w:rsid w:val="00F1754E"/>
    <w:rsid w:val="00F23077"/>
    <w:rsid w:val="00F30735"/>
    <w:rsid w:val="00F362CC"/>
    <w:rsid w:val="00F363F4"/>
    <w:rsid w:val="00F6343F"/>
    <w:rsid w:val="00F647E1"/>
    <w:rsid w:val="00F67751"/>
    <w:rsid w:val="00F77DDB"/>
    <w:rsid w:val="00F933D3"/>
    <w:rsid w:val="00FA123B"/>
    <w:rsid w:val="00FA3131"/>
    <w:rsid w:val="00FA4E1C"/>
    <w:rsid w:val="00FA727B"/>
    <w:rsid w:val="00FA78F5"/>
    <w:rsid w:val="00FA7E18"/>
    <w:rsid w:val="00FB2CDA"/>
    <w:rsid w:val="00FB424F"/>
    <w:rsid w:val="00FB5B8A"/>
    <w:rsid w:val="00FB77C5"/>
    <w:rsid w:val="00FD101E"/>
    <w:rsid w:val="00FD6E23"/>
    <w:rsid w:val="00FE165A"/>
    <w:rsid w:val="00FE5121"/>
    <w:rsid w:val="00FE6C6E"/>
    <w:rsid w:val="00FE7ADC"/>
    <w:rsid w:val="00FF2E38"/>
    <w:rsid w:val="00FF77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3383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B056B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B056BC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B056BC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9"/>
    <w:rsid w:val="00B056BC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Standardnpsmoodstavce"/>
    <w:link w:val="Nadpis2"/>
    <w:uiPriority w:val="99"/>
    <w:rsid w:val="00B056BC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B056BC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B056BC"/>
    <w:pPr>
      <w:ind w:left="108"/>
    </w:pPr>
  </w:style>
  <w:style w:type="paragraph" w:customStyle="1" w:styleId="Bododvodnenie">
    <w:name w:val="Bod odôvodnenie"/>
    <w:uiPriority w:val="99"/>
    <w:rsid w:val="00B056BC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B056BC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B056BC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B056BC"/>
    <w:pPr>
      <w:numPr>
        <w:numId w:val="3"/>
      </w:numPr>
      <w:spacing w:line="240" w:lineRule="auto"/>
    </w:pPr>
  </w:style>
  <w:style w:type="table" w:styleId="Mkatabulky">
    <w:name w:val="Table Grid"/>
    <w:basedOn w:val="Normlntabulka"/>
    <w:uiPriority w:val="99"/>
    <w:rsid w:val="00B056BC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B056B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056BC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nky">
    <w:name w:val="page number"/>
    <w:basedOn w:val="Standardnpsmoodstavce"/>
    <w:uiPriority w:val="99"/>
    <w:rsid w:val="00B056BC"/>
    <w:rPr>
      <w:rFonts w:cs="Times New Roman"/>
    </w:rPr>
  </w:style>
  <w:style w:type="paragraph" w:customStyle="1" w:styleId="Normlny1">
    <w:name w:val="Normálny1"/>
    <w:next w:val="Normln"/>
    <w:qFormat/>
    <w:rsid w:val="00B056BC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B056BC"/>
    <w:rPr>
      <w:rFonts w:cs="Times New Roman"/>
      <w:b/>
      <w:bCs/>
    </w:rPr>
  </w:style>
  <w:style w:type="paragraph" w:customStyle="1" w:styleId="Textopatrenia">
    <w:name w:val="Text opatrenia"/>
    <w:rsid w:val="00B056BC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"/>
    <w:qFormat/>
    <w:rsid w:val="00B056BC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056BC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056BC"/>
    <w:rPr>
      <w:rFonts w:ascii="Tahoma" w:eastAsia="Times New Roman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B056B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B056BC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Default">
    <w:name w:val="Default"/>
    <w:rsid w:val="00B056B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uiPriority w:val="99"/>
    <w:unhideWhenUsed/>
    <w:rsid w:val="00B056BC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B056B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tavecseseznamem">
    <w:name w:val="List Paragraph"/>
    <w:basedOn w:val="Normln"/>
    <w:uiPriority w:val="34"/>
    <w:qFormat/>
    <w:rsid w:val="001E46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B056B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B056BC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B056BC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9"/>
    <w:rsid w:val="00B056BC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Standardnpsmoodstavce"/>
    <w:link w:val="Nadpis2"/>
    <w:uiPriority w:val="99"/>
    <w:rsid w:val="00B056BC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B056BC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B056BC"/>
    <w:pPr>
      <w:ind w:left="108"/>
    </w:pPr>
  </w:style>
  <w:style w:type="paragraph" w:customStyle="1" w:styleId="Bododvodnenie">
    <w:name w:val="Bod odôvodnenie"/>
    <w:uiPriority w:val="99"/>
    <w:rsid w:val="00B056BC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B056BC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B056BC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B056BC"/>
    <w:pPr>
      <w:numPr>
        <w:numId w:val="3"/>
      </w:numPr>
      <w:spacing w:line="240" w:lineRule="auto"/>
    </w:pPr>
  </w:style>
  <w:style w:type="table" w:styleId="Mkatabulky">
    <w:name w:val="Table Grid"/>
    <w:basedOn w:val="Normlntabulka"/>
    <w:uiPriority w:val="99"/>
    <w:rsid w:val="00B056BC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B056B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056BC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nky">
    <w:name w:val="page number"/>
    <w:basedOn w:val="Standardnpsmoodstavce"/>
    <w:uiPriority w:val="99"/>
    <w:rsid w:val="00B056BC"/>
    <w:rPr>
      <w:rFonts w:cs="Times New Roman"/>
    </w:rPr>
  </w:style>
  <w:style w:type="paragraph" w:customStyle="1" w:styleId="Normlny1">
    <w:name w:val="Normálny1"/>
    <w:next w:val="Normln"/>
    <w:qFormat/>
    <w:rsid w:val="00B056BC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B056BC"/>
    <w:rPr>
      <w:rFonts w:cs="Times New Roman"/>
      <w:b/>
      <w:bCs/>
    </w:rPr>
  </w:style>
  <w:style w:type="paragraph" w:customStyle="1" w:styleId="Textopatrenia">
    <w:name w:val="Text opatrenia"/>
    <w:rsid w:val="00B056BC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"/>
    <w:qFormat/>
    <w:rsid w:val="00B056BC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056BC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056BC"/>
    <w:rPr>
      <w:rFonts w:ascii="Tahoma" w:eastAsia="Times New Roman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B056B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B056BC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Default">
    <w:name w:val="Default"/>
    <w:rsid w:val="00B056B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uiPriority w:val="99"/>
    <w:unhideWhenUsed/>
    <w:rsid w:val="00B056BC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B056B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tavecseseznamem">
    <w:name w:val="List Paragraph"/>
    <w:basedOn w:val="Normln"/>
    <w:uiPriority w:val="34"/>
    <w:qFormat/>
    <w:rsid w:val="001E46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39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1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0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3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83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7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4C0FD4E9D2E394FAE584958C849F368" ma:contentTypeVersion="12" ma:contentTypeDescription="Umožňuje vytvoriť nový dokument." ma:contentTypeScope="" ma:versionID="17a455a0341e2a8eeb4b108b15302447">
  <xsd:schema xmlns:xsd="http://www.w3.org/2001/XMLSchema" xmlns:xs="http://www.w3.org/2001/XMLSchema" xmlns:p="http://schemas.microsoft.com/office/2006/metadata/properties" xmlns:ns2="a461b241-79a2-4c90-a27c-199aa3f87a5d" xmlns:ns3="b98688dc-527e-428e-9e44-759dbb9d25d9" targetNamespace="http://schemas.microsoft.com/office/2006/metadata/properties" ma:root="true" ma:fieldsID="0c5dc5db21fdd41053adcae4485bd6f8" ns2:_="" ns3:_="">
    <xsd:import namespace="a461b241-79a2-4c90-a27c-199aa3f87a5d"/>
    <xsd:import namespace="b98688dc-527e-428e-9e44-759dbb9d25d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1b241-79a2-4c90-a27c-199aa3f87a5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8688dc-527e-428e-9e44-759dbb9d2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723A8D-04BC-440F-B3CF-CC3D91531DD9}">
  <ds:schemaRefs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http://purl.org/dc/dcmitype/"/>
    <ds:schemaRef ds:uri="http://www.w3.org/XML/1998/namespace"/>
    <ds:schemaRef ds:uri="http://schemas.microsoft.com/office/infopath/2007/PartnerControls"/>
    <ds:schemaRef ds:uri="b98688dc-527e-428e-9e44-759dbb9d25d9"/>
    <ds:schemaRef ds:uri="a461b241-79a2-4c90-a27c-199aa3f87a5d"/>
  </ds:schemaRefs>
</ds:datastoreItem>
</file>

<file path=customXml/itemProps2.xml><?xml version="1.0" encoding="utf-8"?>
<ds:datastoreItem xmlns:ds="http://schemas.openxmlformats.org/officeDocument/2006/customXml" ds:itemID="{C6421718-819F-4EB8-8625-EC88204C78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1b241-79a2-4c90-a27c-199aa3f87a5d"/>
    <ds:schemaRef ds:uri="b98688dc-527e-428e-9e44-759dbb9d25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F68760C-5B87-496E-8D39-FAF3FA6A857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2D89059-2E85-49A4-A191-1786C01D14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13</Pages>
  <Words>3956</Words>
  <Characters>22554</Characters>
  <Application>Microsoft Office Word</Application>
  <DocSecurity>0</DocSecurity>
  <Lines>187</Lines>
  <Paragraphs>52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26458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JUDr. Štefan Daňo</dc:creator>
  <cp:lastModifiedBy>user</cp:lastModifiedBy>
  <cp:revision>39</cp:revision>
  <cp:lastPrinted>2023-06-19T08:23:00Z</cp:lastPrinted>
  <dcterms:created xsi:type="dcterms:W3CDTF">2023-03-28T11:49:00Z</dcterms:created>
  <dcterms:modified xsi:type="dcterms:W3CDTF">2023-06-19T08:23:00Z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0x010100E4C0FD4E9D2E394FAE584958C849F368</vt:lpwstr>
  </property>
</Properties>
</file>