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67E" w:rsidRDefault="001E6BF5">
      <w:pPr>
        <w:widowControl w:val="0"/>
        <w:jc w:val="center"/>
      </w:pPr>
      <w:r>
        <w:rPr>
          <w:sz w:val="22"/>
        </w:rPr>
        <w:t>IČO: 4</w:t>
      </w:r>
      <w:r w:rsidR="00396B8D">
        <w:rPr>
          <w:sz w:val="22"/>
        </w:rPr>
        <w:t>77</w:t>
      </w:r>
      <w:r w:rsidR="00A60E81">
        <w:rPr>
          <w:sz w:val="22"/>
        </w:rPr>
        <w:t>8</w:t>
      </w:r>
      <w:r w:rsidR="00396B8D">
        <w:rPr>
          <w:sz w:val="22"/>
        </w:rPr>
        <w:t>4</w:t>
      </w:r>
      <w:r w:rsidR="00A60E81">
        <w:rPr>
          <w:sz w:val="22"/>
        </w:rPr>
        <w:t>270</w:t>
      </w:r>
      <w:r>
        <w:rPr>
          <w:sz w:val="22"/>
        </w:rPr>
        <w:t xml:space="preserve">  DIČ: 202</w:t>
      </w:r>
      <w:r w:rsidR="00396B8D">
        <w:rPr>
          <w:sz w:val="22"/>
        </w:rPr>
        <w:t>410</w:t>
      </w:r>
      <w:r w:rsidR="00A60E81">
        <w:rPr>
          <w:sz w:val="22"/>
        </w:rPr>
        <w:t>9615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</w:t>
      </w:r>
      <w:r w:rsidR="00A60E81">
        <w:rPr>
          <w:rFonts w:ascii="Courier New" w:hAnsi="Courier New"/>
          <w:sz w:val="22"/>
        </w:rPr>
        <w:t xml:space="preserve">   </w:t>
      </w:r>
      <w:r>
        <w:rPr>
          <w:rFonts w:ascii="Courier New" w:hAnsi="Courier New"/>
          <w:sz w:val="22"/>
        </w:rPr>
        <w:t xml:space="preserve"> </w:t>
      </w:r>
      <w:r w:rsidR="00A60E81">
        <w:rPr>
          <w:b/>
          <w:bCs/>
          <w:sz w:val="22"/>
        </w:rPr>
        <w:t xml:space="preserve">MVBR </w:t>
      </w:r>
      <w:r w:rsidR="00396B8D">
        <w:rPr>
          <w:b/>
          <w:bCs/>
          <w:sz w:val="22"/>
        </w:rPr>
        <w:t xml:space="preserve"> s.r.o.,  H</w:t>
      </w:r>
      <w:r w:rsidR="00A60E81">
        <w:rPr>
          <w:b/>
          <w:bCs/>
          <w:sz w:val="22"/>
        </w:rPr>
        <w:t xml:space="preserve">urbanova </w:t>
      </w:r>
      <w:r w:rsidR="00396B8D">
        <w:rPr>
          <w:b/>
          <w:bCs/>
          <w:sz w:val="22"/>
        </w:rPr>
        <w:t>5</w:t>
      </w:r>
      <w:r w:rsidR="00A60E81">
        <w:rPr>
          <w:b/>
          <w:bCs/>
          <w:sz w:val="22"/>
        </w:rPr>
        <w:t>42</w:t>
      </w:r>
      <w:r w:rsidR="00396B8D">
        <w:rPr>
          <w:b/>
          <w:bCs/>
          <w:sz w:val="22"/>
        </w:rPr>
        <w:t xml:space="preserve">, </w:t>
      </w:r>
      <w:r>
        <w:rPr>
          <w:b/>
          <w:sz w:val="22"/>
        </w:rPr>
        <w:t xml:space="preserve"> 90</w:t>
      </w:r>
      <w:r w:rsidR="00A60E81">
        <w:rPr>
          <w:b/>
          <w:sz w:val="22"/>
        </w:rPr>
        <w:t>5</w:t>
      </w:r>
      <w:r>
        <w:rPr>
          <w:b/>
          <w:sz w:val="22"/>
        </w:rPr>
        <w:t xml:space="preserve"> </w:t>
      </w:r>
      <w:r w:rsidR="00A60E81">
        <w:rPr>
          <w:b/>
          <w:sz w:val="22"/>
        </w:rPr>
        <w:t>0</w:t>
      </w:r>
      <w:r>
        <w:rPr>
          <w:b/>
          <w:sz w:val="22"/>
        </w:rPr>
        <w:t xml:space="preserve">1 </w:t>
      </w:r>
      <w:r w:rsidR="00A60E81">
        <w:rPr>
          <w:b/>
          <w:sz w:val="22"/>
        </w:rPr>
        <w:t>Senica</w:t>
      </w:r>
      <w:r>
        <w:rPr>
          <w:sz w:val="22"/>
        </w:rPr>
        <w:t xml:space="preserve"> </w:t>
      </w:r>
      <w:r>
        <w:rPr>
          <w:rFonts w:ascii="Courier New" w:hAnsi="Courier New"/>
          <w:sz w:val="22"/>
        </w:rPr>
        <w:t xml:space="preserve">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POZNÁMKY K ÚČTOVNEJ ZÁVIERKE</w:t>
      </w:r>
    </w:p>
    <w:p w:rsidR="0099567E" w:rsidRDefault="0099567E">
      <w:pPr>
        <w:widowControl w:val="0"/>
        <w:jc w:val="center"/>
        <w:rPr>
          <w:rFonts w:ascii="Courier New" w:hAnsi="Courier New"/>
          <w:sz w:val="22"/>
        </w:rPr>
      </w:pP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k  31.12.20</w:t>
      </w:r>
      <w:r w:rsidR="00045B9A">
        <w:rPr>
          <w:rFonts w:ascii="Courier New" w:hAnsi="Courier New"/>
          <w:b/>
          <w:sz w:val="22"/>
        </w:rPr>
        <w:t>2</w:t>
      </w:r>
      <w:r w:rsidR="00FC496B">
        <w:rPr>
          <w:rFonts w:ascii="Courier New" w:hAnsi="Courier New"/>
          <w:b/>
          <w:sz w:val="22"/>
        </w:rPr>
        <w:t>2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A. INFORMÁCIE O ÚČTOVNEJ JEDNOTKE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Obchodné meno a sídlo účtovnej jednotky: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MVBR  s.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r.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o</w:t>
      </w:r>
      <w:r w:rsidR="00EF0A55">
        <w:rPr>
          <w:b/>
          <w:bCs/>
          <w:sz w:val="22"/>
        </w:rPr>
        <w:t>.</w:t>
      </w:r>
    </w:p>
    <w:p w:rsidR="00396B8D" w:rsidRDefault="001E6BF5">
      <w:pPr>
        <w:widowControl w:val="0"/>
        <w:rPr>
          <w:b/>
          <w:sz w:val="22"/>
        </w:rPr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Hurbanova 542</w:t>
      </w:r>
    </w:p>
    <w:p w:rsidR="0099567E" w:rsidRDefault="00396B8D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  <w:r w:rsidR="001E6BF5">
        <w:rPr>
          <w:rFonts w:ascii="Courier New" w:hAnsi="Courier New"/>
          <w:b/>
          <w:sz w:val="22"/>
        </w:rPr>
        <w:t xml:space="preserve">             </w:t>
      </w:r>
      <w:r w:rsidR="00A60E81">
        <w:rPr>
          <w:b/>
          <w:sz w:val="22"/>
        </w:rPr>
        <w:t>905 01 Senica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 w:rsidP="001E6BF5">
      <w:pPr>
        <w:widowControl w:val="0"/>
      </w:pPr>
      <w:r>
        <w:rPr>
          <w:rFonts w:ascii="Courier New" w:hAnsi="Courier New"/>
          <w:b/>
          <w:sz w:val="22"/>
        </w:rPr>
        <w:t>Dátum jej založenia</w:t>
      </w:r>
      <w:r>
        <w:rPr>
          <w:rFonts w:ascii="Courier New" w:hAnsi="Courier New"/>
          <w:sz w:val="22"/>
        </w:rPr>
        <w:t xml:space="preserve">:  </w:t>
      </w:r>
      <w:r w:rsidR="00A60E81">
        <w:rPr>
          <w:rFonts w:ascii="Courier New" w:hAnsi="Courier New"/>
          <w:sz w:val="22"/>
        </w:rPr>
        <w:t>3</w:t>
      </w:r>
      <w:r w:rsidR="00396B8D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.0</w:t>
      </w:r>
      <w:r w:rsidR="00A60E81">
        <w:rPr>
          <w:rFonts w:ascii="Courier New" w:hAnsi="Courier New"/>
          <w:sz w:val="22"/>
        </w:rPr>
        <w:t>5</w:t>
      </w:r>
      <w:r>
        <w:rPr>
          <w:rFonts w:ascii="Courier New" w:hAnsi="Courier New"/>
          <w:sz w:val="22"/>
        </w:rPr>
        <w:t>.201</w:t>
      </w:r>
      <w:r w:rsidR="00396B8D">
        <w:rPr>
          <w:rFonts w:ascii="Courier New" w:hAnsi="Courier New"/>
          <w:sz w:val="22"/>
        </w:rPr>
        <w:t>4</w:t>
      </w:r>
      <w:r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b/>
          <w:sz w:val="22"/>
        </w:rPr>
        <w:t xml:space="preserve">Dátum jej vzniku:  </w:t>
      </w:r>
      <w:r w:rsidR="00A60E81">
        <w:rPr>
          <w:rFonts w:ascii="Courier New" w:hAnsi="Courier New"/>
          <w:sz w:val="22"/>
        </w:rPr>
        <w:t xml:space="preserve">31.05.2014          </w:t>
      </w:r>
      <w:r w:rsidR="00396B8D">
        <w:rPr>
          <w:rFonts w:ascii="Courier New" w:hAnsi="Courier New"/>
          <w:sz w:val="22"/>
        </w:rPr>
        <w:t xml:space="preserve">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hospodárskej činnosti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názov hospodárskej činnosti: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BB1BD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 xml:space="preserve">kúpa tovaru na účely jeho predaja konečnému spotrebiteľovi (maloobchod) alebo </w:t>
      </w:r>
    </w:p>
    <w:p w:rsidR="0099567E" w:rsidRDefault="00BB1BD9">
      <w:pPr>
        <w:widowControl w:val="0"/>
      </w:pPr>
      <w:r>
        <w:rPr>
          <w:rFonts w:ascii="Courier New" w:hAnsi="Courier New"/>
          <w:sz w:val="22"/>
        </w:rPr>
        <w:t xml:space="preserve">  iným prevádzkovateľom živnosti (veľkoobchod)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obchodu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služieb</w:t>
      </w:r>
    </w:p>
    <w:p w:rsidR="00A60E81" w:rsidRDefault="00BB1BD9" w:rsidP="00A60E81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sprostredkovateľská činnosť v oblasti výroby</w:t>
      </w:r>
    </w:p>
    <w:p w:rsidR="00BB1BD9" w:rsidRDefault="00BB1BD9" w:rsidP="00A60E81">
      <w:pPr>
        <w:widowControl w:val="0"/>
        <w:rPr>
          <w:rFonts w:ascii="Courier New" w:hAnsi="Courier New"/>
          <w:sz w:val="22"/>
        </w:rPr>
      </w:pPr>
      <w:r w:rsidRPr="00BB1BD9">
        <w:rPr>
          <w:rFonts w:ascii="Courier New" w:hAnsi="Courier New"/>
          <w:sz w:val="22"/>
        </w:rPr>
        <w:t>-</w:t>
      </w:r>
      <w:r>
        <w:rPr>
          <w:rFonts w:ascii="Courier New" w:hAnsi="Courier New"/>
          <w:sz w:val="22"/>
        </w:rPr>
        <w:t xml:space="preserve"> </w:t>
      </w:r>
      <w:r w:rsidR="00A60E81">
        <w:rPr>
          <w:rFonts w:ascii="Courier New" w:hAnsi="Courier New"/>
          <w:sz w:val="22"/>
        </w:rPr>
        <w:t>poskytovanie služieb v poľnohospodárstve a záhradníctve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pestovanie, spracovanie a obchodovanie s chránenými rastlinami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chov vybraných druhov zvierat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prenájom nehnuteľností spojený s poskytovaním iných než základných služieb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spojených s prenájmom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prenájom hnuteľných vecí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rastlinná výroba kombinovaná so živočíšnou výrobou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poľnohospodárska </w:t>
      </w:r>
      <w:proofErr w:type="spellStart"/>
      <w:r>
        <w:rPr>
          <w:rFonts w:ascii="Courier New" w:hAnsi="Courier New"/>
          <w:sz w:val="22"/>
        </w:rPr>
        <w:t>prvo</w:t>
      </w:r>
      <w:r w:rsidR="00A60E81">
        <w:rPr>
          <w:rFonts w:ascii="Courier New" w:hAnsi="Courier New"/>
          <w:sz w:val="22"/>
        </w:rPr>
        <w:t>produkcia</w:t>
      </w:r>
      <w:proofErr w:type="spellEnd"/>
    </w:p>
    <w:p w:rsidR="00396B8D" w:rsidRPr="00BB1BD9" w:rsidRDefault="00396B8D" w:rsidP="00BB1BD9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c) Priemerný počet zamestnancov účtovnej jednotky počas účtovného obdobia: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</w:t>
      </w:r>
      <w:r w:rsidR="00396B8D">
        <w:rPr>
          <w:rFonts w:ascii="Courier New" w:hAnsi="Courier New"/>
          <w:b/>
          <w:sz w:val="22"/>
        </w:rPr>
        <w:t>0</w:t>
      </w:r>
      <w:r>
        <w:rPr>
          <w:rFonts w:ascii="Courier New" w:hAnsi="Courier New"/>
          <w:sz w:val="22"/>
        </w:rPr>
        <w:t xml:space="preserve">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Právny dôvod na zostavenie účtovnej závierky: riadna účtovná závierka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Dátum schválenia účtovnej závierky za bezprostredne predchádzajúce účtovné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obdobie príslušným orgánom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          </w:t>
      </w:r>
      <w:r w:rsidR="00396B8D">
        <w:rPr>
          <w:rFonts w:ascii="Courier New" w:hAnsi="Courier New"/>
          <w:sz w:val="22"/>
        </w:rPr>
        <w:t>30</w:t>
      </w:r>
      <w:r>
        <w:rPr>
          <w:rFonts w:ascii="Courier New" w:hAnsi="Courier New"/>
          <w:sz w:val="22"/>
        </w:rPr>
        <w:t>.0</w:t>
      </w:r>
      <w:r w:rsidR="00B17E40">
        <w:rPr>
          <w:rFonts w:ascii="Courier New" w:hAnsi="Courier New"/>
          <w:sz w:val="22"/>
        </w:rPr>
        <w:t>9</w:t>
      </w:r>
      <w:r>
        <w:rPr>
          <w:rFonts w:ascii="Courier New" w:hAnsi="Courier New"/>
          <w:sz w:val="22"/>
        </w:rPr>
        <w:t>.20</w:t>
      </w:r>
      <w:r w:rsidR="00834951">
        <w:rPr>
          <w:rFonts w:ascii="Courier New" w:hAnsi="Courier New"/>
          <w:sz w:val="22"/>
        </w:rPr>
        <w:t>2</w:t>
      </w:r>
      <w:r w:rsidR="00FC496B">
        <w:rPr>
          <w:rFonts w:ascii="Courier New" w:hAnsi="Courier New"/>
          <w:sz w:val="22"/>
        </w:rPr>
        <w:t>3</w:t>
      </w: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lastRenderedPageBreak/>
        <w:t>B. INFORMÁCIE O ČLENOCH ŠTATUTÁRNYCH ORGÁNOV, DOZORNÝCH ORGÁNOV A INÝCH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ORGÁNOV ÚČTOVNEJ JEDNOTKY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Mená a priezviská členov štatutárnych orgánov, dozorných orgánov a</w:t>
      </w:r>
      <w:r w:rsidR="00B17E40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mená </w:t>
      </w:r>
      <w:r w:rsidR="00B17E40">
        <w:rPr>
          <w:rFonts w:ascii="Courier New" w:hAnsi="Courier New"/>
          <w:sz w:val="22"/>
        </w:rPr>
        <w:t xml:space="preserve">      </w:t>
      </w:r>
      <w:r>
        <w:rPr>
          <w:rFonts w:ascii="Courier New" w:hAnsi="Courier New"/>
          <w:sz w:val="22"/>
        </w:rPr>
        <w:t>a priezviská alebo obchodné mená a názvy iných orgánov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1. Štatutárny orgán :   konateľ – </w:t>
      </w:r>
      <w:r w:rsidR="00B17E40">
        <w:rPr>
          <w:rFonts w:ascii="Courier New" w:hAnsi="Courier New"/>
          <w:sz w:val="22"/>
        </w:rPr>
        <w:t xml:space="preserve">Peter </w:t>
      </w:r>
      <w:proofErr w:type="spellStart"/>
      <w:r w:rsidR="00B17E40">
        <w:rPr>
          <w:rFonts w:ascii="Courier New" w:hAnsi="Courier New"/>
          <w:sz w:val="22"/>
        </w:rPr>
        <w:t>Poláček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b) Štruktúra spoločníkov, percentuálna výška podielu na základnom imaní účtovnej jednotky: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  <w:r w:rsidR="00B17E40">
        <w:rPr>
          <w:rFonts w:ascii="Courier New" w:hAnsi="Courier New"/>
          <w:sz w:val="22"/>
        </w:rPr>
        <w:t>JUDr. PhDr. Václav</w:t>
      </w:r>
      <w:r w:rsidR="00396B8D">
        <w:rPr>
          <w:rFonts w:ascii="Courier New" w:hAnsi="Courier New"/>
          <w:sz w:val="22"/>
        </w:rPr>
        <w:t xml:space="preserve"> </w:t>
      </w:r>
      <w:proofErr w:type="spellStart"/>
      <w:r w:rsidR="00B17E40">
        <w:rPr>
          <w:rFonts w:ascii="Courier New" w:hAnsi="Courier New"/>
          <w:sz w:val="22"/>
        </w:rPr>
        <w:t>Tvrzický</w:t>
      </w:r>
      <w:proofErr w:type="spellEnd"/>
      <w:r w:rsidR="00396B8D">
        <w:rPr>
          <w:rFonts w:ascii="Courier New" w:hAnsi="Courier New"/>
          <w:sz w:val="22"/>
        </w:rPr>
        <w:t xml:space="preserve">              </w:t>
      </w:r>
      <w:r>
        <w:rPr>
          <w:rFonts w:ascii="Courier New" w:hAnsi="Courier New"/>
          <w:sz w:val="22"/>
        </w:rPr>
        <w:t>100 percent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C. INFORMÁCIE O POUŽITÝCH ÚČTOVNÝCH ZÁSADÁCH A ÚČTOVNÝCH METÓDACH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a) Účtovná jednotka bude nepretržite pokračovať vo svojej činnosti :   </w:t>
      </w:r>
      <w:r>
        <w:rPr>
          <w:rFonts w:ascii="Courier New" w:hAnsi="Courier New"/>
          <w:b/>
          <w:sz w:val="22"/>
        </w:rPr>
        <w:t>Áno</w:t>
      </w:r>
    </w:p>
    <w:p w:rsidR="0099567E" w:rsidRDefault="0099567E">
      <w:pPr>
        <w:widowControl w:val="0"/>
      </w:pP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>b) Zmeny účtovných zásad a zmeny účtovných metód, s uvedením dôvodu ich</w:t>
      </w: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 xml:space="preserve">uplatnenia a ich vplyvu na hodnotu majetku, záväzkov, vlastného imania </w:t>
      </w:r>
      <w:r w:rsidR="00B17E40"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sz w:val="22"/>
        </w:rPr>
        <w:t xml:space="preserve">a výsledku hospodárenia účtovnej jednotky: </w:t>
      </w:r>
      <w:r>
        <w:rPr>
          <w:rFonts w:ascii="Courier New" w:hAnsi="Courier New"/>
          <w:b/>
          <w:bCs/>
          <w:sz w:val="22"/>
        </w:rPr>
        <w:t>bez zmeny</w:t>
      </w:r>
    </w:p>
    <w:p w:rsidR="00ED0573" w:rsidRDefault="00ED0573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Spôsob oceňovania jednotlivých zložiek majetku a záväzkov: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nehmotný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zásoby obstarané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pohľadávky pri ich vzniku - menovitá hodnota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časové rozlíšenie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daň z príjmov splatnú za bežné účtovné obdobie a za zdaňovacie obdobie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(ďalej len "splatná daň z príjmov")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Tvorba odpisového plánu pre dlhodobý majetok : účtovné odpisy sa rovnajú daňovým odpisom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odpisy </w:t>
      </w:r>
      <w:r w:rsidR="00ED0573">
        <w:rPr>
          <w:rFonts w:ascii="Courier New" w:hAnsi="Courier New"/>
          <w:sz w:val="22"/>
        </w:rPr>
        <w:t>neboli účt</w:t>
      </w:r>
      <w:r w:rsidR="00BE6397">
        <w:rPr>
          <w:rFonts w:ascii="Courier New" w:hAnsi="Courier New"/>
          <w:sz w:val="22"/>
        </w:rPr>
        <w:t>o</w:t>
      </w:r>
      <w:r w:rsidR="00ED0573">
        <w:rPr>
          <w:rFonts w:ascii="Courier New" w:hAnsi="Courier New"/>
          <w:sz w:val="22"/>
        </w:rPr>
        <w:t>vané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D. INFORMÁCIE O ÚDAJOCH VYKÁZANÝCH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Dlhodobý hmotný majetok (podľa jednotlivých zložiek - Pozemky, Stavby,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Samostatné hnuteľné veci a súbory hnuteľných vecí, Pestovateľské celky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trvalých porastov, Základné stádo a ťažné zvieratá, ostatný dlhodobý hmotný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majetok)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 k 1.1.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Pozemky                                   012                 </w:t>
      </w:r>
      <w:r w:rsidR="00396B8D">
        <w:rPr>
          <w:rFonts w:ascii="Courier New" w:hAnsi="Courier New"/>
          <w:sz w:val="22"/>
        </w:rPr>
        <w:t xml:space="preserve">    </w:t>
      </w:r>
      <w:r>
        <w:rPr>
          <w:rFonts w:ascii="Courier New" w:hAnsi="Courier New"/>
          <w:sz w:val="22"/>
        </w:rPr>
        <w:t xml:space="preserve">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Stavby                                    013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Samost.hnuteĺné</w:t>
      </w:r>
      <w:proofErr w:type="spellEnd"/>
      <w:r>
        <w:rPr>
          <w:rFonts w:ascii="Courier New" w:hAnsi="Courier New"/>
          <w:sz w:val="22"/>
        </w:rPr>
        <w:t xml:space="preserve"> veci                      014     </w:t>
      </w:r>
      <w:r w:rsidR="0023740C">
        <w:rPr>
          <w:rFonts w:ascii="Courier New" w:hAnsi="Courier New"/>
          <w:sz w:val="22"/>
        </w:rPr>
        <w:t xml:space="preserve">                   </w:t>
      </w:r>
      <w:r w:rsidR="00FA53F9"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Pestovateĺ.celky</w:t>
      </w:r>
      <w:proofErr w:type="spellEnd"/>
      <w:r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trval.porastov</w:t>
      </w:r>
      <w:proofErr w:type="spellEnd"/>
      <w:r>
        <w:rPr>
          <w:rFonts w:ascii="Courier New" w:hAnsi="Courier New"/>
          <w:sz w:val="22"/>
        </w:rPr>
        <w:t xml:space="preserve">           015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Základné stádo a ťažné zvieratá           016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Ostatný </w:t>
      </w:r>
      <w:proofErr w:type="spellStart"/>
      <w:r>
        <w:rPr>
          <w:rFonts w:ascii="Courier New" w:hAnsi="Courier New"/>
          <w:sz w:val="22"/>
        </w:rPr>
        <w:t>dlhod.hm.majetok</w:t>
      </w:r>
      <w:proofErr w:type="spellEnd"/>
      <w:r>
        <w:rPr>
          <w:rFonts w:ascii="Courier New" w:hAnsi="Courier New"/>
          <w:sz w:val="22"/>
        </w:rPr>
        <w:t xml:space="preserve">                  017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Obstarávaný dlhodobý hmotný majetok       018                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Poskytnute</w:t>
      </w:r>
      <w:proofErr w:type="spellEnd"/>
      <w:r>
        <w:rPr>
          <w:rFonts w:ascii="Courier New" w:hAnsi="Courier New"/>
          <w:sz w:val="22"/>
        </w:rPr>
        <w:t xml:space="preserve"> preddavky na </w:t>
      </w:r>
      <w:proofErr w:type="spellStart"/>
      <w:r>
        <w:rPr>
          <w:rFonts w:ascii="Courier New" w:hAnsi="Courier New"/>
          <w:sz w:val="22"/>
        </w:rPr>
        <w:t>dlhod.hm.maj</w:t>
      </w:r>
      <w:proofErr w:type="spellEnd"/>
      <w:r>
        <w:rPr>
          <w:rFonts w:ascii="Courier New" w:hAnsi="Courier New"/>
          <w:sz w:val="22"/>
        </w:rPr>
        <w:t xml:space="preserve">.     019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Opravná položka k </w:t>
      </w:r>
      <w:proofErr w:type="spellStart"/>
      <w:r>
        <w:rPr>
          <w:rFonts w:ascii="Courier New" w:hAnsi="Courier New"/>
          <w:sz w:val="22"/>
        </w:rPr>
        <w:t>nadob.majetku</w:t>
      </w:r>
      <w:proofErr w:type="spellEnd"/>
      <w:r>
        <w:rPr>
          <w:rFonts w:ascii="Courier New" w:hAnsi="Courier New"/>
          <w:sz w:val="22"/>
        </w:rPr>
        <w:t xml:space="preserve">           020</w:t>
      </w:r>
      <w:r>
        <w:rPr>
          <w:rFonts w:ascii="Courier New" w:hAnsi="Courier New"/>
          <w:b/>
          <w:sz w:val="22"/>
        </w:rPr>
        <w:t xml:space="preserve">                     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Spôsob a výška poistenia dlhodobého nehmotného majetku a dlhodobého</w:t>
      </w:r>
    </w:p>
    <w:p w:rsidR="00AE78E6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hmotného majetku: </w:t>
      </w:r>
      <w:r w:rsidR="0023740C">
        <w:rPr>
          <w:rFonts w:ascii="Courier New" w:hAnsi="Courier New"/>
          <w:sz w:val="22"/>
        </w:rPr>
        <w:t xml:space="preserve">poistenie </w:t>
      </w:r>
      <w:r w:rsidR="00AE78E6">
        <w:rPr>
          <w:rFonts w:ascii="Courier New" w:hAnsi="Courier New"/>
          <w:sz w:val="22"/>
        </w:rPr>
        <w:t xml:space="preserve">nie je </w:t>
      </w:r>
    </w:p>
    <w:p w:rsidR="00AE78E6" w:rsidRDefault="00AE78E6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Opravné položky k zásobám :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Opravné položiek k pohľadávkam : opravné položky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Hodnota pohľadávok: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</w:t>
      </w:r>
      <w:r w:rsidR="007B5446">
        <w:rPr>
          <w:rFonts w:ascii="Courier New" w:hAnsi="Courier New"/>
          <w:sz w:val="22"/>
        </w:rPr>
        <w:t>19 800</w:t>
      </w:r>
    </w:p>
    <w:p w:rsidR="00FC496B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po lehote splatnosti:   </w:t>
      </w:r>
      <w:r w:rsidR="00FC496B">
        <w:rPr>
          <w:rFonts w:ascii="Courier New" w:hAnsi="Courier New"/>
          <w:sz w:val="22"/>
        </w:rPr>
        <w:t>19 800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f) Významné položky  časového  rozlíšenia: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k 1.1</w:t>
      </w:r>
      <w:r w:rsidR="0023740C">
        <w:rPr>
          <w:rFonts w:ascii="Courier New" w:hAnsi="Courier New"/>
          <w:sz w:val="22"/>
        </w:rPr>
        <w:t>.</w:t>
      </w:r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</w:t>
      </w:r>
      <w:r w:rsidR="0023740C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Náklady budúcich období                     0  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Príjmy  budúcich období                     0      </w:t>
      </w:r>
      <w:r w:rsidR="00B33412"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E. INFORMÁCIE O VYKÁZANÝCH ÚDAJOV NA STRANE PASÍV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Pr="00647FC6" w:rsidRDefault="001E6BF5">
      <w:pPr>
        <w:widowControl w:val="0"/>
      </w:pPr>
      <w:r>
        <w:rPr>
          <w:rFonts w:ascii="Courier New" w:hAnsi="Courier New"/>
          <w:sz w:val="22"/>
        </w:rPr>
        <w:t>a) Vlastné imanie za bežné účtovné obdobie:</w:t>
      </w:r>
      <w:r w:rsidR="00B33412">
        <w:rPr>
          <w:rFonts w:ascii="Courier New" w:hAnsi="Courier New"/>
          <w:sz w:val="22"/>
        </w:rPr>
        <w:t xml:space="preserve"> </w:t>
      </w:r>
      <w:r w:rsidR="004F3269">
        <w:rPr>
          <w:rFonts w:ascii="Courier New" w:hAnsi="Courier New"/>
          <w:sz w:val="22"/>
        </w:rPr>
        <w:t xml:space="preserve"> </w:t>
      </w:r>
      <w:bookmarkStart w:id="0" w:name="_GoBack"/>
      <w:r w:rsidR="004F3269" w:rsidRPr="00A44F48">
        <w:rPr>
          <w:rFonts w:ascii="Courier New" w:hAnsi="Courier New"/>
          <w:sz w:val="22"/>
        </w:rPr>
        <w:t xml:space="preserve">1 </w:t>
      </w:r>
      <w:r w:rsidR="00FC496B" w:rsidRPr="00A44F48">
        <w:rPr>
          <w:rFonts w:ascii="Courier New" w:hAnsi="Courier New"/>
          <w:sz w:val="22"/>
        </w:rPr>
        <w:t>307</w:t>
      </w:r>
      <w:r w:rsidR="00843F80" w:rsidRPr="00A44F48">
        <w:rPr>
          <w:rFonts w:ascii="Courier New" w:hAnsi="Courier New"/>
          <w:sz w:val="22"/>
        </w:rPr>
        <w:t xml:space="preserve"> Eur</w:t>
      </w:r>
      <w:bookmarkEnd w:id="0"/>
    </w:p>
    <w:p w:rsidR="0099567E" w:rsidRPr="00647FC6" w:rsidRDefault="001E6BF5">
      <w:pPr>
        <w:widowControl w:val="0"/>
      </w:pPr>
      <w:r w:rsidRPr="00647FC6"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1. opis základného imania:  splatené základné imanie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2. hodnota upísaného vlastného imania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FA53F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3. rozdelenie účtovného zisku : vo výške </w:t>
      </w:r>
      <w:r w:rsidR="00B33412" w:rsidRPr="00B33412">
        <w:rPr>
          <w:rFonts w:ascii="Courier New" w:hAnsi="Courier New"/>
          <w:sz w:val="22"/>
        </w:rPr>
        <w:t>0</w:t>
      </w:r>
      <w:r w:rsidR="00B33412">
        <w:rPr>
          <w:rFonts w:ascii="Courier New" w:hAnsi="Courier New"/>
          <w:sz w:val="22"/>
        </w:rPr>
        <w:t xml:space="preserve"> záväzok voči spoločníkovi</w:t>
      </w:r>
      <w:r w:rsidR="00FA53F9">
        <w:rPr>
          <w:rFonts w:ascii="Courier New" w:hAnsi="Courier New"/>
          <w:sz w:val="22"/>
        </w:rPr>
        <w:t>, nebol</w:t>
      </w:r>
    </w:p>
    <w:p w:rsidR="0099567E" w:rsidRDefault="00FA53F9">
      <w:pPr>
        <w:widowControl w:val="0"/>
      </w:pPr>
      <w:r>
        <w:rPr>
          <w:rFonts w:ascii="Courier New" w:hAnsi="Courier New"/>
          <w:sz w:val="22"/>
        </w:rPr>
        <w:t xml:space="preserve">   rozdelený  zisk spoločníkovi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Jednotlivé druhy rezerv za bežné účtovné obdobie: nevyčerpaná dovolenka + odvody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k 1.1.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Rezervy zákonné                           119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Ostatné dlhodobé rezervy                  120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Krátkodobé rezervy                        137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Výška záväzkov: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  </w:t>
      </w:r>
      <w:r w:rsidR="00ED0573">
        <w:rPr>
          <w:rFonts w:ascii="Courier New" w:hAnsi="Courier New"/>
          <w:sz w:val="22"/>
        </w:rPr>
        <w:t xml:space="preserve">  </w:t>
      </w:r>
      <w:r w:rsidR="007B5446">
        <w:rPr>
          <w:rFonts w:ascii="Courier New" w:hAnsi="Courier New"/>
          <w:sz w:val="22"/>
        </w:rPr>
        <w:t>2</w:t>
      </w:r>
      <w:r w:rsidR="00FC496B">
        <w:rPr>
          <w:rFonts w:ascii="Courier New" w:hAnsi="Courier New"/>
          <w:sz w:val="22"/>
        </w:rPr>
        <w:t>1</w:t>
      </w:r>
      <w:r w:rsidR="00980D5F">
        <w:rPr>
          <w:rFonts w:ascii="Courier New" w:hAnsi="Courier New"/>
          <w:sz w:val="22"/>
        </w:rPr>
        <w:t xml:space="preserve"> </w:t>
      </w:r>
      <w:r w:rsidR="00FC496B">
        <w:rPr>
          <w:rFonts w:ascii="Courier New" w:hAnsi="Courier New"/>
          <w:sz w:val="22"/>
        </w:rPr>
        <w:t>9</w:t>
      </w:r>
      <w:r w:rsidR="007B5446">
        <w:rPr>
          <w:rFonts w:ascii="Courier New" w:hAnsi="Courier New"/>
          <w:sz w:val="22"/>
        </w:rPr>
        <w:t>40</w:t>
      </w:r>
    </w:p>
    <w:p w:rsidR="00B33412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po lehote splatnosti:     </w:t>
      </w:r>
      <w:r w:rsidR="00980D5F">
        <w:rPr>
          <w:rFonts w:ascii="Courier New" w:hAnsi="Courier New"/>
          <w:sz w:val="22"/>
        </w:rPr>
        <w:t xml:space="preserve">  </w:t>
      </w:r>
      <w:r w:rsidR="007B5446">
        <w:rPr>
          <w:rFonts w:ascii="Courier New" w:hAnsi="Courier New"/>
          <w:sz w:val="22"/>
        </w:rPr>
        <w:t xml:space="preserve">     0</w:t>
      </w: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lastRenderedPageBreak/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F. INFORMÁCIE O VÝNOSOCH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Sumy tržieb za vlastné výkony a tovar: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- za poskytnuté služby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I.   Tržby z</w:t>
      </w:r>
      <w:bookmarkStart w:id="1" w:name="__DdeLink__806_821407974"/>
      <w:r>
        <w:rPr>
          <w:rFonts w:ascii="Courier New" w:hAnsi="Courier New"/>
          <w:sz w:val="22"/>
        </w:rPr>
        <w:t>a poskytnuté služby</w:t>
      </w:r>
      <w:bookmarkEnd w:id="1"/>
      <w:r>
        <w:rPr>
          <w:rFonts w:ascii="Courier New" w:hAnsi="Courier New"/>
          <w:sz w:val="22"/>
        </w:rPr>
        <w:t xml:space="preserve">                   05        </w:t>
      </w:r>
      <w:r w:rsidR="00AE78E6">
        <w:rPr>
          <w:rFonts w:ascii="Courier New" w:hAnsi="Courier New"/>
          <w:sz w:val="22"/>
        </w:rPr>
        <w:t xml:space="preserve">  </w:t>
      </w:r>
      <w:r w:rsidR="00ED0573">
        <w:rPr>
          <w:rFonts w:ascii="Courier New" w:hAnsi="Courier New"/>
          <w:sz w:val="22"/>
        </w:rPr>
        <w:t xml:space="preserve">  </w:t>
      </w:r>
      <w:r w:rsidR="00AE78E6">
        <w:rPr>
          <w:rFonts w:ascii="Courier New" w:hAnsi="Courier New"/>
          <w:sz w:val="22"/>
        </w:rPr>
        <w:t>0</w:t>
      </w:r>
    </w:p>
    <w:p w:rsidR="00B33412" w:rsidRDefault="00B33412">
      <w:pPr>
        <w:widowControl w:val="0"/>
      </w:pPr>
      <w:r>
        <w:rPr>
          <w:rFonts w:ascii="Courier New" w:hAnsi="Courier New"/>
          <w:sz w:val="22"/>
        </w:rPr>
        <w:t xml:space="preserve">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ostatných položiek výnosov z hospodárskej činnosti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- úroky : </w:t>
      </w:r>
      <w:r w:rsidR="007B5446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€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</w:t>
      </w:r>
      <w:r w:rsidR="00B33412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II.1.</w:t>
      </w:r>
      <w:r w:rsidR="00B33412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Tržby a poskytnuté služby                    05         </w:t>
      </w:r>
      <w:r w:rsidR="00215AB7">
        <w:rPr>
          <w:rFonts w:ascii="Courier New" w:hAnsi="Courier New"/>
          <w:sz w:val="22"/>
        </w:rPr>
        <w:t xml:space="preserve">   </w:t>
      </w:r>
      <w:r w:rsidR="00AE78E6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  2.</w:t>
      </w:r>
      <w:r w:rsidR="00B33412" w:rsidRPr="00B33412"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Tržby za prenájom nehnuteľnosti              05        </w:t>
      </w:r>
      <w:r w:rsidR="00215AB7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>0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G. INFORMÁCIE O NÁKLADOCH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Nákup materiálu a predaný tovar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7B5446">
      <w:pPr>
        <w:widowControl w:val="0"/>
      </w:pPr>
      <w:r>
        <w:rPr>
          <w:rFonts w:ascii="Courier New" w:hAnsi="Courier New"/>
          <w:sz w:val="22"/>
        </w:rPr>
        <w:t>B.</w:t>
      </w:r>
      <w:r w:rsidR="001E6BF5">
        <w:rPr>
          <w:rFonts w:ascii="Courier New" w:hAnsi="Courier New"/>
          <w:sz w:val="22"/>
        </w:rPr>
        <w:t xml:space="preserve">   Náklady na obstaranie materiálu, energie     12           </w:t>
      </w:r>
      <w:r w:rsidR="00AE78E6">
        <w:rPr>
          <w:rFonts w:ascii="Courier New" w:hAnsi="Courier New"/>
          <w:sz w:val="22"/>
        </w:rPr>
        <w:t xml:space="preserve">    0</w:t>
      </w:r>
    </w:p>
    <w:p w:rsidR="00215AB7" w:rsidRDefault="007B5446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D.</w:t>
      </w:r>
      <w:r w:rsidR="001E6BF5">
        <w:rPr>
          <w:rFonts w:ascii="Courier New" w:hAnsi="Courier New"/>
          <w:sz w:val="22"/>
        </w:rPr>
        <w:t xml:space="preserve">   Služby                                       14         </w:t>
      </w:r>
      <w:r w:rsidR="00F53E79">
        <w:rPr>
          <w:rFonts w:ascii="Courier New" w:hAnsi="Courier New"/>
          <w:sz w:val="22"/>
        </w:rPr>
        <w:t xml:space="preserve">  </w:t>
      </w:r>
      <w:r w:rsidR="00215AB7">
        <w:rPr>
          <w:rFonts w:ascii="Courier New" w:hAnsi="Courier New"/>
          <w:sz w:val="22"/>
        </w:rPr>
        <w:t xml:space="preserve">  </w:t>
      </w:r>
      <w:r w:rsidR="004F3269">
        <w:rPr>
          <w:rFonts w:ascii="Courier New" w:hAnsi="Courier New"/>
          <w:sz w:val="22"/>
        </w:rPr>
        <w:t>144</w:t>
      </w:r>
      <w:r w:rsidR="00215AB7">
        <w:rPr>
          <w:rFonts w:ascii="Courier New" w:hAnsi="Courier New"/>
          <w:sz w:val="22"/>
        </w:rPr>
        <w:t xml:space="preserve">     </w:t>
      </w:r>
    </w:p>
    <w:p w:rsidR="00FC496B" w:rsidRDefault="007B5446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b/>
          <w:sz w:val="22"/>
        </w:rPr>
        <w:t>F.</w:t>
      </w:r>
      <w:r w:rsidR="00215AB7">
        <w:rPr>
          <w:rFonts w:ascii="Courier New" w:hAnsi="Courier New"/>
          <w:b/>
          <w:sz w:val="22"/>
        </w:rPr>
        <w:t xml:space="preserve">   </w:t>
      </w:r>
      <w:r w:rsidR="00AE78E6" w:rsidRPr="00AE78E6">
        <w:rPr>
          <w:rFonts w:ascii="Courier New" w:hAnsi="Courier New"/>
          <w:sz w:val="22"/>
        </w:rPr>
        <w:t>Dane a</w:t>
      </w:r>
      <w:r w:rsidR="00AE78E6">
        <w:rPr>
          <w:rFonts w:ascii="Courier New" w:hAnsi="Courier New"/>
          <w:sz w:val="22"/>
        </w:rPr>
        <w:t> </w:t>
      </w:r>
      <w:r w:rsidR="00AE78E6" w:rsidRPr="00AE78E6">
        <w:rPr>
          <w:rFonts w:ascii="Courier New" w:hAnsi="Courier New"/>
          <w:sz w:val="22"/>
        </w:rPr>
        <w:t>poplatky</w:t>
      </w:r>
      <w:r w:rsidR="00AE78E6">
        <w:rPr>
          <w:rFonts w:ascii="Courier New" w:hAnsi="Courier New"/>
          <w:sz w:val="22"/>
        </w:rPr>
        <w:t xml:space="preserve">                              20             </w:t>
      </w:r>
      <w:r w:rsidR="00FC496B">
        <w:rPr>
          <w:rFonts w:ascii="Courier New" w:hAnsi="Courier New"/>
          <w:sz w:val="22"/>
        </w:rPr>
        <w:t xml:space="preserve"> 33</w:t>
      </w:r>
      <w:r w:rsidR="00215AB7">
        <w:rPr>
          <w:rFonts w:ascii="Courier New" w:hAnsi="Courier New"/>
          <w:sz w:val="22"/>
        </w:rPr>
        <w:t xml:space="preserve"> </w:t>
      </w:r>
    </w:p>
    <w:p w:rsidR="0099567E" w:rsidRDefault="00FC496B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J.   </w:t>
      </w:r>
      <w:proofErr w:type="spellStart"/>
      <w:r w:rsidR="006F60EB">
        <w:rPr>
          <w:rFonts w:ascii="Courier New" w:hAnsi="Courier New"/>
          <w:sz w:val="22"/>
        </w:rPr>
        <w:t>Ost</w:t>
      </w:r>
      <w:proofErr w:type="spellEnd"/>
      <w:r w:rsidR="006F60EB">
        <w:rPr>
          <w:rFonts w:ascii="Courier New" w:hAnsi="Courier New"/>
          <w:sz w:val="22"/>
        </w:rPr>
        <w:t xml:space="preserve">. </w:t>
      </w:r>
      <w:proofErr w:type="spellStart"/>
      <w:r w:rsidR="006F60EB">
        <w:rPr>
          <w:rFonts w:ascii="Courier New" w:hAnsi="Courier New"/>
          <w:sz w:val="22"/>
        </w:rPr>
        <w:t>nakl</w:t>
      </w:r>
      <w:proofErr w:type="spellEnd"/>
      <w:r w:rsidR="006F60EB">
        <w:rPr>
          <w:rFonts w:ascii="Courier New" w:hAnsi="Courier New"/>
          <w:sz w:val="22"/>
        </w:rPr>
        <w:t>. na hosp. činnosť                  26              19</w:t>
      </w:r>
      <w:r w:rsidR="001E6BF5">
        <w:rPr>
          <w:rFonts w:ascii="Courier New" w:hAnsi="Courier New"/>
          <w:sz w:val="22"/>
        </w:rPr>
        <w:t xml:space="preserve"> </w:t>
      </w:r>
    </w:p>
    <w:p w:rsidR="007B5446" w:rsidRDefault="007B5446">
      <w:pPr>
        <w:widowControl w:val="0"/>
      </w:pPr>
      <w:r>
        <w:rPr>
          <w:rFonts w:ascii="Courier New" w:hAnsi="Courier New"/>
          <w:sz w:val="22"/>
        </w:rPr>
        <w:t>Q.   Finančné náklady                             54              7</w:t>
      </w:r>
      <w:r w:rsidR="006F60EB">
        <w:rPr>
          <w:rFonts w:ascii="Courier New" w:hAnsi="Courier New"/>
          <w:sz w:val="22"/>
        </w:rPr>
        <w:t>9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významných položiek ostatných nákladov z hospodárskej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činnosti,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7" name="Rovná spojnic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C.   Osobné náklady súčet                        015           </w:t>
      </w:r>
      <w:r w:rsidR="00F53E79">
        <w:rPr>
          <w:rFonts w:ascii="Courier New" w:hAnsi="Courier New"/>
          <w:sz w:val="22"/>
        </w:rPr>
        <w:t xml:space="preserve"> </w:t>
      </w:r>
      <w:r w:rsidR="00AE78E6">
        <w:rPr>
          <w:rFonts w:ascii="Courier New" w:hAnsi="Courier New"/>
          <w:sz w:val="22"/>
        </w:rPr>
        <w:t xml:space="preserve">   0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H. INFORMÁCIE O DANIACH Z PRÍJMOV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suma odloženej dane z príjmu účtovanej v bežnom účtovnom období ako náklad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alebo výnos vyplývajúcej zo zmeny sadzby dane z príjmov – nebola zmena, sadzba </w:t>
      </w:r>
      <w:r>
        <w:rPr>
          <w:rFonts w:ascii="Courier New" w:hAnsi="Courier New"/>
          <w:sz w:val="22"/>
        </w:rPr>
        <w:lastRenderedPageBreak/>
        <w:t xml:space="preserve">dane </w:t>
      </w:r>
      <w:r w:rsidR="00045B9A">
        <w:rPr>
          <w:rFonts w:ascii="Courier New" w:hAnsi="Courier New"/>
          <w:sz w:val="22"/>
        </w:rPr>
        <w:t>15</w:t>
      </w:r>
      <w:r>
        <w:rPr>
          <w:rFonts w:ascii="Courier New" w:hAnsi="Courier New"/>
          <w:sz w:val="22"/>
        </w:rPr>
        <w:t xml:space="preserve"> %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odložená daňová pohľadávka, odložený daňový záväzok – nebolo účtované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I. INFORMÁCIE O PREHĽADE ZMIEN VLASTNÉHO IMANIA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základné imanie zapísané do obchodného registra,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 xml:space="preserve"> </w:t>
      </w:r>
      <w:r w:rsidR="006C3351">
        <w:rPr>
          <w:rFonts w:ascii="Courier New" w:hAnsi="Courier New"/>
          <w:sz w:val="22"/>
        </w:rPr>
        <w:t>0</w:t>
      </w:r>
      <w:r w:rsidR="00215AB7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</w:t>
      </w:r>
      <w:r w:rsidR="00BF3284">
        <w:rPr>
          <w:rFonts w:ascii="Courier New" w:hAnsi="Courier New"/>
          <w:sz w:val="22"/>
        </w:rPr>
        <w:t>0</w:t>
      </w:r>
      <w:r w:rsidR="006C3351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.20</w:t>
      </w:r>
      <w:r w:rsidR="00045B9A">
        <w:rPr>
          <w:rFonts w:ascii="Courier New" w:hAnsi="Courier New"/>
          <w:sz w:val="22"/>
        </w:rPr>
        <w:t>2</w:t>
      </w:r>
      <w:r w:rsidR="006F60EB">
        <w:rPr>
          <w:rFonts w:ascii="Courier New" w:hAnsi="Courier New"/>
          <w:sz w:val="22"/>
        </w:rPr>
        <w:t>2</w:t>
      </w:r>
      <w:r>
        <w:rPr>
          <w:rFonts w:ascii="Courier New" w:hAnsi="Courier New"/>
          <w:sz w:val="22"/>
        </w:rPr>
        <w:t xml:space="preserve">        </w:t>
      </w:r>
      <w:r w:rsidR="00215AB7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>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prírastky (+)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</w:t>
      </w:r>
      <w:r w:rsidR="00045B9A">
        <w:rPr>
          <w:rFonts w:ascii="Courier New" w:hAnsi="Courier New"/>
          <w:sz w:val="22"/>
        </w:rPr>
        <w:t>2</w:t>
      </w:r>
      <w:r w:rsidR="006F60EB">
        <w:rPr>
          <w:rFonts w:ascii="Courier New" w:hAnsi="Courier New"/>
          <w:sz w:val="22"/>
        </w:rPr>
        <w:t>2</w:t>
      </w:r>
      <w:r>
        <w:rPr>
          <w:rFonts w:ascii="Courier New" w:hAnsi="Courier New"/>
          <w:sz w:val="22"/>
        </w:rPr>
        <w:t xml:space="preserve">       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fondy tvorené zo zisku,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</w:t>
      </w:r>
      <w:r w:rsidR="00F53E79">
        <w:rPr>
          <w:rFonts w:ascii="Courier New" w:hAnsi="Courier New"/>
          <w:sz w:val="22"/>
        </w:rPr>
        <w:t> 01.01.20</w:t>
      </w:r>
      <w:r w:rsidR="00045B9A">
        <w:rPr>
          <w:rFonts w:ascii="Courier New" w:hAnsi="Courier New"/>
          <w:sz w:val="22"/>
        </w:rPr>
        <w:t>2</w:t>
      </w:r>
      <w:r w:rsidR="006F60EB">
        <w:rPr>
          <w:rFonts w:ascii="Courier New" w:hAnsi="Courier New"/>
          <w:sz w:val="22"/>
        </w:rPr>
        <w:t>2</w:t>
      </w:r>
      <w:r w:rsidR="00F53E79">
        <w:rPr>
          <w:rFonts w:ascii="Courier New" w:hAnsi="Courier New"/>
          <w:sz w:val="22"/>
        </w:rPr>
        <w:t xml:space="preserve">         </w:t>
      </w:r>
      <w:r>
        <w:rPr>
          <w:rFonts w:ascii="Courier New" w:hAnsi="Courier New"/>
          <w:sz w:val="22"/>
        </w:rPr>
        <w:t xml:space="preserve">     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úbytky (-)   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presuny (+/-)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31.12.20</w:t>
      </w:r>
      <w:r w:rsidR="00045B9A">
        <w:rPr>
          <w:rFonts w:ascii="Courier New" w:hAnsi="Courier New"/>
          <w:sz w:val="22"/>
        </w:rPr>
        <w:t>2</w:t>
      </w:r>
      <w:r w:rsidR="006F60EB">
        <w:rPr>
          <w:rFonts w:ascii="Courier New" w:hAnsi="Courier New"/>
          <w:sz w:val="22"/>
        </w:rPr>
        <w:t>2</w:t>
      </w:r>
      <w:r>
        <w:rPr>
          <w:rFonts w:ascii="Courier New" w:hAnsi="Courier New"/>
          <w:sz w:val="22"/>
        </w:rPr>
        <w:t xml:space="preserve">     </w:t>
      </w:r>
      <w:r w:rsidR="00045B9A">
        <w:rPr>
          <w:rFonts w:ascii="Courier New" w:hAnsi="Courier New"/>
          <w:sz w:val="22"/>
        </w:rPr>
        <w:t xml:space="preserve">  </w:t>
      </w:r>
      <w:r>
        <w:rPr>
          <w:rFonts w:ascii="Courier New" w:hAnsi="Courier New"/>
          <w:sz w:val="22"/>
        </w:rPr>
        <w:t xml:space="preserve">    </w:t>
      </w:r>
      <w:r w:rsidR="00980D5F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0 eur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nerozdelený zisk minulých rokov,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>01.01.20</w:t>
      </w:r>
      <w:r w:rsidR="00045B9A">
        <w:rPr>
          <w:rFonts w:ascii="Courier New" w:hAnsi="Courier New"/>
          <w:sz w:val="22"/>
        </w:rPr>
        <w:t>2</w:t>
      </w:r>
      <w:r w:rsidR="006F60EB">
        <w:rPr>
          <w:rFonts w:ascii="Courier New" w:hAnsi="Courier New"/>
          <w:sz w:val="22"/>
        </w:rPr>
        <w:t>2</w:t>
      </w:r>
      <w:r w:rsidR="00F53E79">
        <w:rPr>
          <w:rFonts w:ascii="Courier New" w:hAnsi="Courier New"/>
          <w:sz w:val="22"/>
        </w:rPr>
        <w:t xml:space="preserve">             </w:t>
      </w:r>
      <w:r>
        <w:rPr>
          <w:rFonts w:ascii="Courier New" w:hAnsi="Courier New"/>
          <w:sz w:val="22"/>
        </w:rPr>
        <w:t>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</w:t>
      </w:r>
      <w:r w:rsidR="00215AB7">
        <w:rPr>
          <w:rFonts w:ascii="Courier New" w:hAnsi="Courier New"/>
          <w:sz w:val="22"/>
        </w:rPr>
        <w:t xml:space="preserve">    0</w:t>
      </w:r>
      <w:r w:rsidR="00F53E79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31.12.20</w:t>
      </w:r>
      <w:r w:rsidR="00045B9A">
        <w:rPr>
          <w:rFonts w:ascii="Courier New" w:hAnsi="Courier New"/>
          <w:sz w:val="22"/>
        </w:rPr>
        <w:t>2</w:t>
      </w:r>
      <w:r w:rsidR="006F60EB">
        <w:rPr>
          <w:rFonts w:ascii="Courier New" w:hAnsi="Courier New"/>
          <w:sz w:val="22"/>
        </w:rPr>
        <w:t>2</w:t>
      </w:r>
      <w:r w:rsidR="00045B9A">
        <w:rPr>
          <w:rFonts w:ascii="Courier New" w:hAnsi="Courier New"/>
          <w:sz w:val="22"/>
        </w:rPr>
        <w:t xml:space="preserve">  </w:t>
      </w:r>
      <w:r>
        <w:rPr>
          <w:rFonts w:ascii="Courier New" w:hAnsi="Courier New"/>
          <w:sz w:val="22"/>
        </w:rPr>
        <w:t xml:space="preserve">      </w:t>
      </w:r>
      <w:r w:rsidR="00F53E79">
        <w:rPr>
          <w:rFonts w:ascii="Courier New" w:hAnsi="Courier New"/>
          <w:sz w:val="22"/>
        </w:rPr>
        <w:t xml:space="preserve"> </w:t>
      </w:r>
      <w:r w:rsidR="00215AB7">
        <w:rPr>
          <w:rFonts w:ascii="Courier New" w:hAnsi="Courier New"/>
          <w:sz w:val="22"/>
        </w:rPr>
        <w:t xml:space="preserve">    0</w:t>
      </w:r>
      <w:r>
        <w:rPr>
          <w:rFonts w:ascii="Courier New" w:hAnsi="Courier New"/>
          <w:sz w:val="22"/>
        </w:rPr>
        <w:t xml:space="preserve">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účtovný zisk alebo účtovná strata,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</w:t>
      </w:r>
      <w:r>
        <w:rPr>
          <w:rFonts w:ascii="Courier New" w:hAnsi="Courier New"/>
          <w:sz w:val="22"/>
        </w:rPr>
        <w:t>za rok 20</w:t>
      </w:r>
      <w:r w:rsidR="00045B9A">
        <w:rPr>
          <w:rFonts w:ascii="Courier New" w:hAnsi="Courier New"/>
          <w:sz w:val="22"/>
        </w:rPr>
        <w:t>2</w:t>
      </w:r>
      <w:r w:rsidR="006F60EB">
        <w:rPr>
          <w:rFonts w:ascii="Courier New" w:hAnsi="Courier New"/>
          <w:sz w:val="22"/>
        </w:rPr>
        <w:t>2</w:t>
      </w:r>
      <w:r>
        <w:rPr>
          <w:rFonts w:ascii="Courier New" w:hAnsi="Courier New"/>
          <w:sz w:val="22"/>
        </w:rPr>
        <w:t xml:space="preserve">: </w:t>
      </w:r>
      <w:r w:rsidR="00215AB7" w:rsidRPr="004F3269">
        <w:rPr>
          <w:rFonts w:ascii="Courier New" w:hAnsi="Courier New"/>
          <w:sz w:val="22"/>
        </w:rPr>
        <w:t>-</w:t>
      </w:r>
      <w:r w:rsidRPr="004F3269">
        <w:rPr>
          <w:rFonts w:ascii="Courier New" w:hAnsi="Courier New"/>
          <w:sz w:val="22"/>
        </w:rPr>
        <w:t xml:space="preserve"> </w:t>
      </w:r>
      <w:r w:rsidR="006C3351" w:rsidRPr="004F3269">
        <w:rPr>
          <w:rFonts w:ascii="Courier New" w:hAnsi="Courier New"/>
          <w:sz w:val="22"/>
        </w:rPr>
        <w:t>2</w:t>
      </w:r>
      <w:r w:rsidR="00143E05">
        <w:rPr>
          <w:rFonts w:ascii="Courier New" w:hAnsi="Courier New"/>
          <w:sz w:val="22"/>
        </w:rPr>
        <w:t>75</w:t>
      </w:r>
      <w:r w:rsidRPr="004F3269">
        <w:rPr>
          <w:rFonts w:ascii="Courier New" w:hAnsi="Courier New"/>
          <w:sz w:val="22"/>
        </w:rPr>
        <w:t xml:space="preserve"> </w:t>
      </w:r>
      <w:r w:rsidR="00BF3284" w:rsidRPr="00980D5F">
        <w:rPr>
          <w:rFonts w:ascii="Courier New" w:hAnsi="Courier New"/>
          <w:sz w:val="22"/>
        </w:rPr>
        <w:t>e</w:t>
      </w:r>
      <w:r w:rsidRPr="00980D5F">
        <w:rPr>
          <w:rFonts w:ascii="Courier New" w:hAnsi="Courier New"/>
          <w:sz w:val="22"/>
        </w:rPr>
        <w:t>ur</w:t>
      </w:r>
      <w:r w:rsidRPr="00980D5F">
        <w:rPr>
          <w:rFonts w:ascii="Courier New" w:hAnsi="Courier New"/>
          <w:b/>
          <w:sz w:val="22"/>
        </w:rPr>
        <w:t xml:space="preserve"> </w:t>
      </w:r>
    </w:p>
    <w:sectPr w:rsidR="0099567E">
      <w:pgSz w:w="11906" w:h="16838"/>
      <w:pgMar w:top="1417" w:right="567" w:bottom="1417" w:left="567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355"/>
    <w:multiLevelType w:val="hybridMultilevel"/>
    <w:tmpl w:val="1F9ACFAC"/>
    <w:lvl w:ilvl="0" w:tplc="77626946">
      <w:numFmt w:val="bullet"/>
      <w:lvlText w:val="-"/>
      <w:lvlJc w:val="left"/>
      <w:pPr>
        <w:ind w:left="72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73F8C"/>
    <w:multiLevelType w:val="hybridMultilevel"/>
    <w:tmpl w:val="F30246F0"/>
    <w:lvl w:ilvl="0" w:tplc="DBCE1DDC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C1571"/>
    <w:multiLevelType w:val="hybridMultilevel"/>
    <w:tmpl w:val="F54627E2"/>
    <w:lvl w:ilvl="0" w:tplc="B02AEEE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4A1695"/>
    <w:multiLevelType w:val="hybridMultilevel"/>
    <w:tmpl w:val="3D962EB2"/>
    <w:lvl w:ilvl="0" w:tplc="B54EE98A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FF05AF"/>
    <w:multiLevelType w:val="hybridMultilevel"/>
    <w:tmpl w:val="5AEEECEA"/>
    <w:lvl w:ilvl="0" w:tplc="77626946">
      <w:numFmt w:val="bullet"/>
      <w:lvlText w:val="-"/>
      <w:lvlJc w:val="left"/>
      <w:pPr>
        <w:ind w:left="108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BE07047"/>
    <w:multiLevelType w:val="hybridMultilevel"/>
    <w:tmpl w:val="B05E766C"/>
    <w:lvl w:ilvl="0" w:tplc="EC6CAC9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7E"/>
    <w:rsid w:val="00045B9A"/>
    <w:rsid w:val="000F2E0F"/>
    <w:rsid w:val="000F6CCF"/>
    <w:rsid w:val="00130591"/>
    <w:rsid w:val="00143E05"/>
    <w:rsid w:val="001E6BF5"/>
    <w:rsid w:val="00215AB7"/>
    <w:rsid w:val="0023740C"/>
    <w:rsid w:val="002655CE"/>
    <w:rsid w:val="00396B8D"/>
    <w:rsid w:val="004F3269"/>
    <w:rsid w:val="00504C0D"/>
    <w:rsid w:val="00647FC6"/>
    <w:rsid w:val="006C3351"/>
    <w:rsid w:val="006F60EB"/>
    <w:rsid w:val="00732FC7"/>
    <w:rsid w:val="007B5446"/>
    <w:rsid w:val="00807D6B"/>
    <w:rsid w:val="00834951"/>
    <w:rsid w:val="00843F80"/>
    <w:rsid w:val="00980D5F"/>
    <w:rsid w:val="00991CD5"/>
    <w:rsid w:val="0099567E"/>
    <w:rsid w:val="00A064B1"/>
    <w:rsid w:val="00A44F48"/>
    <w:rsid w:val="00A60E81"/>
    <w:rsid w:val="00AC7850"/>
    <w:rsid w:val="00AE78E6"/>
    <w:rsid w:val="00B067F2"/>
    <w:rsid w:val="00B17E40"/>
    <w:rsid w:val="00B33412"/>
    <w:rsid w:val="00BA4FA1"/>
    <w:rsid w:val="00BB1BD9"/>
    <w:rsid w:val="00BB1C2A"/>
    <w:rsid w:val="00BE6397"/>
    <w:rsid w:val="00BF3284"/>
    <w:rsid w:val="00D26CEC"/>
    <w:rsid w:val="00D53C71"/>
    <w:rsid w:val="00DB7DEC"/>
    <w:rsid w:val="00E1478A"/>
    <w:rsid w:val="00ED0573"/>
    <w:rsid w:val="00EF0A55"/>
    <w:rsid w:val="00F53E79"/>
    <w:rsid w:val="00FA53F9"/>
    <w:rsid w:val="00FC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1317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IČO: 18046908 DIČ: 2020376061</vt:lpstr>
    </vt:vector>
  </TitlesOfParts>
  <Company>laguna</Company>
  <LinksUpToDate>false</LinksUpToDate>
  <CharactersWithSpaces>8810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IČO: 18046908 DIČ: 2020376061</dc:title>
  <dc:creator>Katka</dc:creator>
  <cp:lastModifiedBy>Patkova</cp:lastModifiedBy>
  <cp:revision>8</cp:revision>
  <cp:lastPrinted>2017-06-26T13:47:00Z</cp:lastPrinted>
  <dcterms:created xsi:type="dcterms:W3CDTF">2023-06-26T17:49:00Z</dcterms:created>
  <dcterms:modified xsi:type="dcterms:W3CDTF">2023-06-26T21:00:00Z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laguna</vt:lpwstr>
  </property>
  <property fmtid="{D5CDD505-2E9C-101B-9397-08002B2CF9AE}" pid="3" name="Operator">
    <vt:lpwstr>barborka</vt:lpwstr>
  </property>
</Properties>
</file>