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EE640D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F61865">
              <w:rPr>
                <w:rFonts w:cs="Arial Narrow"/>
                <w:szCs w:val="22"/>
              </w:rPr>
              <w:t>Evergreen Consulting s.r.o.</w:t>
            </w:r>
          </w:p>
        </w:tc>
      </w:tr>
      <w:tr w:rsidR="003D1D35" w:rsidRPr="002C079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D15BC6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G</w:t>
            </w:r>
            <w:r w:rsidR="00F61865">
              <w:rPr>
                <w:rFonts w:cs="Arial Narrow"/>
                <w:szCs w:val="22"/>
              </w:rPr>
              <w:t>abčíkovská cesta 3862/40, 929 01  Dunajská Streda</w:t>
            </w:r>
          </w:p>
        </w:tc>
      </w:tr>
    </w:tbl>
    <w:p w:rsidR="00A54BE1" w:rsidRDefault="00A54BE1" w:rsidP="00A54BE1">
      <w:pPr>
        <w:spacing w:after="0"/>
        <w:jc w:val="both"/>
        <w:rPr>
          <w:bCs/>
          <w:szCs w:val="22"/>
        </w:rPr>
      </w:pPr>
    </w:p>
    <w:p w:rsidR="003D1D35" w:rsidRDefault="00EF667A" w:rsidP="00A54BE1">
      <w:pPr>
        <w:spacing w:after="0"/>
        <w:jc w:val="both"/>
        <w:rPr>
          <w:bCs/>
          <w:szCs w:val="22"/>
        </w:rPr>
      </w:pPr>
      <w:r>
        <w:rPr>
          <w:bCs/>
          <w:szCs w:val="22"/>
        </w:rPr>
        <w:t xml:space="preserve">Opis vykonávanej </w:t>
      </w:r>
      <w:r w:rsidR="003D1D35" w:rsidRPr="002C0794">
        <w:rPr>
          <w:bCs/>
          <w:szCs w:val="22"/>
        </w:rPr>
        <w:t>innosti účtovnej jednotky:</w:t>
      </w:r>
      <w:r w:rsidR="00620447">
        <w:rPr>
          <w:bCs/>
          <w:szCs w:val="22"/>
        </w:rPr>
        <w:t xml:space="preserve"> </w:t>
      </w:r>
    </w:p>
    <w:p w:rsidR="00D15BC6" w:rsidRDefault="00F61865" w:rsidP="00A54BE1">
      <w:pPr>
        <w:numPr>
          <w:ilvl w:val="0"/>
          <w:numId w:val="21"/>
        </w:numPr>
        <w:spacing w:after="0"/>
        <w:jc w:val="both"/>
        <w:rPr>
          <w:bCs/>
          <w:szCs w:val="22"/>
        </w:rPr>
      </w:pPr>
      <w:r w:rsidRPr="00F61865">
        <w:rPr>
          <w:bCs/>
          <w:szCs w:val="22"/>
        </w:rPr>
        <w:t>kúpa tovaru na účely jeho predaja konečnému spotrebiteľovi ( maloobchod ) v rozsahu voľnej živnosti</w:t>
      </w:r>
    </w:p>
    <w:p w:rsidR="00F61865" w:rsidRPr="00F61865" w:rsidRDefault="00F61865" w:rsidP="00A54BE1">
      <w:pPr>
        <w:numPr>
          <w:ilvl w:val="0"/>
          <w:numId w:val="21"/>
        </w:numPr>
        <w:spacing w:after="0"/>
        <w:jc w:val="both"/>
      </w:pPr>
      <w:r w:rsidRPr="00F61865">
        <w:rPr>
          <w:bCs/>
          <w:szCs w:val="22"/>
        </w:rPr>
        <w:t>kúpa tovaru na účely jeho predaja iným prevádzkovateľom živnosti ( veľkoobchod ) v rozsahu voľnej živnosti</w:t>
      </w:r>
      <w:r w:rsidRPr="00F61865">
        <w:rPr>
          <w:szCs w:val="22"/>
        </w:rPr>
        <w:t> </w:t>
      </w:r>
    </w:p>
    <w:p w:rsidR="00F61865" w:rsidRPr="00F61865" w:rsidRDefault="00F61865" w:rsidP="00A54BE1">
      <w:pPr>
        <w:numPr>
          <w:ilvl w:val="0"/>
          <w:numId w:val="21"/>
        </w:numPr>
        <w:spacing w:after="0"/>
        <w:jc w:val="both"/>
      </w:pPr>
      <w:r w:rsidRPr="00F61865">
        <w:rPr>
          <w:bCs/>
          <w:szCs w:val="22"/>
        </w:rPr>
        <w:t>sprostredkovateľská činnosť v rozsahu voľnej živnosti</w:t>
      </w:r>
      <w:r w:rsidRPr="00F61865">
        <w:rPr>
          <w:szCs w:val="22"/>
        </w:rPr>
        <w:t> </w:t>
      </w:r>
    </w:p>
    <w:p w:rsidR="00F61865" w:rsidRPr="00F61865" w:rsidRDefault="00F61865" w:rsidP="00A54BE1">
      <w:pPr>
        <w:numPr>
          <w:ilvl w:val="0"/>
          <w:numId w:val="21"/>
        </w:numPr>
        <w:spacing w:after="0"/>
        <w:jc w:val="both"/>
      </w:pPr>
      <w:r w:rsidRPr="00F61865">
        <w:rPr>
          <w:bCs/>
          <w:szCs w:val="22"/>
        </w:rPr>
        <w:t>organizačné a ekonomické poradenstvo v rozsahu voľnej živnosti</w:t>
      </w:r>
      <w:r w:rsidRPr="00F61865">
        <w:rPr>
          <w:szCs w:val="22"/>
        </w:rPr>
        <w:t> </w:t>
      </w:r>
    </w:p>
    <w:p w:rsidR="00F61865" w:rsidRPr="00F61865" w:rsidRDefault="00F61865" w:rsidP="00A54BE1">
      <w:pPr>
        <w:numPr>
          <w:ilvl w:val="0"/>
          <w:numId w:val="21"/>
        </w:numPr>
        <w:spacing w:after="0"/>
        <w:jc w:val="both"/>
      </w:pPr>
      <w:r w:rsidRPr="00F61865">
        <w:rPr>
          <w:bCs/>
          <w:szCs w:val="22"/>
        </w:rPr>
        <w:t>podnikateľské poradenstvo v rozsahu voľnej živnosti</w:t>
      </w:r>
      <w:r w:rsidRPr="00F61865">
        <w:rPr>
          <w:szCs w:val="22"/>
        </w:rPr>
        <w:t> </w:t>
      </w:r>
    </w:p>
    <w:p w:rsidR="00F61865" w:rsidRPr="00F61865" w:rsidRDefault="00F61865" w:rsidP="00A54BE1">
      <w:pPr>
        <w:numPr>
          <w:ilvl w:val="0"/>
          <w:numId w:val="21"/>
        </w:numPr>
        <w:spacing w:after="0"/>
        <w:jc w:val="both"/>
      </w:pPr>
      <w:r w:rsidRPr="00F61865">
        <w:rPr>
          <w:bCs/>
          <w:szCs w:val="22"/>
        </w:rPr>
        <w:t>poradenstvo v oblasti marketingu v rozsahu voľnej živnosti</w:t>
      </w:r>
      <w:r w:rsidRPr="00F61865">
        <w:rPr>
          <w:szCs w:val="22"/>
        </w:rPr>
        <w:t> </w:t>
      </w:r>
    </w:p>
    <w:p w:rsidR="00F61865" w:rsidRPr="00F61865" w:rsidRDefault="00F61865" w:rsidP="00A54BE1">
      <w:pPr>
        <w:numPr>
          <w:ilvl w:val="0"/>
          <w:numId w:val="21"/>
        </w:numPr>
        <w:spacing w:after="0"/>
        <w:jc w:val="both"/>
      </w:pPr>
      <w:r w:rsidRPr="00F61865">
        <w:rPr>
          <w:bCs/>
          <w:szCs w:val="22"/>
        </w:rPr>
        <w:t>leasingová činnosť v rozsahu voľnej živnosti</w:t>
      </w:r>
      <w:r w:rsidRPr="00F61865">
        <w:rPr>
          <w:szCs w:val="22"/>
        </w:rPr>
        <w:t> </w:t>
      </w:r>
    </w:p>
    <w:p w:rsidR="00F61865" w:rsidRPr="00F61865" w:rsidRDefault="00F61865" w:rsidP="00A54BE1">
      <w:pPr>
        <w:numPr>
          <w:ilvl w:val="0"/>
          <w:numId w:val="21"/>
        </w:numPr>
        <w:spacing w:after="0"/>
        <w:jc w:val="both"/>
      </w:pPr>
      <w:r w:rsidRPr="00F61865">
        <w:rPr>
          <w:bCs/>
          <w:szCs w:val="22"/>
        </w:rPr>
        <w:t>faktoring a forfaiting</w:t>
      </w:r>
      <w:r w:rsidRPr="00F61865">
        <w:rPr>
          <w:szCs w:val="22"/>
        </w:rPr>
        <w:t> </w:t>
      </w:r>
    </w:p>
    <w:p w:rsidR="00F61865" w:rsidRPr="00F61865" w:rsidRDefault="00F61865" w:rsidP="00A54BE1">
      <w:pPr>
        <w:numPr>
          <w:ilvl w:val="0"/>
          <w:numId w:val="21"/>
        </w:numPr>
        <w:spacing w:after="0"/>
        <w:jc w:val="both"/>
      </w:pPr>
      <w:r w:rsidRPr="00F61865">
        <w:rPr>
          <w:bCs/>
          <w:szCs w:val="22"/>
        </w:rPr>
        <w:t>poskytovanie finančných prostriedkov nebankovým spôsobom z vlastných zdorojov</w:t>
      </w:r>
      <w:r w:rsidRPr="00F61865">
        <w:rPr>
          <w:szCs w:val="22"/>
        </w:rPr>
        <w:t> </w:t>
      </w:r>
    </w:p>
    <w:p w:rsidR="00F61865" w:rsidRPr="00F61865" w:rsidRDefault="00F61865" w:rsidP="00A54BE1">
      <w:pPr>
        <w:numPr>
          <w:ilvl w:val="0"/>
          <w:numId w:val="21"/>
        </w:numPr>
        <w:spacing w:after="0"/>
        <w:jc w:val="both"/>
      </w:pPr>
      <w:r w:rsidRPr="00F61865">
        <w:rPr>
          <w:bCs/>
          <w:szCs w:val="22"/>
        </w:rPr>
        <w:t>reklamná, propagačná a inzertná činnosť v rozsahu voľnej živnosti</w:t>
      </w:r>
      <w:r w:rsidRPr="00F61865">
        <w:rPr>
          <w:szCs w:val="22"/>
        </w:rPr>
        <w:t> </w:t>
      </w:r>
    </w:p>
    <w:p w:rsidR="00EE640D" w:rsidRPr="00A54BE1" w:rsidRDefault="00F61865" w:rsidP="00A54BE1">
      <w:pPr>
        <w:numPr>
          <w:ilvl w:val="0"/>
          <w:numId w:val="21"/>
        </w:numPr>
        <w:spacing w:after="0"/>
        <w:jc w:val="both"/>
        <w:rPr>
          <w:bCs/>
          <w:szCs w:val="22"/>
        </w:rPr>
      </w:pPr>
      <w:r w:rsidRPr="00F61865">
        <w:rPr>
          <w:bCs/>
          <w:szCs w:val="22"/>
        </w:rPr>
        <w:t>marketing, prieskum trhu a verejnej mienky</w:t>
      </w:r>
      <w:r w:rsidRPr="00F61865">
        <w:rPr>
          <w:szCs w:val="22"/>
        </w:rPr>
        <w:t> </w:t>
      </w:r>
    </w:p>
    <w:p w:rsidR="00A54BE1" w:rsidRDefault="00A54BE1" w:rsidP="00A54BE1">
      <w:pPr>
        <w:spacing w:after="0"/>
        <w:ind w:left="720"/>
        <w:jc w:val="both"/>
        <w:rPr>
          <w:bCs/>
          <w:szCs w:val="22"/>
        </w:rPr>
      </w:pPr>
    </w:p>
    <w:p w:rsidR="00C33753" w:rsidRPr="00A54BE1" w:rsidRDefault="003D1D35" w:rsidP="00FB1D3A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DE08E9">
        <w:rPr>
          <w:szCs w:val="22"/>
        </w:rPr>
        <w:t>Dátum schválenia účtovnej závierky za bezprostredne predchádzajúce účtovné obdobie:</w:t>
      </w:r>
      <w:r w:rsidR="00620447" w:rsidRPr="00DE08E9">
        <w:rPr>
          <w:szCs w:val="22"/>
        </w:rPr>
        <w:t xml:space="preserve"> </w:t>
      </w:r>
      <w:r w:rsidR="00E679A8">
        <w:rPr>
          <w:szCs w:val="22"/>
        </w:rPr>
        <w:t>30.6.2022</w:t>
      </w:r>
      <w:bookmarkStart w:id="0" w:name="_GoBack"/>
      <w:bookmarkEnd w:id="0"/>
    </w:p>
    <w:p w:rsidR="00A54BE1" w:rsidRPr="00DE08E9" w:rsidRDefault="00A54BE1" w:rsidP="00A54BE1">
      <w:pPr>
        <w:pStyle w:val="Odsekzoznamu1"/>
        <w:keepNext/>
        <w:spacing w:after="0" w:line="240" w:lineRule="auto"/>
        <w:ind w:left="0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655912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655912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A54BE1" w:rsidRDefault="00A54BE1" w:rsidP="000679F3">
      <w:pPr>
        <w:spacing w:after="0"/>
        <w:ind w:left="705" w:hanging="705"/>
        <w:jc w:val="both"/>
        <w:rPr>
          <w:i/>
          <w:szCs w:val="22"/>
        </w:rPr>
      </w:pPr>
    </w:p>
    <w:p w:rsidR="00A54BE1" w:rsidRDefault="00A54BE1" w:rsidP="000679F3">
      <w:pPr>
        <w:spacing w:after="0"/>
        <w:ind w:left="705" w:hanging="705"/>
        <w:jc w:val="both"/>
        <w:rPr>
          <w:i/>
          <w:szCs w:val="22"/>
        </w:rPr>
      </w:pPr>
    </w:p>
    <w:p w:rsidR="00A54BE1" w:rsidRDefault="00A54BE1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C808B8" w:rsidP="006365C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Default="00B75F5C" w:rsidP="00A54BE1">
      <w:pPr>
        <w:spacing w:after="0" w:line="240" w:lineRule="auto"/>
        <w:ind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A54BE1" w:rsidRDefault="00C36B91" w:rsidP="00A54BE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BA2CBF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>
        <w:tc>
          <w:tcPr>
            <w:tcW w:w="3085" w:type="dxa"/>
          </w:tcPr>
          <w:p w:rsidR="00B06C2C" w:rsidRPr="00595DE0" w:rsidRDefault="00B341E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Stroje, prístroje a zariadenia</w:t>
            </w:r>
          </w:p>
        </w:tc>
        <w:tc>
          <w:tcPr>
            <w:tcW w:w="979" w:type="dxa"/>
          </w:tcPr>
          <w:p w:rsidR="00B06C2C" w:rsidRPr="00595DE0" w:rsidRDefault="00C8598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C808B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rokov</w:t>
            </w:r>
          </w:p>
        </w:tc>
        <w:tc>
          <w:tcPr>
            <w:tcW w:w="1177" w:type="dxa"/>
          </w:tcPr>
          <w:p w:rsidR="00B06C2C" w:rsidRPr="00595DE0" w:rsidRDefault="00C808B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C808B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>
        <w:tc>
          <w:tcPr>
            <w:tcW w:w="3085" w:type="dxa"/>
          </w:tcPr>
          <w:p w:rsidR="00B06C2C" w:rsidRPr="00595DE0" w:rsidRDefault="00C8598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</w:tcPr>
          <w:p w:rsidR="00B06C2C" w:rsidRPr="00595DE0" w:rsidRDefault="00C8598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C8598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177" w:type="dxa"/>
          </w:tcPr>
          <w:p w:rsidR="00B06C2C" w:rsidRPr="00595DE0" w:rsidRDefault="00C8598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>
        <w:tc>
          <w:tcPr>
            <w:tcW w:w="3085" w:type="dxa"/>
          </w:tcPr>
          <w:p w:rsidR="00F86BAE" w:rsidRPr="00595DE0" w:rsidRDefault="00C8598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</w:tcPr>
          <w:p w:rsidR="00F86BAE" w:rsidRPr="00595DE0" w:rsidRDefault="00C8598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C8598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 rokov</w:t>
            </w:r>
          </w:p>
        </w:tc>
        <w:tc>
          <w:tcPr>
            <w:tcW w:w="1177" w:type="dxa"/>
          </w:tcPr>
          <w:p w:rsidR="00F86BAE" w:rsidRPr="00595DE0" w:rsidRDefault="00C8598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A54BE1" w:rsidRPr="00A54BE1" w:rsidRDefault="00A54BE1" w:rsidP="00A54BE1">
      <w:pPr>
        <w:spacing w:after="0"/>
      </w:pPr>
    </w:p>
    <w:p w:rsidR="00A54BE1" w:rsidRDefault="000E349D" w:rsidP="00A54BE1">
      <w:pPr>
        <w:shd w:val="clear" w:color="auto" w:fill="E6E6E6"/>
        <w:spacing w:after="0" w:line="240" w:lineRule="auto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</w:t>
      </w:r>
      <w:r w:rsidR="00A54BE1">
        <w:rPr>
          <w:i/>
          <w:szCs w:val="22"/>
        </w:rPr>
        <w:t> </w:t>
      </w:r>
      <w:r>
        <w:rPr>
          <w:i/>
          <w:szCs w:val="22"/>
        </w:rPr>
        <w:t>strát</w:t>
      </w:r>
    </w:p>
    <w:p w:rsidR="00A54BE1" w:rsidRPr="00A54BE1" w:rsidRDefault="00A54BE1" w:rsidP="00A54BE1">
      <w:pPr>
        <w:spacing w:after="0"/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A54BE1" w:rsidRDefault="00D620E4" w:rsidP="00A54BE1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A54BE1" w:rsidRDefault="001C27A9" w:rsidP="00A54BE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A54BE1" w:rsidRDefault="00A54BE1" w:rsidP="00A54BE1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Default="00B06C2C" w:rsidP="00A54BE1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A33651" w:rsidRDefault="00A33651" w:rsidP="00A54BE1">
      <w:pPr>
        <w:spacing w:after="0"/>
      </w:pPr>
    </w:p>
    <w:p w:rsidR="00A54BE1" w:rsidRDefault="00A54BE1" w:rsidP="00A54BE1">
      <w:pPr>
        <w:spacing w:after="0"/>
      </w:pPr>
    </w:p>
    <w:p w:rsidR="001C27A9" w:rsidRPr="00A54BE1" w:rsidRDefault="00D26D36" w:rsidP="00A54BE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A54BE1" w:rsidRDefault="00A54BE1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6E43D5" w:rsidRPr="00A54BE1" w:rsidRDefault="006E43D5" w:rsidP="00A54BE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A54BE1" w:rsidRDefault="00A54BE1" w:rsidP="00A54BE1">
      <w:pPr>
        <w:spacing w:after="0" w:line="240" w:lineRule="auto"/>
        <w:ind w:left="357"/>
        <w:jc w:val="both"/>
        <w:rPr>
          <w:szCs w:val="22"/>
        </w:rPr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2A25" w:rsidRDefault="00272A25" w:rsidP="00107589">
      <w:pPr>
        <w:spacing w:after="0" w:line="240" w:lineRule="auto"/>
      </w:pPr>
      <w:r>
        <w:separator/>
      </w:r>
    </w:p>
  </w:endnote>
  <w:endnote w:type="continuationSeparator" w:id="0">
    <w:p w:rsidR="00272A25" w:rsidRDefault="00272A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41ED" w:rsidRDefault="00B341ED">
    <w:pPr>
      <w:pStyle w:val="llb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679A8">
      <w:rPr>
        <w:noProof/>
      </w:rPr>
      <w:t>1</w:t>
    </w:r>
    <w:r>
      <w:fldChar w:fldCharType="end"/>
    </w:r>
  </w:p>
  <w:p w:rsidR="00B341ED" w:rsidRDefault="00B341ED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2A25" w:rsidRDefault="00272A25" w:rsidP="00107589">
      <w:pPr>
        <w:spacing w:after="0" w:line="240" w:lineRule="auto"/>
      </w:pPr>
      <w:r>
        <w:separator/>
      </w:r>
    </w:p>
  </w:footnote>
  <w:footnote w:type="continuationSeparator" w:id="0">
    <w:p w:rsidR="00272A25" w:rsidRDefault="00272A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41ED" w:rsidRDefault="00B341ED">
    <w:pPr>
      <w:pStyle w:val="lfej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B341ED">
      <w:trPr>
        <w:trHeight w:val="326"/>
      </w:trPr>
      <w:tc>
        <w:tcPr>
          <w:tcW w:w="2245" w:type="dxa"/>
        </w:tcPr>
        <w:p w:rsidR="00B341ED" w:rsidRDefault="00B341ED" w:rsidP="002A6D92">
          <w:pPr>
            <w:pStyle w:val="lfej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B341ED" w:rsidRDefault="00B341ED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B341ED" w:rsidRPr="00221BEC" w:rsidRDefault="00B341ED" w:rsidP="002A6D92">
          <w:pPr>
            <w:spacing w:after="0" w:line="240" w:lineRule="auto"/>
          </w:pPr>
          <w:r>
            <w:t>IČO:  36730211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B341ED" w:rsidRDefault="00B341ED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B341ED" w:rsidRPr="00D15BC6" w:rsidRDefault="00B341ED" w:rsidP="002A6D92">
          <w:pPr>
            <w:spacing w:after="0" w:line="240" w:lineRule="auto"/>
          </w:pPr>
          <w:r>
            <w:t>DIČ: 2022324293</w:t>
          </w:r>
        </w:p>
      </w:tc>
    </w:tr>
  </w:tbl>
  <w:p w:rsidR="00B341ED" w:rsidRPr="004268D2" w:rsidRDefault="00B341ED" w:rsidP="000853E5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0EF6F78"/>
    <w:multiLevelType w:val="hybridMultilevel"/>
    <w:tmpl w:val="F7DA01DA"/>
    <w:lvl w:ilvl="0" w:tplc="5798F5A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9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20"/>
  </w:num>
  <w:num w:numId="3">
    <w:abstractNumId w:val="9"/>
  </w:num>
  <w:num w:numId="4">
    <w:abstractNumId w:val="8"/>
  </w:num>
  <w:num w:numId="5">
    <w:abstractNumId w:val="18"/>
  </w:num>
  <w:num w:numId="6">
    <w:abstractNumId w:val="5"/>
  </w:num>
  <w:num w:numId="7">
    <w:abstractNumId w:val="1"/>
  </w:num>
  <w:num w:numId="8">
    <w:abstractNumId w:val="19"/>
  </w:num>
  <w:num w:numId="9">
    <w:abstractNumId w:val="10"/>
  </w:num>
  <w:num w:numId="10">
    <w:abstractNumId w:val="14"/>
  </w:num>
  <w:num w:numId="11">
    <w:abstractNumId w:val="7"/>
  </w:num>
  <w:num w:numId="12">
    <w:abstractNumId w:val="17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 w:numId="21">
    <w:abstractNumId w:val="1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22DE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26CE4"/>
    <w:rsid w:val="00151C69"/>
    <w:rsid w:val="001579C7"/>
    <w:rsid w:val="0016384B"/>
    <w:rsid w:val="00184091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4535"/>
    <w:rsid w:val="001E6A7F"/>
    <w:rsid w:val="001F3CFB"/>
    <w:rsid w:val="001F43A0"/>
    <w:rsid w:val="001F4417"/>
    <w:rsid w:val="00210D49"/>
    <w:rsid w:val="00221BEC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A25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032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2414"/>
    <w:rsid w:val="00544F4D"/>
    <w:rsid w:val="00550544"/>
    <w:rsid w:val="00563EC6"/>
    <w:rsid w:val="005649E2"/>
    <w:rsid w:val="005852EB"/>
    <w:rsid w:val="005922FF"/>
    <w:rsid w:val="00595DE0"/>
    <w:rsid w:val="005A050D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0447"/>
    <w:rsid w:val="00625A0A"/>
    <w:rsid w:val="006365C4"/>
    <w:rsid w:val="00637793"/>
    <w:rsid w:val="00637EE9"/>
    <w:rsid w:val="00645466"/>
    <w:rsid w:val="0065213E"/>
    <w:rsid w:val="00655912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79C1"/>
    <w:rsid w:val="00736FD8"/>
    <w:rsid w:val="007408CF"/>
    <w:rsid w:val="00741B22"/>
    <w:rsid w:val="007449B8"/>
    <w:rsid w:val="00747534"/>
    <w:rsid w:val="00760D6D"/>
    <w:rsid w:val="0076182C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2DAC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209AB"/>
    <w:rsid w:val="0093226A"/>
    <w:rsid w:val="00933936"/>
    <w:rsid w:val="00934878"/>
    <w:rsid w:val="00940AC4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54BE1"/>
    <w:rsid w:val="00A62542"/>
    <w:rsid w:val="00A657E1"/>
    <w:rsid w:val="00A8025E"/>
    <w:rsid w:val="00A80BF6"/>
    <w:rsid w:val="00AA6E94"/>
    <w:rsid w:val="00AA7A16"/>
    <w:rsid w:val="00AB03FB"/>
    <w:rsid w:val="00AC4CC0"/>
    <w:rsid w:val="00AD4607"/>
    <w:rsid w:val="00AF3212"/>
    <w:rsid w:val="00B06C2C"/>
    <w:rsid w:val="00B12A6C"/>
    <w:rsid w:val="00B27DE0"/>
    <w:rsid w:val="00B310AC"/>
    <w:rsid w:val="00B341ED"/>
    <w:rsid w:val="00B4375F"/>
    <w:rsid w:val="00B51278"/>
    <w:rsid w:val="00B5583E"/>
    <w:rsid w:val="00B6221B"/>
    <w:rsid w:val="00B6262B"/>
    <w:rsid w:val="00B6404D"/>
    <w:rsid w:val="00B65F2B"/>
    <w:rsid w:val="00B7420F"/>
    <w:rsid w:val="00B75F5C"/>
    <w:rsid w:val="00B7696D"/>
    <w:rsid w:val="00B80DB6"/>
    <w:rsid w:val="00B83F12"/>
    <w:rsid w:val="00B86FC2"/>
    <w:rsid w:val="00B9497C"/>
    <w:rsid w:val="00B96D0E"/>
    <w:rsid w:val="00BA2CBF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808B8"/>
    <w:rsid w:val="00C80F08"/>
    <w:rsid w:val="00C85984"/>
    <w:rsid w:val="00C93A1A"/>
    <w:rsid w:val="00CA4B07"/>
    <w:rsid w:val="00CD280F"/>
    <w:rsid w:val="00CE7708"/>
    <w:rsid w:val="00CF3093"/>
    <w:rsid w:val="00D055BD"/>
    <w:rsid w:val="00D1022F"/>
    <w:rsid w:val="00D102FA"/>
    <w:rsid w:val="00D10F5D"/>
    <w:rsid w:val="00D157D5"/>
    <w:rsid w:val="00D15BC6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8E9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679A8"/>
    <w:rsid w:val="00E720C4"/>
    <w:rsid w:val="00E82699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640D"/>
    <w:rsid w:val="00EE7EC1"/>
    <w:rsid w:val="00EF276E"/>
    <w:rsid w:val="00EF3803"/>
    <w:rsid w:val="00EF49E1"/>
    <w:rsid w:val="00EF5677"/>
    <w:rsid w:val="00EF63EA"/>
    <w:rsid w:val="00EF667A"/>
    <w:rsid w:val="00F007D1"/>
    <w:rsid w:val="00F12586"/>
    <w:rsid w:val="00F16363"/>
    <w:rsid w:val="00F342AD"/>
    <w:rsid w:val="00F41D57"/>
    <w:rsid w:val="00F47885"/>
    <w:rsid w:val="00F54CD1"/>
    <w:rsid w:val="00F61865"/>
    <w:rsid w:val="00F74303"/>
    <w:rsid w:val="00F777BD"/>
    <w:rsid w:val="00F81A17"/>
    <w:rsid w:val="00F86BAE"/>
    <w:rsid w:val="00FA42E4"/>
    <w:rsid w:val="00FB1D3A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4:docId w14:val="66D4F453"/>
  <w15:chartTrackingRefBased/>
  <w15:docId w15:val="{AD593EA3-6573-4681-8CAF-F278D3F8F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spacing w:after="200" w:line="276" w:lineRule="auto"/>
    </w:pPr>
    <w:rPr>
      <w:rFonts w:cs="Times New Roman"/>
      <w:sz w:val="22"/>
      <w:szCs w:val="36"/>
      <w:lang w:val="sk-SK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msor2Char">
    <w:name w:val="Címsor 2 Char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link w:val="lfej"/>
    <w:uiPriority w:val="99"/>
    <w:locked/>
    <w:rsid w:val="00107589"/>
    <w:rPr>
      <w:rFonts w:cs="Times New Roman"/>
    </w:r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link w:val="llb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link w:val="Lbjegyzetszveg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link w:val="Cm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link w:val="Szvegtrzs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link w:val="Alcm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link w:val="Szvegtrzs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link w:val="Szvegtrzsbehzssal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link w:val="Szvegtrzsbehzssal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link w:val="Buborkszveg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k-SK"/>
    </w:rPr>
  </w:style>
  <w:style w:type="paragraph" w:customStyle="1" w:styleId="Pismenka">
    <w:name w:val="Pismenka"/>
    <w:basedOn w:val="Szvegtrzs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Lbjegyzet-hivatkozs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Bekezdsalapbettpusa"/>
    <w:rsid w:val="00221BEC"/>
  </w:style>
  <w:style w:type="character" w:customStyle="1" w:styleId="apple-converted-space">
    <w:name w:val="apple-converted-space"/>
    <w:basedOn w:val="Bekezdsalapbettpusa"/>
    <w:rsid w:val="00221B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1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08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2538</Words>
  <Characters>14471</Characters>
  <Application>Microsoft Office Word</Application>
  <DocSecurity>0</DocSecurity>
  <Lines>120</Lines>
  <Paragraphs>33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András Ravasz</cp:lastModifiedBy>
  <cp:revision>8</cp:revision>
  <cp:lastPrinted>2016-01-30T12:57:00Z</cp:lastPrinted>
  <dcterms:created xsi:type="dcterms:W3CDTF">2021-06-29T05:24:00Z</dcterms:created>
  <dcterms:modified xsi:type="dcterms:W3CDTF">2023-06-26T11:31:00Z</dcterms:modified>
</cp:coreProperties>
</file>