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60F887" w14:textId="77777777" w:rsidR="008D1655" w:rsidRDefault="008D1655">
      <w:pPr>
        <w:rPr>
          <w:b/>
          <w:sz w:val="40"/>
          <w:szCs w:val="40"/>
        </w:rPr>
      </w:pPr>
    </w:p>
    <w:p w14:paraId="1F2B0B51" w14:textId="77777777" w:rsidR="008D1655" w:rsidRDefault="008D1655">
      <w:pPr>
        <w:rPr>
          <w:b/>
          <w:sz w:val="40"/>
          <w:szCs w:val="40"/>
        </w:rPr>
      </w:pPr>
    </w:p>
    <w:p w14:paraId="515DE5B6" w14:textId="77777777" w:rsidR="008D1655" w:rsidRDefault="008D1655">
      <w:pPr>
        <w:rPr>
          <w:b/>
          <w:sz w:val="40"/>
          <w:szCs w:val="40"/>
        </w:rPr>
      </w:pPr>
    </w:p>
    <w:p w14:paraId="1A42554E" w14:textId="77777777" w:rsidR="008D1655" w:rsidRDefault="008D1655">
      <w:pPr>
        <w:rPr>
          <w:b/>
          <w:sz w:val="40"/>
          <w:szCs w:val="40"/>
        </w:rPr>
      </w:pPr>
    </w:p>
    <w:p w14:paraId="7DCF512C" w14:textId="77777777" w:rsidR="008D1655" w:rsidRDefault="008D1655">
      <w:pPr>
        <w:rPr>
          <w:b/>
          <w:sz w:val="40"/>
          <w:szCs w:val="40"/>
        </w:rPr>
      </w:pPr>
    </w:p>
    <w:p w14:paraId="1569FBE6" w14:textId="77777777" w:rsidR="008D1655" w:rsidRDefault="008D1655">
      <w:pPr>
        <w:rPr>
          <w:b/>
          <w:sz w:val="40"/>
          <w:szCs w:val="40"/>
        </w:rPr>
      </w:pPr>
    </w:p>
    <w:p w14:paraId="1DF16439" w14:textId="77777777" w:rsidR="008D1655" w:rsidRDefault="006D17A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Výročná správa o činnosti neziskovej organizácie </w:t>
      </w:r>
    </w:p>
    <w:p w14:paraId="509EA4FD" w14:textId="1844061F" w:rsidR="008D1655" w:rsidRDefault="006D17AF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New </w:t>
      </w:r>
      <w:proofErr w:type="spellStart"/>
      <w:r>
        <w:rPr>
          <w:b/>
          <w:sz w:val="40"/>
          <w:szCs w:val="40"/>
        </w:rPr>
        <w:t>Spectrum</w:t>
      </w:r>
      <w:proofErr w:type="spellEnd"/>
      <w:r>
        <w:rPr>
          <w:b/>
          <w:sz w:val="40"/>
          <w:szCs w:val="40"/>
        </w:rPr>
        <w:t xml:space="preserve"> za obdobie od </w:t>
      </w:r>
      <w:r w:rsidR="00C37CE2">
        <w:rPr>
          <w:b/>
          <w:sz w:val="40"/>
          <w:szCs w:val="40"/>
        </w:rPr>
        <w:t>0</w:t>
      </w:r>
      <w:r w:rsidR="00F63503">
        <w:rPr>
          <w:b/>
          <w:sz w:val="40"/>
          <w:szCs w:val="40"/>
        </w:rPr>
        <w:t>1</w:t>
      </w:r>
      <w:r w:rsidR="00C37CE2">
        <w:rPr>
          <w:b/>
          <w:sz w:val="40"/>
          <w:szCs w:val="40"/>
        </w:rPr>
        <w:t>/202</w:t>
      </w:r>
      <w:r w:rsidR="00F63503">
        <w:rPr>
          <w:b/>
          <w:sz w:val="40"/>
          <w:szCs w:val="40"/>
        </w:rPr>
        <w:t>1</w:t>
      </w:r>
      <w:r w:rsidR="00B13FD1">
        <w:rPr>
          <w:b/>
          <w:sz w:val="40"/>
          <w:szCs w:val="40"/>
        </w:rPr>
        <w:t xml:space="preserve"> </w:t>
      </w:r>
      <w:r w:rsidR="00C37CE2">
        <w:rPr>
          <w:b/>
          <w:sz w:val="40"/>
          <w:szCs w:val="40"/>
        </w:rPr>
        <w:t xml:space="preserve">– </w:t>
      </w:r>
      <w:r w:rsidR="00F63503">
        <w:rPr>
          <w:b/>
          <w:sz w:val="40"/>
          <w:szCs w:val="40"/>
        </w:rPr>
        <w:t>12</w:t>
      </w:r>
      <w:r w:rsidR="00C37CE2">
        <w:rPr>
          <w:b/>
          <w:sz w:val="40"/>
          <w:szCs w:val="40"/>
        </w:rPr>
        <w:t>/</w:t>
      </w:r>
      <w:r w:rsidR="00D779E3">
        <w:rPr>
          <w:b/>
          <w:sz w:val="40"/>
          <w:szCs w:val="40"/>
        </w:rPr>
        <w:t>20</w:t>
      </w:r>
      <w:r w:rsidR="00913B1C">
        <w:rPr>
          <w:b/>
          <w:sz w:val="40"/>
          <w:szCs w:val="40"/>
        </w:rPr>
        <w:t>2</w:t>
      </w:r>
      <w:r w:rsidR="00B13FD1">
        <w:rPr>
          <w:b/>
          <w:sz w:val="40"/>
          <w:szCs w:val="40"/>
        </w:rPr>
        <w:t>1</w:t>
      </w:r>
    </w:p>
    <w:p w14:paraId="712C6648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4F5CD955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380A716A" w14:textId="77777777" w:rsidR="008D1655" w:rsidRDefault="006D17AF">
      <w:pPr>
        <w:pStyle w:val="Nadpis1"/>
        <w:ind w:left="426"/>
        <w:rPr>
          <w:sz w:val="24"/>
          <w:szCs w:val="24"/>
        </w:rPr>
      </w:pPr>
      <w:bookmarkStart w:id="0" w:name="_Toc521322425"/>
      <w:bookmarkStart w:id="1" w:name="_Toc137657445"/>
      <w:r>
        <w:rPr>
          <w:sz w:val="24"/>
          <w:szCs w:val="24"/>
        </w:rPr>
        <w:t xml:space="preserve">Názov spoločnosti: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>, n. o.</w:t>
      </w:r>
      <w:bookmarkEnd w:id="0"/>
      <w:bookmarkEnd w:id="1"/>
    </w:p>
    <w:p w14:paraId="03ADB9B1" w14:textId="77777777" w:rsidR="008D1655" w:rsidRDefault="006D17AF">
      <w:pPr>
        <w:pStyle w:val="Nadpis1"/>
        <w:ind w:left="426"/>
        <w:rPr>
          <w:sz w:val="24"/>
          <w:szCs w:val="24"/>
        </w:rPr>
      </w:pPr>
      <w:bookmarkStart w:id="2" w:name="_Toc521322426"/>
      <w:bookmarkStart w:id="3" w:name="_Toc137657446"/>
      <w:r>
        <w:rPr>
          <w:sz w:val="24"/>
          <w:szCs w:val="24"/>
        </w:rPr>
        <w:t>Sídlo: Puškinova 18, 080 01Prešov</w:t>
      </w:r>
      <w:bookmarkEnd w:id="2"/>
      <w:bookmarkEnd w:id="3"/>
    </w:p>
    <w:p w14:paraId="3AB96809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75D8E59A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1CED37F6" w14:textId="77777777" w:rsidR="008D1655" w:rsidRDefault="008D1655"/>
    <w:p w14:paraId="5388AB50" w14:textId="77777777" w:rsidR="008D1655" w:rsidRDefault="008D1655"/>
    <w:p w14:paraId="3D20F8D3" w14:textId="77777777" w:rsidR="008D1655" w:rsidRDefault="008D1655"/>
    <w:p w14:paraId="34F68B8C" w14:textId="1374DB08" w:rsidR="008D1655" w:rsidRDefault="006D17AF">
      <w:pPr>
        <w:pStyle w:val="Nadpis1"/>
        <w:ind w:left="426"/>
        <w:rPr>
          <w:sz w:val="24"/>
          <w:szCs w:val="24"/>
        </w:rPr>
      </w:pPr>
      <w:bookmarkStart w:id="4" w:name="_Toc521322427"/>
      <w:bookmarkStart w:id="5" w:name="_Toc137657447"/>
      <w:r>
        <w:rPr>
          <w:sz w:val="24"/>
          <w:szCs w:val="24"/>
        </w:rPr>
        <w:t xml:space="preserve">Vyhotovené dňa: </w:t>
      </w:r>
      <w:r w:rsidR="00913B1C">
        <w:rPr>
          <w:sz w:val="24"/>
          <w:szCs w:val="24"/>
        </w:rPr>
        <w:t>13.6</w:t>
      </w:r>
      <w:r>
        <w:rPr>
          <w:sz w:val="24"/>
          <w:szCs w:val="24"/>
        </w:rPr>
        <w:t>.20</w:t>
      </w:r>
      <w:r w:rsidR="000A2E0D">
        <w:rPr>
          <w:sz w:val="24"/>
          <w:szCs w:val="24"/>
        </w:rPr>
        <w:t>2</w:t>
      </w:r>
      <w:bookmarkEnd w:id="4"/>
      <w:r w:rsidR="00B13FD1">
        <w:rPr>
          <w:sz w:val="24"/>
          <w:szCs w:val="24"/>
        </w:rPr>
        <w:t>2</w:t>
      </w:r>
      <w:bookmarkEnd w:id="5"/>
    </w:p>
    <w:p w14:paraId="71544BFA" w14:textId="77777777" w:rsidR="008D1655" w:rsidRDefault="008D1655">
      <w:pPr>
        <w:pStyle w:val="Nadpis1"/>
        <w:ind w:left="426"/>
        <w:rPr>
          <w:sz w:val="24"/>
          <w:szCs w:val="24"/>
        </w:rPr>
      </w:pPr>
    </w:p>
    <w:p w14:paraId="49F3B905" w14:textId="77777777" w:rsidR="008D1655" w:rsidRDefault="006D17AF">
      <w:pPr>
        <w:pStyle w:val="Nadpis1"/>
        <w:ind w:left="426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</w:t>
      </w:r>
      <w:bookmarkStart w:id="6" w:name="_Toc521322428"/>
      <w:bookmarkStart w:id="7" w:name="_Toc137657448"/>
      <w:r>
        <w:rPr>
          <w:sz w:val="24"/>
          <w:szCs w:val="24"/>
        </w:rPr>
        <w:t>........................................................................</w:t>
      </w:r>
      <w:bookmarkEnd w:id="6"/>
      <w:bookmarkEnd w:id="7"/>
    </w:p>
    <w:p w14:paraId="260DD0C1" w14:textId="77777777" w:rsidR="008D1655" w:rsidRDefault="006D17AF" w:rsidP="00B3590A">
      <w:pPr>
        <w:pStyle w:val="Nadpis1"/>
        <w:ind w:firstLine="2880"/>
        <w:jc w:val="both"/>
        <w:rPr>
          <w:sz w:val="28"/>
          <w:szCs w:val="28"/>
        </w:rPr>
      </w:pPr>
      <w:bookmarkStart w:id="8" w:name="_gjdgxs" w:colFirst="0" w:colLast="0"/>
      <w:bookmarkStart w:id="9" w:name="_Toc521322429"/>
      <w:bookmarkStart w:id="10" w:name="_Toc137657449"/>
      <w:bookmarkEnd w:id="8"/>
      <w:r>
        <w:rPr>
          <w:sz w:val="24"/>
          <w:szCs w:val="24"/>
        </w:rPr>
        <w:t xml:space="preserve">Mgr. Lenka </w:t>
      </w:r>
      <w:proofErr w:type="spellStart"/>
      <w:r>
        <w:rPr>
          <w:sz w:val="24"/>
          <w:szCs w:val="24"/>
        </w:rPr>
        <w:t>Botoňková</w:t>
      </w:r>
      <w:proofErr w:type="spellEnd"/>
      <w:r>
        <w:rPr>
          <w:sz w:val="24"/>
          <w:szCs w:val="24"/>
        </w:rPr>
        <w:t xml:space="preserve">, riaditeľka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>, n. o.</w:t>
      </w:r>
      <w:r>
        <w:br w:type="page"/>
      </w:r>
      <w:bookmarkStart w:id="11" w:name="_Toc521322430"/>
      <w:r>
        <w:lastRenderedPageBreak/>
        <w:t>Obsah</w:t>
      </w:r>
      <w:bookmarkEnd w:id="9"/>
      <w:bookmarkEnd w:id="10"/>
      <w:bookmarkEnd w:id="11"/>
    </w:p>
    <w:p w14:paraId="7B0E5114" w14:textId="77777777" w:rsidR="008D1655" w:rsidRDefault="008D1655"/>
    <w:p w14:paraId="6F496BB7" w14:textId="77777777" w:rsidR="008D1655" w:rsidRDefault="008D1655"/>
    <w:sdt>
      <w:sdtPr>
        <w:id w:val="1615633802"/>
        <w:docPartObj>
          <w:docPartGallery w:val="Table of Contents"/>
          <w:docPartUnique/>
        </w:docPartObj>
      </w:sdtPr>
      <w:sdtEndPr/>
      <w:sdtContent>
        <w:p w14:paraId="155CCDF0" w14:textId="0812124D" w:rsidR="00195A43" w:rsidRDefault="00960990" w:rsidP="00195A43">
          <w:pPr>
            <w:pStyle w:val="Obsah1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r>
            <w:fldChar w:fldCharType="begin"/>
          </w:r>
          <w:r w:rsidR="006D17AF">
            <w:instrText xml:space="preserve"> TOC \h \u \z </w:instrText>
          </w:r>
          <w:r>
            <w:fldChar w:fldCharType="separate"/>
          </w:r>
        </w:p>
        <w:p w14:paraId="24552311" w14:textId="7729123B" w:rsidR="00195A43" w:rsidRDefault="00374923">
          <w:pPr>
            <w:pStyle w:val="Obsah1"/>
            <w:tabs>
              <w:tab w:val="left" w:pos="440"/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0" w:history="1">
            <w:r w:rsidR="00195A43" w:rsidRPr="009931A3">
              <w:rPr>
                <w:rStyle w:val="Hypertextovprepojenie"/>
                <w:noProof/>
              </w:rPr>
              <w:t>1</w:t>
            </w:r>
            <w:r w:rsidR="00195A43">
              <w:rPr>
                <w:rFonts w:asciiTheme="minorHAnsi" w:eastAsiaTheme="minorEastAsia" w:hAnsiTheme="minorHAnsi" w:cstheme="minorBidi"/>
                <w:noProof/>
                <w:color w:val="auto"/>
                <w:kern w:val="2"/>
                <w14:ligatures w14:val="standardContextual"/>
              </w:rPr>
              <w:tab/>
            </w:r>
            <w:r w:rsidR="00195A43" w:rsidRPr="009931A3">
              <w:rPr>
                <w:rStyle w:val="Hypertextovprepojenie"/>
                <w:noProof/>
              </w:rPr>
              <w:t>Základné údaje – sídlo, vznik, právna forma a charakteristika činnosti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_Toc137657450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3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712F0376" w14:textId="7BB99DA5" w:rsidR="00195A43" w:rsidRDefault="00374923">
          <w:pPr>
            <w:pStyle w:val="Obsah2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1" w:history="1">
            <w:r w:rsidR="00195A43" w:rsidRPr="009931A3">
              <w:rPr>
                <w:rStyle w:val="Hypertextovprepojenie"/>
                <w:noProof/>
              </w:rPr>
              <w:t>1.1 Informácie o orgánoch neziskovej organizácie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_Toc137657451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3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33A4C03A" w14:textId="2EC38905" w:rsidR="00195A43" w:rsidRDefault="00374923">
          <w:pPr>
            <w:pStyle w:val="Obsah2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2" w:history="1">
            <w:r w:rsidR="00195A43" w:rsidRPr="009931A3">
              <w:rPr>
                <w:rStyle w:val="Hypertextovprepojenie"/>
                <w:noProof/>
              </w:rPr>
              <w:t>1.2 Účel založenia a druhy prospešných služieb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_Toc137657452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3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526F3C5F" w14:textId="690B3F37" w:rsidR="00195A43" w:rsidRDefault="00374923">
          <w:pPr>
            <w:pStyle w:val="Obsah1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3" w:history="1">
            <w:r w:rsidR="00195A43" w:rsidRPr="009931A3">
              <w:rPr>
                <w:rStyle w:val="Hypertextovprepojenie"/>
                <w:noProof/>
              </w:rPr>
              <w:t>2 Činnosť neziskovej organizácie New Spectrum v 07/2020 – 07/2021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_Toc137657453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4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106BF769" w14:textId="79C9EAFB" w:rsidR="00195A43" w:rsidRDefault="00374923">
          <w:pPr>
            <w:pStyle w:val="Obsah1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4" w:history="1">
            <w:r w:rsidR="00195A43" w:rsidRPr="009931A3">
              <w:rPr>
                <w:rStyle w:val="Hypertextovprepojenie"/>
                <w:noProof/>
              </w:rPr>
              <w:t>3 Plán činnosti neziskovej organizácie New Spectrum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_Toc137657454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4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04AB9521" w14:textId="51CDAC39" w:rsidR="00F63503" w:rsidRDefault="00F63503">
          <w:pPr>
            <w:pStyle w:val="Obsah1"/>
            <w:tabs>
              <w:tab w:val="right" w:pos="9062"/>
            </w:tabs>
          </w:pPr>
          <w:r>
            <w:t>4. Účtovná závierka                                                                                                                                                 4</w:t>
          </w:r>
        </w:p>
        <w:p w14:paraId="18FF2407" w14:textId="0542AC05" w:rsidR="00195A43" w:rsidRDefault="00374923">
          <w:pPr>
            <w:pStyle w:val="Obsah1"/>
            <w:tabs>
              <w:tab w:val="right" w:pos="9062"/>
            </w:tabs>
            <w:rPr>
              <w:rFonts w:asciiTheme="minorHAnsi" w:eastAsiaTheme="minorEastAsia" w:hAnsiTheme="minorHAnsi" w:cstheme="minorBidi"/>
              <w:noProof/>
              <w:color w:val="auto"/>
              <w:kern w:val="2"/>
              <w14:ligatures w14:val="standardContextual"/>
            </w:rPr>
          </w:pPr>
          <w:hyperlink w:anchor="_Toc137657455" w:history="1">
            <w:r w:rsidR="00F63503">
              <w:rPr>
                <w:rStyle w:val="Hypertextovprepojenie"/>
                <w:noProof/>
              </w:rPr>
              <w:t>5.</w:t>
            </w:r>
            <w:r w:rsidR="00195A43" w:rsidRPr="009931A3">
              <w:rPr>
                <w:rStyle w:val="Hypertextovprepojenie"/>
                <w:noProof/>
              </w:rPr>
              <w:t xml:space="preserve"> Záver</w:t>
            </w:r>
            <w:r w:rsidR="00195A43">
              <w:rPr>
                <w:noProof/>
                <w:webHidden/>
              </w:rPr>
              <w:tab/>
            </w:r>
            <w:r w:rsidR="00195A43">
              <w:rPr>
                <w:noProof/>
                <w:webHidden/>
              </w:rPr>
              <w:fldChar w:fldCharType="begin"/>
            </w:r>
            <w:r w:rsidR="00195A43">
              <w:rPr>
                <w:noProof/>
                <w:webHidden/>
              </w:rPr>
              <w:instrText xml:space="preserve"> PAGEREF _Toc137657455 \h </w:instrText>
            </w:r>
            <w:r w:rsidR="00195A43">
              <w:rPr>
                <w:noProof/>
                <w:webHidden/>
              </w:rPr>
            </w:r>
            <w:r w:rsidR="00195A43">
              <w:rPr>
                <w:noProof/>
                <w:webHidden/>
              </w:rPr>
              <w:fldChar w:fldCharType="separate"/>
            </w:r>
            <w:r w:rsidR="00195A43">
              <w:rPr>
                <w:noProof/>
                <w:webHidden/>
              </w:rPr>
              <w:t>4</w:t>
            </w:r>
            <w:r w:rsidR="00195A43">
              <w:rPr>
                <w:noProof/>
                <w:webHidden/>
              </w:rPr>
              <w:fldChar w:fldCharType="end"/>
            </w:r>
          </w:hyperlink>
        </w:p>
        <w:p w14:paraId="375EF1E6" w14:textId="0F15F2D1" w:rsidR="008D1655" w:rsidRDefault="00960990">
          <w:pPr>
            <w:tabs>
              <w:tab w:val="right" w:pos="9062"/>
            </w:tabs>
          </w:pPr>
          <w:r>
            <w:fldChar w:fldCharType="end"/>
          </w:r>
        </w:p>
      </w:sdtContent>
    </w:sdt>
    <w:p w14:paraId="5072E164" w14:textId="77777777" w:rsidR="008D1655" w:rsidRDefault="008D1655"/>
    <w:p w14:paraId="623D9530" w14:textId="77777777" w:rsidR="00596B5C" w:rsidRDefault="00596B5C" w:rsidP="00596B5C">
      <w:pPr>
        <w:pStyle w:val="Nadpis1"/>
        <w:ind w:left="360"/>
      </w:pPr>
    </w:p>
    <w:p w14:paraId="6F9146CC" w14:textId="77777777" w:rsidR="008D1655" w:rsidRDefault="006D17AF">
      <w:pPr>
        <w:pStyle w:val="Nadpis1"/>
        <w:numPr>
          <w:ilvl w:val="0"/>
          <w:numId w:val="1"/>
        </w:numPr>
        <w:ind w:left="426" w:hanging="437"/>
      </w:pPr>
      <w:r w:rsidRPr="00596B5C">
        <w:br w:type="page"/>
      </w:r>
      <w:bookmarkStart w:id="12" w:name="_Toc137657450"/>
      <w:r>
        <w:rPr>
          <w:sz w:val="28"/>
          <w:szCs w:val="28"/>
        </w:rPr>
        <w:lastRenderedPageBreak/>
        <w:t>Základné údaje – sídlo, vznik, právna forma a charakteristika činnosti</w:t>
      </w:r>
      <w:bookmarkEnd w:id="12"/>
    </w:p>
    <w:p w14:paraId="335603AF" w14:textId="77777777" w:rsidR="008D1655" w:rsidRDefault="008D1655">
      <w:pPr>
        <w:spacing w:after="0"/>
        <w:ind w:left="720"/>
        <w:rPr>
          <w:sz w:val="24"/>
          <w:szCs w:val="24"/>
        </w:rPr>
      </w:pPr>
    </w:p>
    <w:p w14:paraId="05D828EB" w14:textId="77777777" w:rsidR="008D1655" w:rsidRDefault="006D17AF">
      <w:pPr>
        <w:tabs>
          <w:tab w:val="left" w:pos="2552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Názov spoločnosti:</w:t>
      </w:r>
      <w:r>
        <w:rPr>
          <w:sz w:val="24"/>
          <w:szCs w:val="24"/>
        </w:rPr>
        <w:t xml:space="preserve">            New </w:t>
      </w:r>
      <w:proofErr w:type="spellStart"/>
      <w:r>
        <w:rPr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14:paraId="50A678C4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                                    Puškinova 18, Prešov</w:t>
      </w:r>
    </w:p>
    <w:p w14:paraId="1D73D64A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</w:t>
      </w:r>
      <w:r>
        <w:rPr>
          <w:sz w:val="24"/>
          <w:szCs w:val="24"/>
        </w:rPr>
        <w:t xml:space="preserve">               Mgr. Lenka </w:t>
      </w:r>
      <w:proofErr w:type="spellStart"/>
      <w:r>
        <w:rPr>
          <w:sz w:val="24"/>
          <w:szCs w:val="24"/>
        </w:rPr>
        <w:t>Botoňková</w:t>
      </w:r>
      <w:proofErr w:type="spellEnd"/>
      <w:r>
        <w:rPr>
          <w:sz w:val="24"/>
          <w:szCs w:val="24"/>
        </w:rPr>
        <w:t>, riaditeľka</w:t>
      </w:r>
    </w:p>
    <w:p w14:paraId="7FF09B9D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Dátum začatia činnosti:    </w:t>
      </w:r>
      <w:r>
        <w:rPr>
          <w:sz w:val="24"/>
          <w:szCs w:val="24"/>
        </w:rPr>
        <w:t>21.9.2016</w:t>
      </w:r>
    </w:p>
    <w:p w14:paraId="4C8EC1DB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                    nezisková organizácia</w:t>
      </w:r>
    </w:p>
    <w:p w14:paraId="1BAFD716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                                      50528092</w:t>
      </w:r>
    </w:p>
    <w:p w14:paraId="43DB2961" w14:textId="77777777" w:rsidR="008D1655" w:rsidRDefault="006D17AF">
      <w:pPr>
        <w:tabs>
          <w:tab w:val="left" w:pos="2552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sz w:val="24"/>
          <w:szCs w:val="24"/>
        </w:rPr>
        <w:t xml:space="preserve">                                       2120362651</w:t>
      </w:r>
    </w:p>
    <w:p w14:paraId="49CF4588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Bankové spojenie:            </w:t>
      </w:r>
      <w:r>
        <w:rPr>
          <w:sz w:val="24"/>
          <w:szCs w:val="24"/>
        </w:rPr>
        <w:t xml:space="preserve"> IBAN SK12 1100 0000 0029 4302 8497</w:t>
      </w:r>
    </w:p>
    <w:p w14:paraId="2FAB3D56" w14:textId="77777777" w:rsidR="008D1655" w:rsidRDefault="008D1655">
      <w:pPr>
        <w:spacing w:after="0"/>
        <w:ind w:left="720"/>
        <w:rPr>
          <w:sz w:val="24"/>
          <w:szCs w:val="24"/>
        </w:rPr>
      </w:pPr>
    </w:p>
    <w:p w14:paraId="575CD84B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je nezisková organizácia, ktorá vznikla zápisom do Registra neziskových organizácií Okresného úradu Prešov pod číslom OVVS-547/2016-NO dňa 21.9.2016. </w:t>
      </w:r>
    </w:p>
    <w:p w14:paraId="1FE29D19" w14:textId="77777777" w:rsidR="008D1655" w:rsidRDefault="008D1655">
      <w:pPr>
        <w:ind w:left="720"/>
        <w:rPr>
          <w:sz w:val="24"/>
          <w:szCs w:val="24"/>
        </w:rPr>
      </w:pPr>
    </w:p>
    <w:p w14:paraId="53B1987B" w14:textId="77777777" w:rsidR="008D1655" w:rsidRDefault="006D17AF">
      <w:pPr>
        <w:pStyle w:val="Nadpis2"/>
        <w:rPr>
          <w:sz w:val="24"/>
          <w:szCs w:val="24"/>
        </w:rPr>
      </w:pPr>
      <w:bookmarkStart w:id="13" w:name="_Toc137657451"/>
      <w:r>
        <w:rPr>
          <w:sz w:val="24"/>
          <w:szCs w:val="24"/>
        </w:rPr>
        <w:t>1.1 Informácie o orgánoch neziskovej organizácie</w:t>
      </w:r>
      <w:bookmarkEnd w:id="13"/>
    </w:p>
    <w:p w14:paraId="5F337CB3" w14:textId="77777777" w:rsidR="008D1655" w:rsidRDefault="008D1655">
      <w:pPr>
        <w:spacing w:after="0"/>
        <w:jc w:val="both"/>
        <w:rPr>
          <w:sz w:val="24"/>
          <w:szCs w:val="24"/>
        </w:rPr>
      </w:pPr>
    </w:p>
    <w:p w14:paraId="5543CCF2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Riaditeľ neziskovej organizácie, ako štatutárny orgán okrem iného riadi činnosť neziskovej organizácie, koná v jej mene a zastupuje ju navonok.</w:t>
      </w:r>
    </w:p>
    <w:p w14:paraId="251A4BAA" w14:textId="77777777" w:rsidR="008D1655" w:rsidRDefault="008D1655">
      <w:pPr>
        <w:spacing w:after="0"/>
        <w:ind w:left="720"/>
        <w:jc w:val="both"/>
        <w:rPr>
          <w:sz w:val="24"/>
          <w:szCs w:val="24"/>
        </w:rPr>
      </w:pPr>
    </w:p>
    <w:p w14:paraId="7CD573DF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</w:t>
      </w:r>
      <w:r>
        <w:rPr>
          <w:sz w:val="24"/>
          <w:szCs w:val="24"/>
        </w:rPr>
        <w:t xml:space="preserve"> Mgr. Lenka </w:t>
      </w:r>
      <w:proofErr w:type="spellStart"/>
      <w:r>
        <w:rPr>
          <w:sz w:val="24"/>
          <w:szCs w:val="24"/>
        </w:rPr>
        <w:t>Botoňková</w:t>
      </w:r>
      <w:proofErr w:type="spellEnd"/>
    </w:p>
    <w:p w14:paraId="23CB3E48" w14:textId="77777777" w:rsidR="008D1655" w:rsidRDefault="008D1655">
      <w:pPr>
        <w:spacing w:after="0"/>
        <w:rPr>
          <w:sz w:val="24"/>
          <w:szCs w:val="24"/>
        </w:rPr>
      </w:pPr>
    </w:p>
    <w:p w14:paraId="472104D5" w14:textId="77777777" w:rsidR="008D1655" w:rsidRDefault="006D17AF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Dozorný orgán:</w:t>
      </w:r>
      <w:r>
        <w:rPr>
          <w:sz w:val="24"/>
          <w:szCs w:val="24"/>
        </w:rPr>
        <w:t xml:space="preserve">     Ing. Michaela </w:t>
      </w:r>
      <w:proofErr w:type="spellStart"/>
      <w:r>
        <w:rPr>
          <w:sz w:val="24"/>
          <w:szCs w:val="24"/>
        </w:rPr>
        <w:t>Matvijová</w:t>
      </w:r>
      <w:proofErr w:type="spellEnd"/>
      <w:r>
        <w:rPr>
          <w:sz w:val="24"/>
          <w:szCs w:val="24"/>
        </w:rPr>
        <w:t xml:space="preserve"> – revízor</w:t>
      </w:r>
    </w:p>
    <w:p w14:paraId="58C32D74" w14:textId="77777777" w:rsidR="008D1655" w:rsidRDefault="008D1655">
      <w:pPr>
        <w:spacing w:after="0"/>
        <w:rPr>
          <w:sz w:val="24"/>
          <w:szCs w:val="24"/>
        </w:rPr>
      </w:pPr>
    </w:p>
    <w:p w14:paraId="52B39F52" w14:textId="77777777" w:rsidR="008D1655" w:rsidRDefault="006D17AF">
      <w:pPr>
        <w:tabs>
          <w:tab w:val="left" w:pos="1843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Správna rada:</w:t>
      </w:r>
      <w:r>
        <w:rPr>
          <w:sz w:val="24"/>
          <w:szCs w:val="24"/>
        </w:rPr>
        <w:t xml:space="preserve">        Mgr. Michal Petrík – predseda</w:t>
      </w:r>
    </w:p>
    <w:p w14:paraId="4FF3E102" w14:textId="0B00ADE8" w:rsidR="008D1655" w:rsidRDefault="006D17A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MUDr. Ivan </w:t>
      </w:r>
      <w:proofErr w:type="spellStart"/>
      <w:r>
        <w:rPr>
          <w:sz w:val="24"/>
          <w:szCs w:val="24"/>
        </w:rPr>
        <w:t>Bunganič</w:t>
      </w:r>
      <w:proofErr w:type="spellEnd"/>
      <w:r>
        <w:rPr>
          <w:sz w:val="24"/>
          <w:szCs w:val="24"/>
        </w:rPr>
        <w:t xml:space="preserve"> – člen</w:t>
      </w:r>
      <w:r w:rsidR="00913B1C">
        <w:rPr>
          <w:sz w:val="24"/>
          <w:szCs w:val="24"/>
        </w:rPr>
        <w:t xml:space="preserve"> </w:t>
      </w:r>
    </w:p>
    <w:p w14:paraId="5A0BE9DC" w14:textId="77777777" w:rsidR="008D1655" w:rsidRDefault="006D17A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JUDr. Marek </w:t>
      </w:r>
      <w:proofErr w:type="spellStart"/>
      <w:r>
        <w:rPr>
          <w:sz w:val="24"/>
          <w:szCs w:val="24"/>
        </w:rPr>
        <w:t>Sahuľ</w:t>
      </w:r>
      <w:proofErr w:type="spellEnd"/>
      <w:r>
        <w:rPr>
          <w:sz w:val="24"/>
          <w:szCs w:val="24"/>
        </w:rPr>
        <w:t xml:space="preserve"> - člen </w:t>
      </w:r>
    </w:p>
    <w:p w14:paraId="1617787D" w14:textId="77777777" w:rsidR="008D1655" w:rsidRDefault="008D1655">
      <w:pPr>
        <w:ind w:left="720"/>
        <w:rPr>
          <w:sz w:val="24"/>
          <w:szCs w:val="24"/>
        </w:rPr>
      </w:pPr>
    </w:p>
    <w:p w14:paraId="1D76058A" w14:textId="77777777" w:rsidR="008D1655" w:rsidRDefault="006D17AF">
      <w:pPr>
        <w:pStyle w:val="Nadpis2"/>
        <w:rPr>
          <w:sz w:val="24"/>
          <w:szCs w:val="24"/>
        </w:rPr>
      </w:pPr>
      <w:bookmarkStart w:id="14" w:name="_Toc137657452"/>
      <w:r>
        <w:rPr>
          <w:sz w:val="24"/>
          <w:szCs w:val="24"/>
        </w:rPr>
        <w:t>1.2 Účel založenia a druhy prospešných služieb</w:t>
      </w:r>
      <w:bookmarkEnd w:id="14"/>
    </w:p>
    <w:p w14:paraId="53BF4677" w14:textId="77777777" w:rsidR="008D1655" w:rsidRDefault="008D1655">
      <w:pPr>
        <w:spacing w:after="0"/>
        <w:ind w:firstLine="708"/>
        <w:jc w:val="both"/>
        <w:rPr>
          <w:b/>
          <w:sz w:val="24"/>
          <w:szCs w:val="24"/>
        </w:rPr>
      </w:pPr>
    </w:p>
    <w:p w14:paraId="6BFF1A12" w14:textId="77777777" w:rsidR="008D1655" w:rsidRDefault="006D17AF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nezisková organizácia zabezpečuje poskytovanie zdravotnej starostlivosti, tvorbu, rozvoj ochranu, obnovu a prezentáciu duchovných a kultúrnych hodnôt, tvorbu a ochranu životného prostredia a zdravia obyvateľstva a služby na podporu regionálneho rozvoja a zamestnanosti.</w:t>
      </w:r>
    </w:p>
    <w:p w14:paraId="34981263" w14:textId="77777777" w:rsidR="008D1655" w:rsidRDefault="008D1655">
      <w:pPr>
        <w:spacing w:after="0"/>
        <w:rPr>
          <w:b/>
          <w:sz w:val="24"/>
          <w:szCs w:val="24"/>
        </w:rPr>
      </w:pPr>
    </w:p>
    <w:p w14:paraId="49061E88" w14:textId="5E8F9B86" w:rsidR="008D1655" w:rsidRDefault="006D17AF" w:rsidP="00A5596B">
      <w:pPr>
        <w:pStyle w:val="Nadpis1"/>
        <w:rPr>
          <w:sz w:val="28"/>
          <w:szCs w:val="28"/>
        </w:rPr>
      </w:pPr>
      <w:bookmarkStart w:id="15" w:name="_Toc137657453"/>
      <w:r>
        <w:rPr>
          <w:sz w:val="28"/>
          <w:szCs w:val="28"/>
        </w:rPr>
        <w:lastRenderedPageBreak/>
        <w:t xml:space="preserve">2 Činnosť neziskovej organizácie New </w:t>
      </w:r>
      <w:proofErr w:type="spellStart"/>
      <w:r>
        <w:rPr>
          <w:sz w:val="28"/>
          <w:szCs w:val="28"/>
        </w:rPr>
        <w:t>Spectrum</w:t>
      </w:r>
      <w:proofErr w:type="spellEnd"/>
      <w:r>
        <w:rPr>
          <w:sz w:val="28"/>
          <w:szCs w:val="28"/>
        </w:rPr>
        <w:t xml:space="preserve"> v</w:t>
      </w:r>
      <w:r w:rsidR="00C37CE2">
        <w:rPr>
          <w:sz w:val="28"/>
          <w:szCs w:val="28"/>
        </w:rPr>
        <w:t> 07/202</w:t>
      </w:r>
      <w:r w:rsidR="00B13FD1">
        <w:rPr>
          <w:sz w:val="28"/>
          <w:szCs w:val="28"/>
        </w:rPr>
        <w:t>0</w:t>
      </w:r>
      <w:r w:rsidR="00C37CE2">
        <w:rPr>
          <w:sz w:val="28"/>
          <w:szCs w:val="28"/>
        </w:rPr>
        <w:t xml:space="preserve"> – 07/</w:t>
      </w:r>
      <w:r>
        <w:rPr>
          <w:sz w:val="28"/>
          <w:szCs w:val="28"/>
        </w:rPr>
        <w:t>20</w:t>
      </w:r>
      <w:r w:rsidR="00913B1C">
        <w:rPr>
          <w:sz w:val="28"/>
          <w:szCs w:val="28"/>
        </w:rPr>
        <w:t>2</w:t>
      </w:r>
      <w:r w:rsidR="00B13FD1">
        <w:rPr>
          <w:sz w:val="28"/>
          <w:szCs w:val="28"/>
        </w:rPr>
        <w:t>1</w:t>
      </w:r>
      <w:bookmarkEnd w:id="15"/>
    </w:p>
    <w:p w14:paraId="0ACE1496" w14:textId="77777777" w:rsidR="008D1655" w:rsidRDefault="008D1655" w:rsidP="00A5596B">
      <w:pPr>
        <w:spacing w:after="0"/>
        <w:rPr>
          <w:sz w:val="24"/>
          <w:szCs w:val="24"/>
        </w:rPr>
      </w:pPr>
    </w:p>
    <w:p w14:paraId="0CDB95BD" w14:textId="4D75EA3A" w:rsidR="00191655" w:rsidRDefault="006D17AF" w:rsidP="004C5D16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 w:rsidR="00596B5C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nezisková organizácia </w:t>
      </w:r>
      <w:r w:rsidR="00191655">
        <w:rPr>
          <w:sz w:val="24"/>
          <w:szCs w:val="24"/>
        </w:rPr>
        <w:t>zasadala naposledy v 0</w:t>
      </w:r>
      <w:r w:rsidR="00195A43">
        <w:rPr>
          <w:sz w:val="24"/>
          <w:szCs w:val="24"/>
        </w:rPr>
        <w:t>6</w:t>
      </w:r>
      <w:r w:rsidR="00191655">
        <w:rPr>
          <w:sz w:val="24"/>
          <w:szCs w:val="24"/>
        </w:rPr>
        <w:t xml:space="preserve">/2021, </w:t>
      </w:r>
      <w:r w:rsidR="00C37CE2">
        <w:rPr>
          <w:sz w:val="24"/>
          <w:szCs w:val="24"/>
        </w:rPr>
        <w:t>ke</w:t>
      </w:r>
      <w:r w:rsidR="00A26416">
        <w:rPr>
          <w:sz w:val="24"/>
          <w:szCs w:val="24"/>
        </w:rPr>
        <w:t>dy schválila na základe ústnej dohody so spoločnosťou</w:t>
      </w:r>
      <w:r w:rsidR="00C37CE2">
        <w:rPr>
          <w:sz w:val="24"/>
          <w:szCs w:val="24"/>
        </w:rPr>
        <w:t xml:space="preserve"> ABBVIE využitie zvyšných finančných prostriedkov na nákup</w:t>
      </w:r>
      <w:r w:rsidR="004C5D16">
        <w:rPr>
          <w:sz w:val="24"/>
          <w:szCs w:val="24"/>
        </w:rPr>
        <w:t xml:space="preserve">  </w:t>
      </w:r>
      <w:proofErr w:type="spellStart"/>
      <w:r w:rsidR="004C5D16">
        <w:rPr>
          <w:sz w:val="24"/>
          <w:szCs w:val="24"/>
        </w:rPr>
        <w:t>jednorázových</w:t>
      </w:r>
      <w:proofErr w:type="spellEnd"/>
      <w:r w:rsidR="004C5D16">
        <w:rPr>
          <w:sz w:val="24"/>
          <w:szCs w:val="24"/>
        </w:rPr>
        <w:t xml:space="preserve"> </w:t>
      </w:r>
      <w:proofErr w:type="spellStart"/>
      <w:r w:rsidR="004C5D16">
        <w:rPr>
          <w:sz w:val="24"/>
          <w:szCs w:val="24"/>
        </w:rPr>
        <w:t>endoskopických</w:t>
      </w:r>
      <w:proofErr w:type="spellEnd"/>
      <w:r w:rsidR="004C5D16">
        <w:rPr>
          <w:sz w:val="24"/>
          <w:szCs w:val="24"/>
        </w:rPr>
        <w:t xml:space="preserve"> </w:t>
      </w:r>
      <w:proofErr w:type="spellStart"/>
      <w:r w:rsidR="004C5D16">
        <w:rPr>
          <w:sz w:val="24"/>
          <w:szCs w:val="24"/>
        </w:rPr>
        <w:t>akcesórií</w:t>
      </w:r>
      <w:proofErr w:type="spellEnd"/>
      <w:r w:rsidR="004C5D16">
        <w:rPr>
          <w:sz w:val="24"/>
          <w:szCs w:val="24"/>
        </w:rPr>
        <w:t xml:space="preserve">, </w:t>
      </w:r>
      <w:r w:rsidR="00C37CE2">
        <w:rPr>
          <w:sz w:val="24"/>
          <w:szCs w:val="24"/>
        </w:rPr>
        <w:t xml:space="preserve"> </w:t>
      </w:r>
      <w:r w:rsidR="004C5D16">
        <w:rPr>
          <w:sz w:val="24"/>
          <w:szCs w:val="24"/>
        </w:rPr>
        <w:t xml:space="preserve">určených na terapeutickú činnosť počas </w:t>
      </w:r>
      <w:proofErr w:type="spellStart"/>
      <w:r w:rsidR="004C5D16">
        <w:rPr>
          <w:sz w:val="24"/>
          <w:szCs w:val="24"/>
        </w:rPr>
        <w:t>endoskopického</w:t>
      </w:r>
      <w:proofErr w:type="spellEnd"/>
      <w:r w:rsidR="004C5D16">
        <w:rPr>
          <w:sz w:val="24"/>
          <w:szCs w:val="24"/>
        </w:rPr>
        <w:t xml:space="preserve"> vyšetrenia a </w:t>
      </w:r>
      <w:proofErr w:type="spellStart"/>
      <w:r w:rsidR="00C37CE2">
        <w:rPr>
          <w:sz w:val="24"/>
          <w:szCs w:val="24"/>
        </w:rPr>
        <w:t>kolonoskopických</w:t>
      </w:r>
      <w:proofErr w:type="spellEnd"/>
      <w:r w:rsidR="00C37CE2">
        <w:rPr>
          <w:sz w:val="24"/>
          <w:szCs w:val="24"/>
        </w:rPr>
        <w:t xml:space="preserve"> nohavičiek, ktoré </w:t>
      </w:r>
      <w:r w:rsidR="00B56CF1">
        <w:rPr>
          <w:sz w:val="24"/>
          <w:szCs w:val="24"/>
        </w:rPr>
        <w:t>budú</w:t>
      </w:r>
      <w:r w:rsidR="00C37CE2">
        <w:rPr>
          <w:sz w:val="24"/>
          <w:szCs w:val="24"/>
        </w:rPr>
        <w:t xml:space="preserve"> </w:t>
      </w:r>
      <w:r w:rsidR="00195A43">
        <w:rPr>
          <w:sz w:val="24"/>
          <w:szCs w:val="24"/>
        </w:rPr>
        <w:t>počas nasledujúcich mesiacov distribuované medzi</w:t>
      </w:r>
      <w:r w:rsidR="00C37CE2">
        <w:rPr>
          <w:sz w:val="24"/>
          <w:szCs w:val="24"/>
        </w:rPr>
        <w:t xml:space="preserve"> pacientov, </w:t>
      </w:r>
      <w:r w:rsidR="004C5D16">
        <w:rPr>
          <w:sz w:val="24"/>
          <w:szCs w:val="24"/>
        </w:rPr>
        <w:t xml:space="preserve">u </w:t>
      </w:r>
      <w:r w:rsidR="00C37CE2">
        <w:rPr>
          <w:sz w:val="24"/>
          <w:szCs w:val="24"/>
        </w:rPr>
        <w:t>ktor</w:t>
      </w:r>
      <w:r w:rsidR="00195A43">
        <w:rPr>
          <w:sz w:val="24"/>
          <w:szCs w:val="24"/>
        </w:rPr>
        <w:t>ých b</w:t>
      </w:r>
      <w:r w:rsidR="00B56CF1">
        <w:rPr>
          <w:sz w:val="24"/>
          <w:szCs w:val="24"/>
        </w:rPr>
        <w:t>ude</w:t>
      </w:r>
      <w:r w:rsidR="004C5D16">
        <w:rPr>
          <w:sz w:val="24"/>
          <w:szCs w:val="24"/>
        </w:rPr>
        <w:t xml:space="preserve"> </w:t>
      </w:r>
      <w:r w:rsidR="00195A43">
        <w:rPr>
          <w:sz w:val="24"/>
          <w:szCs w:val="24"/>
        </w:rPr>
        <w:t>indikované</w:t>
      </w:r>
      <w:r w:rsidR="00C37CE2">
        <w:rPr>
          <w:sz w:val="24"/>
          <w:szCs w:val="24"/>
        </w:rPr>
        <w:t xml:space="preserve"> </w:t>
      </w:r>
      <w:proofErr w:type="spellStart"/>
      <w:r w:rsidR="00C37CE2">
        <w:rPr>
          <w:sz w:val="24"/>
          <w:szCs w:val="24"/>
        </w:rPr>
        <w:t>kolonoskopické</w:t>
      </w:r>
      <w:proofErr w:type="spellEnd"/>
      <w:r w:rsidR="00C37CE2">
        <w:rPr>
          <w:sz w:val="24"/>
          <w:szCs w:val="24"/>
        </w:rPr>
        <w:t xml:space="preserve"> vyšetrenie. </w:t>
      </w:r>
    </w:p>
    <w:p w14:paraId="48867988" w14:textId="771BD1B7" w:rsidR="008D1655" w:rsidRDefault="006D17AF" w:rsidP="00A5596B">
      <w:pPr>
        <w:pStyle w:val="Nadpis1"/>
        <w:rPr>
          <w:sz w:val="28"/>
          <w:szCs w:val="28"/>
        </w:rPr>
      </w:pPr>
      <w:bookmarkStart w:id="16" w:name="_Toc137657454"/>
      <w:r>
        <w:rPr>
          <w:sz w:val="28"/>
          <w:szCs w:val="28"/>
        </w:rPr>
        <w:t xml:space="preserve">3 Plán činnosti neziskovej organizácie New </w:t>
      </w:r>
      <w:proofErr w:type="spellStart"/>
      <w:r>
        <w:rPr>
          <w:sz w:val="28"/>
          <w:szCs w:val="28"/>
        </w:rPr>
        <w:t>Spectrum</w:t>
      </w:r>
      <w:bookmarkEnd w:id="16"/>
      <w:proofErr w:type="spellEnd"/>
      <w:r>
        <w:rPr>
          <w:sz w:val="28"/>
          <w:szCs w:val="28"/>
        </w:rPr>
        <w:t xml:space="preserve"> </w:t>
      </w:r>
    </w:p>
    <w:p w14:paraId="69F13856" w14:textId="77777777" w:rsidR="008D1655" w:rsidRDefault="008D1655" w:rsidP="00A5596B">
      <w:pPr>
        <w:spacing w:after="0"/>
        <w:jc w:val="both"/>
        <w:rPr>
          <w:b/>
          <w:sz w:val="24"/>
          <w:szCs w:val="24"/>
        </w:rPr>
      </w:pPr>
    </w:p>
    <w:p w14:paraId="54879D88" w14:textId="7B4576EE" w:rsidR="004C3025" w:rsidRDefault="004C5D16" w:rsidP="007C63C0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Činnosť neziskovej organizácie začala byť nedostatočná, jej zasadnutia boli výrazne obmedzené. Edukácia pacientov postupne ustála. Začali sa vynárať otázky o možnom zrušení neziskovej organizácie.</w:t>
      </w:r>
    </w:p>
    <w:p w14:paraId="1E819D8A" w14:textId="677F3918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Účtovná závierka </w:t>
      </w:r>
    </w:p>
    <w:p w14:paraId="16BE4814" w14:textId="57D82C2D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organizácie počas účtovného obdobia 2021 získala Dar od spoločnosti GASTRO 1, ktorý nebol v danom roku použitý a preto sa preniesol do </w:t>
      </w:r>
      <w:proofErr w:type="spellStart"/>
      <w:r>
        <w:rPr>
          <w:sz w:val="24"/>
          <w:szCs w:val="24"/>
        </w:rPr>
        <w:t>následujúceho</w:t>
      </w:r>
      <w:proofErr w:type="spellEnd"/>
      <w:r>
        <w:rPr>
          <w:sz w:val="24"/>
          <w:szCs w:val="24"/>
        </w:rPr>
        <w:t xml:space="preserve"> roka, kde bude použitý na nákup zdravotníckeho materiálu. </w:t>
      </w:r>
    </w:p>
    <w:p w14:paraId="54E1070C" w14:textId="77A6173C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Výnosy: </w:t>
      </w:r>
    </w:p>
    <w:p w14:paraId="6808325B" w14:textId="3F6FEBB7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Dar : 1 343,05 €</w:t>
      </w:r>
    </w:p>
    <w:p w14:paraId="1F67A09D" w14:textId="2AC76B66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Aktivácia príspevkov z roku 2020 : 1871,59 €</w:t>
      </w:r>
    </w:p>
    <w:p w14:paraId="39D64751" w14:textId="6C7AC544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: </w:t>
      </w:r>
    </w:p>
    <w:p w14:paraId="3CEEAF8C" w14:textId="3941C24A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Materiál : 1 295,59 €</w:t>
      </w:r>
    </w:p>
    <w:p w14:paraId="0EEF781C" w14:textId="60B5CB36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náklady : 84€ </w:t>
      </w:r>
    </w:p>
    <w:p w14:paraId="002917E0" w14:textId="7AADE4B5" w:rsidR="00A26416" w:rsidRDefault="00A26416" w:rsidP="00A264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Odpisy HM : 576 €</w:t>
      </w:r>
    </w:p>
    <w:p w14:paraId="43B2A625" w14:textId="78AFF86E" w:rsidR="00A26416" w:rsidRDefault="00A26416" w:rsidP="00A26416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strata :  - 84 €</w:t>
      </w:r>
      <w:bookmarkStart w:id="17" w:name="_GoBack"/>
      <w:bookmarkEnd w:id="17"/>
      <w:r>
        <w:rPr>
          <w:sz w:val="24"/>
          <w:szCs w:val="24"/>
        </w:rPr>
        <w:t xml:space="preserve"> </w:t>
      </w:r>
    </w:p>
    <w:p w14:paraId="71B33ABA" w14:textId="1A2BD470" w:rsidR="008D1655" w:rsidRDefault="00A26416" w:rsidP="00A5596B">
      <w:pPr>
        <w:pStyle w:val="Nadpis1"/>
        <w:rPr>
          <w:sz w:val="28"/>
          <w:szCs w:val="28"/>
        </w:rPr>
      </w:pPr>
      <w:bookmarkStart w:id="18" w:name="_Toc137657455"/>
      <w:r>
        <w:rPr>
          <w:sz w:val="28"/>
          <w:szCs w:val="28"/>
        </w:rPr>
        <w:t>5.</w:t>
      </w:r>
      <w:r w:rsidR="006D17AF">
        <w:rPr>
          <w:sz w:val="28"/>
          <w:szCs w:val="28"/>
        </w:rPr>
        <w:t xml:space="preserve"> Záver</w:t>
      </w:r>
      <w:bookmarkEnd w:id="18"/>
    </w:p>
    <w:p w14:paraId="03E0E6FD" w14:textId="77777777" w:rsidR="008D1655" w:rsidRDefault="006D17AF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40D3866A" w14:textId="7331AA26" w:rsidR="008D1655" w:rsidRDefault="006D17AF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b/>
          <w:sz w:val="24"/>
          <w:szCs w:val="24"/>
        </w:rPr>
        <w:t>New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spectrum</w:t>
      </w:r>
      <w:proofErr w:type="spellEnd"/>
      <w:r w:rsidR="00C427F5"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nezisková organizácia </w:t>
      </w:r>
      <w:r w:rsidR="004C5D16">
        <w:rPr>
          <w:sz w:val="24"/>
          <w:szCs w:val="24"/>
        </w:rPr>
        <w:t>postupne utlmuje svoju činnosť , v pláne je ukončenie jej činnosti</w:t>
      </w:r>
    </w:p>
    <w:p w14:paraId="2A4B5C79" w14:textId="77777777" w:rsidR="004C5D16" w:rsidRDefault="004C5D16" w:rsidP="00A5596B">
      <w:pPr>
        <w:spacing w:after="0"/>
        <w:jc w:val="both"/>
        <w:rPr>
          <w:sz w:val="24"/>
          <w:szCs w:val="24"/>
        </w:rPr>
      </w:pPr>
    </w:p>
    <w:p w14:paraId="0DD86627" w14:textId="6343EDEB" w:rsidR="008D1655" w:rsidRDefault="00D779E3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Prešove, </w:t>
      </w:r>
      <w:r w:rsidR="00017543">
        <w:rPr>
          <w:sz w:val="24"/>
          <w:szCs w:val="24"/>
        </w:rPr>
        <w:t>13.06</w:t>
      </w:r>
      <w:r w:rsidR="00B061F5">
        <w:rPr>
          <w:sz w:val="24"/>
          <w:szCs w:val="24"/>
        </w:rPr>
        <w:t>.202</w:t>
      </w:r>
      <w:r w:rsidR="00C23A0D">
        <w:rPr>
          <w:sz w:val="24"/>
          <w:szCs w:val="24"/>
        </w:rPr>
        <w:t>2</w:t>
      </w:r>
    </w:p>
    <w:p w14:paraId="41D3B13F" w14:textId="77777777" w:rsidR="008D1655" w:rsidRDefault="008D1655" w:rsidP="00A5596B">
      <w:pPr>
        <w:spacing w:after="0"/>
        <w:jc w:val="both"/>
        <w:rPr>
          <w:sz w:val="24"/>
          <w:szCs w:val="24"/>
        </w:rPr>
      </w:pPr>
    </w:p>
    <w:p w14:paraId="714397DF" w14:textId="77777777" w:rsidR="008D1655" w:rsidRDefault="006D17AF" w:rsidP="00A5596B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9264BFC" w14:textId="77777777" w:rsidR="008D1655" w:rsidRDefault="006D17AF">
      <w:pPr>
        <w:spacing w:after="0"/>
        <w:ind w:left="2124" w:firstLine="70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Vypracoval: Mgr. Lenka </w:t>
      </w:r>
      <w:proofErr w:type="spellStart"/>
      <w:r>
        <w:rPr>
          <w:sz w:val="24"/>
          <w:szCs w:val="24"/>
        </w:rPr>
        <w:t>Botoňková</w:t>
      </w:r>
      <w:proofErr w:type="spellEnd"/>
      <w:r>
        <w:rPr>
          <w:sz w:val="24"/>
          <w:szCs w:val="24"/>
        </w:rPr>
        <w:t xml:space="preserve">, riaditeľ </w:t>
      </w:r>
      <w:r>
        <w:rPr>
          <w:b/>
          <w:sz w:val="24"/>
          <w:szCs w:val="24"/>
        </w:rPr>
        <w:t xml:space="preserve">New </w:t>
      </w:r>
      <w:proofErr w:type="spellStart"/>
      <w:r>
        <w:rPr>
          <w:b/>
          <w:sz w:val="24"/>
          <w:szCs w:val="24"/>
        </w:rPr>
        <w:t>spectrum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14:paraId="5D3DD3B1" w14:textId="77777777" w:rsidR="008D1655" w:rsidRDefault="008D1655">
      <w:pPr>
        <w:ind w:left="720"/>
        <w:jc w:val="both"/>
        <w:rPr>
          <w:sz w:val="24"/>
          <w:szCs w:val="24"/>
        </w:rPr>
      </w:pPr>
    </w:p>
    <w:sectPr w:rsidR="008D1655" w:rsidSect="00452A4D">
      <w:footerReference w:type="default" r:id="rId9"/>
      <w:pgSz w:w="11906" w:h="16838"/>
      <w:pgMar w:top="1417" w:right="1417" w:bottom="1417" w:left="1417" w:header="0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C434B2" w14:textId="77777777" w:rsidR="00374923" w:rsidRDefault="00374923">
      <w:pPr>
        <w:spacing w:after="0" w:line="240" w:lineRule="auto"/>
      </w:pPr>
      <w:r>
        <w:separator/>
      </w:r>
    </w:p>
  </w:endnote>
  <w:endnote w:type="continuationSeparator" w:id="0">
    <w:p w14:paraId="5703B82B" w14:textId="77777777" w:rsidR="00374923" w:rsidRDefault="003749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1611DD" w14:textId="77777777" w:rsidR="008D1655" w:rsidRDefault="00960990">
    <w:pPr>
      <w:tabs>
        <w:tab w:val="center" w:pos="4536"/>
        <w:tab w:val="right" w:pos="9072"/>
      </w:tabs>
      <w:jc w:val="center"/>
    </w:pPr>
    <w:r>
      <w:fldChar w:fldCharType="begin"/>
    </w:r>
    <w:r w:rsidR="006D17AF">
      <w:instrText>PAGE</w:instrText>
    </w:r>
    <w:r>
      <w:fldChar w:fldCharType="separate"/>
    </w:r>
    <w:r w:rsidR="00A26416">
      <w:rPr>
        <w:noProof/>
      </w:rPr>
      <w:t>2</w:t>
    </w:r>
    <w:r>
      <w:fldChar w:fldCharType="end"/>
    </w:r>
  </w:p>
  <w:p w14:paraId="2FB853BB" w14:textId="77777777" w:rsidR="008D1655" w:rsidRDefault="008D1655">
    <w:pPr>
      <w:tabs>
        <w:tab w:val="center" w:pos="4536"/>
        <w:tab w:val="right" w:pos="9072"/>
      </w:tabs>
      <w:spacing w:after="90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C8D3F5" w14:textId="77777777" w:rsidR="00374923" w:rsidRDefault="00374923">
      <w:pPr>
        <w:spacing w:after="0" w:line="240" w:lineRule="auto"/>
      </w:pPr>
      <w:r>
        <w:separator/>
      </w:r>
    </w:p>
  </w:footnote>
  <w:footnote w:type="continuationSeparator" w:id="0">
    <w:p w14:paraId="65073B94" w14:textId="77777777" w:rsidR="00374923" w:rsidRDefault="003749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617CDF"/>
    <w:multiLevelType w:val="multilevel"/>
    <w:tmpl w:val="9468D3A2"/>
    <w:lvl w:ilvl="0">
      <w:start w:val="1"/>
      <w:numFmt w:val="decimal"/>
      <w:lvlText w:val="%1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655"/>
    <w:rsid w:val="00017543"/>
    <w:rsid w:val="00030653"/>
    <w:rsid w:val="000A2E0D"/>
    <w:rsid w:val="000C0961"/>
    <w:rsid w:val="000D3E7A"/>
    <w:rsid w:val="00134AAF"/>
    <w:rsid w:val="00191655"/>
    <w:rsid w:val="00195A43"/>
    <w:rsid w:val="001F7042"/>
    <w:rsid w:val="00333732"/>
    <w:rsid w:val="00374923"/>
    <w:rsid w:val="00402222"/>
    <w:rsid w:val="004158CE"/>
    <w:rsid w:val="00452A4D"/>
    <w:rsid w:val="004C3025"/>
    <w:rsid w:val="004C5D16"/>
    <w:rsid w:val="00565E3B"/>
    <w:rsid w:val="00596B5C"/>
    <w:rsid w:val="005E7E74"/>
    <w:rsid w:val="005F078C"/>
    <w:rsid w:val="00602EA4"/>
    <w:rsid w:val="006D17AF"/>
    <w:rsid w:val="00731E51"/>
    <w:rsid w:val="007C63C0"/>
    <w:rsid w:val="008308CC"/>
    <w:rsid w:val="008471FE"/>
    <w:rsid w:val="00895BC2"/>
    <w:rsid w:val="008A7E60"/>
    <w:rsid w:val="008D1655"/>
    <w:rsid w:val="00913B1C"/>
    <w:rsid w:val="00960990"/>
    <w:rsid w:val="009831F1"/>
    <w:rsid w:val="009A3829"/>
    <w:rsid w:val="009C6591"/>
    <w:rsid w:val="00A26416"/>
    <w:rsid w:val="00A31638"/>
    <w:rsid w:val="00A5596B"/>
    <w:rsid w:val="00AC2FA8"/>
    <w:rsid w:val="00B061F5"/>
    <w:rsid w:val="00B13FD1"/>
    <w:rsid w:val="00B3590A"/>
    <w:rsid w:val="00B56CF1"/>
    <w:rsid w:val="00B644B4"/>
    <w:rsid w:val="00B703FF"/>
    <w:rsid w:val="00B87ACF"/>
    <w:rsid w:val="00BD696D"/>
    <w:rsid w:val="00C23A0D"/>
    <w:rsid w:val="00C37CE2"/>
    <w:rsid w:val="00C427F5"/>
    <w:rsid w:val="00CE11BC"/>
    <w:rsid w:val="00D779E3"/>
    <w:rsid w:val="00D9437A"/>
    <w:rsid w:val="00E30D34"/>
    <w:rsid w:val="00F4096A"/>
    <w:rsid w:val="00F6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215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52A4D"/>
  </w:style>
  <w:style w:type="paragraph" w:styleId="Nadpis1">
    <w:name w:val="heading 1"/>
    <w:basedOn w:val="Normlny"/>
    <w:next w:val="Normlny"/>
    <w:rsid w:val="00452A4D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"/>
    <w:next w:val="Normlny"/>
    <w:rsid w:val="00452A4D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"/>
    <w:next w:val="Normlny"/>
    <w:rsid w:val="00452A4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452A4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452A4D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rsid w:val="00452A4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452A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452A4D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452A4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5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5BC2"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unhideWhenUsed/>
    <w:rsid w:val="00B3590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3590A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359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52A4D"/>
  </w:style>
  <w:style w:type="paragraph" w:styleId="Nadpis1">
    <w:name w:val="heading 1"/>
    <w:basedOn w:val="Normlny"/>
    <w:next w:val="Normlny"/>
    <w:rsid w:val="00452A4D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"/>
    <w:next w:val="Normlny"/>
    <w:rsid w:val="00452A4D"/>
    <w:pPr>
      <w:keepNext/>
      <w:spacing w:before="240" w:after="60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"/>
    <w:next w:val="Normlny"/>
    <w:rsid w:val="00452A4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452A4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452A4D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rsid w:val="00452A4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452A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452A4D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452A4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5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5BC2"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unhideWhenUsed/>
    <w:rsid w:val="00B3590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3590A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359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C5507-D058-4573-9C9A-52FF7AD1A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ZBook17</cp:lastModifiedBy>
  <cp:revision>2</cp:revision>
  <cp:lastPrinted>2018-08-06T10:44:00Z</cp:lastPrinted>
  <dcterms:created xsi:type="dcterms:W3CDTF">2023-06-21T21:20:00Z</dcterms:created>
  <dcterms:modified xsi:type="dcterms:W3CDTF">2023-06-21T21:20:00Z</dcterms:modified>
</cp:coreProperties>
</file>