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602755" w14:textId="77777777" w:rsidR="00A542DC" w:rsidRDefault="00A53D9C" w:rsidP="00A542DC">
      <w:pPr>
        <w:pStyle w:val="Vchodzie"/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</w:pPr>
      <w:r>
        <w:rPr>
          <w:rFonts w:ascii="Arial" w:hAnsi="Arial"/>
          <w:b/>
        </w:rPr>
        <w:t xml:space="preserve"> </w:t>
      </w:r>
      <w:r w:rsidR="00A542DC">
        <w:rPr>
          <w:rFonts w:ascii="Arial" w:hAnsi="Arial"/>
          <w:b/>
        </w:rPr>
        <w:t>A.INFORMÁCIE O ÚČTOVNEJ JEDNOTKE</w:t>
      </w:r>
    </w:p>
    <w:p w14:paraId="16D1AC5E" w14:textId="77777777" w:rsidR="00A542DC" w:rsidRDefault="00A542DC">
      <w:pPr>
        <w:pStyle w:val="Vchodzie"/>
        <w:tabs>
          <w:tab w:val="left" w:pos="0"/>
        </w:tabs>
      </w:pPr>
    </w:p>
    <w:p w14:paraId="04CE4661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a) Obchodné meno a sídlo spoločnosti</w:t>
      </w:r>
    </w:p>
    <w:p w14:paraId="786E9B80" w14:textId="77777777" w:rsidR="00A542DC" w:rsidRDefault="00A542DC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Obchodné meno</w:t>
      </w:r>
      <w:bookmarkStart w:id="0" w:name="ONAME2_END"/>
      <w:bookmarkEnd w:id="0"/>
      <w:r>
        <w:rPr>
          <w:rFonts w:ascii="Arial Narrow" w:hAnsi="Arial Narrow"/>
          <w:sz w:val="22"/>
        </w:rPr>
        <w:t xml:space="preserve">: IRON ART, </w:t>
      </w:r>
      <w:proofErr w:type="spellStart"/>
      <w:r>
        <w:rPr>
          <w:rFonts w:ascii="Arial Narrow" w:hAnsi="Arial Narrow"/>
          <w:sz w:val="22"/>
        </w:rPr>
        <w:t>a.s</w:t>
      </w:r>
      <w:proofErr w:type="spellEnd"/>
      <w:r>
        <w:rPr>
          <w:rFonts w:ascii="Arial Narrow" w:hAnsi="Arial Narrow"/>
          <w:sz w:val="22"/>
        </w:rPr>
        <w:t>.</w:t>
      </w:r>
      <w:r>
        <w:rPr>
          <w:rFonts w:ascii="Arial Narrow" w:hAnsi="Arial Narrow"/>
          <w:sz w:val="22"/>
        </w:rPr>
        <w:tab/>
      </w:r>
    </w:p>
    <w:p w14:paraId="46507A68" w14:textId="77777777" w:rsidR="00A542DC" w:rsidRDefault="00A542DC">
      <w:pPr>
        <w:pStyle w:val="Vchodzie"/>
        <w:tabs>
          <w:tab w:val="left" w:pos="0"/>
        </w:tabs>
      </w:pPr>
      <w:bookmarkStart w:id="1" w:name="ADRESA"/>
      <w:bookmarkEnd w:id="1"/>
      <w:r>
        <w:rPr>
          <w:rFonts w:ascii="Arial Narrow" w:hAnsi="Arial Narrow"/>
          <w:sz w:val="22"/>
        </w:rPr>
        <w:t xml:space="preserve">Sídlo : 962 68 Hontianske Tesáre 171    </w:t>
      </w:r>
      <w:r>
        <w:rPr>
          <w:rFonts w:ascii="Arial Narrow" w:hAnsi="Arial Narrow"/>
          <w:sz w:val="22"/>
        </w:rPr>
        <w:tab/>
      </w:r>
      <w:r>
        <w:rPr>
          <w:rFonts w:ascii="Arial Narrow" w:hAnsi="Arial Narrow"/>
          <w:sz w:val="22"/>
        </w:rPr>
        <w:tab/>
      </w:r>
    </w:p>
    <w:p w14:paraId="1874B9D5" w14:textId="77777777" w:rsidR="00A542DC" w:rsidRDefault="00A542DC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založená dňa 22.9.1994</w:t>
      </w:r>
    </w:p>
    <w:p w14:paraId="5109CFE2" w14:textId="77777777" w:rsidR="00A542DC" w:rsidRDefault="00A542DC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zapísaná do obchodného registra dňa 2.11.1994</w:t>
      </w:r>
    </w:p>
    <w:p w14:paraId="0078F117" w14:textId="77777777" w:rsidR="00A542DC" w:rsidRDefault="00A542DC">
      <w:pPr>
        <w:pStyle w:val="Vchodzie"/>
        <w:tabs>
          <w:tab w:val="left" w:pos="0"/>
        </w:tabs>
      </w:pPr>
    </w:p>
    <w:p w14:paraId="3AC5A69E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b) Hlavné činnosti spoločnosti</w:t>
      </w:r>
    </w:p>
    <w:p w14:paraId="4B95DC22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kúpa tovaru na   účely jeho predaj iným prevádzkovateľom živnosti (veľkoobchod)</w:t>
      </w:r>
    </w:p>
    <w:p w14:paraId="4F2AD666" w14:textId="77777777" w:rsidR="00A542DC" w:rsidRDefault="00855373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 xml:space="preserve"> S </w:t>
      </w:r>
      <w:r w:rsidR="00A542DC">
        <w:rPr>
          <w:rFonts w:ascii="Arial" w:hAnsi="Arial"/>
          <w:b/>
          <w:sz w:val="22"/>
        </w:rPr>
        <w:t>výrobkami hutníckeho, železiarskeho, strojárskeho, drevospracujúceho, stavebného,</w:t>
      </w:r>
    </w:p>
    <w:p w14:paraId="396FDCEC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sz w:val="22"/>
        </w:rPr>
        <w:t>potravinárskeho, textilného a     odevného priemyslu, kováčskych predmetov vrátane</w:t>
      </w:r>
    </w:p>
    <w:p w14:paraId="137B29B8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sz w:val="22"/>
        </w:rPr>
        <w:t xml:space="preserve">umeleckých konečnému spotrebiteľovi (maloobchod a     maloobchod mimo riadnej </w:t>
      </w:r>
    </w:p>
    <w:p w14:paraId="76FC4577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sz w:val="22"/>
        </w:rPr>
        <w:t>predajne) v rozsahu veľkoobchodu</w:t>
      </w:r>
    </w:p>
    <w:p w14:paraId="4701ED53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sprostredkovateľská činnosť</w:t>
      </w:r>
    </w:p>
    <w:p w14:paraId="2FFA762D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uskutočňovanie jednoduchých drevených stavieb, drobných drevených stavieb a ich</w:t>
      </w:r>
    </w:p>
    <w:p w14:paraId="36945AD7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sz w:val="22"/>
        </w:rPr>
        <w:t>zmien</w:t>
      </w:r>
    </w:p>
    <w:p w14:paraId="746DB04F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stolárske práce</w:t>
      </w:r>
    </w:p>
    <w:p w14:paraId="2F11CE78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tesárske práce</w:t>
      </w:r>
    </w:p>
    <w:p w14:paraId="592AB087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piliarska činnosť</w:t>
      </w:r>
    </w:p>
    <w:p w14:paraId="55C30A33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dizajnérska činnosť</w:t>
      </w:r>
    </w:p>
    <w:p w14:paraId="366B3A98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navrhovanie interiérov</w:t>
      </w:r>
    </w:p>
    <w:p w14:paraId="4AB39A8E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podnikateľské poradenstvo v rozsahu voľných živností</w:t>
      </w:r>
    </w:p>
    <w:p w14:paraId="673D2269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 xml:space="preserve">- služby v rámci lesníctva a ťažby dreva: </w:t>
      </w:r>
      <w:proofErr w:type="spellStart"/>
      <w:r>
        <w:rPr>
          <w:rFonts w:ascii="Arial" w:hAnsi="Arial"/>
          <w:b/>
          <w:sz w:val="22"/>
        </w:rPr>
        <w:t>pilčícke</w:t>
      </w:r>
      <w:proofErr w:type="spellEnd"/>
      <w:r>
        <w:rPr>
          <w:rFonts w:ascii="Arial" w:hAnsi="Arial"/>
          <w:b/>
          <w:sz w:val="22"/>
        </w:rPr>
        <w:t xml:space="preserve"> práce – skladovanie dreva na skládky</w:t>
      </w:r>
    </w:p>
    <w:p w14:paraId="2F5DF468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štiepanie dreva</w:t>
      </w:r>
    </w:p>
    <w:p w14:paraId="42760097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zemné práce, terénne úpravy</w:t>
      </w:r>
    </w:p>
    <w:p w14:paraId="44016D48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sadovnícke práce</w:t>
      </w:r>
    </w:p>
    <w:p w14:paraId="05CA477D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realizácia okrasných záhrad</w:t>
      </w:r>
    </w:p>
    <w:p w14:paraId="3C254234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prevádzkovanie cestovnej agentúry</w:t>
      </w:r>
    </w:p>
    <w:p w14:paraId="7C699CC7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sprostredkovanie predaja, prenájmu a kúpy nehnuteľností (realitná činnosť)</w:t>
      </w:r>
    </w:p>
    <w:p w14:paraId="7AB080F7" w14:textId="77777777" w:rsidR="00A542DC" w:rsidRDefault="00A542DC">
      <w:pPr>
        <w:pStyle w:val="Vchodzie"/>
        <w:tabs>
          <w:tab w:val="left" w:pos="0"/>
        </w:tabs>
      </w:pPr>
    </w:p>
    <w:p w14:paraId="60507B8A" w14:textId="77777777" w:rsidR="00A542DC" w:rsidRDefault="00A542DC">
      <w:pPr>
        <w:pStyle w:val="TaxEdit2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c) Priemerný počet zamestnancov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27"/>
        <w:gridCol w:w="2356"/>
        <w:gridCol w:w="3598"/>
      </w:tblGrid>
      <w:tr w:rsidR="00A542DC" w14:paraId="5E1F2F1D" w14:textId="77777777">
        <w:tc>
          <w:tcPr>
            <w:tcW w:w="332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AA0480F" w14:textId="77777777" w:rsidR="00A542DC" w:rsidRDefault="00A542DC">
            <w:pPr>
              <w:pStyle w:val="Nadpis3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Názov položky</w:t>
            </w:r>
          </w:p>
        </w:tc>
        <w:tc>
          <w:tcPr>
            <w:tcW w:w="2356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1F922A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DB2DA7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</w:t>
            </w:r>
          </w:p>
          <w:p w14:paraId="217344B2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A542DC" w14:paraId="417FF8DF" w14:textId="77777777">
        <w:trPr>
          <w:trHeight w:val="418"/>
        </w:trPr>
        <w:tc>
          <w:tcPr>
            <w:tcW w:w="3327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5F4C3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FAD9C6" w14:textId="099390EC" w:rsidR="00A542DC" w:rsidRDefault="0041753F" w:rsidP="00FE5BB4">
            <w:pPr>
              <w:pStyle w:val="Vchodzie"/>
            </w:pPr>
            <w:r>
              <w:t xml:space="preserve">   </w:t>
            </w:r>
            <w:r w:rsidR="00D65791">
              <w:t xml:space="preserve"> </w:t>
            </w:r>
            <w:r w:rsidR="00E65138">
              <w:t xml:space="preserve"> </w:t>
            </w:r>
            <w:r w:rsidR="00D65791">
              <w:t xml:space="preserve"> </w:t>
            </w:r>
            <w:r w:rsidR="00D46585">
              <w:t xml:space="preserve">   </w:t>
            </w:r>
            <w:r>
              <w:t xml:space="preserve"> </w:t>
            </w:r>
            <w:r w:rsidR="00D46585">
              <w:t>4</w:t>
            </w:r>
            <w:r w:rsidR="002154E6">
              <w:t>4</w:t>
            </w:r>
          </w:p>
        </w:tc>
        <w:tc>
          <w:tcPr>
            <w:tcW w:w="359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181895F" w14:textId="6005222F" w:rsidR="00A542DC" w:rsidRDefault="002154E6">
            <w:pPr>
              <w:pStyle w:val="Vchodzie"/>
              <w:autoSpaceDE/>
              <w:jc w:val="center"/>
            </w:pPr>
            <w:r>
              <w:t>45,6</w:t>
            </w:r>
          </w:p>
        </w:tc>
      </w:tr>
      <w:tr w:rsidR="00A542DC" w14:paraId="46C3108F" w14:textId="77777777">
        <w:tc>
          <w:tcPr>
            <w:tcW w:w="332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7B6A6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AE3175" w14:textId="5843CE6E" w:rsidR="00A542DC" w:rsidRDefault="00D46585">
            <w:pPr>
              <w:pStyle w:val="Vchodzie"/>
              <w:jc w:val="center"/>
            </w:pPr>
            <w:r>
              <w:t>4</w:t>
            </w:r>
            <w:r w:rsidR="002154E6">
              <w:t>5</w:t>
            </w:r>
          </w:p>
        </w:tc>
        <w:tc>
          <w:tcPr>
            <w:tcW w:w="35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7AC4440" w14:textId="7562BAA3" w:rsidR="00A542DC" w:rsidRPr="00021EE7" w:rsidRDefault="00422CAC" w:rsidP="00AA3101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</w:rPr>
              <w:t>4</w:t>
            </w:r>
            <w:r w:rsidR="002154E6">
              <w:rPr>
                <w:rFonts w:ascii="Arial Narrow" w:hAnsi="Arial Narrow"/>
              </w:rPr>
              <w:t>2</w:t>
            </w:r>
          </w:p>
        </w:tc>
      </w:tr>
      <w:tr w:rsidR="00A542DC" w14:paraId="27CB545F" w14:textId="77777777">
        <w:trPr>
          <w:trHeight w:val="421"/>
        </w:trPr>
        <w:tc>
          <w:tcPr>
            <w:tcW w:w="3327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445F187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Počet vedúcich zamestnancov</w:t>
            </w:r>
          </w:p>
        </w:tc>
        <w:tc>
          <w:tcPr>
            <w:tcW w:w="235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F3A50E5" w14:textId="77777777" w:rsidR="00A542DC" w:rsidRPr="00021EE7" w:rsidRDefault="00726615">
            <w:pPr>
              <w:pStyle w:val="Vchodzie"/>
              <w:jc w:val="center"/>
            </w:pPr>
            <w:r>
              <w:t>3</w:t>
            </w:r>
          </w:p>
        </w:tc>
        <w:tc>
          <w:tcPr>
            <w:tcW w:w="359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4B3E157E" w14:textId="3698D614" w:rsidR="00A542DC" w:rsidRPr="00021EE7" w:rsidRDefault="00135CA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</w:rPr>
              <w:t>3</w:t>
            </w:r>
          </w:p>
        </w:tc>
      </w:tr>
    </w:tbl>
    <w:p w14:paraId="3E7092EF" w14:textId="77777777" w:rsidR="00A542DC" w:rsidRDefault="00A542DC">
      <w:pPr>
        <w:pStyle w:val="Styl2"/>
        <w:ind w:left="0" w:firstLine="0"/>
        <w:rPr>
          <w:rFonts w:cs="Times New Roman"/>
          <w:bCs w:val="0"/>
          <w:iCs w:val="0"/>
          <w:szCs w:val="24"/>
        </w:rPr>
      </w:pPr>
    </w:p>
    <w:p w14:paraId="7FC1AD2B" w14:textId="77777777" w:rsidR="00A542DC" w:rsidRDefault="00A542DC">
      <w:pPr>
        <w:pStyle w:val="TaxEdit2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d) Údaje neobmedzenom ručení: nie je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09"/>
        <w:gridCol w:w="2674"/>
        <w:gridCol w:w="3847"/>
      </w:tblGrid>
      <w:tr w:rsidR="00A542DC" w14:paraId="7D21E65D" w14:textId="77777777">
        <w:tc>
          <w:tcPr>
            <w:tcW w:w="300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41D3C5D" w14:textId="77777777" w:rsidR="00A542DC" w:rsidRDefault="00A542DC">
            <w:pPr>
              <w:pStyle w:val="Nadpis3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Obchodné meno</w:t>
            </w:r>
          </w:p>
        </w:tc>
        <w:tc>
          <w:tcPr>
            <w:tcW w:w="2674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30A18B6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Sídlo</w:t>
            </w:r>
          </w:p>
        </w:tc>
        <w:tc>
          <w:tcPr>
            <w:tcW w:w="384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06EFE63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Ostatné významné údaje</w:t>
            </w:r>
          </w:p>
        </w:tc>
      </w:tr>
      <w:tr w:rsidR="00A542DC" w14:paraId="0E468FDE" w14:textId="77777777">
        <w:tc>
          <w:tcPr>
            <w:tcW w:w="3009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188F8C27" w14:textId="77777777" w:rsidR="00A542DC" w:rsidRDefault="00A542DC">
            <w:pPr>
              <w:pStyle w:val="Vchodzie"/>
            </w:pPr>
          </w:p>
        </w:tc>
        <w:tc>
          <w:tcPr>
            <w:tcW w:w="267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6006C23" w14:textId="77777777" w:rsidR="00A542DC" w:rsidRDefault="00A542DC">
            <w:pPr>
              <w:pStyle w:val="Vchodzie"/>
            </w:pPr>
          </w:p>
        </w:tc>
        <w:tc>
          <w:tcPr>
            <w:tcW w:w="3847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69416EDA" w14:textId="77777777" w:rsidR="00A542DC" w:rsidRDefault="00A542DC">
            <w:pPr>
              <w:pStyle w:val="Vchodzie"/>
              <w:autoSpaceDE/>
            </w:pPr>
          </w:p>
        </w:tc>
      </w:tr>
      <w:tr w:rsidR="00A542DC" w14:paraId="13A940A1" w14:textId="77777777">
        <w:tc>
          <w:tcPr>
            <w:tcW w:w="300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4409F5FD" w14:textId="77777777" w:rsidR="00A542DC" w:rsidRDefault="00A542DC">
            <w:pPr>
              <w:pStyle w:val="Vchodzie"/>
            </w:pPr>
          </w:p>
        </w:tc>
        <w:tc>
          <w:tcPr>
            <w:tcW w:w="26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2EC98B" w14:textId="77777777" w:rsidR="00A542DC" w:rsidRDefault="00A542DC">
            <w:pPr>
              <w:pStyle w:val="Vchodzie"/>
            </w:pPr>
          </w:p>
        </w:tc>
        <w:tc>
          <w:tcPr>
            <w:tcW w:w="38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16F6C326" w14:textId="77777777" w:rsidR="00A542DC" w:rsidRDefault="00A542DC">
            <w:pPr>
              <w:pStyle w:val="Vchodzie"/>
              <w:autoSpaceDE/>
            </w:pPr>
          </w:p>
        </w:tc>
      </w:tr>
      <w:tr w:rsidR="00A542DC" w14:paraId="323048E2" w14:textId="77777777">
        <w:tc>
          <w:tcPr>
            <w:tcW w:w="300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5F212053" w14:textId="77777777" w:rsidR="00A542DC" w:rsidRDefault="00A542DC">
            <w:pPr>
              <w:pStyle w:val="Vchodzie"/>
            </w:pPr>
          </w:p>
        </w:tc>
        <w:tc>
          <w:tcPr>
            <w:tcW w:w="26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E20711" w14:textId="77777777" w:rsidR="00A542DC" w:rsidRDefault="00A542DC">
            <w:pPr>
              <w:pStyle w:val="Vchodzie"/>
            </w:pPr>
          </w:p>
        </w:tc>
        <w:tc>
          <w:tcPr>
            <w:tcW w:w="38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3E35D4C4" w14:textId="77777777" w:rsidR="00A542DC" w:rsidRDefault="00A542DC">
            <w:pPr>
              <w:pStyle w:val="Vchodzie"/>
              <w:autoSpaceDE/>
            </w:pPr>
          </w:p>
        </w:tc>
      </w:tr>
      <w:tr w:rsidR="00A542DC" w14:paraId="486A897B" w14:textId="77777777">
        <w:tc>
          <w:tcPr>
            <w:tcW w:w="3009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14:paraId="0168CC3D" w14:textId="77777777" w:rsidR="00A542DC" w:rsidRDefault="00A542DC">
            <w:pPr>
              <w:pStyle w:val="Vchodzie"/>
            </w:pPr>
          </w:p>
        </w:tc>
        <w:tc>
          <w:tcPr>
            <w:tcW w:w="267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</w:tcPr>
          <w:p w14:paraId="2C6FF43D" w14:textId="77777777" w:rsidR="00A542DC" w:rsidRDefault="00A542DC">
            <w:pPr>
              <w:pStyle w:val="Vchodzie"/>
            </w:pPr>
          </w:p>
        </w:tc>
        <w:tc>
          <w:tcPr>
            <w:tcW w:w="384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</w:tcPr>
          <w:p w14:paraId="5DF984DA" w14:textId="77777777" w:rsidR="00A542DC" w:rsidRDefault="00A542DC">
            <w:pPr>
              <w:pStyle w:val="Vchodzie"/>
              <w:autoSpaceDE/>
            </w:pPr>
          </w:p>
        </w:tc>
      </w:tr>
    </w:tbl>
    <w:p w14:paraId="3A291398" w14:textId="77777777" w:rsidR="00A542DC" w:rsidRDefault="00A542DC">
      <w:pPr>
        <w:pStyle w:val="Vchodzie"/>
        <w:tabs>
          <w:tab w:val="left" w:pos="2790"/>
        </w:tabs>
        <w:ind w:left="1080"/>
      </w:pPr>
    </w:p>
    <w:p w14:paraId="54E174E0" w14:textId="77777777" w:rsidR="00A542DC" w:rsidRDefault="00A542DC">
      <w:pPr>
        <w:pStyle w:val="TaxEdit2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e) Právny dôvod na zostavenie účtovnej závierky</w:t>
      </w:r>
    </w:p>
    <w:p w14:paraId="684D9A3A" w14:textId="1E2166A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ascii="Arial Narrow" w:hAnsi="Arial Narrow" w:cs="Times New Roman"/>
          <w:bCs w:val="0"/>
          <w:szCs w:val="24"/>
        </w:rPr>
        <w:t>riadna</w:t>
      </w:r>
      <w:r>
        <w:rPr>
          <w:rFonts w:ascii="Arial Narrow" w:hAnsi="Arial Narrow" w:cs="Times New Roman"/>
          <w:b w:val="0"/>
          <w:bCs w:val="0"/>
          <w:szCs w:val="24"/>
        </w:rPr>
        <w:t xml:space="preserve"> podľa § 17 ods. 6 Zákona 431/2002 Z. z. o  účtovníctve za obdobie roku 20</w:t>
      </w:r>
      <w:r w:rsidR="00422CAC">
        <w:rPr>
          <w:rFonts w:ascii="Arial Narrow" w:hAnsi="Arial Narrow" w:cs="Times New Roman"/>
          <w:b w:val="0"/>
          <w:bCs w:val="0"/>
          <w:szCs w:val="24"/>
        </w:rPr>
        <w:t>2</w:t>
      </w:r>
      <w:r w:rsidR="002154E6">
        <w:rPr>
          <w:rFonts w:ascii="Arial Narrow" w:hAnsi="Arial Narrow" w:cs="Times New Roman"/>
          <w:b w:val="0"/>
          <w:bCs w:val="0"/>
          <w:szCs w:val="24"/>
        </w:rPr>
        <w:t>2</w:t>
      </w:r>
    </w:p>
    <w:p w14:paraId="04228FA5" w14:textId="77777777" w:rsidR="00A542DC" w:rsidRDefault="00A542DC">
      <w:pPr>
        <w:pStyle w:val="TaxEdit2"/>
        <w:rPr>
          <w:rFonts w:cs="Times New Roman"/>
          <w:bCs w:val="0"/>
          <w:szCs w:val="24"/>
        </w:rPr>
      </w:pPr>
    </w:p>
    <w:p w14:paraId="3CED67FC" w14:textId="77777777" w:rsidR="00A542DC" w:rsidRDefault="00A542DC">
      <w:pPr>
        <w:pStyle w:val="TaxEdit2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f) Dátum schválenia účtovnej závierky za predchádzajúce účtovné obdobie</w:t>
      </w:r>
    </w:p>
    <w:p w14:paraId="7ABB0D7A" w14:textId="399C094D" w:rsidR="00A542DC" w:rsidRPr="0074080B" w:rsidRDefault="00A542DC">
      <w:pPr>
        <w:pStyle w:val="TaxEdit2"/>
        <w:rPr>
          <w:rFonts w:cs="Times New Roman"/>
          <w:bCs w:val="0"/>
          <w:color w:val="FF0000"/>
          <w:szCs w:val="24"/>
        </w:rPr>
      </w:pPr>
      <w:r>
        <w:rPr>
          <w:rFonts w:ascii="Arial Narrow" w:hAnsi="Arial Narrow" w:cs="Times New Roman"/>
          <w:b w:val="0"/>
          <w:bCs w:val="0"/>
          <w:szCs w:val="24"/>
        </w:rPr>
        <w:t xml:space="preserve"> Účtovná závie</w:t>
      </w:r>
      <w:r w:rsidR="00A55B90">
        <w:rPr>
          <w:rFonts w:ascii="Arial Narrow" w:hAnsi="Arial Narrow" w:cs="Times New Roman"/>
          <w:b w:val="0"/>
          <w:bCs w:val="0"/>
          <w:szCs w:val="24"/>
        </w:rPr>
        <w:t>rka spoločnosti k  31.12.20</w:t>
      </w:r>
      <w:r w:rsidR="00422CAC">
        <w:rPr>
          <w:rFonts w:ascii="Arial Narrow" w:hAnsi="Arial Narrow" w:cs="Times New Roman"/>
          <w:b w:val="0"/>
          <w:bCs w:val="0"/>
          <w:szCs w:val="24"/>
        </w:rPr>
        <w:t>2</w:t>
      </w:r>
      <w:r w:rsidR="002154E6">
        <w:rPr>
          <w:rFonts w:ascii="Arial Narrow" w:hAnsi="Arial Narrow" w:cs="Times New Roman"/>
          <w:b w:val="0"/>
          <w:bCs w:val="0"/>
          <w:szCs w:val="24"/>
        </w:rPr>
        <w:t>1</w:t>
      </w:r>
      <w:r w:rsidR="00A55B90">
        <w:rPr>
          <w:rFonts w:ascii="Arial Narrow" w:hAnsi="Arial Narrow" w:cs="Times New Roman"/>
          <w:b w:val="0"/>
          <w:bCs w:val="0"/>
          <w:szCs w:val="24"/>
        </w:rPr>
        <w:t>,</w:t>
      </w:r>
      <w:r>
        <w:rPr>
          <w:rFonts w:ascii="Arial Narrow" w:hAnsi="Arial Narrow" w:cs="Times New Roman"/>
          <w:b w:val="0"/>
          <w:bCs w:val="0"/>
          <w:szCs w:val="24"/>
        </w:rPr>
        <w:t xml:space="preserve"> bola schválená Valným zhromaždením dňa</w:t>
      </w:r>
      <w:r w:rsidR="00F00275">
        <w:rPr>
          <w:rFonts w:ascii="Arial Narrow" w:hAnsi="Arial Narrow" w:cs="Times New Roman"/>
          <w:b w:val="0"/>
          <w:bCs w:val="0"/>
          <w:szCs w:val="24"/>
        </w:rPr>
        <w:t xml:space="preserve"> </w:t>
      </w:r>
      <w:r w:rsidR="00E701FF">
        <w:rPr>
          <w:rFonts w:ascii="Arial Narrow" w:hAnsi="Arial Narrow" w:cs="Times New Roman"/>
          <w:b w:val="0"/>
          <w:bCs w:val="0"/>
          <w:szCs w:val="24"/>
        </w:rPr>
        <w:t>2</w:t>
      </w:r>
      <w:r w:rsidR="002154E6">
        <w:rPr>
          <w:rFonts w:ascii="Arial Narrow" w:hAnsi="Arial Narrow" w:cs="Times New Roman"/>
          <w:b w:val="0"/>
          <w:bCs w:val="0"/>
          <w:szCs w:val="24"/>
        </w:rPr>
        <w:t>3</w:t>
      </w:r>
      <w:r w:rsidR="00F00275">
        <w:rPr>
          <w:rFonts w:ascii="Arial Narrow" w:hAnsi="Arial Narrow" w:cs="Times New Roman"/>
          <w:b w:val="0"/>
          <w:bCs w:val="0"/>
          <w:szCs w:val="24"/>
        </w:rPr>
        <w:t>.</w:t>
      </w:r>
      <w:r w:rsidR="002154E6">
        <w:rPr>
          <w:rFonts w:ascii="Arial Narrow" w:hAnsi="Arial Narrow" w:cs="Times New Roman"/>
          <w:b w:val="0"/>
          <w:bCs w:val="0"/>
          <w:szCs w:val="24"/>
        </w:rPr>
        <w:t>9</w:t>
      </w:r>
      <w:r w:rsidR="00F00275">
        <w:rPr>
          <w:rFonts w:ascii="Arial Narrow" w:hAnsi="Arial Narrow" w:cs="Times New Roman"/>
          <w:b w:val="0"/>
          <w:bCs w:val="0"/>
          <w:szCs w:val="24"/>
        </w:rPr>
        <w:t>.20</w:t>
      </w:r>
      <w:r w:rsidR="007B7F92">
        <w:rPr>
          <w:rFonts w:ascii="Arial Narrow" w:hAnsi="Arial Narrow" w:cs="Times New Roman"/>
          <w:b w:val="0"/>
          <w:bCs w:val="0"/>
          <w:szCs w:val="24"/>
        </w:rPr>
        <w:t>2</w:t>
      </w:r>
      <w:r w:rsidR="002154E6">
        <w:rPr>
          <w:rFonts w:ascii="Arial Narrow" w:hAnsi="Arial Narrow" w:cs="Times New Roman"/>
          <w:b w:val="0"/>
          <w:bCs w:val="0"/>
          <w:szCs w:val="24"/>
        </w:rPr>
        <w:t>2</w:t>
      </w:r>
    </w:p>
    <w:p w14:paraId="750106D7" w14:textId="77777777" w:rsidR="00A542DC" w:rsidRDefault="00A542DC">
      <w:pPr>
        <w:pStyle w:val="TaxEdit2"/>
        <w:rPr>
          <w:rFonts w:cs="Times New Roman"/>
          <w:bCs w:val="0"/>
          <w:szCs w:val="24"/>
        </w:rPr>
      </w:pPr>
    </w:p>
    <w:p w14:paraId="43705A52" w14:textId="77777777" w:rsidR="00A542DC" w:rsidRDefault="00A542DC">
      <w:pPr>
        <w:pStyle w:val="Styl1"/>
        <w:numPr>
          <w:ilvl w:val="0"/>
          <w:numId w:val="3"/>
        </w:numPr>
        <w:rPr>
          <w:rFonts w:cs="Times New Roman"/>
          <w:bCs w:val="0"/>
          <w:szCs w:val="24"/>
        </w:rPr>
      </w:pPr>
      <w:r>
        <w:rPr>
          <w:rFonts w:ascii="Arial" w:hAnsi="Arial" w:cs="Times New Roman"/>
          <w:bCs w:val="0"/>
          <w:sz w:val="24"/>
          <w:szCs w:val="24"/>
        </w:rPr>
        <w:t>INFORMÁCIE O  ORGÁNOCH ÚČTOVNEJ JEDNOTKY</w:t>
      </w:r>
    </w:p>
    <w:p w14:paraId="4845CB23" w14:textId="77777777" w:rsidR="00A542DC" w:rsidRDefault="00A542DC">
      <w:pPr>
        <w:pStyle w:val="Vchodzie"/>
        <w:tabs>
          <w:tab w:val="left" w:pos="2790"/>
        </w:tabs>
        <w:ind w:left="360"/>
      </w:pPr>
    </w:p>
    <w:p w14:paraId="388EE544" w14:textId="77777777" w:rsidR="00A542DC" w:rsidRDefault="00A542DC">
      <w:pPr>
        <w:pStyle w:val="TaxEdit2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a) Štatutárne orgány, dozorné orgány a iné orgány spoločnosti</w:t>
      </w:r>
    </w:p>
    <w:p w14:paraId="5CFE3C97" w14:textId="77777777" w:rsidR="00A542DC" w:rsidRDefault="00A542DC">
      <w:pPr>
        <w:pStyle w:val="Vchodzie"/>
        <w:tabs>
          <w:tab w:val="left" w:pos="2790"/>
        </w:tabs>
      </w:pPr>
      <w:r>
        <w:rPr>
          <w:rFonts w:ascii="Arial Narrow" w:hAnsi="Arial Narrow"/>
          <w:sz w:val="18"/>
        </w:rPr>
        <w:t>Štatutárne orgány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10"/>
        <w:gridCol w:w="6120"/>
      </w:tblGrid>
      <w:tr w:rsidR="00A542DC" w14:paraId="0B666028" w14:textId="77777777">
        <w:tc>
          <w:tcPr>
            <w:tcW w:w="3410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</w:tcPr>
          <w:p w14:paraId="2067535C" w14:textId="77777777" w:rsidR="00A542DC" w:rsidRDefault="00A542DC">
            <w:pPr>
              <w:pStyle w:val="Nadpis1"/>
              <w:tabs>
                <w:tab w:val="left" w:pos="2790"/>
              </w:tabs>
              <w:jc w:val="cent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Meno a     priezvisko/Obchodné meno člena</w:t>
            </w:r>
          </w:p>
        </w:tc>
        <w:tc>
          <w:tcPr>
            <w:tcW w:w="6120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</w:tcPr>
          <w:p w14:paraId="36F5B67B" w14:textId="77777777" w:rsidR="00A542DC" w:rsidRDefault="00A542DC">
            <w:pPr>
              <w:pStyle w:val="Vchodzie"/>
              <w:tabs>
                <w:tab w:val="left" w:pos="2790"/>
              </w:tabs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orgánu</w:t>
            </w:r>
          </w:p>
        </w:tc>
      </w:tr>
      <w:tr w:rsidR="00A542DC" w14:paraId="3F614AFC" w14:textId="77777777">
        <w:tc>
          <w:tcPr>
            <w:tcW w:w="341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71839F57" w14:textId="77777777" w:rsidR="00A542DC" w:rsidRPr="00C420EA" w:rsidRDefault="00A542DC">
            <w:pPr>
              <w:pStyle w:val="Vchodzie"/>
              <w:tabs>
                <w:tab w:val="left" w:pos="2790"/>
              </w:tabs>
            </w:pPr>
            <w:r w:rsidRPr="00C420EA">
              <w:rPr>
                <w:rFonts w:ascii="Arial Narrow" w:hAnsi="Arial Narrow"/>
                <w:sz w:val="18"/>
              </w:rPr>
              <w:t xml:space="preserve">Ing. Július </w:t>
            </w:r>
            <w:proofErr w:type="spellStart"/>
            <w:r w:rsidRPr="00C420EA">
              <w:rPr>
                <w:rFonts w:ascii="Arial Narrow" w:hAnsi="Arial Narrow"/>
                <w:sz w:val="18"/>
              </w:rPr>
              <w:t>Polónyi</w:t>
            </w:r>
            <w:proofErr w:type="spellEnd"/>
          </w:p>
        </w:tc>
        <w:tc>
          <w:tcPr>
            <w:tcW w:w="612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6184D160" w14:textId="77777777" w:rsidR="00A542DC" w:rsidRPr="00C420EA" w:rsidRDefault="00A542DC">
            <w:pPr>
              <w:pStyle w:val="Vchodzie"/>
              <w:tabs>
                <w:tab w:val="left" w:pos="2790"/>
              </w:tabs>
              <w:autoSpaceDE/>
            </w:pPr>
            <w:r w:rsidRPr="00C420EA">
              <w:rPr>
                <w:rFonts w:ascii="Arial Narrow" w:hAnsi="Arial Narrow"/>
                <w:sz w:val="18"/>
              </w:rPr>
              <w:t>Predseda predstavenstva</w:t>
            </w:r>
            <w:r w:rsidR="0074080B" w:rsidRPr="00C420EA">
              <w:rPr>
                <w:rFonts w:ascii="Arial Narrow" w:hAnsi="Arial Narrow"/>
                <w:sz w:val="18"/>
              </w:rPr>
              <w:t xml:space="preserve"> od 01.04.2011</w:t>
            </w:r>
          </w:p>
        </w:tc>
      </w:tr>
      <w:tr w:rsidR="00A542DC" w14:paraId="29DA1E34" w14:textId="77777777">
        <w:tc>
          <w:tcPr>
            <w:tcW w:w="341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128669BC" w14:textId="77777777" w:rsidR="00A542DC" w:rsidRPr="00C420EA" w:rsidRDefault="0074080B">
            <w:pPr>
              <w:pStyle w:val="Vchodzie"/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 w:rsidRPr="00C420EA">
              <w:rPr>
                <w:rFonts w:ascii="Arial Narrow" w:hAnsi="Arial Narrow" w:cs="Arial Narrow"/>
                <w:sz w:val="18"/>
                <w:szCs w:val="18"/>
              </w:rPr>
              <w:t xml:space="preserve">Ing. Ladislav </w:t>
            </w:r>
            <w:proofErr w:type="spellStart"/>
            <w:r w:rsidRPr="00C420EA">
              <w:rPr>
                <w:rFonts w:ascii="Arial Narrow" w:hAnsi="Arial Narrow" w:cs="Arial Narrow"/>
                <w:sz w:val="18"/>
                <w:szCs w:val="18"/>
              </w:rPr>
              <w:t>Santoris</w:t>
            </w:r>
            <w:proofErr w:type="spellEnd"/>
          </w:p>
        </w:tc>
        <w:tc>
          <w:tcPr>
            <w:tcW w:w="6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49931003" w14:textId="77777777" w:rsidR="00A542DC" w:rsidRPr="00C420EA" w:rsidRDefault="0074080B">
            <w:pPr>
              <w:pStyle w:val="Vchodzie"/>
              <w:tabs>
                <w:tab w:val="left" w:pos="2790"/>
              </w:tabs>
              <w:autoSpaceDE/>
              <w:rPr>
                <w:rFonts w:ascii="Arial Narrow" w:hAnsi="Arial Narrow"/>
                <w:sz w:val="18"/>
                <w:szCs w:val="18"/>
              </w:rPr>
            </w:pPr>
            <w:r w:rsidRPr="00C420EA">
              <w:rPr>
                <w:rFonts w:ascii="Arial Narrow" w:hAnsi="Arial Narrow"/>
                <w:sz w:val="18"/>
                <w:szCs w:val="18"/>
              </w:rPr>
              <w:t>Prokurista  od 30.07.2014</w:t>
            </w:r>
          </w:p>
        </w:tc>
      </w:tr>
      <w:tr w:rsidR="00A542DC" w14:paraId="46450FB2" w14:textId="77777777">
        <w:tc>
          <w:tcPr>
            <w:tcW w:w="3410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14:paraId="2FC585F0" w14:textId="77777777" w:rsidR="00A542DC" w:rsidRDefault="00A542DC">
            <w:pPr>
              <w:pStyle w:val="Vchodzie"/>
              <w:tabs>
                <w:tab w:val="left" w:pos="2790"/>
              </w:tabs>
            </w:pPr>
          </w:p>
        </w:tc>
        <w:tc>
          <w:tcPr>
            <w:tcW w:w="612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</w:tcPr>
          <w:p w14:paraId="47B001E2" w14:textId="77777777" w:rsidR="00A542DC" w:rsidRDefault="00A542DC">
            <w:pPr>
              <w:pStyle w:val="Vchodzie"/>
              <w:tabs>
                <w:tab w:val="left" w:pos="2790"/>
              </w:tabs>
              <w:autoSpaceDE/>
            </w:pPr>
          </w:p>
        </w:tc>
      </w:tr>
    </w:tbl>
    <w:p w14:paraId="6277FC46" w14:textId="77777777" w:rsidR="00A542DC" w:rsidRDefault="00A542DC">
      <w:pPr>
        <w:pStyle w:val="Vchodzie"/>
        <w:tabs>
          <w:tab w:val="left" w:pos="2790"/>
        </w:tabs>
      </w:pPr>
      <w:r>
        <w:rPr>
          <w:rFonts w:ascii="Arial Narrow" w:hAnsi="Arial Narrow"/>
          <w:sz w:val="18"/>
        </w:rPr>
        <w:t>Dozorné orgány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50"/>
        <w:gridCol w:w="6180"/>
      </w:tblGrid>
      <w:tr w:rsidR="00A542DC" w14:paraId="28CC7AA0" w14:textId="77777777">
        <w:tc>
          <w:tcPr>
            <w:tcW w:w="3350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</w:tcPr>
          <w:p w14:paraId="3015F6C0" w14:textId="77777777" w:rsidR="00A542DC" w:rsidRDefault="00A542DC">
            <w:pPr>
              <w:pStyle w:val="Vchodzie"/>
              <w:tabs>
                <w:tab w:val="left" w:pos="2790"/>
              </w:tabs>
              <w:jc w:val="center"/>
            </w:pPr>
            <w:r>
              <w:rPr>
                <w:rFonts w:ascii="Arial Narrow" w:hAnsi="Arial Narrow"/>
                <w:b/>
                <w:sz w:val="18"/>
              </w:rPr>
              <w:t>Meno a     priezvisko/Obchodné meno člena</w:t>
            </w:r>
          </w:p>
        </w:tc>
        <w:tc>
          <w:tcPr>
            <w:tcW w:w="6180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</w:tcPr>
          <w:p w14:paraId="55A7FE1D" w14:textId="77777777" w:rsidR="00A542DC" w:rsidRDefault="00A542DC">
            <w:pPr>
              <w:pStyle w:val="Vchodzie"/>
              <w:tabs>
                <w:tab w:val="left" w:pos="2790"/>
              </w:tabs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orgánu</w:t>
            </w:r>
          </w:p>
        </w:tc>
      </w:tr>
      <w:tr w:rsidR="00A542DC" w14:paraId="7A47FB8E" w14:textId="77777777">
        <w:tc>
          <w:tcPr>
            <w:tcW w:w="335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478908AB" w14:textId="77777777" w:rsidR="00A542DC" w:rsidRPr="00C420EA" w:rsidRDefault="00A542DC">
            <w:pPr>
              <w:pStyle w:val="Vchodzie"/>
              <w:tabs>
                <w:tab w:val="left" w:pos="2790"/>
              </w:tabs>
            </w:pPr>
            <w:proofErr w:type="spellStart"/>
            <w:r w:rsidRPr="00C420EA">
              <w:rPr>
                <w:rFonts w:ascii="Arial Narrow" w:hAnsi="Arial Narrow"/>
                <w:sz w:val="18"/>
              </w:rPr>
              <w:t>PaeDr</w:t>
            </w:r>
            <w:proofErr w:type="spellEnd"/>
            <w:r w:rsidRPr="00C420EA">
              <w:rPr>
                <w:rFonts w:ascii="Arial Narrow" w:hAnsi="Arial Narrow"/>
                <w:sz w:val="18"/>
              </w:rPr>
              <w:t xml:space="preserve">. </w:t>
            </w:r>
            <w:proofErr w:type="spellStart"/>
            <w:r w:rsidRPr="00C420EA">
              <w:rPr>
                <w:rFonts w:ascii="Arial Narrow" w:hAnsi="Arial Narrow"/>
                <w:sz w:val="18"/>
              </w:rPr>
              <w:t>Erich</w:t>
            </w:r>
            <w:proofErr w:type="spellEnd"/>
            <w:r w:rsidRPr="00C420EA">
              <w:rPr>
                <w:rFonts w:ascii="Arial Narrow" w:hAnsi="Arial Narrow"/>
                <w:sz w:val="18"/>
              </w:rPr>
              <w:t xml:space="preserve"> </w:t>
            </w:r>
            <w:proofErr w:type="spellStart"/>
            <w:r w:rsidRPr="00C420EA">
              <w:rPr>
                <w:rFonts w:ascii="Arial Narrow" w:hAnsi="Arial Narrow"/>
                <w:sz w:val="18"/>
              </w:rPr>
              <w:t>Mikovíny</w:t>
            </w:r>
            <w:proofErr w:type="spellEnd"/>
          </w:p>
        </w:tc>
        <w:tc>
          <w:tcPr>
            <w:tcW w:w="618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6F1E58F7" w14:textId="77777777" w:rsidR="00A542DC" w:rsidRPr="00C420EA" w:rsidRDefault="00A542DC" w:rsidP="0074080B">
            <w:pPr>
              <w:pStyle w:val="Vchodzie"/>
              <w:tabs>
                <w:tab w:val="left" w:pos="2790"/>
              </w:tabs>
              <w:autoSpaceDE/>
            </w:pPr>
            <w:r w:rsidRPr="00C420EA">
              <w:rPr>
                <w:rFonts w:ascii="Arial Narrow" w:hAnsi="Arial Narrow"/>
                <w:sz w:val="18"/>
              </w:rPr>
              <w:t xml:space="preserve">Člen dozornej rady od </w:t>
            </w:r>
            <w:r w:rsidR="0074080B" w:rsidRPr="00C420EA">
              <w:rPr>
                <w:rFonts w:ascii="Arial Narrow" w:hAnsi="Arial Narrow"/>
                <w:sz w:val="18"/>
              </w:rPr>
              <w:t>0</w:t>
            </w:r>
            <w:r w:rsidRPr="00C420EA">
              <w:rPr>
                <w:rFonts w:ascii="Arial Narrow" w:hAnsi="Arial Narrow"/>
                <w:sz w:val="18"/>
              </w:rPr>
              <w:t>1.</w:t>
            </w:r>
            <w:r w:rsidR="0074080B" w:rsidRPr="00C420EA">
              <w:rPr>
                <w:rFonts w:ascii="Arial Narrow" w:hAnsi="Arial Narrow"/>
                <w:sz w:val="18"/>
              </w:rPr>
              <w:t>0</w:t>
            </w:r>
            <w:r w:rsidRPr="00C420EA">
              <w:rPr>
                <w:rFonts w:ascii="Arial Narrow" w:hAnsi="Arial Narrow"/>
                <w:sz w:val="18"/>
              </w:rPr>
              <w:t>4.201</w:t>
            </w:r>
            <w:r w:rsidR="0074080B" w:rsidRPr="00C420EA">
              <w:rPr>
                <w:rFonts w:ascii="Arial Narrow" w:hAnsi="Arial Narrow"/>
                <w:sz w:val="18"/>
              </w:rPr>
              <w:t>1</w:t>
            </w:r>
          </w:p>
        </w:tc>
      </w:tr>
      <w:tr w:rsidR="00A542DC" w14:paraId="1C7701E9" w14:textId="77777777">
        <w:tc>
          <w:tcPr>
            <w:tcW w:w="335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368A724B" w14:textId="77777777" w:rsidR="00A542DC" w:rsidRPr="00C420EA" w:rsidRDefault="0074080B">
            <w:pPr>
              <w:pStyle w:val="Vchodzie"/>
              <w:tabs>
                <w:tab w:val="left" w:pos="2790"/>
              </w:tabs>
            </w:pPr>
            <w:r w:rsidRPr="00C420EA">
              <w:rPr>
                <w:rFonts w:ascii="Arial Narrow" w:hAnsi="Arial Narrow"/>
                <w:sz w:val="18"/>
              </w:rPr>
              <w:t>Ing. Ján Marček</w:t>
            </w:r>
          </w:p>
        </w:tc>
        <w:tc>
          <w:tcPr>
            <w:tcW w:w="61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784F7CE3" w14:textId="77777777" w:rsidR="00A542DC" w:rsidRPr="00C420EA" w:rsidRDefault="00A542DC" w:rsidP="0074080B">
            <w:pPr>
              <w:pStyle w:val="Vchodzie"/>
              <w:tabs>
                <w:tab w:val="left" w:pos="2790"/>
              </w:tabs>
              <w:autoSpaceDE/>
            </w:pPr>
            <w:r w:rsidRPr="00C420EA">
              <w:rPr>
                <w:rFonts w:ascii="Arial Narrow" w:hAnsi="Arial Narrow"/>
                <w:sz w:val="18"/>
              </w:rPr>
              <w:t xml:space="preserve">Člen dozornej rady od </w:t>
            </w:r>
            <w:r w:rsidR="00DE58D0" w:rsidRPr="00CE1A61">
              <w:rPr>
                <w:rFonts w:ascii="Arial Narrow" w:hAnsi="Arial Narrow"/>
                <w:sz w:val="18"/>
              </w:rPr>
              <w:t>1</w:t>
            </w:r>
            <w:r w:rsidR="0074080B" w:rsidRPr="00CE1A61">
              <w:rPr>
                <w:rFonts w:ascii="Arial Narrow" w:hAnsi="Arial Narrow"/>
                <w:sz w:val="18"/>
              </w:rPr>
              <w:t>7.0</w:t>
            </w:r>
            <w:r w:rsidR="00DE58D0" w:rsidRPr="00CE1A61">
              <w:rPr>
                <w:rFonts w:ascii="Arial Narrow" w:hAnsi="Arial Narrow"/>
                <w:sz w:val="18"/>
              </w:rPr>
              <w:t>6</w:t>
            </w:r>
            <w:r w:rsidR="0074080B" w:rsidRPr="00CE1A61">
              <w:rPr>
                <w:rFonts w:ascii="Arial Narrow" w:hAnsi="Arial Narrow"/>
                <w:sz w:val="18"/>
              </w:rPr>
              <w:t>.2014</w:t>
            </w:r>
          </w:p>
        </w:tc>
      </w:tr>
      <w:tr w:rsidR="00A542DC" w14:paraId="7D4A42C6" w14:textId="77777777">
        <w:tc>
          <w:tcPr>
            <w:tcW w:w="3350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14:paraId="1C90FB6C" w14:textId="03372EE2" w:rsidR="00CE1A61" w:rsidRPr="00C420EA" w:rsidRDefault="00CE1A61">
            <w:pPr>
              <w:pStyle w:val="Vchodzie"/>
              <w:tabs>
                <w:tab w:val="left" w:pos="2790"/>
              </w:tabs>
            </w:pPr>
            <w:r>
              <w:rPr>
                <w:rFonts w:ascii="Arial Narrow" w:hAnsi="Arial Narrow"/>
                <w:sz w:val="18"/>
              </w:rPr>
              <w:t xml:space="preserve">Tomáš </w:t>
            </w:r>
            <w:proofErr w:type="spellStart"/>
            <w:r>
              <w:rPr>
                <w:rFonts w:ascii="Arial Narrow" w:hAnsi="Arial Narrow"/>
                <w:sz w:val="18"/>
              </w:rPr>
              <w:t>Chamuľa</w:t>
            </w:r>
            <w:proofErr w:type="spellEnd"/>
          </w:p>
        </w:tc>
        <w:tc>
          <w:tcPr>
            <w:tcW w:w="618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</w:tcPr>
          <w:p w14:paraId="010A256C" w14:textId="3C0E908C" w:rsidR="00CE1A61" w:rsidRPr="00CE1A61" w:rsidRDefault="00CE1A61" w:rsidP="0074080B">
            <w:pPr>
              <w:pStyle w:val="Vchodzie"/>
              <w:tabs>
                <w:tab w:val="left" w:pos="2790"/>
              </w:tabs>
              <w:autoSpaceDE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Člen dozornej rady od 25.1.2018</w:t>
            </w:r>
          </w:p>
        </w:tc>
      </w:tr>
    </w:tbl>
    <w:p w14:paraId="24F09C05" w14:textId="77777777" w:rsidR="00A542DC" w:rsidRDefault="00A542DC">
      <w:pPr>
        <w:pStyle w:val="Styl1"/>
        <w:ind w:left="0" w:firstLine="0"/>
        <w:rPr>
          <w:rFonts w:cs="Times New Roman"/>
          <w:bCs w:val="0"/>
          <w:szCs w:val="24"/>
        </w:rPr>
      </w:pPr>
    </w:p>
    <w:p w14:paraId="3D9E3506" w14:textId="77777777" w:rsidR="00A542DC" w:rsidRDefault="00A542DC">
      <w:pPr>
        <w:pStyle w:val="Styl1"/>
        <w:numPr>
          <w:ilvl w:val="0"/>
          <w:numId w:val="3"/>
        </w:numPr>
        <w:rPr>
          <w:rFonts w:cs="Times New Roman"/>
          <w:bCs w:val="0"/>
          <w:szCs w:val="24"/>
        </w:rPr>
      </w:pPr>
      <w:r>
        <w:rPr>
          <w:rFonts w:ascii="Arial" w:hAnsi="Arial" w:cs="Times New Roman"/>
          <w:bCs w:val="0"/>
          <w:sz w:val="24"/>
          <w:szCs w:val="24"/>
        </w:rPr>
        <w:t>INFORMÁCIE O SPOLOČNÍKOCH ÚČTOVNEJ JEDNOTKY</w:t>
      </w:r>
    </w:p>
    <w:p w14:paraId="7964EC69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 xml:space="preserve"> </w:t>
      </w:r>
    </w:p>
    <w:p w14:paraId="2FCE720E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 xml:space="preserve">a) </w:t>
      </w:r>
      <w:r>
        <w:rPr>
          <w:rFonts w:cs="Times New Roman"/>
          <w:bCs w:val="0"/>
          <w:spacing w:val="-4"/>
          <w:szCs w:val="24"/>
        </w:rPr>
        <w:t>Štruktúra spoločníkov, akcionárov ku dňu, ku ktorému sa zostavuje účtovná závierka a štruktúra spoločníkov, akcionárov do dňa jej zmeny vzniknutej v priebehu účtovného obdobia</w:t>
      </w:r>
    </w:p>
    <w:p w14:paraId="1DFA4AF2" w14:textId="77777777" w:rsidR="00EA7B71" w:rsidRDefault="00EA7B71">
      <w:pPr>
        <w:pStyle w:val="Vchodzie"/>
        <w:rPr>
          <w:rFonts w:ascii="Arial" w:hAnsi="Arial"/>
          <w:sz w:val="22"/>
        </w:rPr>
      </w:pPr>
    </w:p>
    <w:p w14:paraId="2619E0CF" w14:textId="77777777" w:rsidR="00A542DC" w:rsidRDefault="00A542DC">
      <w:pPr>
        <w:pStyle w:val="Vchodzie"/>
      </w:pPr>
      <w:r>
        <w:rPr>
          <w:rFonts w:ascii="Arial" w:hAnsi="Arial"/>
          <w:sz w:val="22"/>
        </w:rPr>
        <w:t>Tabuľka č. 1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4"/>
        <w:gridCol w:w="1275"/>
        <w:gridCol w:w="1418"/>
        <w:gridCol w:w="1701"/>
        <w:gridCol w:w="1984"/>
      </w:tblGrid>
      <w:tr w:rsidR="00A542DC" w14:paraId="4573A3D4" w14:textId="77777777">
        <w:trPr>
          <w:cantSplit/>
          <w:trHeight w:val="340"/>
        </w:trPr>
        <w:tc>
          <w:tcPr>
            <w:tcW w:w="3044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9D2363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0760391" w14:textId="77777777" w:rsidR="00A542DC" w:rsidRDefault="00A542DC">
            <w:pPr>
              <w:pStyle w:val="Nadpis1"/>
              <w:jc w:val="cent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Výška podielu</w:t>
            </w:r>
          </w:p>
          <w:p w14:paraId="6A739EA0" w14:textId="77777777" w:rsidR="00A542DC" w:rsidRDefault="00A542DC">
            <w:pPr>
              <w:pStyle w:val="Nadpis1"/>
              <w:jc w:val="cent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na základnom imaní</w:t>
            </w:r>
          </w:p>
        </w:tc>
        <w:tc>
          <w:tcPr>
            <w:tcW w:w="170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70994ED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Podiel na hlasovacích</w:t>
            </w:r>
          </w:p>
          <w:p w14:paraId="4473865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právach</w:t>
            </w:r>
          </w:p>
          <w:p w14:paraId="1EF4D261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  <w:tc>
          <w:tcPr>
            <w:tcW w:w="198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31379DD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Iný podiel na ostatných</w:t>
            </w:r>
          </w:p>
          <w:p w14:paraId="3DB02431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položkách VI ako na ZI</w:t>
            </w:r>
          </w:p>
          <w:p w14:paraId="29693DC6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</w:tr>
      <w:tr w:rsidR="00A542DC" w14:paraId="3D74DDD0" w14:textId="77777777">
        <w:trPr>
          <w:cantSplit/>
          <w:trHeight w:val="340"/>
        </w:trPr>
        <w:tc>
          <w:tcPr>
            <w:tcW w:w="3044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060E020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F82D28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absolútne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8D2CFD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A7C7B0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24892C4A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55D68177" w14:textId="77777777">
        <w:trPr>
          <w:trHeight w:val="340"/>
        </w:trPr>
        <w:tc>
          <w:tcPr>
            <w:tcW w:w="3044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6E409D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27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B1AEE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41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8F0AD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70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A0966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98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7B5D5C4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</w:tr>
      <w:tr w:rsidR="00A542DC" w14:paraId="0414B088" w14:textId="77777777">
        <w:trPr>
          <w:trHeight w:val="340"/>
        </w:trPr>
        <w:tc>
          <w:tcPr>
            <w:tcW w:w="3044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31941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 xml:space="preserve">Ing. Július </w:t>
            </w:r>
            <w:proofErr w:type="spellStart"/>
            <w:r>
              <w:rPr>
                <w:rFonts w:ascii="Arial Narrow" w:hAnsi="Arial Narrow"/>
                <w:sz w:val="18"/>
              </w:rPr>
              <w:t>Polónyi</w:t>
            </w:r>
            <w:proofErr w:type="spellEnd"/>
          </w:p>
        </w:tc>
        <w:tc>
          <w:tcPr>
            <w:tcW w:w="127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0AF260" w14:textId="77777777" w:rsidR="00A542DC" w:rsidRDefault="0074080B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1</w:t>
            </w:r>
            <w:r w:rsidR="00882C70">
              <w:rPr>
                <w:rFonts w:ascii="Arial Narrow" w:hAnsi="Arial Narrow"/>
                <w:sz w:val="18"/>
              </w:rPr>
              <w:t xml:space="preserve"> 5</w:t>
            </w:r>
            <w:r w:rsidR="00A542DC">
              <w:rPr>
                <w:rFonts w:ascii="Arial Narrow" w:hAnsi="Arial Narrow"/>
                <w:sz w:val="18"/>
              </w:rPr>
              <w:t>00 000</w:t>
            </w:r>
          </w:p>
        </w:tc>
        <w:tc>
          <w:tcPr>
            <w:tcW w:w="141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01134E" w14:textId="77777777" w:rsidR="00A542DC" w:rsidRDefault="00882C70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100</w:t>
            </w:r>
          </w:p>
        </w:tc>
        <w:tc>
          <w:tcPr>
            <w:tcW w:w="170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4E8DA5" w14:textId="77777777" w:rsidR="00A542DC" w:rsidRDefault="00882C70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100</w:t>
            </w:r>
          </w:p>
        </w:tc>
        <w:tc>
          <w:tcPr>
            <w:tcW w:w="198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99CEBF4" w14:textId="77777777" w:rsidR="00A542DC" w:rsidRDefault="00882C70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100</w:t>
            </w:r>
          </w:p>
        </w:tc>
      </w:tr>
      <w:tr w:rsidR="00A542DC" w14:paraId="0C77B1D4" w14:textId="77777777">
        <w:trPr>
          <w:trHeight w:val="340"/>
        </w:trPr>
        <w:tc>
          <w:tcPr>
            <w:tcW w:w="3044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8C5106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Spolu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B13CFDC" w14:textId="77777777" w:rsidR="00A542DC" w:rsidRDefault="0074080B" w:rsidP="0074080B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 xml:space="preserve">1 </w:t>
            </w:r>
            <w:r w:rsidR="00A542DC">
              <w:rPr>
                <w:rFonts w:ascii="Arial Narrow" w:hAnsi="Arial Narrow"/>
                <w:sz w:val="18"/>
              </w:rPr>
              <w:t>500 000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219EF7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100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805233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100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6825C807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100</w:t>
            </w:r>
          </w:p>
        </w:tc>
      </w:tr>
    </w:tbl>
    <w:p w14:paraId="66EDBA1A" w14:textId="77777777" w:rsidR="007E0F6B" w:rsidRDefault="007E0F6B">
      <w:pPr>
        <w:pStyle w:val="Styl1"/>
        <w:ind w:left="0" w:firstLine="0"/>
        <w:rPr>
          <w:rFonts w:cs="Times New Roman"/>
          <w:bCs w:val="0"/>
          <w:szCs w:val="24"/>
        </w:rPr>
      </w:pPr>
    </w:p>
    <w:p w14:paraId="4909581A" w14:textId="77777777" w:rsidR="00A542DC" w:rsidRDefault="00A542DC">
      <w:pPr>
        <w:pStyle w:val="Styl1"/>
        <w:numPr>
          <w:ilvl w:val="0"/>
          <w:numId w:val="3"/>
        </w:numPr>
        <w:rPr>
          <w:rFonts w:cs="Times New Roman"/>
          <w:bCs w:val="0"/>
          <w:szCs w:val="24"/>
        </w:rPr>
      </w:pPr>
      <w:r>
        <w:rPr>
          <w:rFonts w:ascii="Arial" w:hAnsi="Arial" w:cs="Times New Roman"/>
          <w:bCs w:val="0"/>
          <w:sz w:val="24"/>
          <w:szCs w:val="24"/>
        </w:rPr>
        <w:t>INFORMÁCIE O  KONSOLIDOVANOM CELKU</w:t>
      </w:r>
    </w:p>
    <w:p w14:paraId="0685C36D" w14:textId="77777777" w:rsidR="00A542DC" w:rsidRDefault="00A542DC">
      <w:pPr>
        <w:pStyle w:val="Vchodzie"/>
      </w:pPr>
      <w:r>
        <w:rPr>
          <w:rFonts w:ascii="Arial Narrow" w:hAnsi="Arial Narrow"/>
          <w:sz w:val="22"/>
        </w:rPr>
        <w:t>Účtovná jednotka nie je súčasťou konsolidovaného celku.</w:t>
      </w:r>
    </w:p>
    <w:p w14:paraId="54A6E83D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22285C7B" w14:textId="77777777" w:rsidR="00A542DC" w:rsidRDefault="00A542DC">
      <w:pPr>
        <w:pStyle w:val="Styl1"/>
        <w:numPr>
          <w:ilvl w:val="0"/>
          <w:numId w:val="3"/>
        </w:numPr>
        <w:rPr>
          <w:rFonts w:cs="Times New Roman"/>
          <w:bCs w:val="0"/>
          <w:szCs w:val="24"/>
        </w:rPr>
      </w:pPr>
      <w:r>
        <w:rPr>
          <w:rFonts w:ascii="Arial" w:hAnsi="Arial" w:cs="Times New Roman"/>
          <w:bCs w:val="0"/>
          <w:sz w:val="24"/>
          <w:szCs w:val="24"/>
        </w:rPr>
        <w:t>INFORMÁCIE O ÚČTOVNÝCH ZÁSADÁCH A ÚČTOVNÝCH METÓDACH</w:t>
      </w:r>
    </w:p>
    <w:p w14:paraId="017098E1" w14:textId="77777777" w:rsidR="00A542DC" w:rsidRDefault="00A542DC">
      <w:pPr>
        <w:pStyle w:val="Styl2"/>
        <w:numPr>
          <w:ilvl w:val="1"/>
          <w:numId w:val="3"/>
        </w:numPr>
        <w:rPr>
          <w:rFonts w:cs="Times New Roman"/>
          <w:bCs w:val="0"/>
          <w:iCs w:val="0"/>
          <w:szCs w:val="24"/>
        </w:rPr>
      </w:pPr>
      <w:r>
        <w:rPr>
          <w:rFonts w:cs="Times New Roman"/>
          <w:bCs w:val="0"/>
          <w:i w:val="0"/>
          <w:iCs w:val="0"/>
          <w:sz w:val="22"/>
          <w:szCs w:val="24"/>
        </w:rPr>
        <w:t>Východiská pre zostavenie účtovnej závierky</w:t>
      </w:r>
    </w:p>
    <w:p w14:paraId="57A59A12" w14:textId="77777777" w:rsidR="00A542DC" w:rsidRDefault="00A542DC">
      <w:pPr>
        <w:pStyle w:val="Vchodzie"/>
      </w:pPr>
      <w:r>
        <w:rPr>
          <w:rFonts w:ascii="Arial Narrow" w:hAnsi="Arial Narrow"/>
          <w:sz w:val="22"/>
        </w:rPr>
        <w:t xml:space="preserve">Účtovná závierka bola zostavená za predpokladu nepretržitého trvania spoločnosti. </w:t>
      </w:r>
    </w:p>
    <w:p w14:paraId="0714966F" w14:textId="77777777" w:rsidR="00A542DC" w:rsidRDefault="00A542DC">
      <w:pPr>
        <w:pStyle w:val="Vchodzie"/>
        <w:ind w:left="1080"/>
      </w:pPr>
    </w:p>
    <w:p w14:paraId="3BDBE2DC" w14:textId="77777777" w:rsidR="00A542DC" w:rsidRDefault="00A542DC">
      <w:pPr>
        <w:pStyle w:val="Styl2"/>
        <w:numPr>
          <w:ilvl w:val="1"/>
          <w:numId w:val="3"/>
        </w:numPr>
        <w:rPr>
          <w:rFonts w:cs="Times New Roman"/>
          <w:bCs w:val="0"/>
          <w:iCs w:val="0"/>
          <w:szCs w:val="24"/>
        </w:rPr>
      </w:pPr>
      <w:r>
        <w:rPr>
          <w:rFonts w:cs="Times New Roman"/>
          <w:bCs w:val="0"/>
          <w:i w:val="0"/>
          <w:iCs w:val="0"/>
          <w:sz w:val="22"/>
          <w:szCs w:val="24"/>
        </w:rPr>
        <w:t>Informácie o     zmenách účtovných zásad a     účtovných metód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50"/>
        <w:gridCol w:w="3071"/>
        <w:gridCol w:w="3071"/>
      </w:tblGrid>
      <w:tr w:rsidR="00A542DC" w14:paraId="3D728CF9" w14:textId="77777777">
        <w:tc>
          <w:tcPr>
            <w:tcW w:w="335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D9AF726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Zmena</w:t>
            </w:r>
          </w:p>
        </w:tc>
        <w:tc>
          <w:tcPr>
            <w:tcW w:w="307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D0855D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Dôvod zmeny</w:t>
            </w:r>
          </w:p>
        </w:tc>
        <w:tc>
          <w:tcPr>
            <w:tcW w:w="307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3D27F84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Vplyv zmeny na hodnotu majetku, záväzkov, vlastného imania a HV</w:t>
            </w:r>
          </w:p>
        </w:tc>
      </w:tr>
      <w:tr w:rsidR="00A542DC" w14:paraId="3501E387" w14:textId="77777777">
        <w:tc>
          <w:tcPr>
            <w:tcW w:w="335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6E96F1C3" w14:textId="77777777" w:rsidR="00A542DC" w:rsidRDefault="00A542DC">
            <w:pPr>
              <w:pStyle w:val="Vchodzie"/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FC5C6B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novelizácia právnych predpisov</w:t>
            </w: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51654481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sz w:val="18"/>
              </w:rPr>
              <w:t>bez vplyvu</w:t>
            </w:r>
          </w:p>
        </w:tc>
      </w:tr>
      <w:tr w:rsidR="00A542DC" w14:paraId="027E10B7" w14:textId="77777777">
        <w:tc>
          <w:tcPr>
            <w:tcW w:w="3350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14:paraId="248283A4" w14:textId="77777777" w:rsidR="00A542DC" w:rsidRDefault="00A542DC">
            <w:pPr>
              <w:pStyle w:val="Vchodzie"/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</w:tcPr>
          <w:p w14:paraId="3E00FD00" w14:textId="77777777" w:rsidR="00A542DC" w:rsidRDefault="00A542DC">
            <w:pPr>
              <w:pStyle w:val="Vchodzie"/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</w:tcPr>
          <w:p w14:paraId="46F6BB59" w14:textId="77777777" w:rsidR="00A542DC" w:rsidRDefault="00A542DC">
            <w:pPr>
              <w:pStyle w:val="Vchodzie"/>
              <w:autoSpaceDE/>
            </w:pPr>
          </w:p>
        </w:tc>
      </w:tr>
    </w:tbl>
    <w:p w14:paraId="3953E59E" w14:textId="77777777" w:rsidR="00EA7B71" w:rsidRPr="00EA7B71" w:rsidRDefault="00EA7B71" w:rsidP="00EA7B71">
      <w:pPr>
        <w:pStyle w:val="Styl2"/>
        <w:numPr>
          <w:ilvl w:val="0"/>
          <w:numId w:val="0"/>
        </w:numPr>
        <w:ind w:left="1440" w:hanging="360"/>
        <w:rPr>
          <w:rFonts w:cs="Times New Roman"/>
          <w:bCs w:val="0"/>
          <w:iCs w:val="0"/>
          <w:szCs w:val="24"/>
        </w:rPr>
      </w:pPr>
    </w:p>
    <w:p w14:paraId="629CAD86" w14:textId="77777777" w:rsidR="00A542DC" w:rsidRPr="00EA7B71" w:rsidRDefault="00A542DC">
      <w:pPr>
        <w:pStyle w:val="Styl2"/>
        <w:numPr>
          <w:ilvl w:val="1"/>
          <w:numId w:val="3"/>
        </w:numPr>
        <w:rPr>
          <w:rFonts w:cs="Times New Roman"/>
          <w:bCs w:val="0"/>
          <w:iCs w:val="0"/>
          <w:szCs w:val="24"/>
        </w:rPr>
      </w:pPr>
      <w:r>
        <w:rPr>
          <w:rFonts w:cs="Times New Roman"/>
          <w:bCs w:val="0"/>
          <w:i w:val="0"/>
          <w:iCs w:val="0"/>
          <w:szCs w:val="24"/>
        </w:rPr>
        <w:t>spôsob oceňovania jednotlivých zložiek majetku a záväzkov v</w:t>
      </w:r>
      <w:r w:rsidR="00EA7B71">
        <w:rPr>
          <w:rFonts w:cs="Times New Roman"/>
          <w:bCs w:val="0"/>
          <w:i w:val="0"/>
          <w:iCs w:val="0"/>
          <w:szCs w:val="24"/>
        </w:rPr>
        <w:t xml:space="preserve"> </w:t>
      </w:r>
      <w:r>
        <w:rPr>
          <w:rFonts w:cs="Times New Roman"/>
          <w:bCs w:val="0"/>
          <w:i w:val="0"/>
          <w:iCs w:val="0"/>
          <w:szCs w:val="24"/>
        </w:rPr>
        <w:t>členení na:</w:t>
      </w:r>
    </w:p>
    <w:p w14:paraId="2FB9D754" w14:textId="77777777" w:rsidR="00A542DC" w:rsidRDefault="00A542DC">
      <w:pPr>
        <w:pStyle w:val="Styl4"/>
        <w:numPr>
          <w:ilvl w:val="2"/>
          <w:numId w:val="3"/>
        </w:numPr>
        <w:tabs>
          <w:tab w:val="left" w:pos="3333"/>
        </w:tabs>
        <w:ind w:left="3333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 xml:space="preserve">dlhodobý nehmotnÝ majetok </w:t>
      </w:r>
    </w:p>
    <w:p w14:paraId="07868FB4" w14:textId="77777777" w:rsidR="00A542DC" w:rsidRDefault="00855373">
      <w:pPr>
        <w:pStyle w:val="Vchodzie"/>
        <w:numPr>
          <w:ilvl w:val="0"/>
          <w:numId w:val="2"/>
        </w:numPr>
        <w:tabs>
          <w:tab w:val="left" w:pos="3126"/>
        </w:tabs>
        <w:ind w:left="3126"/>
      </w:pPr>
      <w:r>
        <w:rPr>
          <w:rFonts w:ascii="Arial Narrow" w:hAnsi="Arial Narrow"/>
          <w:sz w:val="22"/>
        </w:rPr>
        <w:t xml:space="preserve"> </w:t>
      </w:r>
      <w:r w:rsidR="00A542DC">
        <w:rPr>
          <w:rFonts w:ascii="Arial Narrow" w:hAnsi="Arial Narrow"/>
          <w:sz w:val="22"/>
        </w:rPr>
        <w:t xml:space="preserve">obstaraný kúpou je oceňovaný </w:t>
      </w:r>
      <w:r w:rsidR="00A542DC">
        <w:rPr>
          <w:rFonts w:ascii="Arial Narrow" w:hAnsi="Arial Narrow"/>
          <w:b/>
          <w:sz w:val="22"/>
        </w:rPr>
        <w:t>obstarávacou cenou</w:t>
      </w:r>
      <w:r w:rsidR="00A542DC">
        <w:rPr>
          <w:rFonts w:ascii="Arial Narrow" w:hAnsi="Arial Narrow"/>
          <w:sz w:val="22"/>
        </w:rPr>
        <w:t xml:space="preserve">,  ktorá zahrňuje cenu obstarania a  náklady súvisiace s obstaraním </w:t>
      </w:r>
      <w:r w:rsidR="00A55B90">
        <w:rPr>
          <w:rFonts w:ascii="Arial Narrow" w:hAnsi="Arial Narrow"/>
          <w:sz w:val="22"/>
        </w:rPr>
        <w:t xml:space="preserve"> nad </w:t>
      </w:r>
      <w:r w:rsidR="00A542DC">
        <w:rPr>
          <w:rFonts w:ascii="Arial Narrow" w:hAnsi="Arial Narrow"/>
          <w:sz w:val="22"/>
        </w:rPr>
        <w:t xml:space="preserve">2 400 € </w:t>
      </w:r>
    </w:p>
    <w:p w14:paraId="5043AC3B" w14:textId="77777777" w:rsidR="00A542DC" w:rsidRDefault="00A542DC" w:rsidP="00855373">
      <w:pPr>
        <w:pStyle w:val="Vchodzie"/>
        <w:numPr>
          <w:ilvl w:val="0"/>
          <w:numId w:val="2"/>
        </w:numPr>
        <w:tabs>
          <w:tab w:val="left" w:pos="3126"/>
        </w:tabs>
        <w:ind w:left="3126" w:firstLine="66"/>
      </w:pPr>
      <w:r w:rsidRPr="00855373">
        <w:rPr>
          <w:rFonts w:ascii="Arial Narrow" w:hAnsi="Arial Narrow"/>
          <w:sz w:val="22"/>
        </w:rPr>
        <w:t xml:space="preserve">obstaraný vlastnou činnosťou je oceňovaný </w:t>
      </w:r>
      <w:r w:rsidRPr="00855373">
        <w:rPr>
          <w:rFonts w:ascii="Arial Narrow" w:hAnsi="Arial Narrow"/>
          <w:b/>
          <w:sz w:val="22"/>
        </w:rPr>
        <w:t>vlastnými nákladmi</w:t>
      </w:r>
    </w:p>
    <w:p w14:paraId="4F3323FB" w14:textId="77777777" w:rsidR="00A542DC" w:rsidRDefault="00A542DC">
      <w:pPr>
        <w:pStyle w:val="Vchodzie"/>
        <w:ind w:firstLine="66"/>
      </w:pPr>
      <w:r>
        <w:rPr>
          <w:rFonts w:ascii="Arial Narrow" w:hAnsi="Arial Narrow"/>
          <w:b/>
        </w:rPr>
        <w:t xml:space="preserve">       </w:t>
      </w:r>
      <w:r w:rsidR="00E80548">
        <w:rPr>
          <w:rFonts w:ascii="Arial Narrow" w:hAnsi="Arial Narrow"/>
          <w:b/>
          <w:sz w:val="22"/>
        </w:rPr>
        <w:t>reálnou hodnotou</w:t>
      </w:r>
      <w:r>
        <w:rPr>
          <w:rFonts w:ascii="Arial Narrow" w:hAnsi="Arial Narrow"/>
          <w:b/>
          <w:sz w:val="22"/>
        </w:rPr>
        <w:t xml:space="preserve"> </w:t>
      </w:r>
      <w:r>
        <w:rPr>
          <w:rFonts w:ascii="Arial Narrow" w:hAnsi="Arial Narrow"/>
          <w:sz w:val="22"/>
        </w:rPr>
        <w:t>(vlastné náklady sú vyššie ako reprodukčná obstarávacia cena)</w:t>
      </w:r>
    </w:p>
    <w:p w14:paraId="77F83823" w14:textId="77777777" w:rsidR="00A542DC" w:rsidRDefault="00A542DC" w:rsidP="00A55B90">
      <w:pPr>
        <w:pStyle w:val="Vchodzie"/>
        <w:numPr>
          <w:ilvl w:val="0"/>
          <w:numId w:val="1"/>
        </w:numPr>
        <w:tabs>
          <w:tab w:val="left" w:pos="3126"/>
        </w:tabs>
        <w:ind w:left="3126" w:firstLine="66"/>
      </w:pPr>
      <w:r w:rsidRPr="00855373">
        <w:rPr>
          <w:rFonts w:ascii="Arial Narrow" w:hAnsi="Arial Narrow"/>
          <w:sz w:val="22"/>
        </w:rPr>
        <w:t>obstaraný iným spôsobom je oceňovaný</w:t>
      </w:r>
      <w:r w:rsidRPr="00855373">
        <w:rPr>
          <w:rFonts w:ascii="Arial Narrow" w:hAnsi="Arial Narrow"/>
          <w:b/>
        </w:rPr>
        <w:t xml:space="preserve"> </w:t>
      </w:r>
      <w:r w:rsidR="00E80548" w:rsidRPr="00855373">
        <w:rPr>
          <w:rFonts w:ascii="Arial Narrow" w:hAnsi="Arial Narrow"/>
          <w:b/>
          <w:sz w:val="22"/>
        </w:rPr>
        <w:t>reálnou hodnotou</w:t>
      </w:r>
      <w:r w:rsidRPr="00855373">
        <w:rPr>
          <w:rFonts w:ascii="Arial Narrow" w:hAnsi="Arial Narrow"/>
          <w:b/>
        </w:rPr>
        <w:t xml:space="preserve">        </w:t>
      </w:r>
    </w:p>
    <w:p w14:paraId="088E7C65" w14:textId="77777777" w:rsidR="00A542DC" w:rsidRDefault="00A542DC">
      <w:pPr>
        <w:pStyle w:val="Styl4"/>
        <w:numPr>
          <w:ilvl w:val="2"/>
          <w:numId w:val="3"/>
        </w:numPr>
        <w:tabs>
          <w:tab w:val="left" w:pos="3333"/>
        </w:tabs>
        <w:ind w:left="3333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lastRenderedPageBreak/>
        <w:t>dlhodobý hmotný majetok</w:t>
      </w:r>
    </w:p>
    <w:p w14:paraId="5D46F4E6" w14:textId="77777777" w:rsidR="00A542DC" w:rsidRDefault="00A542DC">
      <w:pPr>
        <w:pStyle w:val="Vchodzie"/>
        <w:numPr>
          <w:ilvl w:val="0"/>
          <w:numId w:val="2"/>
        </w:numPr>
        <w:tabs>
          <w:tab w:val="left" w:pos="3126"/>
        </w:tabs>
        <w:ind w:left="3126"/>
      </w:pPr>
      <w:r>
        <w:rPr>
          <w:rFonts w:ascii="Arial Narrow" w:hAnsi="Arial Narrow"/>
          <w:sz w:val="22"/>
        </w:rPr>
        <w:t xml:space="preserve">obstaraný kúpou je oceňovaný </w:t>
      </w:r>
      <w:r>
        <w:rPr>
          <w:rFonts w:ascii="Arial Narrow" w:hAnsi="Arial Narrow"/>
          <w:b/>
          <w:sz w:val="22"/>
        </w:rPr>
        <w:t>obstarávacou cenou</w:t>
      </w:r>
      <w:r>
        <w:rPr>
          <w:rFonts w:ascii="Arial Narrow" w:hAnsi="Arial Narrow"/>
          <w:sz w:val="22"/>
        </w:rPr>
        <w:t xml:space="preserve">,  ktorá zahrňuje cenu obstarania a  náklady súvisiace s obstaraním </w:t>
      </w:r>
      <w:r w:rsidR="00A55B90">
        <w:rPr>
          <w:rFonts w:ascii="Arial Narrow" w:hAnsi="Arial Narrow"/>
          <w:sz w:val="22"/>
        </w:rPr>
        <w:t xml:space="preserve">nad </w:t>
      </w:r>
      <w:r>
        <w:rPr>
          <w:rFonts w:ascii="Arial Narrow" w:hAnsi="Arial Narrow"/>
          <w:sz w:val="22"/>
        </w:rPr>
        <w:t>1 700 €..</w:t>
      </w:r>
    </w:p>
    <w:p w14:paraId="062DFCF7" w14:textId="77777777" w:rsidR="00A542DC" w:rsidRDefault="00A542DC">
      <w:pPr>
        <w:pStyle w:val="Vchodzie"/>
        <w:numPr>
          <w:ilvl w:val="0"/>
          <w:numId w:val="2"/>
        </w:numPr>
        <w:tabs>
          <w:tab w:val="left" w:pos="3126"/>
        </w:tabs>
        <w:ind w:left="3126"/>
      </w:pPr>
      <w:r>
        <w:rPr>
          <w:rFonts w:ascii="Arial Narrow" w:hAnsi="Arial Narrow"/>
          <w:sz w:val="22"/>
        </w:rPr>
        <w:t>obstaraný vlastnou činnosťou je oceňovaný</w:t>
      </w:r>
    </w:p>
    <w:p w14:paraId="2D4E484E" w14:textId="77777777" w:rsidR="00A542DC" w:rsidRDefault="00A542DC">
      <w:pPr>
        <w:pStyle w:val="Vchodzie"/>
        <w:ind w:firstLine="66"/>
      </w:pPr>
      <w:r>
        <w:rPr>
          <w:rFonts w:ascii="Arial Narrow" w:hAnsi="Arial Narrow"/>
        </w:rPr>
        <w:t xml:space="preserve">        </w:t>
      </w:r>
      <w:r>
        <w:rPr>
          <w:rFonts w:ascii="Arial Narrow" w:hAnsi="Arial Narrow"/>
          <w:b/>
          <w:sz w:val="22"/>
        </w:rPr>
        <w:t>vlastnými nákladmi</w:t>
      </w:r>
    </w:p>
    <w:p w14:paraId="2F389122" w14:textId="77777777" w:rsidR="00A542DC" w:rsidRDefault="00A542DC">
      <w:pPr>
        <w:pStyle w:val="Vchodzie"/>
        <w:ind w:firstLine="66"/>
      </w:pPr>
      <w:r>
        <w:rPr>
          <w:rFonts w:ascii="Arial Narrow" w:hAnsi="Arial Narrow"/>
          <w:b/>
        </w:rPr>
        <w:t xml:space="preserve">       </w:t>
      </w:r>
      <w:r w:rsidR="00E80548">
        <w:rPr>
          <w:rFonts w:ascii="Arial Narrow" w:hAnsi="Arial Narrow"/>
          <w:b/>
          <w:sz w:val="22"/>
        </w:rPr>
        <w:t>reálnou hodnotou</w:t>
      </w:r>
      <w:r>
        <w:rPr>
          <w:rFonts w:ascii="Arial Narrow" w:hAnsi="Arial Narrow"/>
          <w:b/>
          <w:sz w:val="22"/>
        </w:rPr>
        <w:t xml:space="preserve"> </w:t>
      </w:r>
      <w:r>
        <w:rPr>
          <w:rFonts w:ascii="Arial Narrow" w:hAnsi="Arial Narrow"/>
          <w:sz w:val="22"/>
        </w:rPr>
        <w:t>(vlastné náklady sú vyššie ako reprodukčná obstarávacia cena)</w:t>
      </w:r>
    </w:p>
    <w:p w14:paraId="2824930E" w14:textId="77777777" w:rsidR="00A542DC" w:rsidRDefault="00A542DC">
      <w:pPr>
        <w:pStyle w:val="Vchodzie"/>
        <w:numPr>
          <w:ilvl w:val="0"/>
          <w:numId w:val="1"/>
        </w:numPr>
        <w:tabs>
          <w:tab w:val="left" w:pos="3126"/>
        </w:tabs>
        <w:ind w:left="3126"/>
      </w:pPr>
      <w:r>
        <w:rPr>
          <w:rFonts w:ascii="Arial Narrow" w:hAnsi="Arial Narrow"/>
          <w:sz w:val="22"/>
        </w:rPr>
        <w:t>obstaraný iným spôsobom je oceňovaný</w:t>
      </w:r>
    </w:p>
    <w:p w14:paraId="1E2A416D" w14:textId="77777777" w:rsidR="00A542DC" w:rsidRDefault="00A542DC">
      <w:pPr>
        <w:pStyle w:val="Vchodzie"/>
        <w:ind w:firstLine="66"/>
      </w:pPr>
      <w:r>
        <w:rPr>
          <w:rFonts w:ascii="Arial Narrow" w:hAnsi="Arial Narrow"/>
          <w:b/>
        </w:rPr>
        <w:t xml:space="preserve">       </w:t>
      </w:r>
      <w:r w:rsidR="00E80548">
        <w:rPr>
          <w:rFonts w:ascii="Arial Narrow" w:hAnsi="Arial Narrow"/>
          <w:b/>
          <w:sz w:val="22"/>
        </w:rPr>
        <w:t>reálnou hodnotou</w:t>
      </w:r>
    </w:p>
    <w:p w14:paraId="561CB50F" w14:textId="77777777" w:rsidR="00A542DC" w:rsidRDefault="00A542DC">
      <w:pPr>
        <w:pStyle w:val="Styl4"/>
        <w:numPr>
          <w:ilvl w:val="2"/>
          <w:numId w:val="3"/>
        </w:numPr>
        <w:tabs>
          <w:tab w:val="left" w:pos="3333"/>
        </w:tabs>
        <w:ind w:left="3333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>Zásoby</w:t>
      </w:r>
    </w:p>
    <w:p w14:paraId="265ADEB6" w14:textId="77777777" w:rsidR="00A542DC" w:rsidRDefault="00A542DC">
      <w:pPr>
        <w:pStyle w:val="Vchodzie"/>
        <w:numPr>
          <w:ilvl w:val="0"/>
          <w:numId w:val="2"/>
        </w:numPr>
        <w:tabs>
          <w:tab w:val="left" w:pos="2984"/>
        </w:tabs>
        <w:ind w:left="2984"/>
      </w:pPr>
      <w:r>
        <w:rPr>
          <w:rFonts w:ascii="Arial Narrow" w:hAnsi="Arial Narrow"/>
          <w:sz w:val="22"/>
        </w:rPr>
        <w:t xml:space="preserve">obstarané kúpou sú oceňované </w:t>
      </w:r>
      <w:r>
        <w:rPr>
          <w:rFonts w:ascii="Arial Narrow" w:hAnsi="Arial Narrow"/>
          <w:b/>
          <w:sz w:val="22"/>
        </w:rPr>
        <w:t>obstarávacou cenou</w:t>
      </w:r>
      <w:r>
        <w:rPr>
          <w:rFonts w:ascii="Arial Narrow" w:hAnsi="Arial Narrow"/>
          <w:sz w:val="22"/>
        </w:rPr>
        <w:t>,  ktorá zahrňuje cenu obstarania a  náklady súvisiace s obstaraním</w:t>
      </w:r>
    </w:p>
    <w:p w14:paraId="071EB2EE" w14:textId="77777777" w:rsidR="00A542DC" w:rsidRDefault="00A542DC">
      <w:pPr>
        <w:pStyle w:val="Vchodzie"/>
        <w:numPr>
          <w:ilvl w:val="0"/>
          <w:numId w:val="2"/>
        </w:numPr>
        <w:tabs>
          <w:tab w:val="left" w:pos="2984"/>
        </w:tabs>
        <w:ind w:left="2984"/>
      </w:pPr>
      <w:r>
        <w:rPr>
          <w:rFonts w:ascii="Arial Narrow" w:hAnsi="Arial Narrow"/>
          <w:sz w:val="22"/>
        </w:rPr>
        <w:t xml:space="preserve">obstarané vlastnou činnosťou sú oceňované </w:t>
      </w:r>
    </w:p>
    <w:p w14:paraId="3FC2FA86" w14:textId="77777777" w:rsidR="00A542DC" w:rsidRDefault="00A542DC">
      <w:pPr>
        <w:pStyle w:val="Vchodzie"/>
        <w:ind w:hanging="76"/>
      </w:pPr>
      <w:r>
        <w:rPr>
          <w:rFonts w:ascii="Arial Narrow" w:hAnsi="Arial Narrow"/>
        </w:rPr>
        <w:t xml:space="preserve">        </w:t>
      </w:r>
      <w:r w:rsidR="00A55B90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 xml:space="preserve"> </w:t>
      </w:r>
      <w:r>
        <w:rPr>
          <w:rFonts w:ascii="Arial Narrow" w:hAnsi="Arial Narrow"/>
          <w:b/>
          <w:sz w:val="22"/>
        </w:rPr>
        <w:t>vlastnými nákladmi</w:t>
      </w:r>
    </w:p>
    <w:p w14:paraId="3611CB02" w14:textId="77777777" w:rsidR="00A542DC" w:rsidRDefault="00A542DC">
      <w:pPr>
        <w:pStyle w:val="Vchodzie"/>
        <w:ind w:hanging="76"/>
      </w:pPr>
      <w:r>
        <w:rPr>
          <w:rFonts w:ascii="Arial Narrow" w:hAnsi="Arial Narrow"/>
          <w:b/>
          <w:sz w:val="22"/>
        </w:rPr>
        <w:tab/>
      </w:r>
      <w:r>
        <w:rPr>
          <w:rFonts w:ascii="Arial Narrow" w:hAnsi="Arial Narrow"/>
          <w:b/>
          <w:sz w:val="22"/>
        </w:rPr>
        <w:tab/>
        <w:t>- priamymi nákladmi vynaloženými na výrobu alebo inú činnosť</w:t>
      </w:r>
    </w:p>
    <w:p w14:paraId="63A5EDE1" w14:textId="77777777" w:rsidR="00A542DC" w:rsidRDefault="00A542DC">
      <w:pPr>
        <w:pStyle w:val="Vchodzie"/>
        <w:ind w:hanging="76"/>
      </w:pPr>
      <w:r>
        <w:rPr>
          <w:rFonts w:ascii="Arial Narrow" w:hAnsi="Arial Narrow"/>
          <w:b/>
          <w:sz w:val="22"/>
        </w:rPr>
        <w:tab/>
      </w:r>
      <w:r>
        <w:rPr>
          <w:rFonts w:ascii="Arial Narrow" w:hAnsi="Arial Narrow"/>
          <w:b/>
          <w:sz w:val="22"/>
        </w:rPr>
        <w:tab/>
        <w:t>- aj časťou nepriamych nákladov, ktorá sa vzťahuje na výrobu</w:t>
      </w:r>
    </w:p>
    <w:p w14:paraId="6FA3CEFD" w14:textId="77777777" w:rsidR="00A542DC" w:rsidRDefault="00A542DC">
      <w:pPr>
        <w:pStyle w:val="Vchodzie"/>
        <w:numPr>
          <w:ilvl w:val="0"/>
          <w:numId w:val="1"/>
        </w:numPr>
        <w:tabs>
          <w:tab w:val="left" w:pos="2984"/>
        </w:tabs>
        <w:ind w:left="2984"/>
      </w:pPr>
      <w:r>
        <w:rPr>
          <w:rFonts w:ascii="Arial Narrow" w:hAnsi="Arial Narrow"/>
          <w:sz w:val="22"/>
        </w:rPr>
        <w:t>úbytok zásob bol oceňovaný</w:t>
      </w:r>
    </w:p>
    <w:p w14:paraId="7A48C295" w14:textId="77777777" w:rsidR="00A542DC" w:rsidRDefault="00A542DC">
      <w:pPr>
        <w:pStyle w:val="Vchodzie"/>
        <w:ind w:left="720"/>
        <w:rPr>
          <w:rFonts w:ascii="Arial Narrow" w:hAnsi="Arial Narrow"/>
          <w:b/>
          <w:sz w:val="22"/>
        </w:rPr>
      </w:pPr>
      <w:r>
        <w:rPr>
          <w:rFonts w:ascii="Arial Narrow" w:hAnsi="Arial Narrow"/>
          <w:b/>
          <w:sz w:val="22"/>
        </w:rPr>
        <w:t xml:space="preserve">- </w:t>
      </w:r>
      <w:r w:rsidR="002120DC" w:rsidRPr="00C420EA">
        <w:rPr>
          <w:rFonts w:ascii="Arial Narrow" w:hAnsi="Arial Narrow"/>
          <w:b/>
          <w:sz w:val="22"/>
        </w:rPr>
        <w:t>váženým aritmetickým priemerom</w:t>
      </w:r>
    </w:p>
    <w:p w14:paraId="545DC5F0" w14:textId="77777777" w:rsidR="00EA7B71" w:rsidRDefault="00EA7B71">
      <w:pPr>
        <w:pStyle w:val="Vchodzie"/>
        <w:ind w:left="720"/>
      </w:pPr>
    </w:p>
    <w:p w14:paraId="2C7F731D" w14:textId="77777777" w:rsidR="00A542DC" w:rsidRDefault="00A542DC">
      <w:pPr>
        <w:pStyle w:val="Styl4"/>
        <w:numPr>
          <w:ilvl w:val="2"/>
          <w:numId w:val="3"/>
        </w:numPr>
        <w:tabs>
          <w:tab w:val="left" w:pos="3333"/>
        </w:tabs>
        <w:ind w:left="3333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>Pohľadávky</w:t>
      </w:r>
    </w:p>
    <w:p w14:paraId="306FDABB" w14:textId="77777777" w:rsidR="00A542DC" w:rsidRDefault="00A542DC">
      <w:pPr>
        <w:pStyle w:val="Vchodzie"/>
        <w:tabs>
          <w:tab w:val="left" w:pos="284"/>
        </w:tabs>
        <w:ind w:left="284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Pohľadávky sa pri ich vzniku oceňujú menovitou hodnotou. Postúpené pohľadávky a pohľadávky nadobudnuté vkladom do základného imania sa oceňujú obstarávacou cenou.</w:t>
      </w:r>
    </w:p>
    <w:p w14:paraId="4E26FE71" w14:textId="77777777" w:rsidR="00EA7B71" w:rsidRDefault="00EA7B71">
      <w:pPr>
        <w:pStyle w:val="Vchodzie"/>
        <w:tabs>
          <w:tab w:val="left" w:pos="284"/>
        </w:tabs>
        <w:ind w:left="284"/>
      </w:pPr>
    </w:p>
    <w:p w14:paraId="48FC0BF8" w14:textId="77777777" w:rsidR="00A542DC" w:rsidRDefault="00A542DC">
      <w:pPr>
        <w:pStyle w:val="Styl4"/>
        <w:numPr>
          <w:ilvl w:val="2"/>
          <w:numId w:val="3"/>
        </w:numPr>
        <w:tabs>
          <w:tab w:val="left" w:pos="3333"/>
        </w:tabs>
        <w:ind w:left="3333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 xml:space="preserve">Peňažné prostriedky a ceniny </w:t>
      </w:r>
    </w:p>
    <w:p w14:paraId="0863F78C" w14:textId="77777777" w:rsidR="00A542DC" w:rsidRDefault="00A542DC">
      <w:pPr>
        <w:pStyle w:val="Vchodzie"/>
        <w:tabs>
          <w:tab w:val="left" w:pos="284"/>
        </w:tabs>
        <w:ind w:left="284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 xml:space="preserve">Peňažné prostriedky a ceniny sa oceňujú ich menovitou hodnotou. </w:t>
      </w:r>
    </w:p>
    <w:p w14:paraId="7E1C7026" w14:textId="77777777" w:rsidR="00EA7B71" w:rsidRDefault="00EA7B71">
      <w:pPr>
        <w:pStyle w:val="Vchodzie"/>
        <w:tabs>
          <w:tab w:val="left" w:pos="284"/>
        </w:tabs>
        <w:ind w:left="284"/>
      </w:pPr>
    </w:p>
    <w:p w14:paraId="24076E26" w14:textId="77777777" w:rsidR="00A542DC" w:rsidRDefault="00A542DC">
      <w:pPr>
        <w:pStyle w:val="Styl4"/>
        <w:numPr>
          <w:ilvl w:val="2"/>
          <w:numId w:val="3"/>
        </w:numPr>
        <w:tabs>
          <w:tab w:val="left" w:pos="3333"/>
        </w:tabs>
        <w:ind w:left="3333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>Náklady budúcich období a príjmy budúcich období</w:t>
      </w:r>
    </w:p>
    <w:p w14:paraId="4C196386" w14:textId="77777777" w:rsidR="00A542DC" w:rsidRDefault="00A542DC">
      <w:pPr>
        <w:pStyle w:val="Vchodzie"/>
        <w:tabs>
          <w:tab w:val="left" w:pos="284"/>
        </w:tabs>
        <w:ind w:left="284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Náklady budúcich období sa vykazujú vo výške, ktorá je potrebná na dodržanie zásady vecnej a časovej súvislosti s  účtovným obdobím.</w:t>
      </w:r>
    </w:p>
    <w:p w14:paraId="050BDC9B" w14:textId="77777777" w:rsidR="00EA7B71" w:rsidRDefault="00EA7B71">
      <w:pPr>
        <w:pStyle w:val="Vchodzie"/>
        <w:tabs>
          <w:tab w:val="left" w:pos="284"/>
        </w:tabs>
        <w:ind w:left="284"/>
      </w:pPr>
    </w:p>
    <w:p w14:paraId="331AE061" w14:textId="77777777" w:rsidR="00A542DC" w:rsidRDefault="00A542DC">
      <w:pPr>
        <w:pStyle w:val="Styl4"/>
        <w:numPr>
          <w:ilvl w:val="2"/>
          <w:numId w:val="3"/>
        </w:numPr>
        <w:tabs>
          <w:tab w:val="left" w:pos="3333"/>
        </w:tabs>
        <w:ind w:left="3333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>Výdavky budúcich období a  výnosy budúcich období</w:t>
      </w:r>
    </w:p>
    <w:p w14:paraId="291EBA50" w14:textId="77777777" w:rsidR="00A542DC" w:rsidRDefault="00A542DC">
      <w:pPr>
        <w:pStyle w:val="Vchodzie"/>
        <w:tabs>
          <w:tab w:val="left" w:pos="284"/>
        </w:tabs>
        <w:ind w:left="284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Výdavky budúcich období a  výnosy budúcich období sa vykazujú vo výške, ktorá je potrebná na dodržanie zásady vecnej a  časovej súvislosti s účtovným obdobím.</w:t>
      </w:r>
    </w:p>
    <w:p w14:paraId="1ADE5712" w14:textId="77777777" w:rsidR="00EA7B71" w:rsidRDefault="00EA7B71">
      <w:pPr>
        <w:pStyle w:val="Vchodzie"/>
        <w:tabs>
          <w:tab w:val="left" w:pos="284"/>
        </w:tabs>
        <w:ind w:left="284"/>
      </w:pPr>
    </w:p>
    <w:p w14:paraId="5EBF165E" w14:textId="396C14F2" w:rsidR="00A542DC" w:rsidRPr="00EA7B71" w:rsidRDefault="00A542DC">
      <w:pPr>
        <w:pStyle w:val="Styl4"/>
        <w:numPr>
          <w:ilvl w:val="2"/>
          <w:numId w:val="3"/>
        </w:numPr>
        <w:tabs>
          <w:tab w:val="left" w:pos="3333"/>
        </w:tabs>
        <w:ind w:left="3333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>Záväzky</w:t>
      </w:r>
      <w:r w:rsidR="00790AA7">
        <w:rPr>
          <w:rFonts w:cs="Times New Roman"/>
          <w:bCs w:val="0"/>
          <w:sz w:val="22"/>
          <w:szCs w:val="24"/>
        </w:rPr>
        <w:t>, POŽIČKY, ÚVERY</w:t>
      </w:r>
    </w:p>
    <w:p w14:paraId="57EC2FDA" w14:textId="026C6940" w:rsidR="00A542DC" w:rsidRDefault="00A542DC">
      <w:pPr>
        <w:pStyle w:val="Vchodzie"/>
        <w:tabs>
          <w:tab w:val="left" w:pos="284"/>
        </w:tabs>
        <w:ind w:left="284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Záväzky sa pri ich vzniku oceňujú menovitou hodnotou. Záväzky pri ich prevzatí sa oceňujú obstarávacou cenou. Ak sa pri inventarizácii zistí, že suma záväzkov je iná ako ich výška v  účtovníctve, uvedú sa záväzky v  účtovníctve a   v účtovnej závierke v tomto zistenom ocenení.</w:t>
      </w:r>
    </w:p>
    <w:p w14:paraId="140E6DDB" w14:textId="6D44E6FF" w:rsidR="00790AA7" w:rsidRDefault="00790AA7">
      <w:pPr>
        <w:pStyle w:val="Vchodzie"/>
        <w:tabs>
          <w:tab w:val="left" w:pos="284"/>
        </w:tabs>
        <w:ind w:left="284"/>
        <w:rPr>
          <w:rFonts w:ascii="Arial Narrow" w:hAnsi="Arial Narrow"/>
          <w:b/>
          <w:bCs/>
          <w:sz w:val="22"/>
        </w:rPr>
      </w:pPr>
      <w:r>
        <w:rPr>
          <w:rFonts w:ascii="Arial Narrow" w:hAnsi="Arial Narrow"/>
          <w:sz w:val="22"/>
        </w:rPr>
        <w:tab/>
      </w:r>
      <w:r>
        <w:rPr>
          <w:rFonts w:ascii="Arial Narrow" w:hAnsi="Arial Narrow"/>
          <w:sz w:val="22"/>
        </w:rPr>
        <w:tab/>
      </w:r>
      <w:r>
        <w:rPr>
          <w:rFonts w:ascii="Arial Narrow" w:hAnsi="Arial Narrow"/>
          <w:sz w:val="22"/>
        </w:rPr>
        <w:tab/>
      </w:r>
      <w:r>
        <w:rPr>
          <w:rFonts w:ascii="Arial Narrow" w:hAnsi="Arial Narrow"/>
          <w:sz w:val="22"/>
        </w:rPr>
        <w:tab/>
        <w:t xml:space="preserve">  </w:t>
      </w:r>
    </w:p>
    <w:p w14:paraId="075EC870" w14:textId="1CB3875B" w:rsidR="00790AA7" w:rsidRPr="00790AA7" w:rsidRDefault="00790AA7" w:rsidP="00790AA7">
      <w:pPr>
        <w:pStyle w:val="Vchodzie"/>
        <w:tabs>
          <w:tab w:val="left" w:pos="284"/>
        </w:tabs>
        <w:rPr>
          <w:rFonts w:ascii="Arial Narrow" w:hAnsi="Arial Narrow"/>
          <w:b/>
          <w:bCs/>
          <w:sz w:val="22"/>
        </w:rPr>
      </w:pPr>
      <w:r>
        <w:rPr>
          <w:rFonts w:ascii="Arial Narrow" w:hAnsi="Arial Narrow"/>
          <w:b/>
          <w:bCs/>
          <w:sz w:val="18"/>
          <w:szCs w:val="18"/>
        </w:rPr>
        <w:tab/>
      </w:r>
      <w:r>
        <w:rPr>
          <w:rFonts w:ascii="Arial Narrow" w:hAnsi="Arial Narrow"/>
          <w:b/>
          <w:bCs/>
          <w:sz w:val="18"/>
          <w:szCs w:val="18"/>
        </w:rPr>
        <w:tab/>
      </w:r>
      <w:r>
        <w:rPr>
          <w:rFonts w:ascii="Arial Narrow" w:hAnsi="Arial Narrow"/>
          <w:b/>
          <w:bCs/>
          <w:sz w:val="18"/>
          <w:szCs w:val="18"/>
        </w:rPr>
        <w:tab/>
      </w:r>
      <w:r>
        <w:rPr>
          <w:rFonts w:ascii="Arial Narrow" w:hAnsi="Arial Narrow"/>
          <w:b/>
          <w:bCs/>
          <w:sz w:val="18"/>
          <w:szCs w:val="18"/>
        </w:rPr>
        <w:tab/>
      </w:r>
      <w:r>
        <w:rPr>
          <w:rFonts w:ascii="Arial Narrow" w:hAnsi="Arial Narrow"/>
          <w:b/>
          <w:bCs/>
          <w:sz w:val="18"/>
          <w:szCs w:val="18"/>
        </w:rPr>
        <w:tab/>
        <w:t xml:space="preserve">  9.   </w:t>
      </w:r>
      <w:r>
        <w:rPr>
          <w:rFonts w:ascii="Arial Narrow" w:hAnsi="Arial Narrow"/>
          <w:b/>
          <w:bCs/>
          <w:sz w:val="22"/>
        </w:rPr>
        <w:t>REZERVY</w:t>
      </w:r>
    </w:p>
    <w:p w14:paraId="7C5823CA" w14:textId="7FF0B451" w:rsidR="00790AA7" w:rsidRDefault="00790AA7">
      <w:pPr>
        <w:pStyle w:val="Vchodzie"/>
        <w:tabs>
          <w:tab w:val="left" w:pos="284"/>
        </w:tabs>
        <w:ind w:left="284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Rezervy sa oceňujú v očakávanej výške záväzku.</w:t>
      </w:r>
      <w:r>
        <w:rPr>
          <w:rFonts w:ascii="Arial Narrow" w:hAnsi="Arial Narrow"/>
          <w:sz w:val="22"/>
        </w:rPr>
        <w:tab/>
      </w:r>
      <w:r>
        <w:rPr>
          <w:rFonts w:ascii="Arial Narrow" w:hAnsi="Arial Narrow"/>
          <w:sz w:val="22"/>
        </w:rPr>
        <w:tab/>
      </w:r>
      <w:r>
        <w:rPr>
          <w:rFonts w:ascii="Arial Narrow" w:hAnsi="Arial Narrow"/>
          <w:sz w:val="22"/>
        </w:rPr>
        <w:tab/>
      </w:r>
      <w:r>
        <w:rPr>
          <w:rFonts w:ascii="Arial Narrow" w:hAnsi="Arial Narrow"/>
          <w:sz w:val="22"/>
        </w:rPr>
        <w:tab/>
        <w:t xml:space="preserve">  </w:t>
      </w:r>
      <w:r>
        <w:rPr>
          <w:rFonts w:ascii="Arial Narrow" w:hAnsi="Arial Narrow"/>
          <w:sz w:val="22"/>
        </w:rPr>
        <w:tab/>
      </w:r>
    </w:p>
    <w:p w14:paraId="1AF4AA78" w14:textId="77777777" w:rsidR="00EA7B71" w:rsidRDefault="00EA7B71">
      <w:pPr>
        <w:pStyle w:val="Vchodzie"/>
        <w:tabs>
          <w:tab w:val="left" w:pos="284"/>
        </w:tabs>
        <w:ind w:left="284"/>
      </w:pPr>
    </w:p>
    <w:p w14:paraId="373C8321" w14:textId="554D0B4C" w:rsidR="00A542DC" w:rsidRDefault="00A542DC" w:rsidP="00790AA7">
      <w:pPr>
        <w:pStyle w:val="Styl4"/>
        <w:numPr>
          <w:ilvl w:val="0"/>
          <w:numId w:val="16"/>
        </w:numPr>
        <w:tabs>
          <w:tab w:val="left" w:pos="3333"/>
        </w:tabs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>Deriváty</w:t>
      </w:r>
    </w:p>
    <w:p w14:paraId="277F520C" w14:textId="77777777" w:rsidR="00A542DC" w:rsidRDefault="00A542DC">
      <w:pPr>
        <w:pStyle w:val="Vchodzie"/>
        <w:tabs>
          <w:tab w:val="left" w:pos="284"/>
        </w:tabs>
        <w:ind w:left="284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Deriváty sa oceňujú reálnou hodnotou.</w:t>
      </w:r>
    </w:p>
    <w:p w14:paraId="5A7B4DA8" w14:textId="6382BD54" w:rsidR="00EA7B71" w:rsidRDefault="00790AA7">
      <w:pPr>
        <w:pStyle w:val="Vchodzie"/>
        <w:tabs>
          <w:tab w:val="left" w:pos="284"/>
        </w:tabs>
        <w:ind w:left="284"/>
      </w:pPr>
      <w:r>
        <w:t xml:space="preserve">                          </w:t>
      </w:r>
    </w:p>
    <w:p w14:paraId="475F01D1" w14:textId="4231CF9D" w:rsidR="00A542DC" w:rsidRPr="00EA7B71" w:rsidRDefault="00790AA7" w:rsidP="00790AA7">
      <w:pPr>
        <w:pStyle w:val="Styl4"/>
        <w:numPr>
          <w:ilvl w:val="0"/>
          <w:numId w:val="16"/>
        </w:numPr>
        <w:tabs>
          <w:tab w:val="left" w:pos="3333"/>
        </w:tabs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 xml:space="preserve"> </w:t>
      </w:r>
      <w:r w:rsidR="00A542DC">
        <w:rPr>
          <w:rFonts w:cs="Times New Roman"/>
          <w:bCs w:val="0"/>
          <w:sz w:val="22"/>
          <w:szCs w:val="24"/>
        </w:rPr>
        <w:t>Majetok a</w:t>
      </w:r>
      <w:r w:rsidR="00A55B90">
        <w:rPr>
          <w:rFonts w:cs="Times New Roman"/>
          <w:bCs w:val="0"/>
          <w:sz w:val="22"/>
          <w:szCs w:val="24"/>
        </w:rPr>
        <w:t xml:space="preserve"> </w:t>
      </w:r>
      <w:r w:rsidR="00A542DC">
        <w:rPr>
          <w:rFonts w:cs="Times New Roman"/>
          <w:bCs w:val="0"/>
          <w:sz w:val="22"/>
          <w:szCs w:val="24"/>
        </w:rPr>
        <w:t xml:space="preserve"> záväzky zabezpečené derivátmi</w:t>
      </w:r>
    </w:p>
    <w:p w14:paraId="77DAD71E" w14:textId="77777777" w:rsidR="00A542DC" w:rsidRDefault="00A542DC">
      <w:pPr>
        <w:pStyle w:val="Vchodzie"/>
        <w:tabs>
          <w:tab w:val="left" w:pos="284"/>
        </w:tabs>
        <w:ind w:left="284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Majetok a  záväzky zabezpečené derivátmi sa oceňujú reálnou hodnoto</w:t>
      </w:r>
      <w:r w:rsidR="00A55B90">
        <w:rPr>
          <w:rFonts w:ascii="Arial Narrow" w:hAnsi="Arial Narrow"/>
          <w:sz w:val="22"/>
        </w:rPr>
        <w:t>u</w:t>
      </w:r>
      <w:r>
        <w:rPr>
          <w:rFonts w:ascii="Arial Narrow" w:hAnsi="Arial Narrow"/>
          <w:sz w:val="22"/>
        </w:rPr>
        <w:t xml:space="preserve">. </w:t>
      </w:r>
    </w:p>
    <w:p w14:paraId="217B983B" w14:textId="77777777" w:rsidR="00EA7B71" w:rsidRDefault="00EA7B71">
      <w:pPr>
        <w:pStyle w:val="Vchodzie"/>
        <w:tabs>
          <w:tab w:val="left" w:pos="284"/>
        </w:tabs>
        <w:ind w:left="284"/>
      </w:pPr>
    </w:p>
    <w:p w14:paraId="1D8BCC81" w14:textId="66812D94" w:rsidR="00A542DC" w:rsidRPr="00EA7B71" w:rsidRDefault="00A542DC" w:rsidP="00790AA7">
      <w:pPr>
        <w:pStyle w:val="Styl4"/>
        <w:numPr>
          <w:ilvl w:val="0"/>
          <w:numId w:val="16"/>
        </w:numPr>
        <w:tabs>
          <w:tab w:val="left" w:pos="3333"/>
        </w:tabs>
        <w:rPr>
          <w:rFonts w:cs="Times New Roman"/>
          <w:bCs w:val="0"/>
          <w:szCs w:val="24"/>
        </w:rPr>
      </w:pPr>
      <w:r w:rsidRPr="00EA7B71">
        <w:rPr>
          <w:rFonts w:cs="Times New Roman"/>
          <w:bCs w:val="0"/>
          <w:sz w:val="22"/>
          <w:szCs w:val="24"/>
        </w:rPr>
        <w:t>Cudzia mena</w:t>
      </w:r>
    </w:p>
    <w:p w14:paraId="173125C4" w14:textId="77777777" w:rsidR="00F27F51" w:rsidRPr="00EA7B71" w:rsidRDefault="00F27F51" w:rsidP="00F27F51">
      <w:pPr>
        <w:pStyle w:val="Telotextu"/>
        <w:tabs>
          <w:tab w:val="left" w:pos="284"/>
        </w:tabs>
        <w:ind w:left="284"/>
        <w:rPr>
          <w:rFonts w:cs="Times New Roman"/>
          <w:sz w:val="22"/>
          <w:szCs w:val="24"/>
        </w:rPr>
      </w:pPr>
      <w:r w:rsidRPr="00EA7B71">
        <w:rPr>
          <w:rFonts w:cs="Times New Roman"/>
          <w:sz w:val="22"/>
          <w:szCs w:val="24"/>
        </w:rP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</w:t>
      </w:r>
    </w:p>
    <w:p w14:paraId="53828CD2" w14:textId="77777777" w:rsidR="00F27F51" w:rsidRPr="00EA7B71" w:rsidRDefault="00F27F51" w:rsidP="00F27F51">
      <w:pPr>
        <w:pStyle w:val="Telotextu"/>
        <w:tabs>
          <w:tab w:val="left" w:pos="284"/>
        </w:tabs>
        <w:ind w:left="284"/>
        <w:rPr>
          <w:rFonts w:cs="Times New Roman"/>
          <w:sz w:val="22"/>
          <w:szCs w:val="24"/>
        </w:rPr>
      </w:pPr>
      <w:r w:rsidRPr="00EA7B71">
        <w:rPr>
          <w:rFonts w:cs="Times New Roman"/>
          <w:sz w:val="22"/>
          <w:szCs w:val="24"/>
        </w:rPr>
        <w:t>Na ocenenie prírastku cudzej meny nakúpenej za euro sa použije kurz, za ktorý bola táto cudzia mena nakúpená.</w:t>
      </w:r>
    </w:p>
    <w:p w14:paraId="52612C1B" w14:textId="77777777" w:rsidR="00F27F51" w:rsidRPr="00EA7B71" w:rsidRDefault="00F27F51" w:rsidP="00F27F51">
      <w:pPr>
        <w:pStyle w:val="Telotextu"/>
        <w:tabs>
          <w:tab w:val="left" w:pos="284"/>
        </w:tabs>
        <w:ind w:left="284"/>
        <w:rPr>
          <w:rFonts w:cs="Times New Roman"/>
          <w:sz w:val="22"/>
          <w:szCs w:val="24"/>
        </w:rPr>
      </w:pPr>
      <w:r w:rsidRPr="00EA7B71">
        <w:rPr>
          <w:rFonts w:cs="Times New Roman"/>
          <w:sz w:val="22"/>
          <w:szCs w:val="24"/>
        </w:rPr>
        <w:lastRenderedPageBreak/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</w:t>
      </w:r>
    </w:p>
    <w:p w14:paraId="74E5DD26" w14:textId="77777777" w:rsidR="00F27F51" w:rsidRPr="00EA7B71" w:rsidRDefault="00F27F51" w:rsidP="00F27F51">
      <w:pPr>
        <w:pStyle w:val="Telotextu"/>
        <w:tabs>
          <w:tab w:val="left" w:pos="284"/>
        </w:tabs>
        <w:ind w:left="284"/>
        <w:rPr>
          <w:rFonts w:cs="Times New Roman"/>
          <w:sz w:val="22"/>
          <w:szCs w:val="24"/>
        </w:rPr>
      </w:pPr>
      <w:r w:rsidRPr="00EA7B71">
        <w:rPr>
          <w:rFonts w:cs="Times New Roman"/>
          <w:sz w:val="22"/>
          <w:szCs w:val="24"/>
        </w:rP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 a účtujú sa s vplyvom na výsledok hospodárenia. </w:t>
      </w:r>
    </w:p>
    <w:p w14:paraId="3161F6BD" w14:textId="77777777" w:rsidR="00F27F51" w:rsidRPr="00F27F51" w:rsidRDefault="00F27F51" w:rsidP="00F27F51">
      <w:pPr>
        <w:pStyle w:val="Telotextu"/>
        <w:tabs>
          <w:tab w:val="left" w:pos="284"/>
        </w:tabs>
        <w:ind w:left="284"/>
        <w:rPr>
          <w:rFonts w:cs="Times New Roman"/>
          <w:color w:val="FF0000"/>
          <w:sz w:val="22"/>
          <w:szCs w:val="24"/>
        </w:rPr>
      </w:pPr>
      <w:r w:rsidRPr="00EA7B71">
        <w:rPr>
          <w:rFonts w:cs="Times New Roman"/>
          <w:sz w:val="22"/>
          <w:szCs w:val="24"/>
        </w:rP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</w:t>
      </w:r>
      <w:r w:rsidRPr="00F27F51">
        <w:rPr>
          <w:rFonts w:cs="Times New Roman"/>
          <w:color w:val="FF0000"/>
          <w:sz w:val="22"/>
          <w:szCs w:val="24"/>
        </w:rPr>
        <w:t xml:space="preserve">. </w:t>
      </w:r>
    </w:p>
    <w:p w14:paraId="164374EC" w14:textId="77777777" w:rsidR="00F27F51" w:rsidRPr="00EA7B71" w:rsidRDefault="00F27F51" w:rsidP="00F27F51">
      <w:pPr>
        <w:pStyle w:val="Telotextu"/>
        <w:tabs>
          <w:tab w:val="left" w:pos="284"/>
        </w:tabs>
        <w:ind w:left="284"/>
        <w:rPr>
          <w:rFonts w:cs="Times New Roman"/>
          <w:sz w:val="22"/>
          <w:szCs w:val="24"/>
        </w:rPr>
      </w:pPr>
      <w:r w:rsidRPr="00EA7B71">
        <w:rPr>
          <w:rFonts w:cs="Times New Roman"/>
          <w:sz w:val="22"/>
          <w:szCs w:val="24"/>
        </w:rPr>
        <w:t>Prijaté a poskytnuté preddavky v cudzej mene na účet zriadený v eurách a z účtu zriadeného v eurách sa prepočítavajú na menu euro kurzom, za ktorý boli tieto hodnoty nakúpené alebo predané. Ku dňu účtovnej závierky sa preddavky neprepočítavajú</w:t>
      </w:r>
    </w:p>
    <w:p w14:paraId="34E9476B" w14:textId="77777777" w:rsidR="00A542DC" w:rsidRDefault="00A542DC" w:rsidP="00A55B90">
      <w:pPr>
        <w:pStyle w:val="Telotextu"/>
        <w:tabs>
          <w:tab w:val="left" w:pos="284"/>
        </w:tabs>
        <w:ind w:left="284"/>
      </w:pPr>
    </w:p>
    <w:p w14:paraId="7465AADC" w14:textId="77777777" w:rsidR="00A542DC" w:rsidRDefault="00A542DC" w:rsidP="00790AA7">
      <w:pPr>
        <w:pStyle w:val="Styl2"/>
        <w:numPr>
          <w:ilvl w:val="1"/>
          <w:numId w:val="16"/>
        </w:numPr>
        <w:rPr>
          <w:rFonts w:cs="Times New Roman"/>
          <w:bCs w:val="0"/>
          <w:iCs w:val="0"/>
          <w:szCs w:val="24"/>
        </w:rPr>
      </w:pPr>
      <w:r>
        <w:rPr>
          <w:rFonts w:cs="Times New Roman"/>
          <w:bCs w:val="0"/>
          <w:i w:val="0"/>
          <w:iCs w:val="0"/>
          <w:sz w:val="22"/>
          <w:szCs w:val="24"/>
        </w:rPr>
        <w:t>Tvorba odpisového plánu pre dlhodobý majetok</w:t>
      </w:r>
    </w:p>
    <w:p w14:paraId="7B58B5B3" w14:textId="77777777" w:rsidR="00A542DC" w:rsidRDefault="00A55B90">
      <w:pPr>
        <w:pStyle w:val="Vchodzie"/>
      </w:pPr>
      <w:r>
        <w:rPr>
          <w:rFonts w:ascii="Arial Narrow" w:hAnsi="Arial Narrow"/>
          <w:sz w:val="22"/>
        </w:rPr>
        <w:t xml:space="preserve">   </w:t>
      </w:r>
      <w:r w:rsidR="00A542DC">
        <w:rPr>
          <w:rFonts w:ascii="Arial Narrow" w:hAnsi="Arial Narrow"/>
          <w:sz w:val="22"/>
        </w:rPr>
        <w:t xml:space="preserve">Účtovná jednotka odpisuje DHM s   ohľadom na opotrebovanie zodpovedajúce bežným podmienkam jeho používania. </w:t>
      </w:r>
    </w:p>
    <w:p w14:paraId="153F96EE" w14:textId="77777777" w:rsidR="00A542DC" w:rsidRDefault="00A55B90">
      <w:pPr>
        <w:pStyle w:val="Vchodzie"/>
      </w:pPr>
      <w:r>
        <w:rPr>
          <w:rFonts w:ascii="Arial Narrow" w:hAnsi="Arial Narrow"/>
          <w:sz w:val="22"/>
        </w:rPr>
        <w:t xml:space="preserve">   </w:t>
      </w:r>
      <w:r w:rsidR="00A542DC">
        <w:rPr>
          <w:rFonts w:ascii="Arial Narrow" w:hAnsi="Arial Narrow"/>
          <w:sz w:val="22"/>
        </w:rPr>
        <w:t>Účtovná jednotka tvorí odpisový plán dlhodobého hmotného majetku v súlade s daňovými odpismi</w:t>
      </w:r>
      <w:r>
        <w:rPr>
          <w:rFonts w:ascii="Arial Narrow" w:hAnsi="Arial Narrow"/>
          <w:sz w:val="22"/>
        </w:rPr>
        <w:t>.</w:t>
      </w:r>
      <w:r w:rsidR="00A542DC">
        <w:rPr>
          <w:rFonts w:ascii="Arial Narrow" w:hAnsi="Arial Narrow"/>
          <w:sz w:val="22"/>
        </w:rPr>
        <w:t xml:space="preserve"> </w:t>
      </w:r>
    </w:p>
    <w:p w14:paraId="438DE886" w14:textId="77777777" w:rsidR="00A542DC" w:rsidRDefault="00584DD4">
      <w:pPr>
        <w:pStyle w:val="Vchodzie"/>
      </w:pPr>
      <w:r>
        <w:rPr>
          <w:rFonts w:ascii="Arial Narrow" w:hAnsi="Arial Narrow"/>
          <w:sz w:val="22"/>
        </w:rPr>
        <w:t xml:space="preserve">   </w:t>
      </w:r>
      <w:r w:rsidR="00A542DC">
        <w:rPr>
          <w:rFonts w:ascii="Arial Narrow" w:hAnsi="Arial Narrow"/>
          <w:sz w:val="22"/>
        </w:rPr>
        <w:t>Účtovná jednotka odpisuje dlhodobý nehmotný majetok s ohľadom na maximálnu dobu odpisovania 5 rokov.</w:t>
      </w:r>
    </w:p>
    <w:p w14:paraId="361E4222" w14:textId="77777777" w:rsidR="00A542DC" w:rsidRDefault="00584DD4">
      <w:pPr>
        <w:pStyle w:val="Vchodzie"/>
      </w:pPr>
      <w:r>
        <w:rPr>
          <w:rFonts w:ascii="Arial Narrow" w:hAnsi="Arial Narrow"/>
          <w:sz w:val="22"/>
        </w:rPr>
        <w:t xml:space="preserve">   </w:t>
      </w:r>
      <w:r w:rsidR="00A542DC">
        <w:rPr>
          <w:rFonts w:ascii="Arial Narrow" w:hAnsi="Arial Narrow"/>
          <w:sz w:val="22"/>
        </w:rPr>
        <w:t xml:space="preserve">Účtovná jednotka tvorí odpisový plán dlhodobého nehmotného majetku v  súlade s daňovými odpismi </w:t>
      </w:r>
    </w:p>
    <w:p w14:paraId="2A2FC3A1" w14:textId="77777777" w:rsidR="00EA7B71" w:rsidRDefault="00EA7B71">
      <w:pPr>
        <w:pStyle w:val="Vchodzie"/>
        <w:rPr>
          <w:rFonts w:ascii="Arial Narrow" w:hAnsi="Arial Narrow"/>
          <w:sz w:val="22"/>
        </w:rPr>
      </w:pPr>
    </w:p>
    <w:p w14:paraId="0570BA7A" w14:textId="77777777" w:rsidR="00A542DC" w:rsidRDefault="00584DD4">
      <w:pPr>
        <w:pStyle w:val="Vchodzie"/>
      </w:pPr>
      <w:r>
        <w:rPr>
          <w:rFonts w:ascii="Arial Narrow" w:hAnsi="Arial Narrow"/>
          <w:sz w:val="22"/>
        </w:rPr>
        <w:t xml:space="preserve">   </w:t>
      </w:r>
      <w:r w:rsidR="00A542DC">
        <w:rPr>
          <w:rFonts w:ascii="Arial Narrow" w:hAnsi="Arial Narrow"/>
          <w:sz w:val="22"/>
        </w:rPr>
        <w:t>Predpokladaná doba používania, metóda odpisovania a     odpisová sadzba sú uvedené v     nasledujúcej tabuľke</w:t>
      </w:r>
      <w:r w:rsidR="00A542DC">
        <w:rPr>
          <w:rFonts w:ascii="Arial Narrow" w:hAnsi="Arial Narrow"/>
          <w:sz w:val="18"/>
        </w:rPr>
        <w:t>: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83"/>
        <w:gridCol w:w="2303"/>
        <w:gridCol w:w="2303"/>
        <w:gridCol w:w="2303"/>
      </w:tblGrid>
      <w:tr w:rsidR="00A542DC" w14:paraId="19C9B94F" w14:textId="77777777">
        <w:tc>
          <w:tcPr>
            <w:tcW w:w="2583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0AE9CA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Druh majetku</w:t>
            </w:r>
          </w:p>
        </w:tc>
        <w:tc>
          <w:tcPr>
            <w:tcW w:w="230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5BBC32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F3B6466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48768BB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Ročná odpisová sadzba</w:t>
            </w:r>
          </w:p>
        </w:tc>
      </w:tr>
      <w:tr w:rsidR="002120DC" w14:paraId="3E954175" w14:textId="77777777">
        <w:tc>
          <w:tcPr>
            <w:tcW w:w="2583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AD6CA56" w14:textId="77777777" w:rsidR="002120DC" w:rsidRPr="00C420EA" w:rsidRDefault="002120DC" w:rsidP="002120DC">
            <w:pPr>
              <w:pStyle w:val="Vchodzie"/>
              <w:rPr>
                <w:rFonts w:ascii="Arial Narrow" w:hAnsi="Arial Narrow"/>
                <w:sz w:val="18"/>
              </w:rPr>
            </w:pPr>
            <w:r w:rsidRPr="00C420EA">
              <w:rPr>
                <w:rFonts w:ascii="Arial Narrow" w:hAnsi="Arial Narrow"/>
                <w:sz w:val="18"/>
              </w:rPr>
              <w:t>Budovy a stavby</w:t>
            </w:r>
          </w:p>
        </w:tc>
        <w:tc>
          <w:tcPr>
            <w:tcW w:w="230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D1D3FC0" w14:textId="6DB9089C" w:rsidR="002120DC" w:rsidRPr="00C420EA" w:rsidRDefault="002120DC" w:rsidP="002120DC">
            <w:pPr>
              <w:pStyle w:val="Vchodzie"/>
              <w:rPr>
                <w:rFonts w:ascii="Arial Narrow" w:hAnsi="Arial Narrow"/>
                <w:sz w:val="18"/>
              </w:rPr>
            </w:pPr>
            <w:r w:rsidRPr="00C420EA">
              <w:rPr>
                <w:rFonts w:ascii="Arial Narrow" w:hAnsi="Arial Narrow"/>
                <w:sz w:val="18"/>
              </w:rPr>
              <w:t>20 rokov</w:t>
            </w:r>
            <w:r w:rsidR="00CE1A61">
              <w:rPr>
                <w:rFonts w:ascii="Arial Narrow" w:hAnsi="Arial Narrow"/>
                <w:sz w:val="18"/>
              </w:rPr>
              <w:t>, 40 rokov</w:t>
            </w:r>
          </w:p>
        </w:tc>
        <w:tc>
          <w:tcPr>
            <w:tcW w:w="230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62381FD" w14:textId="77777777" w:rsidR="002120DC" w:rsidRPr="00C420EA" w:rsidRDefault="002120DC" w:rsidP="002120DC">
            <w:pPr>
              <w:pStyle w:val="Vchodzie"/>
              <w:rPr>
                <w:rFonts w:ascii="Arial Narrow" w:hAnsi="Arial Narrow"/>
                <w:sz w:val="18"/>
              </w:rPr>
            </w:pPr>
            <w:r w:rsidRPr="00C420EA">
              <w:rPr>
                <w:rFonts w:ascii="Arial Narrow" w:hAnsi="Arial Narrow"/>
                <w:sz w:val="18"/>
              </w:rPr>
              <w:t>rovnomerná</w:t>
            </w:r>
          </w:p>
        </w:tc>
        <w:tc>
          <w:tcPr>
            <w:tcW w:w="230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B3EAD90" w14:textId="21CE99CD" w:rsidR="002120DC" w:rsidRPr="00C420EA" w:rsidRDefault="002120DC" w:rsidP="002120DC">
            <w:pPr>
              <w:pStyle w:val="Vchodzie"/>
              <w:autoSpaceDE/>
              <w:rPr>
                <w:rFonts w:ascii="Arial Narrow" w:hAnsi="Arial Narrow"/>
                <w:sz w:val="18"/>
              </w:rPr>
            </w:pPr>
            <w:r w:rsidRPr="00C420EA">
              <w:rPr>
                <w:rFonts w:ascii="Arial Narrow" w:hAnsi="Arial Narrow"/>
                <w:sz w:val="18"/>
              </w:rPr>
              <w:t>1/20</w:t>
            </w:r>
            <w:r w:rsidR="00CE1A61">
              <w:rPr>
                <w:rFonts w:ascii="Arial Narrow" w:hAnsi="Arial Narrow"/>
                <w:sz w:val="18"/>
              </w:rPr>
              <w:t>, 1/40</w:t>
            </w:r>
          </w:p>
        </w:tc>
      </w:tr>
      <w:tr w:rsidR="00F43383" w14:paraId="213C051D" w14:textId="77777777" w:rsidTr="00F43383">
        <w:tc>
          <w:tcPr>
            <w:tcW w:w="2583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7EFCFEAA" w14:textId="00E74BE7" w:rsidR="00F43383" w:rsidRPr="00C420EA" w:rsidRDefault="00F43383" w:rsidP="00F43383">
            <w:pPr>
              <w:pStyle w:val="Vchodzie"/>
              <w:rPr>
                <w:rFonts w:ascii="Arial Narrow" w:hAnsi="Arial Narrow"/>
                <w:sz w:val="18"/>
              </w:rPr>
            </w:pPr>
            <w:r w:rsidRPr="002120DC">
              <w:rPr>
                <w:rFonts w:ascii="Arial Narrow" w:hAnsi="Arial Narrow"/>
                <w:sz w:val="18"/>
              </w:rPr>
              <w:t>Stroje</w:t>
            </w:r>
            <w:r>
              <w:rPr>
                <w:rFonts w:ascii="Arial Narrow" w:hAnsi="Arial Narrow"/>
                <w:sz w:val="18"/>
              </w:rPr>
              <w:t xml:space="preserve"> a     zariadenia</w:t>
            </w:r>
          </w:p>
        </w:tc>
        <w:tc>
          <w:tcPr>
            <w:tcW w:w="230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4AC2C5CE" w14:textId="44578322" w:rsidR="00F43383" w:rsidRPr="00EA7B71" w:rsidRDefault="00F43383" w:rsidP="00F43383">
            <w:pPr>
              <w:pStyle w:val="Vchodzie"/>
              <w:rPr>
                <w:rFonts w:ascii="Arial Narrow" w:hAnsi="Arial Narrow"/>
                <w:sz w:val="18"/>
              </w:rPr>
            </w:pPr>
            <w:r>
              <w:rPr>
                <w:rFonts w:ascii="Arial Narrow" w:hAnsi="Arial Narrow"/>
                <w:sz w:val="18"/>
              </w:rPr>
              <w:t>6 rokov</w:t>
            </w:r>
          </w:p>
        </w:tc>
        <w:tc>
          <w:tcPr>
            <w:tcW w:w="230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2D2B4807" w14:textId="6C4E7B41" w:rsidR="00F43383" w:rsidRPr="00EA7B71" w:rsidRDefault="00F43383" w:rsidP="00F43383">
            <w:pPr>
              <w:pStyle w:val="Vchodzie"/>
              <w:rPr>
                <w:rFonts w:ascii="Arial Narrow" w:hAnsi="Arial Narrow"/>
                <w:sz w:val="18"/>
              </w:rPr>
            </w:pPr>
            <w:r>
              <w:rPr>
                <w:rFonts w:ascii="Arial Narrow" w:hAnsi="Arial Narrow"/>
                <w:sz w:val="18"/>
              </w:rPr>
              <w:t>Rovnomerná</w:t>
            </w:r>
          </w:p>
        </w:tc>
        <w:tc>
          <w:tcPr>
            <w:tcW w:w="230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</w:tcPr>
          <w:p w14:paraId="7077065D" w14:textId="19DB51FE" w:rsidR="00F43383" w:rsidRPr="00EA7B71" w:rsidRDefault="00F43383" w:rsidP="00F43383">
            <w:pPr>
              <w:pStyle w:val="Vchodzie"/>
              <w:autoSpaceDE/>
              <w:rPr>
                <w:rFonts w:ascii="Arial Narrow" w:hAnsi="Arial Narrow"/>
                <w:sz w:val="18"/>
              </w:rPr>
            </w:pPr>
            <w:r>
              <w:rPr>
                <w:rFonts w:ascii="Arial Narrow" w:hAnsi="Arial Narrow"/>
                <w:sz w:val="18"/>
              </w:rPr>
              <w:t>1/6</w:t>
            </w:r>
          </w:p>
        </w:tc>
      </w:tr>
      <w:tr w:rsidR="00F43383" w14:paraId="090196A9" w14:textId="77777777">
        <w:tc>
          <w:tcPr>
            <w:tcW w:w="258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169CEF99" w14:textId="0DE54DF9" w:rsidR="00F43383" w:rsidRDefault="00F43383" w:rsidP="00F43383">
            <w:pPr>
              <w:pStyle w:val="Vchodzie"/>
            </w:pPr>
            <w:r>
              <w:rPr>
                <w:rFonts w:ascii="Arial Narrow" w:hAnsi="Arial Narrow"/>
                <w:sz w:val="18"/>
              </w:rPr>
              <w:t>Automobily</w:t>
            </w: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DA06DB1" w14:textId="30ED14FC" w:rsidR="00F43383" w:rsidRDefault="00F43383" w:rsidP="00F43383">
            <w:pPr>
              <w:pStyle w:val="Vchodzie"/>
            </w:pPr>
            <w:r>
              <w:rPr>
                <w:rFonts w:ascii="Arial Narrow" w:hAnsi="Arial Narrow"/>
                <w:sz w:val="18"/>
              </w:rPr>
              <w:t>4 roky</w:t>
            </w: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E9CE01D" w14:textId="124AE4FC" w:rsidR="00F43383" w:rsidRDefault="00F43383" w:rsidP="00F43383">
            <w:pPr>
              <w:pStyle w:val="Vchodzie"/>
            </w:pPr>
            <w:r>
              <w:rPr>
                <w:rFonts w:ascii="Arial Narrow" w:hAnsi="Arial Narrow"/>
                <w:sz w:val="18"/>
              </w:rPr>
              <w:t>Rovnomerná</w:t>
            </w: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534E96F2" w14:textId="3ACC6771" w:rsidR="00F43383" w:rsidRDefault="007E1348" w:rsidP="00F43383">
            <w:pPr>
              <w:pStyle w:val="Vchodzie"/>
              <w:autoSpaceDE/>
            </w:pPr>
            <w:r>
              <w:rPr>
                <w:rFonts w:ascii="Arial Narrow" w:hAnsi="Arial Narrow"/>
                <w:sz w:val="18"/>
              </w:rPr>
              <w:t>1/4</w:t>
            </w:r>
          </w:p>
        </w:tc>
      </w:tr>
      <w:tr w:rsidR="00F43383" w14:paraId="053F1D0C" w14:textId="77777777">
        <w:tc>
          <w:tcPr>
            <w:tcW w:w="258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1CFD9595" w14:textId="0F6ABCE0" w:rsidR="00F43383" w:rsidRDefault="00F43383" w:rsidP="00F43383">
            <w:pPr>
              <w:pStyle w:val="Vchodzie"/>
            </w:pP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76033D8" w14:textId="2E3A58BB" w:rsidR="00F43383" w:rsidRDefault="00F43383" w:rsidP="00F43383">
            <w:pPr>
              <w:pStyle w:val="Vchodzie"/>
            </w:pP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B1C095" w14:textId="3C83FAD4" w:rsidR="00F43383" w:rsidRDefault="00F43383" w:rsidP="00F43383">
            <w:pPr>
              <w:pStyle w:val="Vchodzie"/>
            </w:pP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4E35E92C" w14:textId="21F4844B" w:rsidR="00F43383" w:rsidRDefault="00F43383" w:rsidP="00F43383">
            <w:pPr>
              <w:pStyle w:val="Vchodzie"/>
              <w:autoSpaceDE/>
            </w:pPr>
          </w:p>
        </w:tc>
      </w:tr>
      <w:tr w:rsidR="00F43383" w:rsidRPr="00C420EA" w14:paraId="1D1B9B87" w14:textId="77777777">
        <w:tc>
          <w:tcPr>
            <w:tcW w:w="2583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14:paraId="614A0397" w14:textId="77777777" w:rsidR="00F43383" w:rsidRPr="00C420EA" w:rsidRDefault="00F43383" w:rsidP="00F43383">
            <w:pPr>
              <w:pStyle w:val="Vchodzie"/>
            </w:pP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</w:tcPr>
          <w:p w14:paraId="6F789477" w14:textId="77777777" w:rsidR="00F43383" w:rsidRPr="00C420EA" w:rsidRDefault="00F43383" w:rsidP="00F43383">
            <w:pPr>
              <w:pStyle w:val="Vchodzie"/>
            </w:pP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</w:tcPr>
          <w:p w14:paraId="7FE4868C" w14:textId="77777777" w:rsidR="00F43383" w:rsidRPr="00C420EA" w:rsidRDefault="00F43383" w:rsidP="00F43383">
            <w:pPr>
              <w:pStyle w:val="Vchodzie"/>
            </w:pP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</w:tcPr>
          <w:p w14:paraId="7D0AA9A8" w14:textId="77777777" w:rsidR="00F43383" w:rsidRPr="00C420EA" w:rsidRDefault="00F43383" w:rsidP="00F43383">
            <w:pPr>
              <w:pStyle w:val="Vchodzie"/>
              <w:autoSpaceDE/>
            </w:pPr>
          </w:p>
        </w:tc>
      </w:tr>
    </w:tbl>
    <w:p w14:paraId="472A4982" w14:textId="77777777" w:rsidR="00A542DC" w:rsidRDefault="00F9703D">
      <w:pPr>
        <w:pStyle w:val="Vchodzie"/>
        <w:rPr>
          <w:rFonts w:ascii="Arial Narrow" w:hAnsi="Arial Narrow"/>
          <w:sz w:val="18"/>
          <w:szCs w:val="18"/>
        </w:rPr>
      </w:pPr>
      <w:r w:rsidRPr="00C420EA">
        <w:rPr>
          <w:rFonts w:ascii="Arial Narrow" w:hAnsi="Arial Narrow"/>
          <w:sz w:val="18"/>
          <w:szCs w:val="18"/>
        </w:rPr>
        <w:t>rozdiel medzi účtovnými a daňovými odpismi vznikal z dôvodu mesačného odpisovania majetku v prvom roku zaradenia</w:t>
      </w:r>
    </w:p>
    <w:p w14:paraId="3C52D44C" w14:textId="77777777" w:rsidR="00EA7B71" w:rsidRDefault="00EA7B71">
      <w:pPr>
        <w:pStyle w:val="Vchodzie"/>
        <w:rPr>
          <w:rFonts w:ascii="Arial Narrow" w:hAnsi="Arial Narrow"/>
          <w:sz w:val="18"/>
          <w:szCs w:val="18"/>
        </w:rPr>
      </w:pPr>
    </w:p>
    <w:p w14:paraId="50A739CE" w14:textId="77777777" w:rsidR="00EA7B71" w:rsidRPr="00C420EA" w:rsidRDefault="00EA7B71">
      <w:pPr>
        <w:pStyle w:val="Vchodzie"/>
        <w:rPr>
          <w:rFonts w:ascii="Arial Narrow" w:hAnsi="Arial Narrow"/>
          <w:sz w:val="18"/>
          <w:szCs w:val="18"/>
        </w:rPr>
      </w:pPr>
    </w:p>
    <w:p w14:paraId="3A6177A4" w14:textId="77777777" w:rsidR="00A542DC" w:rsidRDefault="00A542DC" w:rsidP="00790AA7">
      <w:pPr>
        <w:pStyle w:val="Styl2"/>
        <w:numPr>
          <w:ilvl w:val="1"/>
          <w:numId w:val="16"/>
        </w:numPr>
        <w:rPr>
          <w:rFonts w:cs="Times New Roman"/>
          <w:bCs w:val="0"/>
          <w:iCs w:val="0"/>
          <w:szCs w:val="24"/>
        </w:rPr>
      </w:pPr>
      <w:r>
        <w:rPr>
          <w:rFonts w:cs="Times New Roman"/>
          <w:bCs w:val="0"/>
          <w:i w:val="0"/>
          <w:iCs w:val="0"/>
          <w:szCs w:val="24"/>
        </w:rPr>
        <w:t>Dotácie poskytnuté na obstaranie majetku neboli</w:t>
      </w:r>
    </w:p>
    <w:p w14:paraId="511C22AF" w14:textId="77777777" w:rsidR="00EA7B71" w:rsidRDefault="00EA7B71">
      <w:pPr>
        <w:pStyle w:val="TaxEdit"/>
        <w:ind w:left="0" w:firstLine="0"/>
        <w:rPr>
          <w:rFonts w:cs="Times New Roman"/>
          <w:bCs w:val="0"/>
          <w:sz w:val="24"/>
          <w:szCs w:val="24"/>
        </w:rPr>
      </w:pPr>
    </w:p>
    <w:p w14:paraId="3F6B665F" w14:textId="77777777" w:rsidR="00EA7B71" w:rsidRDefault="00EA7B71">
      <w:pPr>
        <w:pStyle w:val="TaxEdit"/>
        <w:ind w:left="0" w:firstLine="0"/>
        <w:rPr>
          <w:rFonts w:cs="Times New Roman"/>
          <w:bCs w:val="0"/>
          <w:sz w:val="24"/>
          <w:szCs w:val="24"/>
        </w:rPr>
      </w:pPr>
    </w:p>
    <w:p w14:paraId="16431957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4"/>
          <w:szCs w:val="24"/>
        </w:rPr>
        <w:t>F. INFORMÁCIE O ÚDAJOCH NA STRANE AKTÍV SÚVAHY</w:t>
      </w:r>
    </w:p>
    <w:p w14:paraId="272FD561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a) o dlhodobom nehmotnom majetku</w:t>
      </w:r>
    </w:p>
    <w:p w14:paraId="7119BB9C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- spoločnosť nevlastní</w:t>
      </w:r>
    </w:p>
    <w:p w14:paraId="033F338E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2AA98702" w14:textId="77777777" w:rsidR="00855373" w:rsidRDefault="00855373">
      <w:pPr>
        <w:pStyle w:val="TaxEdit"/>
        <w:ind w:hanging="284"/>
        <w:rPr>
          <w:rFonts w:cs="Times New Roman"/>
          <w:bCs w:val="0"/>
          <w:szCs w:val="24"/>
        </w:rPr>
      </w:pPr>
    </w:p>
    <w:p w14:paraId="44AD28F4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b) o dlhodobom hmotnom majetku</w:t>
      </w:r>
    </w:p>
    <w:p w14:paraId="4208DF39" w14:textId="77777777" w:rsidR="00855373" w:rsidRDefault="00855373">
      <w:pPr>
        <w:pStyle w:val="Vchodzie"/>
        <w:rPr>
          <w:rFonts w:ascii="Arial" w:hAnsi="Arial"/>
          <w:sz w:val="22"/>
        </w:rPr>
      </w:pPr>
    </w:p>
    <w:p w14:paraId="69686B97" w14:textId="77777777" w:rsidR="00855373" w:rsidRDefault="00855373">
      <w:pPr>
        <w:pStyle w:val="Vchodzie"/>
        <w:rPr>
          <w:rFonts w:ascii="Arial" w:hAnsi="Arial"/>
          <w:sz w:val="22"/>
        </w:rPr>
      </w:pPr>
    </w:p>
    <w:p w14:paraId="65F4708C" w14:textId="77777777" w:rsidR="00855373" w:rsidRDefault="00855373">
      <w:pPr>
        <w:pStyle w:val="Vchodzie"/>
        <w:rPr>
          <w:rFonts w:ascii="Arial" w:hAnsi="Arial"/>
          <w:sz w:val="22"/>
        </w:rPr>
      </w:pPr>
    </w:p>
    <w:p w14:paraId="6D8E8BE4" w14:textId="77777777" w:rsidR="00855373" w:rsidRDefault="00855373">
      <w:pPr>
        <w:pStyle w:val="Vchodzie"/>
        <w:rPr>
          <w:rFonts w:ascii="Arial" w:hAnsi="Arial"/>
          <w:sz w:val="22"/>
        </w:rPr>
      </w:pPr>
    </w:p>
    <w:p w14:paraId="10998C4A" w14:textId="77777777" w:rsidR="00855373" w:rsidRDefault="00855373">
      <w:pPr>
        <w:pStyle w:val="Vchodzie"/>
        <w:rPr>
          <w:rFonts w:ascii="Arial" w:hAnsi="Arial"/>
          <w:sz w:val="22"/>
        </w:rPr>
      </w:pPr>
    </w:p>
    <w:p w14:paraId="6DA79A11" w14:textId="77777777" w:rsidR="00855373" w:rsidRDefault="00855373">
      <w:pPr>
        <w:pStyle w:val="Vchodzie"/>
        <w:rPr>
          <w:rFonts w:ascii="Arial" w:hAnsi="Arial"/>
          <w:sz w:val="22"/>
        </w:rPr>
      </w:pPr>
    </w:p>
    <w:p w14:paraId="51CE7E4D" w14:textId="77777777" w:rsidR="00855373" w:rsidRDefault="00855373">
      <w:pPr>
        <w:pStyle w:val="Vchodzie"/>
        <w:rPr>
          <w:rFonts w:ascii="Arial" w:hAnsi="Arial"/>
          <w:sz w:val="22"/>
        </w:rPr>
      </w:pPr>
    </w:p>
    <w:p w14:paraId="79D04130" w14:textId="53D6C2F3" w:rsidR="00855373" w:rsidRDefault="00855373">
      <w:pPr>
        <w:pStyle w:val="Vchodzie"/>
        <w:rPr>
          <w:rFonts w:ascii="Arial" w:hAnsi="Arial"/>
          <w:sz w:val="22"/>
        </w:rPr>
      </w:pPr>
    </w:p>
    <w:p w14:paraId="7101BF3D" w14:textId="6B1274A1" w:rsidR="00CE1A61" w:rsidRDefault="00CE1A61">
      <w:pPr>
        <w:pStyle w:val="Vchodzie"/>
        <w:rPr>
          <w:rFonts w:ascii="Arial" w:hAnsi="Arial"/>
          <w:sz w:val="22"/>
        </w:rPr>
      </w:pPr>
    </w:p>
    <w:p w14:paraId="3E112CDD" w14:textId="33F2F52D" w:rsidR="00CE1A61" w:rsidRDefault="00CE1A61">
      <w:pPr>
        <w:pStyle w:val="Vchodzie"/>
        <w:rPr>
          <w:rFonts w:ascii="Arial" w:hAnsi="Arial"/>
          <w:sz w:val="22"/>
        </w:rPr>
      </w:pPr>
    </w:p>
    <w:p w14:paraId="0AB47F7D" w14:textId="498BA478" w:rsidR="00CE1A61" w:rsidRDefault="00CE1A61">
      <w:pPr>
        <w:pStyle w:val="Vchodzie"/>
        <w:rPr>
          <w:rFonts w:ascii="Arial" w:hAnsi="Arial"/>
          <w:sz w:val="22"/>
        </w:rPr>
      </w:pPr>
    </w:p>
    <w:p w14:paraId="0D316311" w14:textId="3AB243FD" w:rsidR="00CE1A61" w:rsidRDefault="00CE1A61">
      <w:pPr>
        <w:pStyle w:val="Vchodzie"/>
        <w:rPr>
          <w:rFonts w:ascii="Arial" w:hAnsi="Arial"/>
          <w:sz w:val="22"/>
        </w:rPr>
      </w:pPr>
    </w:p>
    <w:p w14:paraId="63E71F51" w14:textId="34A96189" w:rsidR="00CE1A61" w:rsidRDefault="00CE1A61">
      <w:pPr>
        <w:pStyle w:val="Vchodzie"/>
        <w:rPr>
          <w:rFonts w:ascii="Arial" w:hAnsi="Arial"/>
          <w:sz w:val="22"/>
        </w:rPr>
      </w:pPr>
    </w:p>
    <w:p w14:paraId="610F88F4" w14:textId="2C05DDB8" w:rsidR="00CE1A61" w:rsidRDefault="00CE1A61">
      <w:pPr>
        <w:pStyle w:val="Vchodzie"/>
        <w:rPr>
          <w:rFonts w:ascii="Arial" w:hAnsi="Arial"/>
          <w:sz w:val="22"/>
        </w:rPr>
      </w:pPr>
    </w:p>
    <w:p w14:paraId="7817B6F4" w14:textId="77777777" w:rsidR="00CE1A61" w:rsidRDefault="00CE1A61">
      <w:pPr>
        <w:pStyle w:val="Vchodzie"/>
        <w:rPr>
          <w:rFonts w:ascii="Arial" w:hAnsi="Arial"/>
          <w:sz w:val="22"/>
        </w:rPr>
      </w:pPr>
    </w:p>
    <w:p w14:paraId="4561B9E2" w14:textId="77777777" w:rsidR="00A542DC" w:rsidRDefault="00A542DC">
      <w:pPr>
        <w:pStyle w:val="Vchodzie"/>
      </w:pPr>
      <w:r>
        <w:rPr>
          <w:rFonts w:ascii="Arial" w:hAnsi="Arial"/>
          <w:sz w:val="22"/>
        </w:rPr>
        <w:t>Tabuľka č. 1</w:t>
      </w:r>
    </w:p>
    <w:tbl>
      <w:tblPr>
        <w:tblW w:w="10490" w:type="dxa"/>
        <w:tblInd w:w="-30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60"/>
        <w:gridCol w:w="1134"/>
        <w:gridCol w:w="992"/>
        <w:gridCol w:w="1134"/>
        <w:gridCol w:w="1134"/>
        <w:gridCol w:w="993"/>
        <w:gridCol w:w="850"/>
        <w:gridCol w:w="851"/>
        <w:gridCol w:w="850"/>
        <w:gridCol w:w="992"/>
      </w:tblGrid>
      <w:tr w:rsidR="00A542DC" w14:paraId="3ABBFC7D" w14:textId="77777777" w:rsidTr="00855373">
        <w:trPr>
          <w:cantSplit/>
          <w:trHeight w:val="411"/>
        </w:trPr>
        <w:tc>
          <w:tcPr>
            <w:tcW w:w="156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124FF39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Dlhodobý hmotný</w:t>
            </w:r>
          </w:p>
          <w:p w14:paraId="13600BA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majetok</w:t>
            </w:r>
          </w:p>
        </w:tc>
        <w:tc>
          <w:tcPr>
            <w:tcW w:w="113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66AC706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7796" w:type="dxa"/>
            <w:gridSpan w:val="8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06195C9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6"/>
              </w:rPr>
              <w:t>Bežné účtovné obdobie</w:t>
            </w:r>
          </w:p>
        </w:tc>
      </w:tr>
      <w:tr w:rsidR="00855373" w14:paraId="02C56C4F" w14:textId="77777777" w:rsidTr="00DE58D0">
        <w:trPr>
          <w:cantSplit/>
          <w:trHeight w:val="17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8D2114A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DEE2FD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Pozemky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5AEB496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Stavby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A5291A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Samostatné</w:t>
            </w:r>
          </w:p>
          <w:p w14:paraId="6CAB294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hnuteľné</w:t>
            </w:r>
          </w:p>
          <w:p w14:paraId="7D5B9907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veci</w:t>
            </w:r>
          </w:p>
          <w:p w14:paraId="3E0A94B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a súbory</w:t>
            </w:r>
          </w:p>
          <w:p w14:paraId="36F7C4A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hnuteľných</w:t>
            </w:r>
          </w:p>
          <w:p w14:paraId="5A3F75B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vecí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F9482F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Pestovateľské</w:t>
            </w:r>
          </w:p>
          <w:p w14:paraId="0F7022A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celky</w:t>
            </w:r>
          </w:p>
          <w:p w14:paraId="5BED547A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trvalých</w:t>
            </w:r>
          </w:p>
          <w:p w14:paraId="3ACEABE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porastov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5A69A9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Základné</w:t>
            </w:r>
          </w:p>
          <w:p w14:paraId="038621A6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stádo</w:t>
            </w:r>
          </w:p>
          <w:p w14:paraId="4BC5A20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a ťažné</w:t>
            </w:r>
          </w:p>
          <w:p w14:paraId="77E53C9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zvieratá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05204C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Ostatný</w:t>
            </w:r>
          </w:p>
          <w:p w14:paraId="558D5E37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DHM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B6458B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Obstarávaný</w:t>
            </w:r>
          </w:p>
          <w:p w14:paraId="43AC648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DHM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7999F81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Poskytnuté</w:t>
            </w:r>
          </w:p>
          <w:p w14:paraId="6B88F97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preddavky</w:t>
            </w:r>
          </w:p>
          <w:p w14:paraId="00D84A9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na</w:t>
            </w:r>
          </w:p>
          <w:p w14:paraId="04B33BF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DHM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6B10E8F2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6"/>
              </w:rPr>
              <w:t>Spolu</w:t>
            </w:r>
          </w:p>
        </w:tc>
      </w:tr>
      <w:tr w:rsidR="00855373" w14:paraId="5F8AFBF9" w14:textId="77777777" w:rsidTr="00DE58D0">
        <w:trPr>
          <w:cantSplit/>
          <w:trHeight w:val="241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D8C59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207F0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B72729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661907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DADFD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C8DFDD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410F0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EB69E6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h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4A5FE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i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A4E7929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j</w:t>
            </w:r>
          </w:p>
        </w:tc>
      </w:tr>
      <w:tr w:rsidR="00A542DC" w14:paraId="610D54A6" w14:textId="77777777" w:rsidTr="00855373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F176B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Prvotné ocenenie</w:t>
            </w:r>
          </w:p>
        </w:tc>
        <w:tc>
          <w:tcPr>
            <w:tcW w:w="8930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57653774" w14:textId="77777777" w:rsidR="00A542DC" w:rsidRDefault="00A542DC">
            <w:pPr>
              <w:pStyle w:val="Vchodzie"/>
              <w:autoSpaceDE/>
            </w:pPr>
          </w:p>
        </w:tc>
      </w:tr>
      <w:tr w:rsidR="00855373" w14:paraId="0B66D76C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7559A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4BFCD3A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5076CC" w14:textId="119D1EA6" w:rsidR="00A542DC" w:rsidRPr="007E1348" w:rsidRDefault="00EC2CF5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7E1348">
              <w:rPr>
                <w:rFonts w:asciiTheme="majorHAnsi" w:hAnsiTheme="majorHAnsi"/>
                <w:sz w:val="18"/>
                <w:szCs w:val="18"/>
              </w:rPr>
              <w:t>2</w:t>
            </w:r>
            <w:r w:rsidR="00E96B55">
              <w:rPr>
                <w:rFonts w:asciiTheme="majorHAnsi" w:hAnsiTheme="majorHAnsi"/>
                <w:sz w:val="18"/>
                <w:szCs w:val="18"/>
              </w:rPr>
              <w:t>25</w:t>
            </w:r>
            <w:r w:rsidR="00D41065" w:rsidRPr="007E1348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E96B55">
              <w:rPr>
                <w:rFonts w:asciiTheme="majorHAnsi" w:hAnsiTheme="majorHAnsi"/>
                <w:sz w:val="18"/>
                <w:szCs w:val="18"/>
              </w:rPr>
              <w:t>865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EA54BD" w14:textId="02919C05" w:rsidR="00A542DC" w:rsidRPr="007E1348" w:rsidRDefault="00E96B55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765 057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C1AE55" w14:textId="12E4B67A" w:rsidR="00A542DC" w:rsidRPr="007E1348" w:rsidRDefault="00EC2CF5" w:rsidP="003923F3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7E1348">
              <w:rPr>
                <w:rFonts w:asciiTheme="majorHAnsi" w:hAnsiTheme="majorHAnsi"/>
                <w:sz w:val="18"/>
                <w:szCs w:val="18"/>
              </w:rPr>
              <w:t>99</w:t>
            </w:r>
            <w:r w:rsidR="00E96B55">
              <w:rPr>
                <w:rFonts w:asciiTheme="majorHAnsi" w:hAnsiTheme="majorHAnsi"/>
                <w:sz w:val="18"/>
                <w:szCs w:val="18"/>
              </w:rPr>
              <w:t>9</w:t>
            </w:r>
            <w:r w:rsidRPr="007E1348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E96B55">
              <w:rPr>
                <w:rFonts w:asciiTheme="majorHAnsi" w:hAnsiTheme="majorHAnsi"/>
                <w:sz w:val="18"/>
                <w:szCs w:val="18"/>
              </w:rPr>
              <w:t>468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4993EC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BCA28C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B4AF39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B2F9CB" w14:textId="50FC37E7" w:rsidR="00A542DC" w:rsidRPr="007E1348" w:rsidRDefault="00A542DC" w:rsidP="00DE58D0">
            <w:pPr>
              <w:pStyle w:val="Vchodzie"/>
              <w:jc w:val="right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25C3A7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5CFAE85" w14:textId="31B6D07E" w:rsidR="00A542DC" w:rsidRPr="007E1348" w:rsidRDefault="00E96B55" w:rsidP="00DE58D0">
            <w:pPr>
              <w:pStyle w:val="Vchodzie"/>
              <w:autoSpaceDE/>
              <w:jc w:val="right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</w:t>
            </w:r>
            <w:r w:rsidR="00B61BB7" w:rsidRPr="007E1348">
              <w:rPr>
                <w:rFonts w:asciiTheme="majorHAnsi" w:hAnsiTheme="majorHAnsi"/>
                <w:sz w:val="18"/>
                <w:szCs w:val="18"/>
              </w:rPr>
              <w:t> </w:t>
            </w:r>
            <w:r>
              <w:rPr>
                <w:rFonts w:asciiTheme="majorHAnsi" w:hAnsiTheme="majorHAnsi"/>
                <w:sz w:val="18"/>
                <w:szCs w:val="18"/>
              </w:rPr>
              <w:t>990</w:t>
            </w:r>
            <w:r w:rsidR="00B61BB7" w:rsidRPr="007E1348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/>
                <w:sz w:val="18"/>
                <w:szCs w:val="18"/>
              </w:rPr>
              <w:t>390</w:t>
            </w:r>
          </w:p>
        </w:tc>
      </w:tr>
      <w:tr w:rsidR="00855373" w14:paraId="533E6D6C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62F91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F9C8D0" w14:textId="4ADCEFFD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99798D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D8F396" w14:textId="2BF39739" w:rsidR="00A542DC" w:rsidRPr="007E1348" w:rsidRDefault="00E96B55" w:rsidP="003923F3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9 035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058168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424A4C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292571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8E461B" w14:textId="1A7A55F6" w:rsidR="00DE58D0" w:rsidRPr="007E1348" w:rsidRDefault="00DE58D0" w:rsidP="00DE58D0">
            <w:pPr>
              <w:pStyle w:val="Vchodzie"/>
              <w:jc w:val="right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243C91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23480D0" w14:textId="6BE86AEA" w:rsidR="00A542DC" w:rsidRPr="007E1348" w:rsidRDefault="00E96B55" w:rsidP="00DE58D0">
            <w:pPr>
              <w:pStyle w:val="Vchodzie"/>
              <w:autoSpaceDE/>
              <w:jc w:val="right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9</w:t>
            </w:r>
            <w:r w:rsidR="00B42C71" w:rsidRPr="007E1348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/>
                <w:sz w:val="18"/>
                <w:szCs w:val="18"/>
              </w:rPr>
              <w:t>035</w:t>
            </w:r>
          </w:p>
        </w:tc>
      </w:tr>
      <w:tr w:rsidR="00855373" w14:paraId="3D37ADC6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F8BB7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3CF8BC" w14:textId="6A6CEF24" w:rsidR="00A542DC" w:rsidRPr="007E1348" w:rsidRDefault="007E1348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7E1348">
              <w:rPr>
                <w:rFonts w:asciiTheme="majorHAnsi" w:hAnsiTheme="majorHAnsi"/>
                <w:sz w:val="18"/>
                <w:szCs w:val="18"/>
              </w:rPr>
              <w:t>393</w:t>
            </w:r>
            <w:r w:rsidR="00E96B55">
              <w:rPr>
                <w:rFonts w:asciiTheme="majorHAnsi" w:hAnsiTheme="majorHAnsi"/>
                <w:sz w:val="18"/>
                <w:szCs w:val="18"/>
              </w:rPr>
              <w:t>92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1F0DB9" w14:textId="0A3AE4A4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5E72B5" w14:textId="4CF0F8C8" w:rsidR="00A542DC" w:rsidRPr="007E1348" w:rsidRDefault="00A542DC" w:rsidP="003923F3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637760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E76DD3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6D0A39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2E0CFD" w14:textId="5945B621" w:rsidR="00A542DC" w:rsidRPr="007E1348" w:rsidRDefault="00A542DC" w:rsidP="00DE58D0">
            <w:pPr>
              <w:pStyle w:val="Vchodzie"/>
              <w:jc w:val="right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B52F68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EE89F64" w14:textId="2708B4C3" w:rsidR="00A542DC" w:rsidRPr="007E1348" w:rsidRDefault="00E96B55" w:rsidP="00DE58D0">
            <w:pPr>
              <w:pStyle w:val="Vchodzie"/>
              <w:autoSpaceDE/>
              <w:jc w:val="right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39 392</w:t>
            </w:r>
          </w:p>
        </w:tc>
      </w:tr>
      <w:tr w:rsidR="00855373" w14:paraId="34EB9408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1254E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Presuny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4F0E50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E4CCFC" w14:textId="0354516D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98A2AE" w14:textId="53E8F9E4" w:rsidR="00A542DC" w:rsidRPr="007E1348" w:rsidRDefault="00A542DC" w:rsidP="00E80548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A5E3D3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21DDBB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444519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1B94CB" w14:textId="3D4C482D" w:rsidR="00A542DC" w:rsidRPr="007E1348" w:rsidRDefault="00A542DC" w:rsidP="00DE58D0">
            <w:pPr>
              <w:pStyle w:val="Vchodzie"/>
              <w:jc w:val="right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27F8E0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F838E01" w14:textId="642E2243" w:rsidR="00A542DC" w:rsidRPr="007E1348" w:rsidRDefault="00A542DC" w:rsidP="00DE58D0">
            <w:pPr>
              <w:pStyle w:val="Vchodzie"/>
              <w:autoSpaceDE/>
              <w:jc w:val="right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55373" w14:paraId="643197E8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9ABE5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6783E0D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56B4BC" w14:textId="32B4DB20" w:rsidR="00A542DC" w:rsidRPr="007E1348" w:rsidRDefault="00E96B55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186</w:t>
            </w:r>
            <w:r w:rsidR="007E1348" w:rsidRPr="007E1348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/>
                <w:sz w:val="18"/>
                <w:szCs w:val="18"/>
              </w:rPr>
              <w:t>473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607574" w14:textId="250CA366" w:rsidR="00A542DC" w:rsidRPr="007E1348" w:rsidRDefault="00F0209A" w:rsidP="00A606DA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  <w:r w:rsidRPr="007E1348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EC2CF5" w:rsidRPr="007E1348">
              <w:rPr>
                <w:rFonts w:asciiTheme="majorHAnsi" w:hAnsiTheme="majorHAnsi"/>
                <w:sz w:val="18"/>
                <w:szCs w:val="18"/>
              </w:rPr>
              <w:t>765 057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869EDB" w14:textId="2A077F8E" w:rsidR="00A542DC" w:rsidRPr="007E1348" w:rsidRDefault="00E96B55" w:rsidP="003923F3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1 008 503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892ED8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D6F4E7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7E12FE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AB6249" w14:textId="7CB5276D" w:rsidR="00A542DC" w:rsidRPr="007E1348" w:rsidRDefault="00A542DC" w:rsidP="00DE58D0">
            <w:pPr>
              <w:pStyle w:val="Vchodzie"/>
              <w:jc w:val="right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E62CFD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B58AEAB" w14:textId="0411E4E7" w:rsidR="00A542DC" w:rsidRPr="007E1348" w:rsidRDefault="007E1348" w:rsidP="00DE58D0">
            <w:pPr>
              <w:pStyle w:val="Vchodzie"/>
              <w:autoSpaceDE/>
              <w:jc w:val="right"/>
              <w:rPr>
                <w:rFonts w:asciiTheme="majorHAnsi" w:hAnsiTheme="majorHAnsi"/>
                <w:sz w:val="18"/>
                <w:szCs w:val="18"/>
              </w:rPr>
            </w:pPr>
            <w:r w:rsidRPr="007E1348">
              <w:rPr>
                <w:rFonts w:asciiTheme="majorHAnsi" w:hAnsiTheme="majorHAnsi"/>
                <w:sz w:val="18"/>
                <w:szCs w:val="18"/>
              </w:rPr>
              <w:t>1 9</w:t>
            </w:r>
            <w:r w:rsidR="00E96B55">
              <w:rPr>
                <w:rFonts w:asciiTheme="majorHAnsi" w:hAnsiTheme="majorHAnsi"/>
                <w:sz w:val="18"/>
                <w:szCs w:val="18"/>
              </w:rPr>
              <w:t>6</w:t>
            </w:r>
            <w:r w:rsidRPr="007E1348">
              <w:rPr>
                <w:rFonts w:asciiTheme="majorHAnsi" w:hAnsiTheme="majorHAnsi"/>
                <w:sz w:val="18"/>
                <w:szCs w:val="18"/>
              </w:rPr>
              <w:t xml:space="preserve">0 </w:t>
            </w:r>
            <w:r w:rsidR="00E96B55">
              <w:rPr>
                <w:rFonts w:asciiTheme="majorHAnsi" w:hAnsiTheme="majorHAnsi"/>
                <w:sz w:val="18"/>
                <w:szCs w:val="18"/>
              </w:rPr>
              <w:t>033</w:t>
            </w:r>
          </w:p>
        </w:tc>
      </w:tr>
      <w:tr w:rsidR="00A542DC" w14:paraId="09AF4A52" w14:textId="77777777" w:rsidTr="00855373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9D8B8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Oprávky</w:t>
            </w:r>
          </w:p>
        </w:tc>
        <w:tc>
          <w:tcPr>
            <w:tcW w:w="8930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FFF8C1E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855373" w14:paraId="4A8C68AD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C2E32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63917EA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B48F94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F50279" w14:textId="7F45D265" w:rsidR="00A542DC" w:rsidRPr="005A76F5" w:rsidRDefault="00B61BB7" w:rsidP="00D84754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5A76F5">
              <w:rPr>
                <w:rFonts w:asciiTheme="majorHAnsi" w:hAnsiTheme="majorHAnsi"/>
                <w:sz w:val="18"/>
                <w:szCs w:val="18"/>
              </w:rPr>
              <w:t>3</w:t>
            </w:r>
            <w:r w:rsidR="00FC7997" w:rsidRPr="005A76F5">
              <w:rPr>
                <w:rFonts w:asciiTheme="majorHAnsi" w:hAnsiTheme="majorHAnsi"/>
                <w:sz w:val="18"/>
                <w:szCs w:val="18"/>
              </w:rPr>
              <w:t>3</w:t>
            </w:r>
            <w:r w:rsidR="00E96B55">
              <w:rPr>
                <w:rFonts w:asciiTheme="majorHAnsi" w:hAnsiTheme="majorHAnsi"/>
                <w:sz w:val="18"/>
                <w:szCs w:val="18"/>
              </w:rPr>
              <w:t>6</w:t>
            </w:r>
            <w:r w:rsidRPr="005A76F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E96B55">
              <w:rPr>
                <w:rFonts w:asciiTheme="majorHAnsi" w:hAnsiTheme="majorHAnsi"/>
                <w:sz w:val="18"/>
                <w:szCs w:val="18"/>
              </w:rPr>
              <w:t>047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6CB067" w14:textId="47CF0F5A" w:rsidR="00A542DC" w:rsidRPr="005A76F5" w:rsidRDefault="00E96B55" w:rsidP="00D84754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917 496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B82E18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CD1DEB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0199FC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7D3BAD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67419A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D4C7E0D" w14:textId="2499347C" w:rsidR="00A542DC" w:rsidRPr="005A76F5" w:rsidRDefault="00E60B88" w:rsidP="00D84754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5A76F5">
              <w:rPr>
                <w:rFonts w:asciiTheme="majorHAnsi" w:hAnsiTheme="majorHAnsi"/>
                <w:sz w:val="18"/>
                <w:szCs w:val="18"/>
              </w:rPr>
              <w:t>1</w:t>
            </w:r>
            <w:r w:rsidR="00D61D75" w:rsidRPr="005A76F5">
              <w:rPr>
                <w:rFonts w:asciiTheme="majorHAnsi" w:hAnsiTheme="majorHAnsi"/>
                <w:sz w:val="18"/>
                <w:szCs w:val="18"/>
              </w:rPr>
              <w:t> </w:t>
            </w:r>
            <w:r w:rsidR="00AD04AE">
              <w:rPr>
                <w:rFonts w:asciiTheme="majorHAnsi" w:hAnsiTheme="majorHAnsi"/>
                <w:sz w:val="18"/>
                <w:szCs w:val="18"/>
              </w:rPr>
              <w:t>253</w:t>
            </w:r>
            <w:r w:rsidR="00D61D75" w:rsidRPr="005A76F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D04AE">
              <w:rPr>
                <w:rFonts w:asciiTheme="majorHAnsi" w:hAnsiTheme="majorHAnsi"/>
                <w:sz w:val="18"/>
                <w:szCs w:val="18"/>
              </w:rPr>
              <w:t>543</w:t>
            </w:r>
          </w:p>
        </w:tc>
      </w:tr>
      <w:tr w:rsidR="00855373" w14:paraId="6BD361CF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989848" w14:textId="5E3C5B72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16B70F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797710" w14:textId="1685CA31" w:rsidR="00A542DC" w:rsidRPr="005A76F5" w:rsidRDefault="00E96B55" w:rsidP="00D84754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30</w:t>
            </w:r>
            <w:r w:rsidR="007F1138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/>
                <w:sz w:val="18"/>
                <w:szCs w:val="18"/>
              </w:rPr>
              <w:t>442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D99EFE" w14:textId="74C8ED64" w:rsidR="00A542DC" w:rsidRPr="005A76F5" w:rsidRDefault="00E96B55" w:rsidP="00D84754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34 420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B54B9E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22C1F7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780B34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52A801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03E73D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BCABD77" w14:textId="7D3F6808" w:rsidR="00A542DC" w:rsidRPr="005A76F5" w:rsidRDefault="00AD04AE" w:rsidP="00D84754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64 862</w:t>
            </w:r>
          </w:p>
        </w:tc>
      </w:tr>
      <w:tr w:rsidR="00855373" w14:paraId="0E5CF917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275C2B6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F9C2CC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B2BE50" w14:textId="36561870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3BD15D" w14:textId="55CD86B1" w:rsidR="00A542DC" w:rsidRPr="005A76F5" w:rsidRDefault="00E60B88" w:rsidP="00A606DA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  <w:r w:rsidRPr="005A76F5">
              <w:rPr>
                <w:rFonts w:asciiTheme="majorHAnsi" w:hAnsiTheme="majorHAnsi"/>
                <w:sz w:val="18"/>
                <w:szCs w:val="18"/>
              </w:rPr>
              <w:t xml:space="preserve">   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DBAF82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E8D616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69C4E2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B30977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7EDB57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3B192E3" w14:textId="1E398836" w:rsidR="00A542DC" w:rsidRPr="005A76F5" w:rsidRDefault="00A542DC" w:rsidP="00D84754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55373" w14:paraId="72AEE636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1FCCAD0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0A172FA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8AE28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21CB09" w14:textId="6B236D6C" w:rsidR="00A542DC" w:rsidRPr="005A76F5" w:rsidRDefault="00E60B88" w:rsidP="00D84754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5A76F5">
              <w:rPr>
                <w:rFonts w:asciiTheme="majorHAnsi" w:hAnsiTheme="majorHAnsi"/>
                <w:sz w:val="18"/>
                <w:szCs w:val="18"/>
              </w:rPr>
              <w:t>3</w:t>
            </w:r>
            <w:r w:rsidR="00E96B55">
              <w:rPr>
                <w:rFonts w:asciiTheme="majorHAnsi" w:hAnsiTheme="majorHAnsi"/>
                <w:sz w:val="18"/>
                <w:szCs w:val="18"/>
              </w:rPr>
              <w:t>6</w:t>
            </w:r>
            <w:r w:rsidR="00FC7997" w:rsidRPr="005A76F5">
              <w:rPr>
                <w:rFonts w:asciiTheme="majorHAnsi" w:hAnsiTheme="majorHAnsi"/>
                <w:sz w:val="18"/>
                <w:szCs w:val="18"/>
              </w:rPr>
              <w:t>6</w:t>
            </w:r>
            <w:r w:rsidR="00E96B55">
              <w:rPr>
                <w:rFonts w:asciiTheme="majorHAnsi" w:hAnsiTheme="majorHAnsi"/>
                <w:sz w:val="18"/>
                <w:szCs w:val="18"/>
              </w:rPr>
              <w:t xml:space="preserve"> 489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76D841" w14:textId="1B7764ED" w:rsidR="00A542DC" w:rsidRPr="005A76F5" w:rsidRDefault="00FC7997" w:rsidP="00D84754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5A76F5">
              <w:rPr>
                <w:rFonts w:asciiTheme="majorHAnsi" w:hAnsiTheme="majorHAnsi"/>
                <w:sz w:val="18"/>
                <w:szCs w:val="18"/>
              </w:rPr>
              <w:t>9</w:t>
            </w:r>
            <w:r w:rsidR="00AD04AE">
              <w:rPr>
                <w:rFonts w:asciiTheme="majorHAnsi" w:hAnsiTheme="majorHAnsi"/>
                <w:sz w:val="18"/>
                <w:szCs w:val="18"/>
              </w:rPr>
              <w:t>51 916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533A77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F69CA9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E4A010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DD6725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CACE68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C5D4F11" w14:textId="15891FB3" w:rsidR="00A542DC" w:rsidRPr="005A76F5" w:rsidRDefault="00AD04AE" w:rsidP="00D84754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1 318 405</w:t>
            </w:r>
          </w:p>
        </w:tc>
      </w:tr>
      <w:tr w:rsidR="00A542DC" w14:paraId="71536F33" w14:textId="77777777" w:rsidTr="00855373">
        <w:trPr>
          <w:cantSplit/>
          <w:trHeight w:val="341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3AC297C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Opravné položky</w:t>
            </w:r>
          </w:p>
        </w:tc>
        <w:tc>
          <w:tcPr>
            <w:tcW w:w="8930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646B325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855373" w14:paraId="4897CEB8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28DDF2C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65B7DB3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61B0C9" w14:textId="77777777" w:rsidR="00A542DC" w:rsidRPr="00A542DC" w:rsidRDefault="00A542DC" w:rsidP="00A542DC">
            <w:pPr>
              <w:pStyle w:val="Vchodzie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C7E6C3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EC9536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2538AB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FBE24B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253FEC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12110F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253B80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868692E" w14:textId="77777777" w:rsidR="00A542DC" w:rsidRPr="00A542DC" w:rsidRDefault="00A542DC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55373" w14:paraId="40227171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02E24DD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D151FA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42BCFC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59063C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50FAD8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B42282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9CC0BF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9B5253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B22C91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5649E87" w14:textId="77777777" w:rsidR="00A542DC" w:rsidRPr="00A542DC" w:rsidRDefault="00A542DC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55373" w14:paraId="78638546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0466D213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95C418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90B877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018EDD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D281C3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C8E8A3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918409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8350C6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BE6704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482C8F1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855373" w14:paraId="7A308163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1CFCCE13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297A5F8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AFB9D3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78B031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0C07CA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93AEDE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A8565C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05EDD9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82834A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F35F1D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2949BF9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05BE8FBB" w14:textId="77777777" w:rsidTr="00855373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31E09C5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Zostatková hodnota</w:t>
            </w:r>
          </w:p>
        </w:tc>
        <w:tc>
          <w:tcPr>
            <w:tcW w:w="8930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0D991E4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855373" w14:paraId="27F1A250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7A9C996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64B4EAA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9B6017" w14:textId="24BE72C3" w:rsidR="00A542DC" w:rsidRPr="00C979AB" w:rsidRDefault="00775471" w:rsidP="00F87FC0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2</w:t>
            </w:r>
            <w:r w:rsidR="00AD04AE">
              <w:rPr>
                <w:rFonts w:asciiTheme="minorHAnsi" w:hAnsiTheme="minorHAnsi" w:cstheme="minorHAnsi"/>
                <w:b/>
                <w:sz w:val="18"/>
                <w:szCs w:val="18"/>
              </w:rPr>
              <w:t>2</w:t>
            </w: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5 </w:t>
            </w:r>
            <w:r w:rsidR="00AD04AE">
              <w:rPr>
                <w:rFonts w:asciiTheme="minorHAnsi" w:hAnsiTheme="minorHAnsi" w:cstheme="minorHAnsi"/>
                <w:b/>
                <w:sz w:val="18"/>
                <w:szCs w:val="18"/>
              </w:rPr>
              <w:t>865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C20E25" w14:textId="602FAA59" w:rsidR="00A542DC" w:rsidRPr="00C979AB" w:rsidRDefault="00AD04AE" w:rsidP="00D84754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429 010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A59FB2" w14:textId="6A29E795" w:rsidR="00A542DC" w:rsidRPr="00C979AB" w:rsidRDefault="00AD04AE" w:rsidP="008A13A3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81 972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EC4BF9" w14:textId="77777777" w:rsidR="00A542DC" w:rsidRPr="00C979AB" w:rsidRDefault="00A542DC" w:rsidP="00F87FC0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2B8745" w14:textId="77777777" w:rsidR="00A542DC" w:rsidRPr="00C979AB" w:rsidRDefault="00A542DC" w:rsidP="00F87FC0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F126A0" w14:textId="77777777" w:rsidR="00A542DC" w:rsidRPr="00C979AB" w:rsidRDefault="00A542DC" w:rsidP="00F87FC0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63A9AF" w14:textId="5F17E2B9" w:rsidR="00A542DC" w:rsidRPr="00C979AB" w:rsidRDefault="00A542DC" w:rsidP="008A13A3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716516" w14:textId="77777777" w:rsidR="00A542DC" w:rsidRPr="00C979AB" w:rsidRDefault="00A542DC" w:rsidP="00F87FC0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A3FAD8B" w14:textId="625099FC" w:rsidR="00A542DC" w:rsidRPr="00C979AB" w:rsidRDefault="00AD04AE" w:rsidP="008A13A3">
            <w:pPr>
              <w:pStyle w:val="Vchodzie"/>
              <w:autoSpaceDE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736 847</w:t>
            </w:r>
          </w:p>
        </w:tc>
      </w:tr>
      <w:tr w:rsidR="00855373" w14:paraId="24E2AB63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7BEC915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3D91360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D2D95B" w14:textId="6159A207" w:rsidR="00A542DC" w:rsidRPr="00C979AB" w:rsidRDefault="00AD04AE" w:rsidP="00F87FC0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186 473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E9229E" w14:textId="6CAF72B1" w:rsidR="00A542DC" w:rsidRPr="00C979AB" w:rsidRDefault="00AD04AE" w:rsidP="008A13A3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398 568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E1E7D5" w14:textId="462B7068" w:rsidR="00A542DC" w:rsidRPr="00C979AB" w:rsidRDefault="00AD04AE" w:rsidP="008A13A3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56 587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87A774" w14:textId="77777777" w:rsidR="00A542DC" w:rsidRPr="00C979AB" w:rsidRDefault="00A542DC" w:rsidP="00F87FC0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2FD526" w14:textId="77777777" w:rsidR="00A542DC" w:rsidRPr="00C979AB" w:rsidRDefault="00A542DC" w:rsidP="00F87FC0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10DBA2" w14:textId="77777777" w:rsidR="00A542DC" w:rsidRPr="00C979AB" w:rsidRDefault="00A542DC" w:rsidP="00F87FC0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C6C4F8" w14:textId="3261AB40" w:rsidR="00A542DC" w:rsidRPr="00C979AB" w:rsidRDefault="00A542DC" w:rsidP="008A13A3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7F463F" w14:textId="77777777" w:rsidR="00A542DC" w:rsidRPr="00C979AB" w:rsidRDefault="00A542DC" w:rsidP="00F87FC0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7B6A4F2" w14:textId="7099ABBA" w:rsidR="00A542DC" w:rsidRPr="00C979AB" w:rsidRDefault="00AD04AE" w:rsidP="008A13A3">
            <w:pPr>
              <w:pStyle w:val="Vchodzie"/>
              <w:autoSpaceDE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641 628</w:t>
            </w:r>
          </w:p>
        </w:tc>
      </w:tr>
    </w:tbl>
    <w:p w14:paraId="26D5B5C8" w14:textId="77777777" w:rsidR="00A542DC" w:rsidRDefault="00A55B90">
      <w:pPr>
        <w:pStyle w:val="Vchodzie"/>
        <w:pageBreakBefore/>
      </w:pPr>
      <w:r>
        <w:rPr>
          <w:rFonts w:ascii="Arial" w:hAnsi="Arial"/>
          <w:sz w:val="22"/>
        </w:rPr>
        <w:lastRenderedPageBreak/>
        <w:t>T</w:t>
      </w:r>
      <w:r w:rsidR="00A542DC">
        <w:rPr>
          <w:rFonts w:ascii="Arial" w:hAnsi="Arial"/>
          <w:sz w:val="22"/>
        </w:rPr>
        <w:t>abuľka č. 2</w:t>
      </w:r>
    </w:p>
    <w:tbl>
      <w:tblPr>
        <w:tblW w:w="10349" w:type="dxa"/>
        <w:tblInd w:w="-30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60"/>
        <w:gridCol w:w="992"/>
        <w:gridCol w:w="1134"/>
        <w:gridCol w:w="1134"/>
        <w:gridCol w:w="1134"/>
        <w:gridCol w:w="851"/>
        <w:gridCol w:w="850"/>
        <w:gridCol w:w="851"/>
        <w:gridCol w:w="709"/>
        <w:gridCol w:w="1134"/>
      </w:tblGrid>
      <w:tr w:rsidR="00A542DC" w14:paraId="2C0AD102" w14:textId="77777777" w:rsidTr="00C979AB">
        <w:trPr>
          <w:cantSplit/>
          <w:trHeight w:val="411"/>
        </w:trPr>
        <w:tc>
          <w:tcPr>
            <w:tcW w:w="156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FAB71B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Dlhodobý hmotný</w:t>
            </w:r>
          </w:p>
          <w:p w14:paraId="1F35DB2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majetok</w:t>
            </w:r>
          </w:p>
        </w:tc>
        <w:tc>
          <w:tcPr>
            <w:tcW w:w="992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702491F9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7797" w:type="dxa"/>
            <w:gridSpan w:val="8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600E981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6"/>
              </w:rPr>
              <w:t>Bezprostredne predchádzajúce účtovné obdobie</w:t>
            </w:r>
          </w:p>
        </w:tc>
      </w:tr>
      <w:tr w:rsidR="00C979AB" w14:paraId="24373114" w14:textId="77777777" w:rsidTr="00C979AB">
        <w:trPr>
          <w:cantSplit/>
          <w:trHeight w:val="17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600F6B8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E05C52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Pozemky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E68B6D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Stavby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23A475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Samostatné</w:t>
            </w:r>
          </w:p>
          <w:p w14:paraId="00D0BA0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hnuteľné</w:t>
            </w:r>
          </w:p>
          <w:p w14:paraId="627CEF4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veci</w:t>
            </w:r>
          </w:p>
          <w:p w14:paraId="6DF3C5F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a súbory</w:t>
            </w:r>
          </w:p>
          <w:p w14:paraId="3BFD835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hnuteľných</w:t>
            </w:r>
          </w:p>
          <w:p w14:paraId="07A59EA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vecí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7C4C0B6" w14:textId="77777777" w:rsidR="00A542DC" w:rsidRDefault="00A542DC" w:rsidP="00C979AB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Pestovateľské</w:t>
            </w:r>
          </w:p>
          <w:p w14:paraId="522207F8" w14:textId="77777777" w:rsidR="00A542DC" w:rsidRDefault="00A542DC" w:rsidP="00C979AB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celky</w:t>
            </w:r>
          </w:p>
          <w:p w14:paraId="7E9886B0" w14:textId="77777777" w:rsidR="00A542DC" w:rsidRDefault="00A542DC" w:rsidP="00C979AB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trvalých</w:t>
            </w:r>
          </w:p>
          <w:p w14:paraId="3C7406B9" w14:textId="77777777" w:rsidR="00A542DC" w:rsidRDefault="00A542DC" w:rsidP="00C979AB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porastov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A32B98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Základné</w:t>
            </w:r>
          </w:p>
          <w:p w14:paraId="170547F7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stádo</w:t>
            </w:r>
          </w:p>
          <w:p w14:paraId="40A69E3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a ťažné</w:t>
            </w:r>
          </w:p>
          <w:p w14:paraId="53110C8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zvieratá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01B9C9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Ostatný</w:t>
            </w:r>
          </w:p>
          <w:p w14:paraId="4E535A7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DHM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EC292F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Obstarávaný</w:t>
            </w:r>
          </w:p>
          <w:p w14:paraId="398D2B1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DHM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7BA892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Poskytnuté</w:t>
            </w:r>
          </w:p>
          <w:p w14:paraId="4A2DD7F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preddavky</w:t>
            </w:r>
          </w:p>
          <w:p w14:paraId="5BC4184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na</w:t>
            </w:r>
          </w:p>
          <w:p w14:paraId="0CE4DA1A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DHM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28FDDA7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6"/>
              </w:rPr>
              <w:t>Spolu</w:t>
            </w:r>
          </w:p>
        </w:tc>
      </w:tr>
      <w:tr w:rsidR="00C979AB" w14:paraId="775AE932" w14:textId="77777777" w:rsidTr="00C979AB">
        <w:trPr>
          <w:cantSplit/>
          <w:trHeight w:val="241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6284D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8EE4E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F03FC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CB37D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2A2AB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B49E3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279779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EAECD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h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88C3BC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i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6DD6AE8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j</w:t>
            </w:r>
          </w:p>
        </w:tc>
      </w:tr>
      <w:tr w:rsidR="00A542DC" w14:paraId="581B4F86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B115B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Prvotné ocenenie</w:t>
            </w:r>
          </w:p>
        </w:tc>
        <w:tc>
          <w:tcPr>
            <w:tcW w:w="8789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259B766F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C979AB" w14:paraId="37F6069F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C6A14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21269D6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7051A0" w14:textId="0C1BD283" w:rsidR="00A542DC" w:rsidRPr="005A76F5" w:rsidRDefault="002154E6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265</w:t>
            </w:r>
            <w:r w:rsidR="007F1138">
              <w:rPr>
                <w:rFonts w:asciiTheme="majorHAnsi" w:hAnsiTheme="majorHAnsi" w:cs="Calibri Light"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 w:cs="Calibri Light"/>
                <w:sz w:val="18"/>
                <w:szCs w:val="18"/>
              </w:rPr>
              <w:t>246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F85A97" w14:textId="09F20BE6" w:rsidR="00A542DC" w:rsidRPr="005A76F5" w:rsidRDefault="00F0209A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 w:rsidRPr="005A76F5">
              <w:rPr>
                <w:rFonts w:asciiTheme="majorHAnsi" w:hAnsiTheme="majorHAnsi" w:cs="Calibri Light"/>
                <w:sz w:val="18"/>
                <w:szCs w:val="18"/>
              </w:rPr>
              <w:t>985 220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B8292C" w14:textId="0E959546" w:rsidR="00A542DC" w:rsidRPr="005A76F5" w:rsidRDefault="002154E6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997 371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10606B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4F9DC6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64718C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64DFAC" w14:textId="2C7166E6" w:rsidR="00A542DC" w:rsidRPr="005A76F5" w:rsidRDefault="002154E6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21</w:t>
            </w:r>
            <w:r w:rsidR="00E701FF" w:rsidRPr="005A76F5">
              <w:rPr>
                <w:rFonts w:asciiTheme="majorHAnsi" w:hAnsiTheme="majorHAnsi" w:cs="Calibri Light"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 w:cs="Calibri Light"/>
                <w:sz w:val="18"/>
                <w:szCs w:val="18"/>
              </w:rPr>
              <w:t>887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E5C531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7CABE5E" w14:textId="6772F99D" w:rsidR="00A542DC" w:rsidRPr="005A76F5" w:rsidRDefault="00F6435F" w:rsidP="005A76F5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 w:rsidRPr="005A76F5">
              <w:rPr>
                <w:rFonts w:asciiTheme="majorHAnsi" w:hAnsiTheme="majorHAnsi" w:cs="Calibri Light"/>
                <w:sz w:val="18"/>
                <w:szCs w:val="18"/>
              </w:rPr>
              <w:t>2</w:t>
            </w:r>
            <w:r w:rsidR="00E27D6F" w:rsidRPr="005A76F5">
              <w:rPr>
                <w:rFonts w:asciiTheme="majorHAnsi" w:hAnsiTheme="majorHAnsi" w:cs="Calibri Light"/>
                <w:sz w:val="18"/>
                <w:szCs w:val="18"/>
              </w:rPr>
              <w:t> </w:t>
            </w:r>
            <w:r w:rsidR="00E701FF" w:rsidRPr="005A76F5">
              <w:rPr>
                <w:rFonts w:asciiTheme="majorHAnsi" w:hAnsiTheme="majorHAnsi" w:cs="Calibri Light"/>
                <w:sz w:val="18"/>
                <w:szCs w:val="18"/>
              </w:rPr>
              <w:t>2</w:t>
            </w:r>
            <w:r w:rsidR="002154E6">
              <w:rPr>
                <w:rFonts w:asciiTheme="majorHAnsi" w:hAnsiTheme="majorHAnsi" w:cs="Calibri Light"/>
                <w:sz w:val="18"/>
                <w:szCs w:val="18"/>
              </w:rPr>
              <w:t>69</w:t>
            </w:r>
            <w:r w:rsidR="00E27D6F" w:rsidRPr="005A76F5">
              <w:rPr>
                <w:rFonts w:asciiTheme="majorHAnsi" w:hAnsiTheme="majorHAnsi" w:cs="Calibri Light"/>
                <w:sz w:val="18"/>
                <w:szCs w:val="18"/>
              </w:rPr>
              <w:t xml:space="preserve"> </w:t>
            </w:r>
            <w:r w:rsidR="002154E6">
              <w:rPr>
                <w:rFonts w:asciiTheme="majorHAnsi" w:hAnsiTheme="majorHAnsi" w:cs="Calibri Light"/>
                <w:sz w:val="18"/>
                <w:szCs w:val="18"/>
              </w:rPr>
              <w:t>724</w:t>
            </w:r>
          </w:p>
        </w:tc>
      </w:tr>
      <w:tr w:rsidR="00C979AB" w14:paraId="0DB5656B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68DFF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642D1D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23A871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020171" w14:textId="24973801" w:rsidR="00A542DC" w:rsidRPr="005A76F5" w:rsidRDefault="00941189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2 097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FE38C6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D4CCFC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C8BD35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0F760B" w14:textId="39AAD189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304B06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EBB2CE1" w14:textId="73AC5A61" w:rsidR="00A542DC" w:rsidRPr="005A76F5" w:rsidRDefault="00E701FF" w:rsidP="005A76F5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 w:rsidRPr="005A76F5">
              <w:rPr>
                <w:rFonts w:asciiTheme="majorHAnsi" w:hAnsiTheme="majorHAnsi" w:cs="Calibri Light"/>
                <w:sz w:val="18"/>
                <w:szCs w:val="18"/>
              </w:rPr>
              <w:t>2</w:t>
            </w:r>
            <w:r w:rsidR="00941189">
              <w:rPr>
                <w:rFonts w:asciiTheme="majorHAnsi" w:hAnsiTheme="majorHAnsi" w:cs="Calibri Light"/>
                <w:sz w:val="18"/>
                <w:szCs w:val="18"/>
              </w:rPr>
              <w:t xml:space="preserve"> 097</w:t>
            </w:r>
          </w:p>
        </w:tc>
      </w:tr>
      <w:tr w:rsidR="00C979AB" w14:paraId="182D2315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007DC3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E544AE" w14:textId="237F0038" w:rsidR="00A542DC" w:rsidRPr="005A76F5" w:rsidRDefault="00941189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39</w:t>
            </w:r>
            <w:r w:rsidR="00E701FF" w:rsidRPr="005A76F5">
              <w:rPr>
                <w:rFonts w:asciiTheme="majorHAnsi" w:hAnsiTheme="majorHAnsi" w:cs="Calibri Light"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 w:cs="Calibri Light"/>
                <w:sz w:val="18"/>
                <w:szCs w:val="18"/>
              </w:rPr>
              <w:t>381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88B2D0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4099BF" w14:textId="18BAA7E0" w:rsidR="00A542DC" w:rsidRPr="005A76F5" w:rsidRDefault="00A542DC" w:rsidP="005A76F5">
            <w:pPr>
              <w:pStyle w:val="Vchodzie"/>
              <w:jc w:val="center"/>
              <w:rPr>
                <w:rFonts w:asciiTheme="minorHAnsi" w:hAnsiTheme="minorHAnsi" w:cs="Calibri"/>
                <w:sz w:val="18"/>
                <w:szCs w:val="18"/>
                <w:vertAlign w:val="subscript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571978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78C559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379603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82D126" w14:textId="7E4FCC0B" w:rsidR="00A542DC" w:rsidRPr="005A76F5" w:rsidRDefault="00941189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21 887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9E7367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3BDECAB" w14:textId="6F850732" w:rsidR="00A542DC" w:rsidRPr="005A76F5" w:rsidRDefault="00941189" w:rsidP="005A76F5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281 431</w:t>
            </w:r>
          </w:p>
        </w:tc>
      </w:tr>
      <w:tr w:rsidR="00C979AB" w14:paraId="249675F5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A790A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Presuny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644C93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DA864E" w14:textId="2E24B488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5F558C" w14:textId="12E13CBB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61B553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760659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DE4BF7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150F15" w14:textId="609A8A4E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F075FE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EEB512F" w14:textId="39A2CD08" w:rsidR="00A542DC" w:rsidRPr="005A76F5" w:rsidRDefault="00A542DC" w:rsidP="005A76F5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</w:tr>
      <w:tr w:rsidR="00C979AB" w14:paraId="1172B350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37F17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6C37950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5C56B4" w14:textId="4260228B" w:rsidR="00A542DC" w:rsidRPr="005A76F5" w:rsidRDefault="00E701FF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 w:rsidRPr="005A76F5">
              <w:rPr>
                <w:rFonts w:asciiTheme="majorHAnsi" w:hAnsiTheme="majorHAnsi" w:cs="Calibri Light"/>
                <w:sz w:val="18"/>
                <w:szCs w:val="18"/>
              </w:rPr>
              <w:t>2</w:t>
            </w:r>
            <w:r w:rsidR="00941189">
              <w:rPr>
                <w:rFonts w:asciiTheme="majorHAnsi" w:hAnsiTheme="majorHAnsi" w:cs="Calibri Light"/>
                <w:sz w:val="18"/>
                <w:szCs w:val="18"/>
              </w:rPr>
              <w:t>2</w:t>
            </w:r>
            <w:r w:rsidRPr="005A76F5">
              <w:rPr>
                <w:rFonts w:asciiTheme="majorHAnsi" w:hAnsiTheme="majorHAnsi" w:cs="Calibri Light"/>
                <w:sz w:val="18"/>
                <w:szCs w:val="18"/>
              </w:rPr>
              <w:t xml:space="preserve">5 </w:t>
            </w:r>
            <w:r w:rsidR="00941189">
              <w:rPr>
                <w:rFonts w:asciiTheme="majorHAnsi" w:hAnsiTheme="majorHAnsi" w:cs="Calibri Light"/>
                <w:sz w:val="18"/>
                <w:szCs w:val="18"/>
              </w:rPr>
              <w:t>865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76FD4D" w14:textId="6D2C5DB3" w:rsidR="00A542DC" w:rsidRPr="005A76F5" w:rsidRDefault="00941189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765 057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E03882" w14:textId="3A34D884" w:rsidR="00A542DC" w:rsidRPr="005A76F5" w:rsidRDefault="00E701FF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 w:rsidRPr="005A76F5">
              <w:rPr>
                <w:rFonts w:asciiTheme="majorHAnsi" w:hAnsiTheme="majorHAnsi" w:cs="Calibri Light"/>
                <w:sz w:val="18"/>
                <w:szCs w:val="18"/>
              </w:rPr>
              <w:t>99</w:t>
            </w:r>
            <w:r w:rsidR="00941189">
              <w:rPr>
                <w:rFonts w:asciiTheme="majorHAnsi" w:hAnsiTheme="majorHAnsi" w:cs="Calibri Light"/>
                <w:sz w:val="18"/>
                <w:szCs w:val="18"/>
              </w:rPr>
              <w:t>9</w:t>
            </w:r>
            <w:r w:rsidRPr="005A76F5">
              <w:rPr>
                <w:rFonts w:asciiTheme="majorHAnsi" w:hAnsiTheme="majorHAnsi" w:cs="Calibri Light"/>
                <w:sz w:val="18"/>
                <w:szCs w:val="18"/>
              </w:rPr>
              <w:t xml:space="preserve"> </w:t>
            </w:r>
            <w:r w:rsidR="00941189">
              <w:rPr>
                <w:rFonts w:asciiTheme="majorHAnsi" w:hAnsiTheme="majorHAnsi" w:cs="Calibri Light"/>
                <w:sz w:val="18"/>
                <w:szCs w:val="18"/>
              </w:rPr>
              <w:t>468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E49C49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4C53D1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3854B6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16B784" w14:textId="7898934F" w:rsidR="00A542DC" w:rsidRPr="005A76F5" w:rsidRDefault="00941189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8AFDED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43C1EB5" w14:textId="44EC403E" w:rsidR="00A542DC" w:rsidRPr="005A76F5" w:rsidRDefault="00941189" w:rsidP="005A76F5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1</w:t>
            </w:r>
            <w:r w:rsidR="00E701FF" w:rsidRPr="005A76F5">
              <w:rPr>
                <w:rFonts w:asciiTheme="majorHAnsi" w:hAnsiTheme="majorHAnsi" w:cs="Calibri Light"/>
                <w:sz w:val="18"/>
                <w:szCs w:val="18"/>
              </w:rPr>
              <w:t> </w:t>
            </w:r>
            <w:r>
              <w:rPr>
                <w:rFonts w:asciiTheme="majorHAnsi" w:hAnsiTheme="majorHAnsi" w:cs="Calibri Light"/>
                <w:sz w:val="18"/>
                <w:szCs w:val="18"/>
              </w:rPr>
              <w:t>990</w:t>
            </w:r>
            <w:r w:rsidR="00E701FF" w:rsidRPr="005A76F5">
              <w:rPr>
                <w:rFonts w:asciiTheme="majorHAnsi" w:hAnsiTheme="majorHAnsi" w:cs="Calibri Light"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 w:cs="Calibri Light"/>
                <w:sz w:val="18"/>
                <w:szCs w:val="18"/>
              </w:rPr>
              <w:t>390</w:t>
            </w:r>
          </w:p>
        </w:tc>
      </w:tr>
      <w:tr w:rsidR="00A542DC" w14:paraId="393531E2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55C85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Oprávky</w:t>
            </w:r>
          </w:p>
        </w:tc>
        <w:tc>
          <w:tcPr>
            <w:tcW w:w="8789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DF2DDD7" w14:textId="77777777" w:rsidR="00A542DC" w:rsidRPr="00882C70" w:rsidRDefault="00A542DC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</w:tr>
      <w:tr w:rsidR="00C979AB" w14:paraId="625CF479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C78E7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2AB0F2C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5F6336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6DE610" w14:textId="4DCBAC85" w:rsidR="00A542DC" w:rsidRPr="00882C70" w:rsidRDefault="00E701FF" w:rsidP="00882C70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3</w:t>
            </w:r>
            <w:r w:rsidR="00941189">
              <w:rPr>
                <w:rFonts w:asciiTheme="majorHAnsi" w:hAnsiTheme="majorHAnsi" w:cs="Calibri Light"/>
                <w:sz w:val="18"/>
                <w:szCs w:val="18"/>
              </w:rPr>
              <w:t>38</w:t>
            </w:r>
            <w:r>
              <w:rPr>
                <w:rFonts w:asciiTheme="majorHAnsi" w:hAnsiTheme="majorHAnsi" w:cs="Calibri Light"/>
                <w:sz w:val="18"/>
                <w:szCs w:val="18"/>
              </w:rPr>
              <w:t xml:space="preserve"> 9</w:t>
            </w:r>
            <w:r w:rsidR="00941189">
              <w:rPr>
                <w:rFonts w:asciiTheme="majorHAnsi" w:hAnsiTheme="majorHAnsi" w:cs="Calibri Light"/>
                <w:sz w:val="18"/>
                <w:szCs w:val="18"/>
              </w:rPr>
              <w:t>04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1FA650" w14:textId="5138C9CC" w:rsidR="00A542DC" w:rsidRPr="00882C70" w:rsidRDefault="00941189" w:rsidP="00A657C8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859 517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3C353D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FD32766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9B3D69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8FB852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9EC6BB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23ABC77" w14:textId="6BAF3843" w:rsidR="00A542DC" w:rsidRPr="00882C70" w:rsidRDefault="007B7F92" w:rsidP="00A657C8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1 </w:t>
            </w:r>
            <w:r w:rsidR="00941189">
              <w:rPr>
                <w:rFonts w:asciiTheme="majorHAnsi" w:hAnsiTheme="majorHAnsi" w:cs="Calibri Light"/>
                <w:sz w:val="18"/>
                <w:szCs w:val="18"/>
              </w:rPr>
              <w:t>198</w:t>
            </w:r>
            <w:r>
              <w:rPr>
                <w:rFonts w:asciiTheme="majorHAnsi" w:hAnsiTheme="majorHAnsi" w:cs="Calibri Light"/>
                <w:sz w:val="18"/>
                <w:szCs w:val="18"/>
              </w:rPr>
              <w:t xml:space="preserve"> </w:t>
            </w:r>
            <w:r w:rsidR="00941189">
              <w:rPr>
                <w:rFonts w:asciiTheme="majorHAnsi" w:hAnsiTheme="majorHAnsi" w:cs="Calibri Light"/>
                <w:sz w:val="18"/>
                <w:szCs w:val="18"/>
              </w:rPr>
              <w:t>421</w:t>
            </w:r>
          </w:p>
        </w:tc>
      </w:tr>
      <w:tr w:rsidR="00C979AB" w14:paraId="20365F09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1BBE9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6B91A0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BEA11D" w14:textId="70E2FC74" w:rsidR="00A542DC" w:rsidRPr="00882C70" w:rsidRDefault="00941189" w:rsidP="00A657C8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217 306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377DEC" w14:textId="07DD5870" w:rsidR="00A542DC" w:rsidRPr="00882C70" w:rsidRDefault="00941189" w:rsidP="00A657C8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57 979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E69CE8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1E1F69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A7E2A6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AEDC89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4F52A1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E21C2AD" w14:textId="70E19B56" w:rsidR="00A542DC" w:rsidRPr="00882C70" w:rsidRDefault="00941189" w:rsidP="00A657C8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275 285</w:t>
            </w:r>
          </w:p>
        </w:tc>
      </w:tr>
      <w:tr w:rsidR="00C979AB" w14:paraId="5247727C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60E89D3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E4CCC7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90E129" w14:textId="75857DA3" w:rsidR="00A542DC" w:rsidRPr="00882C70" w:rsidRDefault="00941189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220 163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1AA6D5" w14:textId="2B432A90" w:rsidR="00A542DC" w:rsidRPr="00882C70" w:rsidRDefault="00A542DC" w:rsidP="00E5250F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7EF10D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F257FC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265DB4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E57F4F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51C706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D4D1C67" w14:textId="60D27816" w:rsidR="00A542DC" w:rsidRPr="00882C70" w:rsidRDefault="00941189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220 163</w:t>
            </w:r>
          </w:p>
        </w:tc>
      </w:tr>
      <w:tr w:rsidR="00C979AB" w14:paraId="685F5661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19FFDB7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079209B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8C7E64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D976EE" w14:textId="0DF70C48" w:rsidR="00A542DC" w:rsidRPr="00882C70" w:rsidRDefault="007B7F92" w:rsidP="001D4D46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3</w:t>
            </w:r>
            <w:r w:rsidR="00F718E5">
              <w:rPr>
                <w:rFonts w:asciiTheme="majorHAnsi" w:hAnsiTheme="majorHAnsi" w:cs="Calibri Light"/>
                <w:sz w:val="18"/>
                <w:szCs w:val="18"/>
              </w:rPr>
              <w:t>3</w:t>
            </w:r>
            <w:r w:rsidR="00941189">
              <w:rPr>
                <w:rFonts w:asciiTheme="majorHAnsi" w:hAnsiTheme="majorHAnsi" w:cs="Calibri Light"/>
                <w:sz w:val="18"/>
                <w:szCs w:val="18"/>
              </w:rPr>
              <w:t>6</w:t>
            </w:r>
            <w:r>
              <w:rPr>
                <w:rFonts w:asciiTheme="majorHAnsi" w:hAnsiTheme="majorHAnsi" w:cs="Calibri Light"/>
                <w:sz w:val="18"/>
                <w:szCs w:val="18"/>
              </w:rPr>
              <w:t xml:space="preserve"> </w:t>
            </w:r>
            <w:r w:rsidR="00941189">
              <w:rPr>
                <w:rFonts w:asciiTheme="majorHAnsi" w:hAnsiTheme="majorHAnsi" w:cs="Calibri Light"/>
                <w:sz w:val="18"/>
                <w:szCs w:val="18"/>
              </w:rPr>
              <w:t>047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B44F92" w14:textId="0F88F95F" w:rsidR="00A542DC" w:rsidRPr="00882C70" w:rsidRDefault="00941189" w:rsidP="007A6126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917 496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5D55F9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B82BAC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70136B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A5B09C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75339D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849F597" w14:textId="2335E460" w:rsidR="00A542DC" w:rsidRPr="00882C70" w:rsidRDefault="00137208" w:rsidP="007A6126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1</w:t>
            </w:r>
            <w:r w:rsidR="00941189">
              <w:rPr>
                <w:rFonts w:asciiTheme="majorHAnsi" w:hAnsiTheme="majorHAnsi" w:cs="Calibri Light"/>
                <w:sz w:val="18"/>
                <w:szCs w:val="18"/>
              </w:rPr>
              <w:t> 253 543</w:t>
            </w:r>
          </w:p>
        </w:tc>
      </w:tr>
      <w:tr w:rsidR="00A542DC" w14:paraId="59EFB119" w14:textId="77777777" w:rsidTr="00C979AB">
        <w:trPr>
          <w:cantSplit/>
          <w:trHeight w:val="341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2C81ADB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Opravné položky</w:t>
            </w:r>
          </w:p>
        </w:tc>
        <w:tc>
          <w:tcPr>
            <w:tcW w:w="8789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5F31816" w14:textId="77777777" w:rsidR="00A542DC" w:rsidRPr="00F87FC0" w:rsidRDefault="00A542DC">
            <w:pPr>
              <w:pStyle w:val="Vchodzie"/>
              <w:autoSpaceDE/>
              <w:jc w:val="center"/>
              <w:rPr>
                <w:rFonts w:asciiTheme="majorHAnsi" w:hAnsiTheme="majorHAnsi"/>
              </w:rPr>
            </w:pPr>
          </w:p>
        </w:tc>
      </w:tr>
      <w:tr w:rsidR="00C979AB" w14:paraId="59E846D3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5B69F34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0AA6096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C2EFB6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72DD4E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A0B80D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C1A5D6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03D7C9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7A1A13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4745DC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4FE59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A285F99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C979AB" w14:paraId="147999BC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3EF1E91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88DCE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9005FA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422328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4B9F7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320561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052FF5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0D9C0D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287497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60DA4D7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C979AB" w14:paraId="5B0AD9D1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180B7BA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9415B5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117847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40061E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37B44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0C83C7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283DA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D26A76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F4B2A8E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1AC5377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C979AB" w14:paraId="41A9D854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4A52FBB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6C90998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5F2418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F861FF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D42CBC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C50282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FE29BD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9422CE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082F4C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0B5732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91CD1CF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0707690E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2BDCD81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Zostatková hodnota</w:t>
            </w:r>
          </w:p>
        </w:tc>
        <w:tc>
          <w:tcPr>
            <w:tcW w:w="8789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25AF8CB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C979AB" w14:paraId="3887652B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4255E16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73B40EE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AD2E8D" w14:textId="0CE8C91E" w:rsidR="00A542DC" w:rsidRPr="005A76F5" w:rsidRDefault="00941189" w:rsidP="007A6126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265 246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DFC7B0" w14:textId="21F6B3BA" w:rsidR="00A542DC" w:rsidRPr="005A76F5" w:rsidRDefault="00F718E5" w:rsidP="001D4D46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5A76F5">
              <w:rPr>
                <w:rFonts w:asciiTheme="majorHAnsi" w:hAnsiTheme="majorHAnsi"/>
                <w:b/>
                <w:sz w:val="18"/>
                <w:szCs w:val="18"/>
              </w:rPr>
              <w:t>6</w:t>
            </w:r>
            <w:r w:rsidR="00941189">
              <w:rPr>
                <w:rFonts w:asciiTheme="majorHAnsi" w:hAnsiTheme="majorHAnsi"/>
                <w:b/>
                <w:sz w:val="18"/>
                <w:szCs w:val="18"/>
              </w:rPr>
              <w:t>46</w:t>
            </w:r>
            <w:r w:rsidRPr="005A76F5">
              <w:rPr>
                <w:rFonts w:asciiTheme="majorHAnsi" w:hAnsiTheme="majorHAnsi"/>
                <w:b/>
                <w:sz w:val="18"/>
                <w:szCs w:val="18"/>
              </w:rPr>
              <w:t xml:space="preserve"> </w:t>
            </w:r>
            <w:r w:rsidR="00941189">
              <w:rPr>
                <w:rFonts w:asciiTheme="majorHAnsi" w:hAnsiTheme="majorHAnsi"/>
                <w:b/>
                <w:sz w:val="18"/>
                <w:szCs w:val="18"/>
              </w:rPr>
              <w:t>315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FC9D6E" w14:textId="29D239CD" w:rsidR="00A542DC" w:rsidRPr="005A76F5" w:rsidRDefault="00941189" w:rsidP="007A6126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137 854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304D6A" w14:textId="77777777" w:rsidR="00A542DC" w:rsidRPr="005A76F5" w:rsidRDefault="00A542D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16CE25" w14:textId="77777777" w:rsidR="00A542DC" w:rsidRPr="005A76F5" w:rsidRDefault="00A542D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EF5E58" w14:textId="77777777" w:rsidR="00A542DC" w:rsidRPr="005A76F5" w:rsidRDefault="00A542D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034E4E" w14:textId="2155C157" w:rsidR="00A542DC" w:rsidRPr="005A76F5" w:rsidRDefault="00941189" w:rsidP="001D4D46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21 887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DFD53C" w14:textId="77777777" w:rsidR="00A542DC" w:rsidRPr="005A76F5" w:rsidRDefault="00A542D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20442E7" w14:textId="4587E54F" w:rsidR="00A542DC" w:rsidRPr="005A76F5" w:rsidRDefault="00A542DC" w:rsidP="001D4D46">
            <w:pPr>
              <w:pStyle w:val="Vchodzie"/>
              <w:autoSpaceDE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5A76F5">
              <w:rPr>
                <w:rFonts w:asciiTheme="majorHAnsi" w:hAnsiTheme="majorHAnsi"/>
                <w:b/>
                <w:sz w:val="18"/>
                <w:szCs w:val="18"/>
              </w:rPr>
              <w:t>1</w:t>
            </w:r>
            <w:r w:rsidR="007B7F92" w:rsidRPr="005A76F5">
              <w:rPr>
                <w:rFonts w:asciiTheme="majorHAnsi" w:hAnsiTheme="majorHAnsi"/>
                <w:b/>
                <w:sz w:val="18"/>
                <w:szCs w:val="18"/>
              </w:rPr>
              <w:t> </w:t>
            </w:r>
            <w:r w:rsidR="00941189">
              <w:rPr>
                <w:rFonts w:asciiTheme="majorHAnsi" w:hAnsiTheme="majorHAnsi"/>
                <w:b/>
                <w:sz w:val="18"/>
                <w:szCs w:val="18"/>
              </w:rPr>
              <w:t>071</w:t>
            </w:r>
            <w:r w:rsidR="007B7F92" w:rsidRPr="005A76F5">
              <w:rPr>
                <w:rFonts w:asciiTheme="majorHAnsi" w:hAnsiTheme="majorHAnsi"/>
                <w:b/>
                <w:sz w:val="18"/>
                <w:szCs w:val="18"/>
              </w:rPr>
              <w:t xml:space="preserve"> </w:t>
            </w:r>
            <w:r w:rsidR="00941189">
              <w:rPr>
                <w:rFonts w:asciiTheme="majorHAnsi" w:hAnsiTheme="majorHAnsi"/>
                <w:b/>
                <w:sz w:val="18"/>
                <w:szCs w:val="18"/>
              </w:rPr>
              <w:t>302</w:t>
            </w:r>
          </w:p>
        </w:tc>
      </w:tr>
      <w:tr w:rsidR="00C979AB" w14:paraId="1AFAF8FA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14:paraId="3D4106E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02B19A9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2836252" w14:textId="537EA68E" w:rsidR="00A542DC" w:rsidRPr="005A76F5" w:rsidRDefault="00F718E5" w:rsidP="007A6126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5A76F5">
              <w:rPr>
                <w:rFonts w:asciiTheme="majorHAnsi" w:hAnsiTheme="majorHAnsi"/>
                <w:b/>
                <w:sz w:val="18"/>
                <w:szCs w:val="18"/>
              </w:rPr>
              <w:t>2</w:t>
            </w:r>
            <w:r w:rsidR="00941189">
              <w:rPr>
                <w:rFonts w:asciiTheme="majorHAnsi" w:hAnsiTheme="majorHAnsi"/>
                <w:b/>
                <w:sz w:val="18"/>
                <w:szCs w:val="18"/>
              </w:rPr>
              <w:t>25</w:t>
            </w:r>
            <w:r w:rsidRPr="005A76F5">
              <w:rPr>
                <w:rFonts w:asciiTheme="majorHAnsi" w:hAnsiTheme="majorHAnsi"/>
                <w:b/>
                <w:sz w:val="18"/>
                <w:szCs w:val="18"/>
              </w:rPr>
              <w:t xml:space="preserve"> </w:t>
            </w:r>
            <w:r w:rsidR="00941189">
              <w:rPr>
                <w:rFonts w:asciiTheme="majorHAnsi" w:hAnsiTheme="majorHAnsi"/>
                <w:b/>
                <w:sz w:val="18"/>
                <w:szCs w:val="18"/>
              </w:rPr>
              <w:t>865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55FE618" w14:textId="0C83EFEE" w:rsidR="00A542DC" w:rsidRPr="005A76F5" w:rsidRDefault="00941189" w:rsidP="007A6126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429</w:t>
            </w:r>
            <w:r w:rsidR="007B7F92" w:rsidRPr="005A76F5">
              <w:rPr>
                <w:rFonts w:asciiTheme="majorHAnsi" w:hAnsiTheme="majorHAnsi"/>
                <w:b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/>
                <w:b/>
                <w:sz w:val="18"/>
                <w:szCs w:val="18"/>
              </w:rPr>
              <w:t>010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B0AEC54" w14:textId="4A38A30C" w:rsidR="00A542DC" w:rsidRPr="005A76F5" w:rsidRDefault="00941189" w:rsidP="001D4D46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81 972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D19228A" w14:textId="77777777" w:rsidR="00A542DC" w:rsidRPr="005A76F5" w:rsidRDefault="00A542D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84EE1AC" w14:textId="77777777" w:rsidR="00A542DC" w:rsidRPr="005A76F5" w:rsidRDefault="00A542D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45345FA5" w14:textId="77777777" w:rsidR="00A542DC" w:rsidRPr="005A76F5" w:rsidRDefault="00A542D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54626D2" w14:textId="6CE5E9E7" w:rsidR="00A542DC" w:rsidRPr="005A76F5" w:rsidRDefault="00941189" w:rsidP="001D4D46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F4BECA6" w14:textId="77777777" w:rsidR="00A542DC" w:rsidRPr="005A76F5" w:rsidRDefault="00A542D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5A76F5">
              <w:rPr>
                <w:rFonts w:asciiTheme="majorHAnsi" w:hAnsiTheme="majorHAnsi"/>
                <w:b/>
                <w:sz w:val="18"/>
                <w:szCs w:val="18"/>
              </w:rPr>
              <w:t xml:space="preserve">  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4EC29C82" w14:textId="759C9834" w:rsidR="00A542DC" w:rsidRPr="005A76F5" w:rsidRDefault="00941189" w:rsidP="001D4D46">
            <w:pPr>
              <w:pStyle w:val="Vchodzie"/>
              <w:autoSpaceDE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736 847</w:t>
            </w:r>
          </w:p>
        </w:tc>
      </w:tr>
    </w:tbl>
    <w:p w14:paraId="292E48D1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6FAC4407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b) o dlhodobom hmotnom majetku: poistenie majetku</w:t>
      </w:r>
    </w:p>
    <w:p w14:paraId="3EBAB309" w14:textId="6C881528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color w:val="000000"/>
          <w:sz w:val="18"/>
          <w:szCs w:val="24"/>
        </w:rPr>
        <w:t xml:space="preserve">- </w:t>
      </w:r>
      <w:r>
        <w:rPr>
          <w:rFonts w:cs="Times New Roman"/>
          <w:b w:val="0"/>
          <w:bCs w:val="0"/>
          <w:color w:val="000000"/>
          <w:sz w:val="18"/>
          <w:szCs w:val="24"/>
        </w:rPr>
        <w:t xml:space="preserve">poistenie strojov: ročné poistné </w:t>
      </w:r>
      <w:r w:rsidR="00033127">
        <w:rPr>
          <w:rFonts w:cs="Times New Roman"/>
          <w:b w:val="0"/>
          <w:bCs w:val="0"/>
          <w:color w:val="000000"/>
          <w:sz w:val="18"/>
          <w:szCs w:val="24"/>
        </w:rPr>
        <w:t>726</w:t>
      </w:r>
      <w:r>
        <w:rPr>
          <w:rFonts w:cs="Times New Roman"/>
          <w:b w:val="0"/>
          <w:bCs w:val="0"/>
          <w:color w:val="000000"/>
          <w:sz w:val="18"/>
          <w:szCs w:val="24"/>
        </w:rPr>
        <w:t xml:space="preserve"> €</w:t>
      </w:r>
      <w:r w:rsidR="001F06DA">
        <w:rPr>
          <w:rFonts w:cs="Times New Roman"/>
          <w:b w:val="0"/>
          <w:bCs w:val="0"/>
          <w:color w:val="000000"/>
          <w:sz w:val="18"/>
          <w:szCs w:val="24"/>
        </w:rPr>
        <w:t xml:space="preserve"> na poistnú sumu 125 332 €</w:t>
      </w:r>
    </w:p>
    <w:p w14:paraId="1B7328BA" w14:textId="2ABBA032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color w:val="000000"/>
          <w:sz w:val="18"/>
          <w:szCs w:val="24"/>
        </w:rPr>
        <w:t>-</w:t>
      </w:r>
      <w:r>
        <w:rPr>
          <w:rFonts w:cs="Times New Roman"/>
          <w:b w:val="0"/>
          <w:bCs w:val="0"/>
          <w:color w:val="000000"/>
          <w:sz w:val="18"/>
          <w:szCs w:val="24"/>
        </w:rPr>
        <w:t xml:space="preserve"> poistenie veľkých rizík</w:t>
      </w:r>
      <w:r w:rsidR="00F87FC0">
        <w:rPr>
          <w:rFonts w:cs="Times New Roman"/>
          <w:b w:val="0"/>
          <w:bCs w:val="0"/>
          <w:color w:val="000000"/>
          <w:sz w:val="18"/>
          <w:szCs w:val="24"/>
        </w:rPr>
        <w:t>, zásob</w:t>
      </w:r>
      <w:r>
        <w:rPr>
          <w:rFonts w:cs="Times New Roman"/>
          <w:b w:val="0"/>
          <w:bCs w:val="0"/>
          <w:color w:val="000000"/>
          <w:sz w:val="18"/>
          <w:szCs w:val="24"/>
        </w:rPr>
        <w:t xml:space="preserve">: ročné poistné: </w:t>
      </w:r>
      <w:r w:rsidR="00F87FC0">
        <w:rPr>
          <w:rFonts w:cs="Times New Roman"/>
          <w:b w:val="0"/>
          <w:bCs w:val="0"/>
          <w:color w:val="000000"/>
          <w:sz w:val="18"/>
          <w:szCs w:val="24"/>
        </w:rPr>
        <w:t xml:space="preserve">2 </w:t>
      </w:r>
      <w:r w:rsidR="00033127">
        <w:rPr>
          <w:rFonts w:cs="Times New Roman"/>
          <w:b w:val="0"/>
          <w:bCs w:val="0"/>
          <w:color w:val="000000"/>
          <w:sz w:val="18"/>
          <w:szCs w:val="24"/>
        </w:rPr>
        <w:t>344</w:t>
      </w:r>
      <w:r>
        <w:rPr>
          <w:rFonts w:cs="Times New Roman"/>
          <w:b w:val="0"/>
          <w:bCs w:val="0"/>
          <w:color w:val="000000"/>
          <w:sz w:val="18"/>
          <w:szCs w:val="24"/>
        </w:rPr>
        <w:t xml:space="preserve"> €</w:t>
      </w:r>
      <w:r w:rsidR="001F06DA">
        <w:rPr>
          <w:rFonts w:cs="Times New Roman"/>
          <w:b w:val="0"/>
          <w:bCs w:val="0"/>
          <w:color w:val="000000"/>
          <w:sz w:val="18"/>
          <w:szCs w:val="24"/>
        </w:rPr>
        <w:t xml:space="preserve"> na poistnú sumu </w:t>
      </w:r>
      <w:r w:rsidR="00D65EF0">
        <w:rPr>
          <w:rFonts w:cs="Times New Roman"/>
          <w:b w:val="0"/>
          <w:bCs w:val="0"/>
          <w:color w:val="000000"/>
          <w:sz w:val="18"/>
          <w:szCs w:val="24"/>
        </w:rPr>
        <w:t>700 000</w:t>
      </w:r>
      <w:r w:rsidR="001F06DA">
        <w:rPr>
          <w:rFonts w:cs="Times New Roman"/>
          <w:b w:val="0"/>
          <w:bCs w:val="0"/>
          <w:color w:val="000000"/>
          <w:sz w:val="18"/>
          <w:szCs w:val="24"/>
        </w:rPr>
        <w:t xml:space="preserve"> €</w:t>
      </w:r>
    </w:p>
    <w:p w14:paraId="2BEE33D9" w14:textId="112740C4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color w:val="000000"/>
          <w:sz w:val="18"/>
          <w:szCs w:val="24"/>
        </w:rPr>
        <w:t>-</w:t>
      </w:r>
      <w:r>
        <w:rPr>
          <w:rFonts w:cs="Times New Roman"/>
          <w:b w:val="0"/>
          <w:bCs w:val="0"/>
          <w:color w:val="000000"/>
          <w:sz w:val="18"/>
          <w:szCs w:val="24"/>
        </w:rPr>
        <w:t xml:space="preserve"> poistenie nehnuteľnosti: ročné poistné: 3</w:t>
      </w:r>
      <w:r w:rsidR="00033127">
        <w:rPr>
          <w:rFonts w:cs="Times New Roman"/>
          <w:b w:val="0"/>
          <w:bCs w:val="0"/>
          <w:color w:val="000000"/>
          <w:sz w:val="18"/>
          <w:szCs w:val="24"/>
        </w:rPr>
        <w:t>82</w:t>
      </w:r>
      <w:r w:rsidR="00A55B90">
        <w:rPr>
          <w:rFonts w:cs="Times New Roman"/>
          <w:b w:val="0"/>
          <w:bCs w:val="0"/>
          <w:color w:val="000000"/>
          <w:sz w:val="18"/>
          <w:szCs w:val="24"/>
        </w:rPr>
        <w:t xml:space="preserve"> €</w:t>
      </w:r>
      <w:r w:rsidR="001F06DA">
        <w:rPr>
          <w:rFonts w:cs="Times New Roman"/>
          <w:b w:val="0"/>
          <w:bCs w:val="0"/>
          <w:color w:val="000000"/>
          <w:sz w:val="18"/>
          <w:szCs w:val="24"/>
        </w:rPr>
        <w:t xml:space="preserve"> na poistnú sumu 176 688 €</w:t>
      </w:r>
    </w:p>
    <w:p w14:paraId="6C47E239" w14:textId="0D44E8E2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color w:val="000000"/>
          <w:sz w:val="18"/>
          <w:szCs w:val="24"/>
        </w:rPr>
        <w:t>-</w:t>
      </w:r>
      <w:r>
        <w:rPr>
          <w:rFonts w:cs="Times New Roman"/>
          <w:b w:val="0"/>
          <w:bCs w:val="0"/>
          <w:color w:val="000000"/>
          <w:sz w:val="18"/>
          <w:szCs w:val="24"/>
        </w:rPr>
        <w:t xml:space="preserve"> poistenie nehnuteľnosti proti živelnej pohrome: 1 </w:t>
      </w:r>
      <w:r w:rsidR="00A55B90">
        <w:rPr>
          <w:rFonts w:cs="Times New Roman"/>
          <w:b w:val="0"/>
          <w:bCs w:val="0"/>
          <w:color w:val="000000"/>
          <w:sz w:val="18"/>
          <w:szCs w:val="24"/>
        </w:rPr>
        <w:t>0</w:t>
      </w:r>
      <w:r w:rsidR="00033127">
        <w:rPr>
          <w:rFonts w:cs="Times New Roman"/>
          <w:b w:val="0"/>
          <w:bCs w:val="0"/>
          <w:color w:val="000000"/>
          <w:sz w:val="18"/>
          <w:szCs w:val="24"/>
        </w:rPr>
        <w:t>82</w:t>
      </w:r>
      <w:r>
        <w:rPr>
          <w:rFonts w:cs="Times New Roman"/>
          <w:b w:val="0"/>
          <w:bCs w:val="0"/>
          <w:color w:val="000000"/>
          <w:sz w:val="18"/>
          <w:szCs w:val="24"/>
        </w:rPr>
        <w:t xml:space="preserve"> €</w:t>
      </w:r>
      <w:r w:rsidR="001F06DA">
        <w:rPr>
          <w:rFonts w:cs="Times New Roman"/>
          <w:b w:val="0"/>
          <w:bCs w:val="0"/>
          <w:color w:val="000000"/>
          <w:sz w:val="18"/>
          <w:szCs w:val="24"/>
        </w:rPr>
        <w:t xml:space="preserve"> na poistnú sumu 372 063 €</w:t>
      </w:r>
    </w:p>
    <w:p w14:paraId="1CBE8F1C" w14:textId="22630F40" w:rsidR="00A542DC" w:rsidRDefault="00A542DC">
      <w:pPr>
        <w:pStyle w:val="TaxEdit"/>
        <w:ind w:hanging="284"/>
        <w:rPr>
          <w:rFonts w:cs="Times New Roman"/>
          <w:b w:val="0"/>
          <w:bCs w:val="0"/>
          <w:color w:val="000000"/>
          <w:sz w:val="18"/>
          <w:szCs w:val="24"/>
        </w:rPr>
      </w:pPr>
      <w:r>
        <w:rPr>
          <w:rFonts w:cs="Times New Roman"/>
          <w:bCs w:val="0"/>
          <w:color w:val="000000"/>
          <w:sz w:val="18"/>
          <w:szCs w:val="24"/>
        </w:rPr>
        <w:t>-</w:t>
      </w:r>
      <w:r>
        <w:rPr>
          <w:rFonts w:cs="Times New Roman"/>
          <w:b w:val="0"/>
          <w:bCs w:val="0"/>
          <w:color w:val="000000"/>
          <w:sz w:val="18"/>
          <w:szCs w:val="24"/>
        </w:rPr>
        <w:t xml:space="preserve"> poistenie zákonné zodpovednosti za škody pri prevádzke motorového vozidla: ročné poistné: </w:t>
      </w:r>
      <w:r w:rsidR="00F87FC0">
        <w:rPr>
          <w:rFonts w:cs="Times New Roman"/>
          <w:b w:val="0"/>
          <w:bCs w:val="0"/>
          <w:color w:val="000000"/>
          <w:sz w:val="18"/>
          <w:szCs w:val="24"/>
        </w:rPr>
        <w:t xml:space="preserve">2 </w:t>
      </w:r>
      <w:r w:rsidR="00590172">
        <w:rPr>
          <w:rFonts w:cs="Times New Roman"/>
          <w:b w:val="0"/>
          <w:bCs w:val="0"/>
          <w:color w:val="000000"/>
          <w:sz w:val="18"/>
          <w:szCs w:val="24"/>
        </w:rPr>
        <w:t>310</w:t>
      </w:r>
      <w:r>
        <w:rPr>
          <w:rFonts w:cs="Times New Roman"/>
          <w:b w:val="0"/>
          <w:bCs w:val="0"/>
          <w:color w:val="000000"/>
          <w:sz w:val="18"/>
          <w:szCs w:val="24"/>
        </w:rPr>
        <w:t xml:space="preserve"> €</w:t>
      </w:r>
      <w:r w:rsidR="001F06DA">
        <w:rPr>
          <w:rFonts w:cs="Times New Roman"/>
          <w:b w:val="0"/>
          <w:bCs w:val="0"/>
          <w:color w:val="000000"/>
          <w:sz w:val="18"/>
          <w:szCs w:val="24"/>
        </w:rPr>
        <w:t>, škoda na zdraví</w:t>
      </w:r>
    </w:p>
    <w:p w14:paraId="5584D5F3" w14:textId="77777777" w:rsidR="001F06DA" w:rsidRPr="001F06DA" w:rsidRDefault="001F06DA">
      <w:pPr>
        <w:pStyle w:val="TaxEdit"/>
        <w:ind w:hanging="284"/>
        <w:rPr>
          <w:rFonts w:cs="Times New Roman"/>
          <w:b w:val="0"/>
          <w:bCs w:val="0"/>
          <w:szCs w:val="24"/>
        </w:rPr>
      </w:pPr>
      <w:r>
        <w:rPr>
          <w:rFonts w:cs="Times New Roman"/>
          <w:bCs w:val="0"/>
          <w:color w:val="000000"/>
          <w:sz w:val="18"/>
          <w:szCs w:val="24"/>
        </w:rPr>
        <w:t xml:space="preserve"> </w:t>
      </w:r>
      <w:r w:rsidRPr="001F06DA">
        <w:rPr>
          <w:rFonts w:cs="Times New Roman"/>
          <w:b w:val="0"/>
          <w:bCs w:val="0"/>
          <w:color w:val="000000"/>
          <w:sz w:val="18"/>
          <w:szCs w:val="24"/>
        </w:rPr>
        <w:t xml:space="preserve">5 mil.€ a škoda na majetku 1 mil. € </w:t>
      </w:r>
    </w:p>
    <w:p w14:paraId="6410AEA1" w14:textId="1978DD26" w:rsidR="00A542DC" w:rsidRDefault="00A542DC" w:rsidP="00D46585">
      <w:pPr>
        <w:pStyle w:val="TaxEdit"/>
        <w:ind w:hanging="284"/>
        <w:rPr>
          <w:rFonts w:cs="Times New Roman"/>
          <w:bCs w:val="0"/>
          <w:szCs w:val="24"/>
        </w:rPr>
      </w:pPr>
    </w:p>
    <w:p w14:paraId="6F085125" w14:textId="6B642BF0" w:rsidR="00A542DC" w:rsidRDefault="00A542DC" w:rsidP="00D46585">
      <w:pPr>
        <w:pStyle w:val="TaxEdit"/>
        <w:ind w:hanging="284"/>
        <w:rPr>
          <w:rFonts w:cs="Times New Roman"/>
          <w:b w:val="0"/>
          <w:bCs w:val="0"/>
          <w:color w:val="000000"/>
          <w:sz w:val="18"/>
          <w:szCs w:val="24"/>
        </w:rPr>
      </w:pPr>
    </w:p>
    <w:p w14:paraId="2D1DDF8B" w14:textId="3B874D78" w:rsidR="00BB7DB1" w:rsidRPr="00C420EA" w:rsidRDefault="00BB7DB1">
      <w:pPr>
        <w:pStyle w:val="TaxEdit"/>
        <w:ind w:hanging="284"/>
        <w:rPr>
          <w:b w:val="0"/>
          <w:bCs w:val="0"/>
          <w:sz w:val="18"/>
          <w:szCs w:val="18"/>
          <w:lang w:bidi="hi-IN"/>
        </w:rPr>
      </w:pPr>
      <w:r w:rsidRPr="00C420EA">
        <w:rPr>
          <w:b w:val="0"/>
          <w:bCs w:val="0"/>
          <w:sz w:val="18"/>
          <w:szCs w:val="18"/>
        </w:rPr>
        <w:t>- havarijné poistenie</w:t>
      </w:r>
      <w:r w:rsidRPr="00C420EA">
        <w:rPr>
          <w:b w:val="0"/>
          <w:bCs w:val="0"/>
          <w:sz w:val="18"/>
          <w:szCs w:val="18"/>
          <w:lang w:bidi="hi-IN"/>
        </w:rPr>
        <w:t xml:space="preserve"> </w:t>
      </w:r>
      <w:r w:rsidR="00F87FC0">
        <w:rPr>
          <w:b w:val="0"/>
          <w:bCs w:val="0"/>
          <w:sz w:val="18"/>
          <w:szCs w:val="18"/>
          <w:lang w:bidi="hi-IN"/>
        </w:rPr>
        <w:t xml:space="preserve">automobilov </w:t>
      </w:r>
      <w:r w:rsidR="00EB19CF">
        <w:rPr>
          <w:b w:val="0"/>
          <w:bCs w:val="0"/>
          <w:sz w:val="18"/>
          <w:szCs w:val="18"/>
          <w:lang w:bidi="hi-IN"/>
        </w:rPr>
        <w:t>:</w:t>
      </w:r>
      <w:r w:rsidR="00F87FC0">
        <w:rPr>
          <w:b w:val="0"/>
          <w:bCs w:val="0"/>
          <w:sz w:val="18"/>
          <w:szCs w:val="18"/>
          <w:lang w:bidi="hi-IN"/>
        </w:rPr>
        <w:t xml:space="preserve">ročné poistné </w:t>
      </w:r>
      <w:r w:rsidR="00D46585">
        <w:rPr>
          <w:b w:val="0"/>
          <w:bCs w:val="0"/>
          <w:sz w:val="18"/>
          <w:szCs w:val="18"/>
          <w:lang w:bidi="hi-IN"/>
        </w:rPr>
        <w:t>7.608</w:t>
      </w:r>
      <w:r w:rsidR="00F87FC0">
        <w:rPr>
          <w:b w:val="0"/>
          <w:bCs w:val="0"/>
          <w:sz w:val="18"/>
          <w:szCs w:val="18"/>
          <w:lang w:bidi="hi-IN"/>
        </w:rPr>
        <w:t xml:space="preserve"> €</w:t>
      </w:r>
      <w:r w:rsidRPr="00C420EA">
        <w:rPr>
          <w:b w:val="0"/>
          <w:bCs w:val="0"/>
          <w:sz w:val="18"/>
          <w:szCs w:val="18"/>
          <w:lang w:bidi="hi-IN"/>
        </w:rPr>
        <w:t>, poistenie na obstarávaciu cenu.</w:t>
      </w:r>
    </w:p>
    <w:p w14:paraId="6E15AEEF" w14:textId="77777777" w:rsidR="00A542DC" w:rsidRPr="00C420EA" w:rsidRDefault="00A542DC">
      <w:pPr>
        <w:pStyle w:val="Vchodzie"/>
        <w:ind w:left="720"/>
      </w:pPr>
    </w:p>
    <w:p w14:paraId="50E5060D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7D260B0B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37829B89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c) o dlhodobom hmotnom majetku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0"/>
        <w:gridCol w:w="4961"/>
      </w:tblGrid>
      <w:tr w:rsidR="00A542DC" w14:paraId="3CEBB739" w14:textId="77777777">
        <w:trPr>
          <w:trHeight w:val="343"/>
        </w:trPr>
        <w:tc>
          <w:tcPr>
            <w:tcW w:w="517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8959809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DF64CC4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Hodnota za bežné účtovné obdobie</w:t>
            </w:r>
          </w:p>
        </w:tc>
      </w:tr>
      <w:tr w:rsidR="00A542DC" w14:paraId="40A54C1D" w14:textId="77777777">
        <w:trPr>
          <w:trHeight w:val="268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E0CC2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Dlhodobý hmotný majetok, na ktorý je zriadené záložné právo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0045108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Nehnuteľnosť na LV č. 704 č. 344 (</w:t>
            </w:r>
            <w:proofErr w:type="spellStart"/>
            <w:r>
              <w:rPr>
                <w:rFonts w:ascii="Arial Narrow" w:hAnsi="Arial Narrow"/>
                <w:sz w:val="18"/>
              </w:rPr>
              <w:t>súkr</w:t>
            </w:r>
            <w:proofErr w:type="spellEnd"/>
            <w:r>
              <w:rPr>
                <w:rFonts w:ascii="Arial Narrow" w:hAnsi="Arial Narrow"/>
                <w:sz w:val="18"/>
              </w:rPr>
              <w:t>. Majetok)</w:t>
            </w:r>
          </w:p>
        </w:tc>
      </w:tr>
      <w:tr w:rsidR="00A542DC" w14:paraId="670ABAAF" w14:textId="77777777"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065D4D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Dlhodobý hmotný majetok, pri ktorom má účtovná jednotka</w:t>
            </w:r>
          </w:p>
          <w:p w14:paraId="7DA24D4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</w:rPr>
              <w:t xml:space="preserve"> </w:t>
            </w:r>
            <w:r>
              <w:rPr>
                <w:rFonts w:ascii="Arial Narrow" w:hAnsi="Arial Narrow"/>
                <w:sz w:val="18"/>
              </w:rPr>
              <w:t>obmedzené právo s ním nakladať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567BD0EB" w14:textId="77777777" w:rsidR="00A542DC" w:rsidRDefault="001B31E9" w:rsidP="001B31E9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179</w:t>
            </w:r>
            <w:r w:rsidR="00A542DC">
              <w:rPr>
                <w:rFonts w:ascii="Arial Narrow" w:hAnsi="Arial Narrow"/>
                <w:sz w:val="18"/>
              </w:rPr>
              <w:t xml:space="preserve"> 193 € v OC</w:t>
            </w:r>
          </w:p>
        </w:tc>
      </w:tr>
    </w:tbl>
    <w:p w14:paraId="21A8BA52" w14:textId="77777777" w:rsidR="00A542DC" w:rsidRDefault="00A542DC">
      <w:pPr>
        <w:pStyle w:val="Vchodzie"/>
        <w:ind w:left="720"/>
      </w:pPr>
    </w:p>
    <w:p w14:paraId="6100A119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d) o dlhodobom finančnom majetku: spoločnosť nemá náplň</w:t>
      </w:r>
    </w:p>
    <w:p w14:paraId="70311698" w14:textId="77777777" w:rsidR="00A542DC" w:rsidRDefault="00A542DC">
      <w:pPr>
        <w:pStyle w:val="TaxEdit"/>
        <w:ind w:firstLine="0"/>
        <w:rPr>
          <w:rFonts w:cs="Times New Roman"/>
          <w:bCs w:val="0"/>
          <w:szCs w:val="24"/>
        </w:rPr>
      </w:pPr>
    </w:p>
    <w:p w14:paraId="263CAF3F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e) o dlhodobom finančnom majetku : spoločnosť nemá náplň</w:t>
      </w:r>
    </w:p>
    <w:p w14:paraId="011BB844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1F78BAE8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f) o štruktúre dlhodobého finančného majetku: nemá náplň</w:t>
      </w:r>
    </w:p>
    <w:p w14:paraId="75A72494" w14:textId="77777777" w:rsidR="00A542DC" w:rsidRDefault="00A542DC">
      <w:pPr>
        <w:pStyle w:val="TaxEdit"/>
        <w:ind w:firstLine="0"/>
        <w:rPr>
          <w:rFonts w:cs="Times New Roman"/>
          <w:bCs w:val="0"/>
          <w:szCs w:val="24"/>
        </w:rPr>
      </w:pPr>
    </w:p>
    <w:p w14:paraId="2833465A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pacing w:val="-6"/>
          <w:szCs w:val="24"/>
        </w:rPr>
        <w:t>Informácie k časti F. písm. g) a h) o dlhových CP držaných do splatnosti: spoločnosť nevlastní</w:t>
      </w:r>
    </w:p>
    <w:p w14:paraId="521EC13D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00E81323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i) a n) o posky</w:t>
      </w:r>
      <w:r w:rsidR="00584DD4">
        <w:rPr>
          <w:rFonts w:cs="Times New Roman"/>
          <w:bCs w:val="0"/>
          <w:szCs w:val="24"/>
        </w:rPr>
        <w:t>tnutých dlhodobých pôžičkách:</w:t>
      </w:r>
      <w:r w:rsidR="001A7FF4">
        <w:rPr>
          <w:rFonts w:cs="Times New Roman"/>
          <w:bCs w:val="0"/>
          <w:szCs w:val="24"/>
        </w:rPr>
        <w:t xml:space="preserve"> ne</w:t>
      </w:r>
      <w:r>
        <w:rPr>
          <w:rFonts w:cs="Times New Roman"/>
          <w:bCs w:val="0"/>
          <w:szCs w:val="24"/>
        </w:rPr>
        <w:t>poskytla</w:t>
      </w:r>
    </w:p>
    <w:p w14:paraId="6232CE40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521F515B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o) o opravných položkách k </w:t>
      </w:r>
      <w:r w:rsidR="00584DD4">
        <w:rPr>
          <w:rFonts w:cs="Times New Roman"/>
          <w:bCs w:val="0"/>
          <w:szCs w:val="24"/>
        </w:rPr>
        <w:t xml:space="preserve"> </w:t>
      </w:r>
      <w:r w:rsidR="001A7FF4">
        <w:rPr>
          <w:rFonts w:cs="Times New Roman"/>
          <w:bCs w:val="0"/>
          <w:szCs w:val="24"/>
        </w:rPr>
        <w:t>zásobám: nebolo potrebné tvoriť</w:t>
      </w:r>
    </w:p>
    <w:p w14:paraId="1680E8C7" w14:textId="77777777" w:rsidR="00A542DC" w:rsidRDefault="00A542DC">
      <w:pPr>
        <w:pStyle w:val="Vchodzie"/>
      </w:pPr>
    </w:p>
    <w:p w14:paraId="6A6ED02A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p) o zásobách, na ktoré je zriadené záložné právo a o zásobách, pri ktorých má účtovná jednotka obmedzené právo s nimi nakladať</w:t>
      </w:r>
    </w:p>
    <w:p w14:paraId="3834CC1A" w14:textId="77777777" w:rsidR="00A542DC" w:rsidRDefault="00A542DC">
      <w:pPr>
        <w:pStyle w:val="Vchodzie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0"/>
        <w:gridCol w:w="4961"/>
      </w:tblGrid>
      <w:tr w:rsidR="00A542DC" w14:paraId="00CF7B58" w14:textId="77777777">
        <w:trPr>
          <w:trHeight w:val="411"/>
        </w:trPr>
        <w:tc>
          <w:tcPr>
            <w:tcW w:w="517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C86CA0D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Zásoby</w:t>
            </w:r>
          </w:p>
        </w:tc>
        <w:tc>
          <w:tcPr>
            <w:tcW w:w="496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3A022EF0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Hodnota za bežné účtovné obdobie</w:t>
            </w:r>
          </w:p>
        </w:tc>
      </w:tr>
      <w:tr w:rsidR="00A542DC" w14:paraId="17FC829C" w14:textId="77777777">
        <w:trPr>
          <w:trHeight w:val="42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BB7D6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Zásoby, na ktoré je zriadené záložné právo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DC6356D" w14:textId="77777777" w:rsidR="00A542DC" w:rsidRDefault="00A542DC" w:rsidP="00200309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Existujúce a  budúce zás</w:t>
            </w:r>
            <w:r w:rsidR="00200309">
              <w:rPr>
                <w:rFonts w:ascii="Arial Narrow" w:hAnsi="Arial Narrow"/>
                <w:sz w:val="18"/>
              </w:rPr>
              <w:t>oby 6 000 m3</w:t>
            </w:r>
            <w:r>
              <w:rPr>
                <w:rFonts w:ascii="Arial Narrow" w:hAnsi="Arial Narrow"/>
                <w:sz w:val="18"/>
              </w:rPr>
              <w:t xml:space="preserve">. dubových </w:t>
            </w:r>
            <w:proofErr w:type="spellStart"/>
            <w:r>
              <w:rPr>
                <w:rFonts w:ascii="Arial Narrow" w:hAnsi="Arial Narrow"/>
                <w:sz w:val="18"/>
              </w:rPr>
              <w:t>prírezov</w:t>
            </w:r>
            <w:proofErr w:type="spellEnd"/>
            <w:r>
              <w:rPr>
                <w:rFonts w:ascii="Arial Narrow" w:hAnsi="Arial Narrow"/>
                <w:sz w:val="18"/>
              </w:rPr>
              <w:t xml:space="preserve"> voči SLSP</w:t>
            </w:r>
          </w:p>
        </w:tc>
      </w:tr>
      <w:tr w:rsidR="00A542DC" w14:paraId="125F0505" w14:textId="77777777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4D2B5AF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Zásoby, pri ktorých má účtovná jednotka obmedzené právo</w:t>
            </w:r>
          </w:p>
          <w:p w14:paraId="134D635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 nimi nakladať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1AE9B204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Nie sú</w:t>
            </w:r>
          </w:p>
        </w:tc>
      </w:tr>
    </w:tbl>
    <w:p w14:paraId="625041D1" w14:textId="77777777" w:rsidR="00A542DC" w:rsidRDefault="00A542DC">
      <w:pPr>
        <w:pStyle w:val="Vchodzie"/>
      </w:pPr>
    </w:p>
    <w:p w14:paraId="3BF9E730" w14:textId="77777777" w:rsidR="00A542DC" w:rsidRDefault="00A542DC">
      <w:pPr>
        <w:pStyle w:val="Vchodzie"/>
      </w:pPr>
    </w:p>
    <w:p w14:paraId="7D26E45E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q) o zákazkovej výrobe a o zákazkovej výstavbe nehnuteľnosti určenej na predaj: spoločnosť nemala náplň</w:t>
      </w:r>
    </w:p>
    <w:p w14:paraId="5813D25F" w14:textId="77777777" w:rsidR="00A542DC" w:rsidRDefault="00A542DC">
      <w:pPr>
        <w:pStyle w:val="Vchodzie"/>
      </w:pPr>
    </w:p>
    <w:p w14:paraId="0B7A79D4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r) o vývoji opravnej položky k pohľadávkam</w:t>
      </w:r>
    </w:p>
    <w:tbl>
      <w:tblPr>
        <w:tblW w:w="10491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5"/>
        <w:gridCol w:w="1417"/>
        <w:gridCol w:w="1418"/>
        <w:gridCol w:w="1701"/>
        <w:gridCol w:w="1559"/>
        <w:gridCol w:w="1701"/>
      </w:tblGrid>
      <w:tr w:rsidR="00A542DC" w14:paraId="2E5FF260" w14:textId="77777777" w:rsidTr="00063EEB">
        <w:trPr>
          <w:cantSplit/>
          <w:trHeight w:val="345"/>
        </w:trPr>
        <w:tc>
          <w:tcPr>
            <w:tcW w:w="2695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4A0826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CB7485D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</w:tr>
      <w:tr w:rsidR="00A542DC" w14:paraId="12F8FBF1" w14:textId="77777777" w:rsidTr="00063EEB">
        <w:trPr>
          <w:cantSplit/>
          <w:trHeight w:val="345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1E21781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9AC866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OP</w:t>
            </w:r>
          </w:p>
          <w:p w14:paraId="7AAD15C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na začiatku</w:t>
            </w:r>
          </w:p>
          <w:p w14:paraId="5D285C0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705EC34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E76024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Tvorba</w:t>
            </w:r>
          </w:p>
          <w:p w14:paraId="10428AA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OP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3CE044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Zúčtovanie OP</w:t>
            </w:r>
          </w:p>
          <w:p w14:paraId="718803C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 dôvodu zániku</w:t>
            </w:r>
          </w:p>
          <w:p w14:paraId="0A066C5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opodstatnenosti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3765D1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Zúčtovanie OP</w:t>
            </w:r>
          </w:p>
          <w:p w14:paraId="5EDDB98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 dôvodu</w:t>
            </w:r>
          </w:p>
          <w:p w14:paraId="7B246F0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vyradenia</w:t>
            </w:r>
          </w:p>
          <w:p w14:paraId="3FC33ADA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majetku</w:t>
            </w:r>
          </w:p>
          <w:p w14:paraId="3FB58DB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 účtovníctva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330B95F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OP</w:t>
            </w:r>
          </w:p>
          <w:p w14:paraId="5E857D7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na konci</w:t>
            </w:r>
          </w:p>
          <w:p w14:paraId="422C5DA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3B10EA4A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</w:tr>
      <w:tr w:rsidR="00A542DC" w14:paraId="4CBD8D7D" w14:textId="77777777" w:rsidTr="00063EEB">
        <w:trPr>
          <w:trHeight w:val="42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E604F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5995A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D00A2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22612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F4ABC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46E764E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A542DC" w14:paraId="63B2BFF5" w14:textId="77777777" w:rsidTr="00063EEB">
        <w:trPr>
          <w:trHeight w:val="42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E9D7B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z obchodného styku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046EA1" w14:textId="4F2858B9" w:rsidR="00A542DC" w:rsidRPr="00F87FC0" w:rsidRDefault="00E13795" w:rsidP="006527C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14DB59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2FBC66" w14:textId="59E08726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5B7172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11BD477" w14:textId="77777777" w:rsidR="00A542DC" w:rsidRPr="00F87FC0" w:rsidRDefault="00063EEB" w:rsidP="00F87FC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  <w:tr w:rsidR="00A542DC" w14:paraId="06695A67" w14:textId="77777777" w:rsidTr="00063EEB">
        <w:trPr>
          <w:trHeight w:val="42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7AF4F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voči dcérskej účtovnej jednotke a materskej účtovnej jednotke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149534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ACADD5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9571DB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3DE893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C103FB9" w14:textId="77777777" w:rsidR="00A542DC" w:rsidRPr="00F87FC0" w:rsidRDefault="00A542DC" w:rsidP="00F87FC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58D5870D" w14:textId="77777777" w:rsidTr="00063EEB">
        <w:trPr>
          <w:trHeight w:val="42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BDCBC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pohľadávky v rámci</w:t>
            </w:r>
          </w:p>
          <w:p w14:paraId="163E76A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konsolidovaného celku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5A4F03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961356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709DCA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621629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8F9238D" w14:textId="77777777" w:rsidR="00A542DC" w:rsidRPr="00F87FC0" w:rsidRDefault="00A542DC" w:rsidP="00F87FC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6044FEDB" w14:textId="77777777" w:rsidTr="00063EEB">
        <w:trPr>
          <w:trHeight w:val="42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AAEBB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voči  spoloční-kom, členom a združeniu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21BE32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8A6187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CC37F6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8B8985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3279326" w14:textId="77777777" w:rsidR="00A542DC" w:rsidRPr="00F87FC0" w:rsidRDefault="00A542DC" w:rsidP="00F87FC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10F41A69" w14:textId="77777777" w:rsidTr="00063EEB">
        <w:trPr>
          <w:trHeight w:val="42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F2008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Iné pohľadávky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0B4D9A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ACF1DF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C7EB8D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A45D83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1A4238A" w14:textId="77777777" w:rsidR="00A542DC" w:rsidRPr="00F87FC0" w:rsidRDefault="00A542DC" w:rsidP="00F87FC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584BCD6B" w14:textId="77777777" w:rsidTr="00063EEB">
        <w:trPr>
          <w:trHeight w:val="42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A5E73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Pohľadávky spolu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A5043D" w14:textId="417012FB" w:rsidR="00A542DC" w:rsidRPr="00F87FC0" w:rsidRDefault="00E13795" w:rsidP="00C00B85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A057C6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5428EF" w14:textId="0395084B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B34924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909CEB6" w14:textId="77777777" w:rsidR="00A542DC" w:rsidRPr="00F87FC0" w:rsidRDefault="00063EEB" w:rsidP="00C00B85">
            <w:pPr>
              <w:pStyle w:val="Vchodzie"/>
              <w:autoSpaceDE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0</w:t>
            </w:r>
          </w:p>
        </w:tc>
      </w:tr>
    </w:tbl>
    <w:p w14:paraId="6F146FA3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lastRenderedPageBreak/>
        <w:t>Informácie k časti F. písm. s) o vekovej štruktúre pohľadávok</w:t>
      </w:r>
    </w:p>
    <w:p w14:paraId="7E0BC463" w14:textId="77777777" w:rsidR="00A542DC" w:rsidRDefault="00A542DC">
      <w:pPr>
        <w:pStyle w:val="Vchodzie"/>
      </w:pPr>
      <w:r>
        <w:rPr>
          <w:rFonts w:ascii="Arial" w:hAnsi="Arial"/>
          <w:sz w:val="22"/>
        </w:rPr>
        <w:t>Tabuľka č. 1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2"/>
        <w:gridCol w:w="2127"/>
        <w:gridCol w:w="1984"/>
        <w:gridCol w:w="2268"/>
      </w:tblGrid>
      <w:tr w:rsidR="00A542DC" w14:paraId="23C3960D" w14:textId="77777777">
        <w:trPr>
          <w:trHeight w:val="411"/>
        </w:trPr>
        <w:tc>
          <w:tcPr>
            <w:tcW w:w="3752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479F3B1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2127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5868C2A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5BC104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5ACA73A6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Pohľadávky spolu</w:t>
            </w:r>
          </w:p>
        </w:tc>
      </w:tr>
      <w:tr w:rsidR="00A542DC" w14:paraId="1FCAB227" w14:textId="77777777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603609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05AB6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8E11E6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45158DB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</w:tr>
      <w:tr w:rsidR="00A542DC" w14:paraId="1C10C13C" w14:textId="77777777">
        <w:trPr>
          <w:trHeight w:val="340"/>
        </w:trPr>
        <w:tc>
          <w:tcPr>
            <w:tcW w:w="10131" w:type="dxa"/>
            <w:gridSpan w:val="4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E213C3D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b/>
                <w:sz w:val="18"/>
              </w:rPr>
              <w:t>Dlhodobé pohľadávky</w:t>
            </w:r>
          </w:p>
        </w:tc>
      </w:tr>
      <w:tr w:rsidR="00A542DC" w14:paraId="62826319" w14:textId="77777777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D1E2C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z obchodného styku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F6C1A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7085E0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3CCCA88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6C29583E" w14:textId="77777777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20AFE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voči dcérskej účtovnej</w:t>
            </w:r>
          </w:p>
          <w:p w14:paraId="64098B2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jednotke a materskej účtovnej</w:t>
            </w:r>
          </w:p>
          <w:p w14:paraId="5D2D687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jednotke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0E31C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98FCEE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92C1B8A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20E5708F" w14:textId="77777777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2B3DE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pohľadávky v rámci</w:t>
            </w:r>
          </w:p>
          <w:p w14:paraId="5AF3B39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konsolidovaného celku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3DA9C8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A73626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3D51724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45A6AAEF" w14:textId="77777777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1BE56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voči spoločníkom,</w:t>
            </w:r>
          </w:p>
          <w:p w14:paraId="523D91B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členom a združeniu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0CE544" w14:textId="77777777" w:rsidR="00A542DC" w:rsidRPr="007E0F6B" w:rsidRDefault="00A542DC">
            <w:pPr>
              <w:pStyle w:val="Vchodzie"/>
              <w:jc w:val="center"/>
              <w:rPr>
                <w:rStyle w:val="Zvraznenie"/>
                <w:rFonts w:asciiTheme="majorHAnsi" w:hAnsiTheme="majorHAnsi"/>
                <w:i w:val="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C420DE" w14:textId="77777777" w:rsidR="00A542DC" w:rsidRPr="007E0F6B" w:rsidRDefault="00A542DC">
            <w:pPr>
              <w:pStyle w:val="Vchodzie"/>
              <w:jc w:val="center"/>
              <w:rPr>
                <w:rStyle w:val="Zvraznenie"/>
                <w:rFonts w:asciiTheme="majorHAnsi" w:hAnsiTheme="majorHAnsi"/>
                <w:i w:val="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B2DC336" w14:textId="77777777" w:rsidR="00A542DC" w:rsidRPr="007E0F6B" w:rsidRDefault="00A542DC">
            <w:pPr>
              <w:pStyle w:val="Vchodzie"/>
              <w:autoSpaceDE/>
              <w:jc w:val="center"/>
              <w:rPr>
                <w:rStyle w:val="Zvraznenie"/>
                <w:rFonts w:asciiTheme="majorHAnsi" w:hAnsiTheme="majorHAnsi"/>
                <w:i w:val="0"/>
                <w:sz w:val="18"/>
                <w:szCs w:val="18"/>
              </w:rPr>
            </w:pPr>
          </w:p>
        </w:tc>
      </w:tr>
      <w:tr w:rsidR="00A542DC" w14:paraId="5B1C7C2F" w14:textId="77777777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F8752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Iné pohľadávky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B258D1" w14:textId="77777777" w:rsidR="00A542DC" w:rsidRPr="007E0F6B" w:rsidRDefault="00A542DC" w:rsidP="007232C1">
            <w:pPr>
              <w:pStyle w:val="Vchodzie"/>
              <w:jc w:val="center"/>
              <w:rPr>
                <w:rStyle w:val="Zvraznenie"/>
                <w:rFonts w:asciiTheme="majorHAnsi" w:hAnsiTheme="majorHAnsi"/>
                <w:i w:val="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061DFF" w14:textId="77777777" w:rsidR="00A542DC" w:rsidRPr="007E0F6B" w:rsidRDefault="00A542DC">
            <w:pPr>
              <w:pStyle w:val="Vchodzie"/>
              <w:jc w:val="center"/>
              <w:rPr>
                <w:rStyle w:val="Zvraznenie"/>
                <w:rFonts w:asciiTheme="majorHAnsi" w:hAnsiTheme="majorHAnsi"/>
                <w:i w:val="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5B991D6" w14:textId="77777777" w:rsidR="00A542DC" w:rsidRPr="007E0F6B" w:rsidRDefault="00A542DC">
            <w:pPr>
              <w:pStyle w:val="Vchodzie"/>
              <w:autoSpaceDE/>
              <w:jc w:val="center"/>
              <w:rPr>
                <w:rStyle w:val="Zvraznenie"/>
                <w:rFonts w:asciiTheme="majorHAnsi" w:hAnsiTheme="majorHAnsi"/>
                <w:i w:val="0"/>
                <w:sz w:val="18"/>
                <w:szCs w:val="18"/>
              </w:rPr>
            </w:pPr>
          </w:p>
        </w:tc>
      </w:tr>
      <w:tr w:rsidR="00A542DC" w14:paraId="6E53490E" w14:textId="77777777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D4EED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Dlhodobé pohľadávky spolu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DA964C" w14:textId="77777777" w:rsidR="00A542DC" w:rsidRPr="007E0F6B" w:rsidRDefault="00A542DC">
            <w:pPr>
              <w:pStyle w:val="Vchodzie"/>
              <w:jc w:val="center"/>
              <w:rPr>
                <w:rStyle w:val="Zvraznenie"/>
                <w:rFonts w:asciiTheme="majorHAnsi" w:hAnsiTheme="majorHAnsi"/>
                <w:b/>
                <w:i w:val="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C4E1D0" w14:textId="77777777" w:rsidR="00A542DC" w:rsidRPr="007E0F6B" w:rsidRDefault="00A542DC">
            <w:pPr>
              <w:pStyle w:val="Vchodzie"/>
              <w:jc w:val="center"/>
              <w:rPr>
                <w:rStyle w:val="Zvraznenie"/>
                <w:rFonts w:asciiTheme="majorHAnsi" w:hAnsiTheme="majorHAnsi"/>
                <w:b/>
                <w:i w:val="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917BA50" w14:textId="77777777" w:rsidR="00A542DC" w:rsidRPr="007E0F6B" w:rsidRDefault="00A542DC">
            <w:pPr>
              <w:pStyle w:val="Vchodzie"/>
              <w:autoSpaceDE/>
              <w:jc w:val="center"/>
              <w:rPr>
                <w:rStyle w:val="Zvraznenie"/>
                <w:rFonts w:asciiTheme="majorHAnsi" w:hAnsiTheme="majorHAnsi"/>
                <w:b/>
                <w:i w:val="0"/>
                <w:sz w:val="18"/>
                <w:szCs w:val="18"/>
              </w:rPr>
            </w:pPr>
          </w:p>
        </w:tc>
      </w:tr>
      <w:tr w:rsidR="00A542DC" w14:paraId="3E37A9CA" w14:textId="77777777">
        <w:trPr>
          <w:trHeight w:val="340"/>
        </w:trPr>
        <w:tc>
          <w:tcPr>
            <w:tcW w:w="10131" w:type="dxa"/>
            <w:gridSpan w:val="4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C268E8F" w14:textId="77777777" w:rsidR="00A542DC" w:rsidRPr="007E0F6B" w:rsidRDefault="00A542DC">
            <w:pPr>
              <w:pStyle w:val="Vchodzie"/>
              <w:autoSpaceDE/>
              <w:rPr>
                <w:rFonts w:asciiTheme="majorHAnsi" w:hAnsiTheme="majorHAnsi"/>
              </w:rPr>
            </w:pPr>
            <w:r w:rsidRPr="007E0F6B">
              <w:rPr>
                <w:rFonts w:asciiTheme="majorHAnsi" w:hAnsiTheme="majorHAnsi"/>
                <w:b/>
                <w:sz w:val="18"/>
              </w:rPr>
              <w:t>Krátkodobé pohľadávky</w:t>
            </w:r>
          </w:p>
        </w:tc>
      </w:tr>
      <w:tr w:rsidR="00A542DC" w14:paraId="304DA9D6" w14:textId="77777777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7979C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z obchodného styku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42C25A" w14:textId="17CB12CD" w:rsidR="00A542DC" w:rsidRPr="005A7522" w:rsidRDefault="00590172" w:rsidP="00D56387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1 072 692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26F3E7" w14:textId="0941CDE4" w:rsidR="00A542DC" w:rsidRPr="005A7522" w:rsidRDefault="00590172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100 409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C67AC65" w14:textId="009EBFEE" w:rsidR="00A542DC" w:rsidRPr="005A7522" w:rsidRDefault="00E057AA" w:rsidP="00D56387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5A7522">
              <w:rPr>
                <w:rFonts w:asciiTheme="majorHAnsi" w:hAnsiTheme="majorHAnsi"/>
                <w:sz w:val="18"/>
                <w:szCs w:val="18"/>
              </w:rPr>
              <w:t>1 </w:t>
            </w:r>
            <w:r w:rsidR="00177621">
              <w:rPr>
                <w:rFonts w:asciiTheme="majorHAnsi" w:hAnsiTheme="majorHAnsi"/>
                <w:sz w:val="18"/>
                <w:szCs w:val="18"/>
              </w:rPr>
              <w:t>173</w:t>
            </w:r>
            <w:r w:rsidRPr="005A7522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177621">
              <w:rPr>
                <w:rFonts w:asciiTheme="majorHAnsi" w:hAnsiTheme="majorHAnsi"/>
                <w:sz w:val="18"/>
                <w:szCs w:val="18"/>
              </w:rPr>
              <w:t>101</w:t>
            </w:r>
          </w:p>
        </w:tc>
      </w:tr>
      <w:tr w:rsidR="00A542DC" w14:paraId="65FFBFD3" w14:textId="77777777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79360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voči dcérskej účtovnej</w:t>
            </w:r>
          </w:p>
          <w:p w14:paraId="7B1BA39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jednotke a materskej účtovnej jednotke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5F6591" w14:textId="77777777" w:rsidR="00A542DC" w:rsidRPr="005A7522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C84ECE" w14:textId="77777777" w:rsidR="00A542DC" w:rsidRPr="005A7522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B841AAB" w14:textId="77777777" w:rsidR="00A542DC" w:rsidRPr="005A7522" w:rsidRDefault="00A542DC" w:rsidP="00F87FC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6FDF422F" w14:textId="77777777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6EFA3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pohľadávky v rámci</w:t>
            </w:r>
          </w:p>
          <w:p w14:paraId="7F81CD6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konsolidovaného celku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B27FFA" w14:textId="77777777" w:rsidR="00A542DC" w:rsidRPr="005A7522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E46846" w14:textId="77777777" w:rsidR="00A542DC" w:rsidRPr="005A7522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080FFBA" w14:textId="77777777" w:rsidR="00A542DC" w:rsidRPr="005A7522" w:rsidRDefault="00A542DC" w:rsidP="00F87FC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78A83743" w14:textId="77777777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FAE71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voči spoločníkom,</w:t>
            </w:r>
          </w:p>
          <w:p w14:paraId="4E7FE61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členom a združeniu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AC16C5" w14:textId="77777777" w:rsidR="00A542DC" w:rsidRPr="005A7522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F23F6F" w14:textId="77777777" w:rsidR="00A542DC" w:rsidRPr="005A7522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F78642E" w14:textId="77777777" w:rsidR="00A542DC" w:rsidRPr="005A7522" w:rsidRDefault="00A542DC" w:rsidP="00F87FC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0513E545" w14:textId="77777777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5CFD9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Sociálne poistenie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79C4F3" w14:textId="77777777" w:rsidR="00A542DC" w:rsidRPr="005A7522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858D79" w14:textId="77777777" w:rsidR="00A542DC" w:rsidRPr="005A7522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29123B7" w14:textId="77777777" w:rsidR="00A542DC" w:rsidRPr="005A7522" w:rsidRDefault="00A542DC" w:rsidP="00F87FC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7667CCF3" w14:textId="77777777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4F4DF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Daňové pohľadávky a dotácie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6F355A" w14:textId="7D075464" w:rsidR="00A542DC" w:rsidRPr="005A7522" w:rsidRDefault="00177621" w:rsidP="00D56387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38 522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5EAD1E" w14:textId="77777777" w:rsidR="00A542DC" w:rsidRPr="005A7522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4240F33" w14:textId="3B79643E" w:rsidR="00A542DC" w:rsidRPr="005A7522" w:rsidRDefault="00177621" w:rsidP="00D56387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38 522</w:t>
            </w:r>
          </w:p>
        </w:tc>
      </w:tr>
      <w:tr w:rsidR="00A542DC" w14:paraId="4A986C93" w14:textId="77777777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2E73A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Iné pohľadávky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186ED2" w14:textId="7B00BCA3" w:rsidR="00A542DC" w:rsidRPr="005A7522" w:rsidRDefault="00177621" w:rsidP="00D56387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3 472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601FE4" w14:textId="77777777" w:rsidR="00A542DC" w:rsidRPr="005A7522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2B4511C" w14:textId="23ED3C08" w:rsidR="00A542DC" w:rsidRPr="005A7522" w:rsidRDefault="00177621" w:rsidP="00D56387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3 472</w:t>
            </w:r>
          </w:p>
        </w:tc>
      </w:tr>
      <w:tr w:rsidR="00A542DC" w14:paraId="761CCE4F" w14:textId="77777777" w:rsidTr="00F87FC0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8A0F3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Krátkodobé pohľadávky spolu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771D61" w14:textId="0778524C" w:rsidR="00A542DC" w:rsidRPr="005A7522" w:rsidRDefault="00590172" w:rsidP="00D56387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1 114 686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AEEF00" w14:textId="663251F9" w:rsidR="00A542DC" w:rsidRPr="005A7522" w:rsidRDefault="00590172" w:rsidP="00F87FC0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100 409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D13A7E4" w14:textId="459BF300" w:rsidR="00A542DC" w:rsidRPr="005A7522" w:rsidRDefault="0061348B" w:rsidP="00D56387">
            <w:pPr>
              <w:pStyle w:val="Vchodzie"/>
              <w:autoSpaceDE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5A7522">
              <w:rPr>
                <w:rFonts w:asciiTheme="majorHAnsi" w:hAnsiTheme="majorHAnsi"/>
                <w:b/>
                <w:sz w:val="18"/>
                <w:szCs w:val="18"/>
              </w:rPr>
              <w:t>1 </w:t>
            </w:r>
            <w:r w:rsidR="00590172">
              <w:rPr>
                <w:rFonts w:asciiTheme="majorHAnsi" w:hAnsiTheme="majorHAnsi"/>
                <w:b/>
                <w:sz w:val="18"/>
                <w:szCs w:val="18"/>
              </w:rPr>
              <w:t>215</w:t>
            </w:r>
            <w:r w:rsidRPr="005A7522">
              <w:rPr>
                <w:rFonts w:asciiTheme="majorHAnsi" w:hAnsiTheme="majorHAnsi"/>
                <w:b/>
                <w:sz w:val="18"/>
                <w:szCs w:val="18"/>
              </w:rPr>
              <w:t xml:space="preserve"> 0</w:t>
            </w:r>
            <w:r w:rsidR="00590172">
              <w:rPr>
                <w:rFonts w:asciiTheme="majorHAnsi" w:hAnsiTheme="majorHAnsi"/>
                <w:b/>
                <w:sz w:val="18"/>
                <w:szCs w:val="18"/>
              </w:rPr>
              <w:t>95</w:t>
            </w:r>
          </w:p>
        </w:tc>
      </w:tr>
      <w:tr w:rsidR="00F87FC0" w14:paraId="46D35F40" w14:textId="77777777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4A23AFE6" w14:textId="77777777" w:rsidR="00F87FC0" w:rsidRDefault="00F87FC0">
            <w:pPr>
              <w:pStyle w:val="Vchodzie"/>
              <w:rPr>
                <w:rFonts w:ascii="Arial Narrow" w:hAnsi="Arial Narrow"/>
                <w:b/>
                <w:sz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61FE67E" w14:textId="77777777" w:rsidR="00F87FC0" w:rsidRPr="001A3AE4" w:rsidRDefault="00F87FC0" w:rsidP="00004483">
            <w:pPr>
              <w:pStyle w:val="Vchodzie"/>
              <w:rPr>
                <w:rFonts w:asciiTheme="majorHAnsi" w:hAnsiTheme="majorHAnsi"/>
                <w:sz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0DA44BF" w14:textId="77777777" w:rsidR="00F87FC0" w:rsidRPr="001A3AE4" w:rsidRDefault="00F87FC0" w:rsidP="00454042">
            <w:pPr>
              <w:pStyle w:val="Vchodzie"/>
              <w:jc w:val="center"/>
              <w:rPr>
                <w:rFonts w:asciiTheme="majorHAnsi" w:hAnsiTheme="majorHAnsi"/>
                <w:sz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708C061C" w14:textId="77777777" w:rsidR="00F87FC0" w:rsidRPr="007E0F6B" w:rsidRDefault="00F87FC0" w:rsidP="00454042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35F9F67D" w14:textId="77777777" w:rsidR="00A542DC" w:rsidRDefault="00A542DC">
      <w:pPr>
        <w:pStyle w:val="Vchodzie"/>
      </w:pPr>
    </w:p>
    <w:p w14:paraId="5171E3E3" w14:textId="77777777" w:rsidR="00A542DC" w:rsidRDefault="00A542DC">
      <w:pPr>
        <w:pStyle w:val="Vchodzie"/>
      </w:pPr>
      <w:r>
        <w:rPr>
          <w:rFonts w:ascii="Arial" w:hAnsi="Arial"/>
          <w:sz w:val="22"/>
        </w:rPr>
        <w:t>Tabuľka č. 2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2"/>
        <w:gridCol w:w="3119"/>
        <w:gridCol w:w="3260"/>
      </w:tblGrid>
      <w:tr w:rsidR="00A542DC" w14:paraId="0639E9D6" w14:textId="77777777">
        <w:trPr>
          <w:trHeight w:val="411"/>
        </w:trPr>
        <w:tc>
          <w:tcPr>
            <w:tcW w:w="3752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9406A7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Pohľadávky podľa zostatkovej</w:t>
            </w:r>
          </w:p>
          <w:p w14:paraId="573FFE89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doby splatnosti</w:t>
            </w:r>
          </w:p>
        </w:tc>
        <w:tc>
          <w:tcPr>
            <w:tcW w:w="3119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D14C24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306E2F4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</w:t>
            </w:r>
          </w:p>
          <w:p w14:paraId="0E199370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A542DC" w14:paraId="382D4992" w14:textId="77777777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CC686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CEBB1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7ED5D9F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</w:tr>
      <w:tr w:rsidR="00A542DC" w14:paraId="48D07BA8" w14:textId="77777777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6C315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po lehote splatnosti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ADC580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E7E92BF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4395301B" w14:textId="77777777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24C6C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so zostatkovou dobou</w:t>
            </w:r>
          </w:p>
          <w:p w14:paraId="7AEBA07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splatnosti do jedného roka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777741" w14:textId="13BC80FE" w:rsidR="00A542DC" w:rsidRPr="00EA22A0" w:rsidRDefault="00590172" w:rsidP="005A7522">
            <w:pPr>
              <w:pStyle w:val="Vchodzie"/>
              <w:jc w:val="center"/>
              <w:rPr>
                <w:rFonts w:asciiTheme="majorHAnsi" w:hAnsiTheme="majorHAnsi" w:cs="Arial Narrow"/>
                <w:sz w:val="18"/>
                <w:szCs w:val="18"/>
              </w:rPr>
            </w:pPr>
            <w:r>
              <w:rPr>
                <w:rFonts w:asciiTheme="majorHAnsi" w:hAnsiTheme="majorHAnsi" w:cs="Arial Narrow"/>
                <w:sz w:val="18"/>
                <w:szCs w:val="18"/>
              </w:rPr>
              <w:t>1 215 095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E26DA65" w14:textId="19C8C0C4" w:rsidR="00A542DC" w:rsidRPr="00EA22A0" w:rsidRDefault="008E0888" w:rsidP="005A7522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1 </w:t>
            </w:r>
            <w:r w:rsidR="00590172">
              <w:rPr>
                <w:rFonts w:asciiTheme="majorHAnsi" w:hAnsiTheme="majorHAnsi"/>
                <w:sz w:val="18"/>
                <w:szCs w:val="18"/>
              </w:rPr>
              <w:t>346</w:t>
            </w:r>
            <w:r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177621">
              <w:rPr>
                <w:rFonts w:asciiTheme="majorHAnsi" w:hAnsiTheme="majorHAnsi"/>
                <w:sz w:val="18"/>
                <w:szCs w:val="18"/>
              </w:rPr>
              <w:t>0</w:t>
            </w:r>
            <w:r w:rsidR="00590172">
              <w:rPr>
                <w:rFonts w:asciiTheme="majorHAnsi" w:hAnsiTheme="majorHAnsi"/>
                <w:sz w:val="18"/>
                <w:szCs w:val="18"/>
              </w:rPr>
              <w:t>52</w:t>
            </w:r>
          </w:p>
        </w:tc>
      </w:tr>
      <w:tr w:rsidR="00A542DC" w14:paraId="3309AE8E" w14:textId="77777777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63465D" w14:textId="596ADF75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Krátkodobé pohľadávky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8F2D5B" w14:textId="5EF4E730" w:rsidR="00A542DC" w:rsidRPr="00EA22A0" w:rsidRDefault="00590172" w:rsidP="005A7522">
            <w:pPr>
              <w:pStyle w:val="Vchodzie"/>
              <w:jc w:val="center"/>
              <w:rPr>
                <w:rFonts w:asciiTheme="majorHAnsi" w:hAnsiTheme="majorHAnsi" w:cs="Arial Narrow"/>
                <w:b/>
                <w:sz w:val="18"/>
                <w:szCs w:val="18"/>
              </w:rPr>
            </w:pPr>
            <w:r>
              <w:rPr>
                <w:rFonts w:asciiTheme="majorHAnsi" w:hAnsiTheme="majorHAnsi" w:cs="Arial Narrow"/>
                <w:b/>
                <w:sz w:val="18"/>
                <w:szCs w:val="18"/>
              </w:rPr>
              <w:t>1 215 095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3CBF884" w14:textId="2028102A" w:rsidR="00A542DC" w:rsidRPr="00EA22A0" w:rsidRDefault="008E0888" w:rsidP="005A7522">
            <w:pPr>
              <w:pStyle w:val="Vchodzie"/>
              <w:autoSpaceDE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1 </w:t>
            </w:r>
            <w:r w:rsidR="00590172">
              <w:rPr>
                <w:rFonts w:asciiTheme="majorHAnsi" w:hAnsiTheme="majorHAnsi"/>
                <w:b/>
                <w:sz w:val="18"/>
                <w:szCs w:val="18"/>
              </w:rPr>
              <w:t>346</w:t>
            </w:r>
            <w:r>
              <w:rPr>
                <w:rFonts w:asciiTheme="majorHAnsi" w:hAnsiTheme="majorHAnsi"/>
                <w:b/>
                <w:sz w:val="18"/>
                <w:szCs w:val="18"/>
              </w:rPr>
              <w:t xml:space="preserve"> </w:t>
            </w:r>
            <w:r w:rsidR="00590172">
              <w:rPr>
                <w:rFonts w:asciiTheme="majorHAnsi" w:hAnsiTheme="majorHAnsi"/>
                <w:b/>
                <w:sz w:val="18"/>
                <w:szCs w:val="18"/>
              </w:rPr>
              <w:t>052</w:t>
            </w:r>
          </w:p>
        </w:tc>
      </w:tr>
      <w:tr w:rsidR="00A542DC" w14:paraId="28DCD5F9" w14:textId="77777777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7A45D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so zostatkovou dobou</w:t>
            </w:r>
          </w:p>
          <w:p w14:paraId="0ED540A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splatnosti jeden rok až päť rokov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1E7627" w14:textId="77777777" w:rsidR="00A542DC" w:rsidRPr="007E0F6B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9A77913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7C70E90B" w14:textId="77777777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0985E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so zostatkovou dobou</w:t>
            </w:r>
          </w:p>
          <w:p w14:paraId="7762BD9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splatnosti dlhšou ako päť rokov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103F6C" w14:textId="77777777" w:rsidR="00A542DC" w:rsidRPr="007E0F6B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45DC58F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1A8B8A94" w14:textId="77777777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12A952F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Dlhodobé pohľadávky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4E1A7D4" w14:textId="77777777" w:rsidR="00A542DC" w:rsidRPr="007E0F6B" w:rsidRDefault="00A542D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5FF0236A" w14:textId="77777777" w:rsidR="00A542DC" w:rsidRDefault="00A542DC">
            <w:pPr>
              <w:pStyle w:val="Vchodzie"/>
              <w:autoSpaceDE/>
              <w:jc w:val="center"/>
            </w:pPr>
          </w:p>
        </w:tc>
      </w:tr>
    </w:tbl>
    <w:p w14:paraId="765006E9" w14:textId="77777777" w:rsidR="00063EEB" w:rsidRDefault="00063EEB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77260CDB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 xml:space="preserve">Informácie k časti F. písm. t) a u) o pohľadávkach zabezpečených záložným právom alebo inou formou zabezpečenia: na všetky pohľadávky a všetky budúce pohľadávky je zriadené záložné právo SLSP, </w:t>
      </w:r>
      <w:proofErr w:type="spellStart"/>
      <w:r>
        <w:rPr>
          <w:rFonts w:cs="Times New Roman"/>
          <w:bCs w:val="0"/>
          <w:szCs w:val="24"/>
        </w:rPr>
        <w:t>a.s</w:t>
      </w:r>
      <w:proofErr w:type="spellEnd"/>
      <w:r>
        <w:rPr>
          <w:rFonts w:cs="Times New Roman"/>
          <w:bCs w:val="0"/>
          <w:szCs w:val="24"/>
        </w:rPr>
        <w:t xml:space="preserve">. na </w:t>
      </w:r>
      <w:r w:rsidRPr="00C420EA">
        <w:rPr>
          <w:rFonts w:cs="Times New Roman"/>
          <w:bCs w:val="0"/>
          <w:szCs w:val="24"/>
        </w:rPr>
        <w:t>základ</w:t>
      </w:r>
      <w:r w:rsidR="00625541" w:rsidRPr="00C420EA">
        <w:rPr>
          <w:rFonts w:cs="Times New Roman"/>
          <w:bCs w:val="0"/>
          <w:szCs w:val="24"/>
        </w:rPr>
        <w:t>e</w:t>
      </w:r>
      <w:r w:rsidR="00995705">
        <w:rPr>
          <w:rFonts w:cs="Times New Roman"/>
          <w:bCs w:val="0"/>
          <w:color w:val="FF0000"/>
          <w:szCs w:val="24"/>
        </w:rPr>
        <w:t xml:space="preserve"> </w:t>
      </w:r>
      <w:r>
        <w:rPr>
          <w:rFonts w:cs="Times New Roman"/>
          <w:bCs w:val="0"/>
          <w:szCs w:val="24"/>
        </w:rPr>
        <w:t>Zmluvy o zriadení záložného práva z dôvodu čerpania úveru viď tabuľku G. písm. i)</w:t>
      </w:r>
    </w:p>
    <w:p w14:paraId="09C82346" w14:textId="7A3525CB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lastRenderedPageBreak/>
        <w:t>Informácie k</w:t>
      </w:r>
      <w:r w:rsidR="00B1636B">
        <w:rPr>
          <w:rFonts w:cs="Times New Roman"/>
          <w:bCs w:val="0"/>
          <w:szCs w:val="24"/>
        </w:rPr>
        <w:t> </w:t>
      </w:r>
      <w:proofErr w:type="spellStart"/>
      <w:r>
        <w:rPr>
          <w:rFonts w:cs="Times New Roman"/>
          <w:bCs w:val="0"/>
          <w:szCs w:val="24"/>
        </w:rPr>
        <w:t>čast</w:t>
      </w:r>
      <w:proofErr w:type="spellEnd"/>
      <w:r w:rsidR="00B1636B">
        <w:rPr>
          <w:rFonts w:cs="Times New Roman"/>
          <w:bCs w:val="0"/>
          <w:szCs w:val="24"/>
        </w:rPr>
        <w:t xml:space="preserve"> </w:t>
      </w:r>
      <w:r>
        <w:rPr>
          <w:rFonts w:cs="Times New Roman"/>
          <w:bCs w:val="0"/>
          <w:szCs w:val="24"/>
        </w:rPr>
        <w:t>i F. písm. w) o krátkodobom finančnom majetku</w:t>
      </w:r>
    </w:p>
    <w:p w14:paraId="5DFDF5B1" w14:textId="77777777" w:rsidR="00A542DC" w:rsidRDefault="00A542DC">
      <w:pPr>
        <w:pStyle w:val="Vchodzie"/>
      </w:pPr>
    </w:p>
    <w:p w14:paraId="72C76928" w14:textId="77777777" w:rsidR="00A542DC" w:rsidRDefault="00A542DC">
      <w:pPr>
        <w:pStyle w:val="Vchodzie"/>
      </w:pPr>
      <w:r>
        <w:rPr>
          <w:rFonts w:ascii="Arial" w:hAnsi="Arial"/>
          <w:sz w:val="22"/>
        </w:rPr>
        <w:t>Tabuľka č. 1</w:t>
      </w:r>
    </w:p>
    <w:tbl>
      <w:tblPr>
        <w:tblW w:w="1013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2"/>
        <w:gridCol w:w="3119"/>
        <w:gridCol w:w="3260"/>
      </w:tblGrid>
      <w:tr w:rsidR="00A542DC" w14:paraId="7BC99A99" w14:textId="77777777" w:rsidTr="00F26133">
        <w:trPr>
          <w:trHeight w:val="411"/>
        </w:trPr>
        <w:tc>
          <w:tcPr>
            <w:tcW w:w="3752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71A05E9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3119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C61A88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798AA6D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</w:t>
            </w:r>
          </w:p>
          <w:p w14:paraId="57308776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A542DC" w14:paraId="51CE0095" w14:textId="77777777" w:rsidTr="00F26133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3CCC8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7F351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6241889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</w:tr>
      <w:tr w:rsidR="00A542DC" w14:paraId="518BFDD0" w14:textId="77777777" w:rsidTr="00F26133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F9328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Pokladnica, ceniny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14ACE2" w14:textId="67F91719" w:rsidR="00A542DC" w:rsidRPr="00EA22A0" w:rsidRDefault="00177621" w:rsidP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1 330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138F7ED" w14:textId="7C8A9F75" w:rsidR="00A542DC" w:rsidRPr="00EA22A0" w:rsidRDefault="008E0888" w:rsidP="006543DB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3 366</w:t>
            </w:r>
          </w:p>
        </w:tc>
      </w:tr>
      <w:tr w:rsidR="00A542DC" w14:paraId="4B6BA83E" w14:textId="77777777" w:rsidTr="00F26133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94FB2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Bežné bankové účty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874D101" w14:textId="3D650664" w:rsidR="00A542DC" w:rsidRPr="00EA22A0" w:rsidRDefault="00177621" w:rsidP="00B42C71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            2 468 620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482DD2C" w14:textId="4DBD2C47" w:rsidR="00A542DC" w:rsidRPr="00EA22A0" w:rsidRDefault="008E0888" w:rsidP="00EA22A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791 894</w:t>
            </w:r>
          </w:p>
        </w:tc>
      </w:tr>
      <w:tr w:rsidR="00A542DC" w14:paraId="2B84F652" w14:textId="77777777" w:rsidTr="00F26133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22226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Bankové účty termínované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8E6EA8" w14:textId="77777777" w:rsidR="00A542DC" w:rsidRPr="00EA22A0" w:rsidRDefault="00A542DC" w:rsidP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7380783" w14:textId="77777777" w:rsidR="00A542DC" w:rsidRPr="00EA22A0" w:rsidRDefault="00A542DC" w:rsidP="00EA22A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712FF02A" w14:textId="77777777" w:rsidTr="00F26133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EA777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Peniaze na ceste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F4E0C0" w14:textId="77777777" w:rsidR="00A542DC" w:rsidRPr="00EA22A0" w:rsidRDefault="00A542DC" w:rsidP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ECE2AAE" w14:textId="77777777" w:rsidR="00A542DC" w:rsidRDefault="00A542DC" w:rsidP="00EA22A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  <w:p w14:paraId="4C5EF027" w14:textId="7EAE1768" w:rsidR="00684E34" w:rsidRPr="00EA22A0" w:rsidRDefault="00684E34" w:rsidP="00684E34">
            <w:pPr>
              <w:pStyle w:val="Vchodzie"/>
              <w:autoSpaceDE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091E6F02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x) o vývoji opravnej položky ku krátkodobému finančném</w:t>
      </w:r>
      <w:r w:rsidR="00063EEB">
        <w:rPr>
          <w:rFonts w:cs="Times New Roman"/>
          <w:bCs w:val="0"/>
          <w:szCs w:val="24"/>
        </w:rPr>
        <w:t>u</w:t>
      </w:r>
      <w:r>
        <w:rPr>
          <w:rFonts w:cs="Times New Roman"/>
          <w:bCs w:val="0"/>
          <w:szCs w:val="24"/>
        </w:rPr>
        <w:t xml:space="preserve"> </w:t>
      </w:r>
      <w:r w:rsidR="00063EEB">
        <w:rPr>
          <w:rFonts w:cs="Times New Roman"/>
          <w:bCs w:val="0"/>
          <w:szCs w:val="24"/>
        </w:rPr>
        <w:t>m</w:t>
      </w:r>
      <w:r>
        <w:rPr>
          <w:rFonts w:cs="Times New Roman"/>
          <w:bCs w:val="0"/>
          <w:szCs w:val="24"/>
        </w:rPr>
        <w:t>ajetku</w:t>
      </w:r>
    </w:p>
    <w:p w14:paraId="6F9542F1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Spoločnosť netvorila</w:t>
      </w:r>
    </w:p>
    <w:p w14:paraId="4C35FFA0" w14:textId="77777777" w:rsidR="00A542DC" w:rsidRDefault="00A542DC">
      <w:pPr>
        <w:pStyle w:val="Vchodzie"/>
      </w:pPr>
    </w:p>
    <w:p w14:paraId="4E9C8281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y)-za) o krátkodobom finančnom majetku, na ktorý bolo zriadené záložné právo a o krátkodobom finančnom majetku, pri ktorom má účtovná jednotka obmedzené právo s ním nakladať: nemá náplň</w:t>
      </w:r>
    </w:p>
    <w:p w14:paraId="65475F7C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7E2702F7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 xml:space="preserve">Informácie k časti F. písm. </w:t>
      </w:r>
      <w:proofErr w:type="spellStart"/>
      <w:r>
        <w:rPr>
          <w:rFonts w:cs="Times New Roman"/>
          <w:bCs w:val="0"/>
          <w:szCs w:val="24"/>
        </w:rPr>
        <w:t>zb</w:t>
      </w:r>
      <w:proofErr w:type="spellEnd"/>
      <w:r>
        <w:rPr>
          <w:rFonts w:cs="Times New Roman"/>
          <w:bCs w:val="0"/>
          <w:szCs w:val="24"/>
        </w:rPr>
        <w:t>) o významných položkách časového rozlíšenia</w:t>
      </w:r>
    </w:p>
    <w:p w14:paraId="39A9C5A7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na strane aktív</w:t>
      </w:r>
    </w:p>
    <w:tbl>
      <w:tblPr>
        <w:tblW w:w="0" w:type="auto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79"/>
        <w:gridCol w:w="2977"/>
        <w:gridCol w:w="2835"/>
      </w:tblGrid>
      <w:tr w:rsidR="00A542DC" w14:paraId="5CD4E95E" w14:textId="77777777">
        <w:trPr>
          <w:cantSplit/>
          <w:trHeight w:val="345"/>
        </w:trPr>
        <w:tc>
          <w:tcPr>
            <w:tcW w:w="4679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1105E5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BFF7B0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31EC1F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</w:t>
            </w:r>
          </w:p>
          <w:p w14:paraId="4E02CF3B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A542DC" w14:paraId="04F83931" w14:textId="77777777">
        <w:trPr>
          <w:trHeight w:val="420"/>
        </w:trPr>
        <w:tc>
          <w:tcPr>
            <w:tcW w:w="467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F09B14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Náklady budúcich období dlhodobé,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E40EB2" w14:textId="77777777" w:rsidR="00A542DC" w:rsidRPr="00EA22A0" w:rsidRDefault="00A542DC" w:rsidP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514AB31" w14:textId="77777777" w:rsidR="00A542DC" w:rsidRPr="00EA22A0" w:rsidRDefault="00A542DC" w:rsidP="00EA22A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  <w:tr w:rsidR="00A542DC" w14:paraId="4358CE18" w14:textId="77777777" w:rsidTr="00A57D41">
        <w:trPr>
          <w:trHeight w:val="320"/>
        </w:trPr>
        <w:tc>
          <w:tcPr>
            <w:tcW w:w="467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B6BDB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Náklady budúcich období krátkodobé,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9979DD" w14:textId="4FA96FDD" w:rsidR="00A542DC" w:rsidRPr="00EA22A0" w:rsidRDefault="00177621" w:rsidP="00A57D41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10 953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CE4DF57" w14:textId="78330029" w:rsidR="00A542DC" w:rsidRPr="00EA22A0" w:rsidRDefault="00A90160" w:rsidP="00EA22A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</w:t>
            </w:r>
            <w:r w:rsidR="008E0888">
              <w:rPr>
                <w:rFonts w:asciiTheme="majorHAnsi" w:hAnsiTheme="majorHAnsi"/>
                <w:sz w:val="18"/>
                <w:szCs w:val="18"/>
              </w:rPr>
              <w:t>2 571</w:t>
            </w:r>
          </w:p>
        </w:tc>
      </w:tr>
      <w:tr w:rsidR="00A542DC" w14:paraId="2DAEE4D9" w14:textId="77777777">
        <w:trPr>
          <w:trHeight w:val="420"/>
        </w:trPr>
        <w:tc>
          <w:tcPr>
            <w:tcW w:w="467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E73F1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 xml:space="preserve">- poistenie </w:t>
            </w:r>
            <w:proofErr w:type="spellStart"/>
            <w:r>
              <w:rPr>
                <w:rFonts w:ascii="Arial Narrow" w:hAnsi="Arial Narrow"/>
                <w:sz w:val="18"/>
              </w:rPr>
              <w:t>Kooperatíva</w:t>
            </w:r>
            <w:proofErr w:type="spellEnd"/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6D37EC" w14:textId="4D2D285B" w:rsidR="00A542DC" w:rsidRPr="00EA22A0" w:rsidRDefault="00590172" w:rsidP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9 870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306F9EE" w14:textId="13034247" w:rsidR="00A542DC" w:rsidRPr="00EA22A0" w:rsidRDefault="00A90160" w:rsidP="00EA22A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</w:t>
            </w:r>
            <w:r w:rsidR="008E0888">
              <w:rPr>
                <w:rFonts w:asciiTheme="majorHAnsi" w:hAnsiTheme="majorHAnsi"/>
                <w:sz w:val="18"/>
                <w:szCs w:val="18"/>
              </w:rPr>
              <w:t>1 396</w:t>
            </w:r>
          </w:p>
        </w:tc>
      </w:tr>
      <w:tr w:rsidR="00A542DC" w14:paraId="3D9A5413" w14:textId="77777777">
        <w:trPr>
          <w:trHeight w:val="420"/>
        </w:trPr>
        <w:tc>
          <w:tcPr>
            <w:tcW w:w="467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8E2AF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- zájazdy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12AF7A" w14:textId="77777777" w:rsidR="00A542DC" w:rsidRPr="00EA22A0" w:rsidRDefault="00A542DC" w:rsidP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DE2B72F" w14:textId="4CC215AF" w:rsidR="00A542DC" w:rsidRPr="00EA22A0" w:rsidRDefault="00A542DC" w:rsidP="00EA22A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52EED66F" w14:textId="77777777">
        <w:trPr>
          <w:trHeight w:val="420"/>
        </w:trPr>
        <w:tc>
          <w:tcPr>
            <w:tcW w:w="467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983A1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Príjmy budúcich období dlhodobé,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FA42E0" w14:textId="77777777" w:rsidR="00A542DC" w:rsidRPr="00EA22A0" w:rsidRDefault="00A542DC" w:rsidP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1E46B23" w14:textId="77777777" w:rsidR="00A542DC" w:rsidRPr="00EA22A0" w:rsidRDefault="00A542DC" w:rsidP="00EA22A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  <w:tr w:rsidR="00A542DC" w14:paraId="1212B2AF" w14:textId="77777777">
        <w:trPr>
          <w:trHeight w:val="420"/>
        </w:trPr>
        <w:tc>
          <w:tcPr>
            <w:tcW w:w="4679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FA54D6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Príjmy budúcich období krátkodobé,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397EDB1" w14:textId="77777777" w:rsidR="00A542DC" w:rsidRPr="00EA22A0" w:rsidRDefault="00A542DC" w:rsidP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268687C1" w14:textId="77777777" w:rsidR="00A542DC" w:rsidRPr="00EA22A0" w:rsidRDefault="00A542DC" w:rsidP="00EA22A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</w:tbl>
    <w:p w14:paraId="725DA68F" w14:textId="77777777" w:rsidR="00A542DC" w:rsidRDefault="00A542DC">
      <w:pPr>
        <w:pStyle w:val="Vchodzie"/>
      </w:pPr>
    </w:p>
    <w:p w14:paraId="0DCBA4A1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 xml:space="preserve">Informácie k časti F. písm. </w:t>
      </w:r>
      <w:proofErr w:type="spellStart"/>
      <w:r>
        <w:rPr>
          <w:rFonts w:cs="Times New Roman"/>
          <w:bCs w:val="0"/>
          <w:szCs w:val="24"/>
        </w:rPr>
        <w:t>zc</w:t>
      </w:r>
      <w:proofErr w:type="spellEnd"/>
      <w:r>
        <w:rPr>
          <w:rFonts w:cs="Times New Roman"/>
          <w:bCs w:val="0"/>
          <w:szCs w:val="24"/>
        </w:rPr>
        <w:t>) o majetku prenajatom formou finančného prenájmu: nemá</w:t>
      </w:r>
    </w:p>
    <w:p w14:paraId="58775E86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767210B2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10F76A96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7EC0C1F2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43DD6FBA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21141481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1A635BDA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70C77C81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3000578D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182B8B46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598AC81B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3C2B9F2E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70868CB6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46A1DA1F" w14:textId="77777777" w:rsidR="003F3D95" w:rsidRDefault="003F3D95">
      <w:pPr>
        <w:pStyle w:val="TaxEdit"/>
        <w:ind w:left="0" w:firstLine="0"/>
        <w:rPr>
          <w:rFonts w:cs="Times New Roman"/>
          <w:bCs w:val="0"/>
          <w:sz w:val="24"/>
          <w:szCs w:val="24"/>
        </w:rPr>
      </w:pPr>
    </w:p>
    <w:p w14:paraId="24402D9E" w14:textId="77777777" w:rsidR="003F3D95" w:rsidRDefault="003F3D95">
      <w:pPr>
        <w:pStyle w:val="TaxEdit"/>
        <w:ind w:left="0" w:firstLine="0"/>
        <w:rPr>
          <w:rFonts w:cs="Times New Roman"/>
          <w:bCs w:val="0"/>
          <w:sz w:val="24"/>
          <w:szCs w:val="24"/>
        </w:rPr>
      </w:pPr>
    </w:p>
    <w:p w14:paraId="74D11C9F" w14:textId="4A39BE23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4"/>
          <w:szCs w:val="24"/>
        </w:rPr>
        <w:lastRenderedPageBreak/>
        <w:t>G. INFORMÁCIE O ÚDAJOCH NA STRANE PASÍV SÚVAHY</w:t>
      </w:r>
    </w:p>
    <w:p w14:paraId="1543FF5E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a) o rozdelení účtovného zisku alebo o vysporiadaní účtovnej straty</w:t>
      </w:r>
    </w:p>
    <w:p w14:paraId="6CA87982" w14:textId="77777777" w:rsidR="00A542DC" w:rsidRDefault="00A542DC">
      <w:pPr>
        <w:pStyle w:val="Vchodzie"/>
      </w:pPr>
    </w:p>
    <w:p w14:paraId="164A718E" w14:textId="77777777" w:rsidR="00A542DC" w:rsidRDefault="00A542DC">
      <w:pPr>
        <w:pStyle w:val="Vchodzie"/>
      </w:pPr>
      <w:r>
        <w:rPr>
          <w:rFonts w:ascii="Arial" w:hAnsi="Arial"/>
          <w:sz w:val="22"/>
        </w:rPr>
        <w:t>Tabuľka č. 1</w:t>
      </w:r>
    </w:p>
    <w:p w14:paraId="40F31BD8" w14:textId="77777777" w:rsidR="00A542DC" w:rsidRDefault="00A542DC">
      <w:pPr>
        <w:pStyle w:val="Vchodzie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0"/>
        <w:gridCol w:w="4961"/>
      </w:tblGrid>
      <w:tr w:rsidR="00A542DC" w14:paraId="4EDA6D2D" w14:textId="77777777">
        <w:trPr>
          <w:trHeight w:val="411"/>
        </w:trPr>
        <w:tc>
          <w:tcPr>
            <w:tcW w:w="517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97FFD5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496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E26E49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</w:t>
            </w:r>
          </w:p>
          <w:p w14:paraId="451B9971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A542DC" w14:paraId="2D871A6B" w14:textId="77777777">
        <w:trPr>
          <w:trHeight w:val="42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9B2B1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Účtovný zisk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7D1FA95" w14:textId="084B376F" w:rsidR="00A542DC" w:rsidRPr="00063EEB" w:rsidRDefault="00177621" w:rsidP="00662CC6">
            <w:pPr>
              <w:pStyle w:val="Vchodzie"/>
              <w:autoSpaceDE/>
              <w:jc w:val="center"/>
              <w:rPr>
                <w:rFonts w:asciiTheme="majorHAnsi" w:hAnsiTheme="majorHAnsi" w:cstheme="majorHAnsi"/>
                <w:b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/>
                <w:sz w:val="22"/>
                <w:szCs w:val="22"/>
              </w:rPr>
              <w:t>273 428</w:t>
            </w:r>
          </w:p>
        </w:tc>
      </w:tr>
      <w:tr w:rsidR="00A542DC" w14:paraId="576C9305" w14:textId="77777777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0D511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Rozdelenie účtovného zisku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0EDA200" w14:textId="77777777" w:rsidR="00A542DC" w:rsidRPr="00C420EA" w:rsidRDefault="00A542DC">
            <w:pPr>
              <w:pStyle w:val="Vchodzie"/>
              <w:autoSpaceDE/>
              <w:jc w:val="center"/>
            </w:pPr>
            <w:r w:rsidRPr="00C420EA"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</w:tr>
      <w:tr w:rsidR="00A542DC" w14:paraId="21707E11" w14:textId="77777777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51096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Prídel do zákonného rezervného fondu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EE34F92" w14:textId="77777777" w:rsidR="00A542DC" w:rsidRPr="00C420EA" w:rsidRDefault="00A542DC" w:rsidP="00423D3F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542DC" w14:paraId="26543ED6" w14:textId="77777777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A1068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Prídel do štatutárnych a ostatných fondov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38527CB" w14:textId="77777777" w:rsidR="00A542DC" w:rsidRPr="00C420EA" w:rsidRDefault="00A542DC">
            <w:pPr>
              <w:pStyle w:val="Vchodzie"/>
              <w:autoSpaceDE/>
              <w:jc w:val="center"/>
            </w:pPr>
          </w:p>
        </w:tc>
      </w:tr>
      <w:tr w:rsidR="00A542DC" w14:paraId="537A97E4" w14:textId="77777777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FB520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Prídel do sociálneho fondu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C870940" w14:textId="77777777" w:rsidR="00A542DC" w:rsidRPr="00C420EA" w:rsidRDefault="00A542DC">
            <w:pPr>
              <w:pStyle w:val="Vchodzie"/>
              <w:autoSpaceDE/>
              <w:jc w:val="center"/>
            </w:pPr>
          </w:p>
        </w:tc>
      </w:tr>
      <w:tr w:rsidR="00A542DC" w14:paraId="4DA78055" w14:textId="77777777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21F62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Prídel na zvýšenie základného imania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EECCDFF" w14:textId="77777777" w:rsidR="00A542DC" w:rsidRPr="00C420EA" w:rsidRDefault="00A542DC">
            <w:pPr>
              <w:pStyle w:val="Vchodzie"/>
              <w:autoSpaceDE/>
              <w:jc w:val="center"/>
            </w:pPr>
          </w:p>
        </w:tc>
      </w:tr>
      <w:tr w:rsidR="00A542DC" w14:paraId="330A023F" w14:textId="77777777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F32EC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Úhrada straty minulých období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5561900" w14:textId="77777777" w:rsidR="00A542DC" w:rsidRPr="00C420EA" w:rsidRDefault="00A542DC">
            <w:pPr>
              <w:pStyle w:val="Vchodzie"/>
              <w:autoSpaceDE/>
              <w:jc w:val="center"/>
            </w:pPr>
          </w:p>
        </w:tc>
      </w:tr>
      <w:tr w:rsidR="00A542DC" w14:paraId="6DA2B1CB" w14:textId="77777777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04FE4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Prevod do nerozdeleného zisku minulých rokov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49BF05D" w14:textId="77777777" w:rsidR="00A542DC" w:rsidRPr="00063EEB" w:rsidRDefault="00A542DC" w:rsidP="00662CC6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22"/>
                <w:szCs w:val="22"/>
              </w:rPr>
            </w:pPr>
          </w:p>
          <w:p w14:paraId="5D610250" w14:textId="4E2DAAD5" w:rsidR="007232C1" w:rsidRPr="00063EEB" w:rsidRDefault="00177621" w:rsidP="000C7C8E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sz w:val="22"/>
                <w:szCs w:val="22"/>
              </w:rPr>
              <w:t>273 428</w:t>
            </w:r>
          </w:p>
        </w:tc>
      </w:tr>
      <w:tr w:rsidR="00A542DC" w14:paraId="65D3F0FF" w14:textId="77777777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8BA6D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Rozdelenie podielu na zisku spoločníkom, členom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98B7353" w14:textId="77777777" w:rsidR="00A542DC" w:rsidRPr="00063EEB" w:rsidRDefault="00A542DC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</w:tr>
      <w:tr w:rsidR="00A542DC" w14:paraId="69A839FA" w14:textId="77777777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D1492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Iné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DF0CAFE" w14:textId="77777777" w:rsidR="00A542DC" w:rsidRPr="00063EEB" w:rsidRDefault="00A542DC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</w:tr>
      <w:tr w:rsidR="00A542DC" w14:paraId="5BB08F2C" w14:textId="77777777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5C5258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Spolu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273C9F1B" w14:textId="17B076F9" w:rsidR="00A542DC" w:rsidRPr="00063EEB" w:rsidRDefault="00177621" w:rsidP="00662CC6">
            <w:pPr>
              <w:pStyle w:val="Vchodzie"/>
              <w:autoSpaceDE/>
              <w:jc w:val="center"/>
              <w:rPr>
                <w:rFonts w:asciiTheme="majorHAnsi" w:hAnsiTheme="majorHAnsi" w:cstheme="majorHAnsi"/>
                <w:b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/>
                <w:sz w:val="22"/>
                <w:szCs w:val="22"/>
              </w:rPr>
              <w:t>273 428</w:t>
            </w:r>
          </w:p>
        </w:tc>
      </w:tr>
    </w:tbl>
    <w:p w14:paraId="1F7165F3" w14:textId="77777777" w:rsidR="00A542DC" w:rsidRDefault="00A542DC">
      <w:pPr>
        <w:pStyle w:val="Vchodzie"/>
      </w:pPr>
    </w:p>
    <w:p w14:paraId="5C60E262" w14:textId="77777777" w:rsidR="00A542DC" w:rsidRDefault="00A542DC">
      <w:pPr>
        <w:pStyle w:val="Vchodzie"/>
      </w:pPr>
    </w:p>
    <w:p w14:paraId="0BD9B1E8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b) o rezervách</w:t>
      </w:r>
    </w:p>
    <w:p w14:paraId="398ABEC3" w14:textId="77777777" w:rsidR="00A542DC" w:rsidRDefault="00A542DC">
      <w:pPr>
        <w:pStyle w:val="Vchodzie"/>
      </w:pPr>
      <w:r>
        <w:rPr>
          <w:rFonts w:ascii="Arial" w:hAnsi="Arial"/>
          <w:sz w:val="22"/>
        </w:rPr>
        <w:t>Tabuľka č. 1</w:t>
      </w:r>
    </w:p>
    <w:tbl>
      <w:tblPr>
        <w:tblW w:w="10207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1559"/>
        <w:gridCol w:w="1559"/>
        <w:gridCol w:w="1559"/>
        <w:gridCol w:w="1560"/>
        <w:gridCol w:w="1701"/>
      </w:tblGrid>
      <w:tr w:rsidR="00A542DC" w14:paraId="1BA7932C" w14:textId="77777777" w:rsidTr="00584DD4">
        <w:trPr>
          <w:cantSplit/>
          <w:trHeight w:val="340"/>
        </w:trPr>
        <w:tc>
          <w:tcPr>
            <w:tcW w:w="2269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AC5227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7938" w:type="dxa"/>
            <w:gridSpan w:val="5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17C92BF2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</w:tr>
      <w:tr w:rsidR="00A542DC" w14:paraId="2F95D5AF" w14:textId="77777777" w:rsidTr="00584DD4">
        <w:trPr>
          <w:cantSplit/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6C5B191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939AC17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648BD2D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6324257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CBE629A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Tvorba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ED9B15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Použitie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076541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Zrušenie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683DFC1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0C2B9EF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007F52BD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</w:tr>
      <w:tr w:rsidR="00A542DC" w14:paraId="6A37C68F" w14:textId="77777777" w:rsidTr="00584DD4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3356D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9676C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570F6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F80FC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82C7B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E34CA0B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A542DC" w14:paraId="4C8DB552" w14:textId="77777777" w:rsidTr="00584DD4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C94F7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Dlhodobé rezervy, z toho: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FB4BB2" w14:textId="77777777" w:rsidR="00A542DC" w:rsidRPr="00EA22A0" w:rsidRDefault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93CB0D" w14:textId="77777777" w:rsidR="00A542DC" w:rsidRPr="00EA22A0" w:rsidRDefault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E16DF8" w14:textId="77777777" w:rsidR="00A542DC" w:rsidRPr="00EA22A0" w:rsidRDefault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F447812" w14:textId="77777777" w:rsidR="00A542DC" w:rsidRPr="00EA22A0" w:rsidRDefault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0BF0E20" w14:textId="77777777" w:rsidR="00A542DC" w:rsidRPr="00EA22A0" w:rsidRDefault="00EA22A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  <w:tr w:rsidR="00A542DC" w14:paraId="27D20B0C" w14:textId="77777777" w:rsidTr="00584DD4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71E08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Krátkodobé rezervy, z toho: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BEAD45" w14:textId="79631702" w:rsidR="00A542DC" w:rsidRPr="00EA22A0" w:rsidRDefault="00F57C4C" w:rsidP="00A67E5B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2</w:t>
            </w:r>
            <w:r w:rsidR="00BE289A">
              <w:rPr>
                <w:rFonts w:asciiTheme="majorHAnsi" w:hAnsiTheme="majorHAnsi"/>
                <w:b/>
                <w:sz w:val="18"/>
                <w:szCs w:val="18"/>
              </w:rPr>
              <w:t>6</w:t>
            </w:r>
            <w:r w:rsidR="00221147">
              <w:rPr>
                <w:rFonts w:asciiTheme="majorHAnsi" w:hAnsiTheme="majorHAnsi"/>
                <w:b/>
                <w:sz w:val="18"/>
                <w:szCs w:val="18"/>
              </w:rPr>
              <w:t xml:space="preserve"> </w:t>
            </w:r>
            <w:r w:rsidR="00BE289A">
              <w:rPr>
                <w:rFonts w:asciiTheme="majorHAnsi" w:hAnsiTheme="majorHAnsi"/>
                <w:b/>
                <w:sz w:val="18"/>
                <w:szCs w:val="18"/>
              </w:rPr>
              <w:t>494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0A2C60" w14:textId="26BF8FCD" w:rsidR="00A542DC" w:rsidRPr="00EA22A0" w:rsidRDefault="007E557A" w:rsidP="00A67E5B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2</w:t>
            </w:r>
            <w:r w:rsidR="00BE289A">
              <w:rPr>
                <w:rFonts w:asciiTheme="majorHAnsi" w:hAnsiTheme="majorHAnsi"/>
                <w:b/>
                <w:sz w:val="18"/>
                <w:szCs w:val="18"/>
              </w:rPr>
              <w:t>2</w:t>
            </w:r>
            <w:r>
              <w:rPr>
                <w:rFonts w:asciiTheme="majorHAnsi" w:hAnsiTheme="majorHAnsi"/>
                <w:b/>
                <w:sz w:val="18"/>
                <w:szCs w:val="18"/>
              </w:rPr>
              <w:t xml:space="preserve"> </w:t>
            </w:r>
            <w:r w:rsidR="00BE289A">
              <w:rPr>
                <w:rFonts w:asciiTheme="majorHAnsi" w:hAnsiTheme="majorHAnsi"/>
                <w:b/>
                <w:sz w:val="18"/>
                <w:szCs w:val="18"/>
              </w:rPr>
              <w:t>012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551F89" w14:textId="406576C9" w:rsidR="00A542DC" w:rsidRPr="00EA22A0" w:rsidRDefault="00F57C4C" w:rsidP="00A67E5B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2</w:t>
            </w:r>
            <w:r w:rsidR="00BE289A">
              <w:rPr>
                <w:rFonts w:asciiTheme="majorHAnsi" w:hAnsiTheme="majorHAnsi"/>
                <w:b/>
                <w:sz w:val="18"/>
                <w:szCs w:val="18"/>
              </w:rPr>
              <w:t>6</w:t>
            </w:r>
            <w:r w:rsidR="00A542DC" w:rsidRPr="00EA22A0">
              <w:rPr>
                <w:rFonts w:asciiTheme="majorHAnsi" w:hAnsiTheme="majorHAnsi"/>
                <w:b/>
                <w:sz w:val="18"/>
                <w:szCs w:val="18"/>
              </w:rPr>
              <w:t xml:space="preserve"> </w:t>
            </w:r>
            <w:r w:rsidR="00BE289A">
              <w:rPr>
                <w:rFonts w:asciiTheme="majorHAnsi" w:hAnsiTheme="majorHAnsi"/>
                <w:b/>
                <w:sz w:val="18"/>
                <w:szCs w:val="18"/>
              </w:rPr>
              <w:t>494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A7C19B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EA22A0">
              <w:rPr>
                <w:rFonts w:asciiTheme="majorHAnsi" w:hAnsiTheme="majorHAnsi"/>
                <w:b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BBB344C" w14:textId="1891DCE9" w:rsidR="00A542DC" w:rsidRPr="00EA22A0" w:rsidRDefault="007E557A" w:rsidP="00A67E5B">
            <w:pPr>
              <w:pStyle w:val="Vchodzie"/>
              <w:autoSpaceDE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2</w:t>
            </w:r>
            <w:r w:rsidR="00BE289A">
              <w:rPr>
                <w:rFonts w:asciiTheme="majorHAnsi" w:hAnsiTheme="majorHAnsi"/>
                <w:b/>
                <w:sz w:val="18"/>
                <w:szCs w:val="18"/>
              </w:rPr>
              <w:t>2</w:t>
            </w:r>
            <w:r w:rsidR="000C16B2">
              <w:rPr>
                <w:rFonts w:asciiTheme="majorHAnsi" w:hAnsiTheme="majorHAnsi"/>
                <w:b/>
                <w:sz w:val="18"/>
                <w:szCs w:val="18"/>
              </w:rPr>
              <w:t xml:space="preserve"> </w:t>
            </w:r>
            <w:r w:rsidR="00BE289A">
              <w:rPr>
                <w:rFonts w:asciiTheme="majorHAnsi" w:hAnsiTheme="majorHAnsi"/>
                <w:b/>
                <w:sz w:val="18"/>
                <w:szCs w:val="18"/>
              </w:rPr>
              <w:t>012</w:t>
            </w:r>
          </w:p>
        </w:tc>
      </w:tr>
      <w:tr w:rsidR="00A542DC" w14:paraId="6FB070FB" w14:textId="77777777" w:rsidTr="00584DD4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FE911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- na nevyčerpanú dovolenku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1209DC" w14:textId="1A615072" w:rsidR="00A542DC" w:rsidRPr="00EA22A0" w:rsidRDefault="000C16B2" w:rsidP="00A67E5B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  <w:r w:rsidR="00BE289A">
              <w:rPr>
                <w:rFonts w:asciiTheme="majorHAnsi" w:hAnsiTheme="majorHAnsi"/>
                <w:sz w:val="18"/>
                <w:szCs w:val="18"/>
              </w:rPr>
              <w:t>3</w:t>
            </w:r>
            <w:r w:rsidR="007E557A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BE289A">
              <w:rPr>
                <w:rFonts w:asciiTheme="majorHAnsi" w:hAnsiTheme="majorHAnsi"/>
                <w:sz w:val="18"/>
                <w:szCs w:val="18"/>
              </w:rPr>
              <w:t>644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110E38" w14:textId="57DFF651" w:rsidR="00A542DC" w:rsidRPr="00EA22A0" w:rsidRDefault="000C16B2" w:rsidP="00A67E5B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  <w:r w:rsidR="00BE289A">
              <w:rPr>
                <w:rFonts w:asciiTheme="majorHAnsi" w:hAnsiTheme="majorHAnsi"/>
                <w:sz w:val="18"/>
                <w:szCs w:val="18"/>
              </w:rPr>
              <w:t>2</w:t>
            </w:r>
            <w:r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BE289A">
              <w:rPr>
                <w:rFonts w:asciiTheme="majorHAnsi" w:hAnsiTheme="majorHAnsi"/>
                <w:sz w:val="18"/>
                <w:szCs w:val="18"/>
              </w:rPr>
              <w:t>012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5B5742" w14:textId="7F2B6736" w:rsidR="00A542DC" w:rsidRPr="00EA22A0" w:rsidRDefault="000C16B2" w:rsidP="00A67E5B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  <w:r w:rsidR="00BE289A">
              <w:rPr>
                <w:rFonts w:asciiTheme="majorHAnsi" w:hAnsiTheme="majorHAnsi"/>
                <w:sz w:val="18"/>
                <w:szCs w:val="18"/>
              </w:rPr>
              <w:t>3</w:t>
            </w:r>
            <w:r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BE289A">
              <w:rPr>
                <w:rFonts w:asciiTheme="majorHAnsi" w:hAnsiTheme="majorHAnsi"/>
                <w:sz w:val="18"/>
                <w:szCs w:val="18"/>
              </w:rPr>
              <w:t>644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2F3B71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E084E4C" w14:textId="3FDBD51B" w:rsidR="00A542DC" w:rsidRPr="00EA22A0" w:rsidRDefault="00BE289A" w:rsidP="00A67E5B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22 012</w:t>
            </w:r>
          </w:p>
        </w:tc>
      </w:tr>
      <w:tr w:rsidR="00A542DC" w14:paraId="4AED9A52" w14:textId="77777777" w:rsidTr="00584DD4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EB2FF0" w14:textId="77777777" w:rsidR="00A542DC" w:rsidRDefault="00A542DC" w:rsidP="00584DD4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- na audit a </w:t>
            </w:r>
            <w:proofErr w:type="spellStart"/>
            <w:r>
              <w:rPr>
                <w:rFonts w:ascii="Arial Narrow" w:hAnsi="Arial Narrow"/>
                <w:b/>
                <w:sz w:val="18"/>
              </w:rPr>
              <w:t>účt</w:t>
            </w:r>
            <w:proofErr w:type="spellEnd"/>
            <w:r>
              <w:rPr>
                <w:rFonts w:ascii="Arial Narrow" w:hAnsi="Arial Narrow"/>
                <w:b/>
                <w:sz w:val="18"/>
              </w:rPr>
              <w:t>.</w:t>
            </w:r>
            <w:r w:rsidR="00584DD4">
              <w:rPr>
                <w:rFonts w:ascii="Arial Narrow" w:hAnsi="Arial Narrow"/>
                <w:b/>
                <w:sz w:val="18"/>
              </w:rPr>
              <w:t xml:space="preserve"> z</w:t>
            </w:r>
            <w:r>
              <w:rPr>
                <w:rFonts w:ascii="Arial Narrow" w:hAnsi="Arial Narrow"/>
                <w:b/>
                <w:sz w:val="18"/>
              </w:rPr>
              <w:t>ávierku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9AF39C" w14:textId="7C7D7346" w:rsidR="00A542DC" w:rsidRPr="00EA22A0" w:rsidRDefault="00DD4D3D" w:rsidP="000A5989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      </w:t>
            </w:r>
            <w:r w:rsidR="000A5989">
              <w:rPr>
                <w:rFonts w:asciiTheme="majorHAnsi" w:hAnsiTheme="majorHAnsi"/>
                <w:sz w:val="18"/>
                <w:szCs w:val="18"/>
              </w:rPr>
              <w:t xml:space="preserve">2 </w:t>
            </w:r>
            <w:r w:rsidR="007E557A">
              <w:rPr>
                <w:rFonts w:asciiTheme="majorHAnsi" w:hAnsiTheme="majorHAnsi"/>
                <w:sz w:val="18"/>
                <w:szCs w:val="18"/>
              </w:rPr>
              <w:t>8</w:t>
            </w:r>
            <w:r w:rsidR="000A5989">
              <w:rPr>
                <w:rFonts w:asciiTheme="majorHAnsi" w:hAnsiTheme="majorHAnsi"/>
                <w:sz w:val="18"/>
                <w:szCs w:val="18"/>
              </w:rPr>
              <w:t>50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809750" w14:textId="1C6FBFFC" w:rsidR="00A542DC" w:rsidRPr="00EA22A0" w:rsidRDefault="00A542DC" w:rsidP="0080109E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39CAC7" w14:textId="1A091C5C" w:rsidR="00A542DC" w:rsidRPr="00EA22A0" w:rsidRDefault="000A5989" w:rsidP="002D32FB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2 </w:t>
            </w:r>
            <w:r w:rsidR="007E557A">
              <w:rPr>
                <w:rFonts w:asciiTheme="majorHAnsi" w:hAnsiTheme="majorHAnsi"/>
                <w:sz w:val="18"/>
                <w:szCs w:val="18"/>
              </w:rPr>
              <w:t>8</w:t>
            </w:r>
            <w:r>
              <w:rPr>
                <w:rFonts w:asciiTheme="majorHAnsi" w:hAnsiTheme="majorHAnsi"/>
                <w:sz w:val="18"/>
                <w:szCs w:val="18"/>
              </w:rPr>
              <w:t>50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2511BA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 xml:space="preserve">0 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B25F9D2" w14:textId="34041E88" w:rsidR="00A542DC" w:rsidRPr="00EA22A0" w:rsidRDefault="00A542DC" w:rsidP="0080109E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62C6C22C" w14:textId="77777777" w:rsidTr="0080109E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461C0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- na vodné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ACE82B" w14:textId="1135D87C" w:rsidR="00A542DC" w:rsidRPr="00EA22A0" w:rsidRDefault="00A542DC" w:rsidP="00A67E5B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538DFE" w14:textId="763E357F" w:rsidR="00A542DC" w:rsidRPr="00EA22A0" w:rsidRDefault="00A542DC" w:rsidP="00FD2DA7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7B10FC" w14:textId="1B532241" w:rsidR="00A542DC" w:rsidRPr="00EA22A0" w:rsidRDefault="00A542DC" w:rsidP="000C16B2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474080" w14:textId="69C80630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C826E1A" w14:textId="026F9062" w:rsidR="00A542DC" w:rsidRPr="00EA22A0" w:rsidRDefault="00A542DC" w:rsidP="00FD2DA7">
            <w:pPr>
              <w:pStyle w:val="Vchodzie"/>
              <w:autoSpaceDE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0109E" w14:paraId="6F1A04D7" w14:textId="77777777" w:rsidTr="00584DD4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E13ED05" w14:textId="77777777" w:rsidR="0080109E" w:rsidRDefault="0080109E">
            <w:pPr>
              <w:pStyle w:val="Vchodzie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- byt Zvolen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D78CD41" w14:textId="264B1F9F" w:rsidR="0080109E" w:rsidRPr="00EA22A0" w:rsidRDefault="0080109E" w:rsidP="008652C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E671AF0" w14:textId="2D35D80D" w:rsidR="0080109E" w:rsidRPr="00EA22A0" w:rsidRDefault="0080109E" w:rsidP="00DD4D3D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48171B5" w14:textId="4F2D4596" w:rsidR="0080109E" w:rsidRPr="00EA22A0" w:rsidRDefault="0080109E" w:rsidP="00DD4D3D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4F404CC" w14:textId="77777777" w:rsidR="0080109E" w:rsidRPr="00EA22A0" w:rsidRDefault="0080109E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2068C9FF" w14:textId="1CA2F0EA" w:rsidR="0080109E" w:rsidRPr="00EA22A0" w:rsidRDefault="0080109E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543897B4" w14:textId="77777777" w:rsidR="00063EEB" w:rsidRDefault="00063EEB">
      <w:pPr>
        <w:pStyle w:val="Vchodzie"/>
        <w:rPr>
          <w:rFonts w:ascii="Arial" w:hAnsi="Arial"/>
          <w:sz w:val="22"/>
        </w:rPr>
      </w:pPr>
    </w:p>
    <w:p w14:paraId="1A20A7F0" w14:textId="77777777" w:rsidR="00063EEB" w:rsidRDefault="00063EEB">
      <w:pPr>
        <w:pStyle w:val="Vchodzie"/>
        <w:rPr>
          <w:rFonts w:ascii="Arial" w:hAnsi="Arial"/>
          <w:sz w:val="22"/>
        </w:rPr>
      </w:pPr>
    </w:p>
    <w:p w14:paraId="71D769F7" w14:textId="77777777" w:rsidR="00063EEB" w:rsidRDefault="00063EEB">
      <w:pPr>
        <w:pStyle w:val="Vchodzie"/>
        <w:rPr>
          <w:rFonts w:ascii="Arial" w:hAnsi="Arial"/>
          <w:sz w:val="22"/>
        </w:rPr>
      </w:pPr>
    </w:p>
    <w:p w14:paraId="70092961" w14:textId="77777777" w:rsidR="00063EEB" w:rsidRDefault="00063EEB">
      <w:pPr>
        <w:pStyle w:val="Vchodzie"/>
        <w:rPr>
          <w:rFonts w:ascii="Arial" w:hAnsi="Arial"/>
          <w:sz w:val="22"/>
        </w:rPr>
      </w:pPr>
    </w:p>
    <w:p w14:paraId="2A8569CC" w14:textId="77777777" w:rsidR="00A542DC" w:rsidRDefault="00A542DC">
      <w:pPr>
        <w:pStyle w:val="Vchodzie"/>
      </w:pPr>
      <w:r>
        <w:rPr>
          <w:rFonts w:ascii="Arial" w:hAnsi="Arial"/>
          <w:sz w:val="22"/>
        </w:rPr>
        <w:t>Tabuľka č. 2</w:t>
      </w:r>
    </w:p>
    <w:tbl>
      <w:tblPr>
        <w:tblW w:w="10207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1559"/>
        <w:gridCol w:w="1559"/>
        <w:gridCol w:w="1559"/>
        <w:gridCol w:w="1418"/>
        <w:gridCol w:w="1843"/>
      </w:tblGrid>
      <w:tr w:rsidR="00A542DC" w14:paraId="5DFEA920" w14:textId="77777777" w:rsidTr="00584DD4">
        <w:trPr>
          <w:cantSplit/>
          <w:trHeight w:val="340"/>
        </w:trPr>
        <w:tc>
          <w:tcPr>
            <w:tcW w:w="2269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B387ED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lastRenderedPageBreak/>
              <w:t>Názov položky</w:t>
            </w:r>
          </w:p>
        </w:tc>
        <w:tc>
          <w:tcPr>
            <w:tcW w:w="7938" w:type="dxa"/>
            <w:gridSpan w:val="5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2165EB40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 obdobie</w:t>
            </w:r>
          </w:p>
        </w:tc>
      </w:tr>
      <w:tr w:rsidR="00A542DC" w14:paraId="37F46896" w14:textId="77777777" w:rsidTr="00584DD4">
        <w:trPr>
          <w:cantSplit/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DAB1748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7A8D2C9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22AB5A9D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22BFFA99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9FD96F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Tvorba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094BA2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Použitie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4B71847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Zrušenie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2F2B440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29DD40C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280A8DF3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</w:tr>
      <w:tr w:rsidR="00A542DC" w14:paraId="581A07D3" w14:textId="77777777" w:rsidTr="00584DD4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5D1D0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2E996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FBF45A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DF0317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86357D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4BED5B9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A542DC" w14:paraId="78E488ED" w14:textId="77777777" w:rsidTr="000C16B2">
        <w:trPr>
          <w:trHeight w:val="192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AB1FF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Dlhodobé rezervy, z toho: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F6194D" w14:textId="77777777" w:rsidR="00A542DC" w:rsidRPr="00EA22A0" w:rsidRDefault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357F67" w14:textId="77777777" w:rsidR="00A542DC" w:rsidRPr="00EA22A0" w:rsidRDefault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6589DA" w14:textId="77777777" w:rsidR="00A542DC" w:rsidRPr="00EA22A0" w:rsidRDefault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665E90" w14:textId="77777777" w:rsidR="00A542DC" w:rsidRPr="00EA22A0" w:rsidRDefault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346A994" w14:textId="77777777" w:rsidR="00A542DC" w:rsidRPr="00EA22A0" w:rsidRDefault="00EA22A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  <w:tr w:rsidR="00A542DC" w14:paraId="01F21A7D" w14:textId="77777777" w:rsidTr="00584DD4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65D72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Krátkodobé rezervy, z toho: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FC7C30" w14:textId="11F9651B" w:rsidR="00A542DC" w:rsidRPr="00EA22A0" w:rsidRDefault="008E0888" w:rsidP="00C815BD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28 652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35291C" w14:textId="4878EDAD" w:rsidR="00A542DC" w:rsidRPr="00EA22A0" w:rsidRDefault="00714AD1" w:rsidP="008A30EA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2</w:t>
            </w:r>
            <w:r w:rsidR="008E0888">
              <w:rPr>
                <w:rFonts w:asciiTheme="majorHAnsi" w:hAnsiTheme="majorHAnsi"/>
                <w:b/>
                <w:sz w:val="18"/>
                <w:szCs w:val="18"/>
              </w:rPr>
              <w:t>6</w:t>
            </w:r>
            <w:r w:rsidR="000C16B2">
              <w:rPr>
                <w:rFonts w:asciiTheme="majorHAnsi" w:hAnsiTheme="majorHAnsi"/>
                <w:b/>
                <w:sz w:val="18"/>
                <w:szCs w:val="18"/>
              </w:rPr>
              <w:t xml:space="preserve"> </w:t>
            </w:r>
            <w:r w:rsidR="008E0888">
              <w:rPr>
                <w:rFonts w:asciiTheme="majorHAnsi" w:hAnsiTheme="majorHAnsi"/>
                <w:b/>
                <w:sz w:val="18"/>
                <w:szCs w:val="18"/>
              </w:rPr>
              <w:t>494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76F1AF" w14:textId="478BC4EA" w:rsidR="00A542DC" w:rsidRPr="00EA22A0" w:rsidRDefault="008E0888" w:rsidP="00C815BD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28</w:t>
            </w:r>
            <w:r w:rsidR="000C16B2">
              <w:rPr>
                <w:rFonts w:asciiTheme="majorHAnsi" w:hAnsiTheme="majorHAnsi"/>
                <w:b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/>
                <w:b/>
                <w:sz w:val="18"/>
                <w:szCs w:val="18"/>
              </w:rPr>
              <w:t>652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22B09A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EA22A0">
              <w:rPr>
                <w:rFonts w:asciiTheme="majorHAnsi" w:hAnsiTheme="majorHAnsi"/>
                <w:b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1DDB840" w14:textId="567C1EBF" w:rsidR="00A542DC" w:rsidRPr="00EA22A0" w:rsidRDefault="00714AD1" w:rsidP="00C815BD">
            <w:pPr>
              <w:pStyle w:val="Vchodzie"/>
              <w:autoSpaceDE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2</w:t>
            </w:r>
            <w:r w:rsidR="008E0888">
              <w:rPr>
                <w:rFonts w:asciiTheme="majorHAnsi" w:hAnsiTheme="majorHAnsi"/>
                <w:b/>
                <w:sz w:val="18"/>
                <w:szCs w:val="18"/>
              </w:rPr>
              <w:t>6</w:t>
            </w:r>
            <w:r w:rsidR="000C16B2">
              <w:rPr>
                <w:rFonts w:asciiTheme="majorHAnsi" w:hAnsiTheme="majorHAnsi"/>
                <w:b/>
                <w:sz w:val="18"/>
                <w:szCs w:val="18"/>
              </w:rPr>
              <w:t xml:space="preserve"> </w:t>
            </w:r>
            <w:r w:rsidR="008E0888">
              <w:rPr>
                <w:rFonts w:asciiTheme="majorHAnsi" w:hAnsiTheme="majorHAnsi"/>
                <w:b/>
                <w:sz w:val="18"/>
                <w:szCs w:val="18"/>
              </w:rPr>
              <w:t>494</w:t>
            </w:r>
          </w:p>
        </w:tc>
      </w:tr>
      <w:tr w:rsidR="00A542DC" w14:paraId="14AD455A" w14:textId="77777777" w:rsidTr="00584DD4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EED97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- na nevyčerpanú dovolenku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19A2F1" w14:textId="0434DD98" w:rsidR="00A542DC" w:rsidRPr="00EA22A0" w:rsidRDefault="007E557A" w:rsidP="00C815B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  <w:r w:rsidR="008E0888">
              <w:rPr>
                <w:rFonts w:asciiTheme="majorHAnsi" w:hAnsiTheme="majorHAnsi"/>
                <w:sz w:val="18"/>
                <w:szCs w:val="18"/>
              </w:rPr>
              <w:t>5</w:t>
            </w:r>
            <w:r w:rsidR="000C16B2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8E0888">
              <w:rPr>
                <w:rFonts w:asciiTheme="majorHAnsi" w:hAnsiTheme="majorHAnsi"/>
                <w:sz w:val="18"/>
                <w:szCs w:val="18"/>
              </w:rPr>
              <w:t>802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8CD9EE" w14:textId="4406249A" w:rsidR="00A542DC" w:rsidRPr="00EA22A0" w:rsidRDefault="000C16B2" w:rsidP="008A30EA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  <w:r w:rsidR="008E0888">
              <w:rPr>
                <w:rFonts w:asciiTheme="majorHAnsi" w:hAnsiTheme="majorHAnsi"/>
                <w:sz w:val="18"/>
                <w:szCs w:val="18"/>
              </w:rPr>
              <w:t>3 644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916C41" w14:textId="5CF8ED8C" w:rsidR="00A542DC" w:rsidRPr="00EA22A0" w:rsidRDefault="007E557A" w:rsidP="00C815B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  <w:r w:rsidR="008E0888">
              <w:rPr>
                <w:rFonts w:asciiTheme="majorHAnsi" w:hAnsiTheme="majorHAnsi"/>
                <w:sz w:val="18"/>
                <w:szCs w:val="18"/>
              </w:rPr>
              <w:t>5</w:t>
            </w:r>
            <w:r w:rsidR="000C16B2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8E0888">
              <w:rPr>
                <w:rFonts w:asciiTheme="majorHAnsi" w:hAnsiTheme="majorHAnsi"/>
                <w:sz w:val="18"/>
                <w:szCs w:val="18"/>
              </w:rPr>
              <w:t>802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F2EFEC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CEB29BE" w14:textId="71EFF50A" w:rsidR="00A542DC" w:rsidRPr="00EA22A0" w:rsidRDefault="000C16B2" w:rsidP="00C815BD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  <w:r w:rsidR="008E0888">
              <w:rPr>
                <w:rFonts w:asciiTheme="majorHAnsi" w:hAnsiTheme="majorHAnsi"/>
                <w:sz w:val="18"/>
                <w:szCs w:val="18"/>
              </w:rPr>
              <w:t>3 644</w:t>
            </w:r>
          </w:p>
        </w:tc>
      </w:tr>
      <w:tr w:rsidR="00A542DC" w14:paraId="1949B30E" w14:textId="77777777" w:rsidTr="00584DD4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4A53C1" w14:textId="77777777" w:rsidR="00A542DC" w:rsidRDefault="00A542DC" w:rsidP="00584DD4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 xml:space="preserve">- na audit a </w:t>
            </w:r>
            <w:proofErr w:type="spellStart"/>
            <w:r>
              <w:rPr>
                <w:rFonts w:ascii="Arial Narrow" w:hAnsi="Arial Narrow"/>
                <w:b/>
                <w:sz w:val="18"/>
              </w:rPr>
              <w:t>účt</w:t>
            </w:r>
            <w:proofErr w:type="spellEnd"/>
            <w:r>
              <w:rPr>
                <w:rFonts w:ascii="Arial Narrow" w:hAnsi="Arial Narrow"/>
                <w:b/>
                <w:sz w:val="18"/>
              </w:rPr>
              <w:t>.</w:t>
            </w:r>
            <w:r w:rsidR="00584DD4">
              <w:rPr>
                <w:rFonts w:ascii="Arial Narrow" w:hAnsi="Arial Narrow"/>
                <w:b/>
                <w:sz w:val="18"/>
              </w:rPr>
              <w:t xml:space="preserve"> z</w:t>
            </w:r>
            <w:r>
              <w:rPr>
                <w:rFonts w:ascii="Arial Narrow" w:hAnsi="Arial Narrow"/>
                <w:b/>
                <w:sz w:val="18"/>
              </w:rPr>
              <w:t>ávierku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7BE694" w14:textId="68BD2A3F" w:rsidR="00A542DC" w:rsidRPr="00EA22A0" w:rsidRDefault="000C16B2" w:rsidP="0080109E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2 </w:t>
            </w:r>
            <w:r w:rsidR="00714AD1">
              <w:rPr>
                <w:rFonts w:asciiTheme="majorHAnsi" w:hAnsiTheme="majorHAnsi"/>
                <w:sz w:val="18"/>
                <w:szCs w:val="18"/>
              </w:rPr>
              <w:t>8</w:t>
            </w:r>
            <w:r>
              <w:rPr>
                <w:rFonts w:asciiTheme="majorHAnsi" w:hAnsiTheme="majorHAnsi"/>
                <w:sz w:val="18"/>
                <w:szCs w:val="18"/>
              </w:rPr>
              <w:t>50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49C94E" w14:textId="51B48525" w:rsidR="00A542DC" w:rsidRPr="00EA22A0" w:rsidRDefault="000C16B2" w:rsidP="008A30EA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2 </w:t>
            </w:r>
            <w:r w:rsidR="007E557A">
              <w:rPr>
                <w:rFonts w:asciiTheme="majorHAnsi" w:hAnsiTheme="majorHAnsi"/>
                <w:sz w:val="18"/>
                <w:szCs w:val="18"/>
              </w:rPr>
              <w:t>8</w:t>
            </w:r>
            <w:r>
              <w:rPr>
                <w:rFonts w:asciiTheme="majorHAnsi" w:hAnsiTheme="majorHAnsi"/>
                <w:sz w:val="18"/>
                <w:szCs w:val="18"/>
              </w:rPr>
              <w:t>50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15B58B" w14:textId="2967BF6B" w:rsidR="00714AD1" w:rsidRDefault="00714AD1" w:rsidP="00C815B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  <w:p w14:paraId="6AFC3FC8" w14:textId="77777777" w:rsidR="00714AD1" w:rsidRDefault="00714AD1" w:rsidP="00C815B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  <w:p w14:paraId="12AF40C3" w14:textId="1011CAA9" w:rsidR="00714AD1" w:rsidRDefault="008E0888" w:rsidP="00C815B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2 580</w:t>
            </w:r>
          </w:p>
          <w:p w14:paraId="01BC93D3" w14:textId="0C272259" w:rsidR="00A542DC" w:rsidRPr="00EA22A0" w:rsidRDefault="00A542DC" w:rsidP="00714AD1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7FBB01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135D56E" w14:textId="62679FCC" w:rsidR="00A542DC" w:rsidRPr="00EA22A0" w:rsidRDefault="000C16B2" w:rsidP="008A30EA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2 </w:t>
            </w:r>
            <w:r w:rsidR="007E557A">
              <w:rPr>
                <w:rFonts w:asciiTheme="majorHAnsi" w:hAnsiTheme="majorHAnsi"/>
                <w:sz w:val="18"/>
                <w:szCs w:val="18"/>
              </w:rPr>
              <w:t>8</w:t>
            </w:r>
            <w:r>
              <w:rPr>
                <w:rFonts w:asciiTheme="majorHAnsi" w:hAnsiTheme="majorHAnsi"/>
                <w:sz w:val="18"/>
                <w:szCs w:val="18"/>
              </w:rPr>
              <w:t>50</w:t>
            </w:r>
          </w:p>
        </w:tc>
      </w:tr>
      <w:tr w:rsidR="00A542DC" w14:paraId="456E4979" w14:textId="77777777" w:rsidTr="008A30EA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66EE9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- na vodné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DCBE4B" w14:textId="1564C3D8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7D4B78" w14:textId="55D5952C" w:rsidR="00A542DC" w:rsidRPr="00EA22A0" w:rsidRDefault="00A542DC" w:rsidP="0080109E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C4F6C4" w14:textId="5BFBB19D" w:rsidR="00A542DC" w:rsidRPr="00EA22A0" w:rsidRDefault="00A542DC" w:rsidP="0080109E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3B6B36" w14:textId="799C5D44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F8CBE53" w14:textId="7D9678B2" w:rsidR="00A542DC" w:rsidRPr="00EA22A0" w:rsidRDefault="00A542DC" w:rsidP="00C815BD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A30EA" w14:paraId="44A4AB22" w14:textId="77777777" w:rsidTr="00584DD4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3058033" w14:textId="77777777" w:rsidR="008A30EA" w:rsidRDefault="008A30EA">
            <w:pPr>
              <w:pStyle w:val="Vchodzie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- byt Zvolen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513E4D0" w14:textId="55BA026B" w:rsidR="008A30EA" w:rsidRPr="00EA22A0" w:rsidRDefault="008A30EA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173DF9EC" w14:textId="7DC88FD3" w:rsidR="008A30EA" w:rsidRPr="00EA22A0" w:rsidRDefault="008A30EA" w:rsidP="0080109E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FA99E0A" w14:textId="61D9BFB5" w:rsidR="008A30EA" w:rsidRPr="00EA22A0" w:rsidRDefault="008A30EA" w:rsidP="0080109E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920AE29" w14:textId="7EB2E3B9" w:rsidR="008A30EA" w:rsidRPr="00EA22A0" w:rsidRDefault="008A30EA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25C65481" w14:textId="10A13715" w:rsidR="008A30EA" w:rsidRPr="00EA22A0" w:rsidRDefault="008A30EA" w:rsidP="00DD4D3D">
            <w:pPr>
              <w:pStyle w:val="Vchodzie"/>
              <w:autoSpaceDE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7C46221F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2997F93F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c) a d) o záväzkoch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2"/>
        <w:gridCol w:w="3119"/>
        <w:gridCol w:w="3260"/>
      </w:tblGrid>
      <w:tr w:rsidR="00A542DC" w14:paraId="5F6928F0" w14:textId="77777777">
        <w:trPr>
          <w:trHeight w:val="411"/>
        </w:trPr>
        <w:tc>
          <w:tcPr>
            <w:tcW w:w="3752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641B4A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3119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1BBA761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77113017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</w:t>
            </w:r>
          </w:p>
          <w:p w14:paraId="696EEC39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A542DC" w14:paraId="2F1E6E53" w14:textId="77777777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545E0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Záväzky po lehote splatnosti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A8CA8D" w14:textId="77777777" w:rsidR="00A542DC" w:rsidRDefault="00A542DC">
            <w:pPr>
              <w:pStyle w:val="Vchodzie"/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96F550C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5AF3CE48" w14:textId="77777777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7B2C23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Záväzky so zostatkovou dobou splatnosti</w:t>
            </w:r>
          </w:p>
          <w:p w14:paraId="3959073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do jedného roka vrátane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76B448" w14:textId="460052A5" w:rsidR="00A542DC" w:rsidRPr="007232C1" w:rsidRDefault="00590172" w:rsidP="00A67E5B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425 590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FEEE5D5" w14:textId="633A647A" w:rsidR="00A542DC" w:rsidRPr="007232C1" w:rsidRDefault="000C16B2" w:rsidP="00DD4D3D">
            <w:pPr>
              <w:pStyle w:val="Vchodzie"/>
              <w:autoSpaceDE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 xml:space="preserve">             </w:t>
            </w:r>
            <w:r w:rsidR="008E0888">
              <w:rPr>
                <w:rFonts w:asciiTheme="majorHAnsi" w:hAnsiTheme="majorHAnsi" w:cs="Calibri Light"/>
                <w:sz w:val="18"/>
                <w:szCs w:val="18"/>
              </w:rPr>
              <w:t>18</w:t>
            </w:r>
            <w:r w:rsidR="005A7F52">
              <w:rPr>
                <w:rFonts w:asciiTheme="majorHAnsi" w:hAnsiTheme="majorHAnsi" w:cs="Calibri Light"/>
                <w:sz w:val="18"/>
                <w:szCs w:val="18"/>
              </w:rPr>
              <w:t>5 107</w:t>
            </w:r>
          </w:p>
        </w:tc>
      </w:tr>
      <w:tr w:rsidR="00A542DC" w14:paraId="5FB072BE" w14:textId="77777777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3D78F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Krátkodobé záväzky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F55BF1F" w14:textId="6800404A" w:rsidR="00A542DC" w:rsidRPr="007232C1" w:rsidRDefault="00BE289A" w:rsidP="00A67E5B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425 590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791CE9E" w14:textId="7FE1B7C3" w:rsidR="00A542DC" w:rsidRPr="007232C1" w:rsidRDefault="008E0888" w:rsidP="008A30EA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185 107</w:t>
            </w:r>
          </w:p>
        </w:tc>
      </w:tr>
      <w:tr w:rsidR="00A542DC" w:rsidRPr="00C420EA" w14:paraId="7F36149F" w14:textId="77777777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F2EB9B8" w14:textId="77777777" w:rsidR="00A542DC" w:rsidRPr="00C420EA" w:rsidRDefault="00A542DC">
            <w:pPr>
              <w:pStyle w:val="Vchodzie"/>
            </w:pPr>
            <w:r w:rsidRPr="00C420EA">
              <w:rPr>
                <w:rFonts w:ascii="Arial Narrow" w:hAnsi="Arial Narrow"/>
                <w:sz w:val="18"/>
              </w:rPr>
              <w:t>Záväzky so zostatkovou dobou splatnosti</w:t>
            </w:r>
          </w:p>
          <w:p w14:paraId="0E978164" w14:textId="77777777" w:rsidR="00A542DC" w:rsidRPr="00C420EA" w:rsidRDefault="00A542DC">
            <w:pPr>
              <w:pStyle w:val="Vchodzie"/>
            </w:pPr>
            <w:r w:rsidRPr="00C420EA">
              <w:rPr>
                <w:rFonts w:ascii="Arial Narrow" w:hAnsi="Arial Narrow"/>
                <w:sz w:val="18"/>
              </w:rPr>
              <w:t>jeden rok až päť rokov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4B9FFC" w14:textId="54362E10" w:rsidR="00A542DC" w:rsidRPr="001A3AE4" w:rsidRDefault="00AC64BA" w:rsidP="00A67E5B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14 524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1456B67" w14:textId="784DB4CF" w:rsidR="00A542DC" w:rsidRPr="007232C1" w:rsidRDefault="008E0888" w:rsidP="008A30EA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4</w:t>
            </w:r>
            <w:r w:rsidR="005A7F52">
              <w:rPr>
                <w:rFonts w:asciiTheme="majorHAnsi" w:hAnsiTheme="majorHAnsi" w:cs="Calibri Light"/>
                <w:sz w:val="18"/>
                <w:szCs w:val="18"/>
              </w:rPr>
              <w:t>27 405</w:t>
            </w:r>
          </w:p>
        </w:tc>
      </w:tr>
      <w:tr w:rsidR="00A542DC" w:rsidRPr="00C420EA" w14:paraId="6E43389E" w14:textId="77777777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C21F88" w14:textId="77777777" w:rsidR="00A542DC" w:rsidRPr="00C420EA" w:rsidRDefault="00A542DC">
            <w:pPr>
              <w:pStyle w:val="Vchodzie"/>
            </w:pPr>
            <w:r w:rsidRPr="00C420EA">
              <w:rPr>
                <w:rFonts w:ascii="Arial Narrow" w:hAnsi="Arial Narrow"/>
                <w:sz w:val="18"/>
              </w:rPr>
              <w:t>Záväzky so zostatkovou dobou splatnosti</w:t>
            </w:r>
          </w:p>
          <w:p w14:paraId="2A408358" w14:textId="77777777" w:rsidR="00A542DC" w:rsidRPr="00C420EA" w:rsidRDefault="00A542DC">
            <w:pPr>
              <w:pStyle w:val="Vchodzie"/>
            </w:pPr>
            <w:r w:rsidRPr="00C420EA">
              <w:rPr>
                <w:rFonts w:ascii="Arial Narrow" w:hAnsi="Arial Narrow"/>
                <w:sz w:val="18"/>
              </w:rPr>
              <w:t>nad päť rokov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FB7FC5" w14:textId="204A8AD6" w:rsidR="00A542DC" w:rsidRPr="001A3AE4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6614FE7" w14:textId="19107EA8" w:rsidR="00A542DC" w:rsidRPr="007232C1" w:rsidRDefault="00A542DC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</w:tr>
      <w:tr w:rsidR="00A542DC" w:rsidRPr="00C420EA" w14:paraId="4D20523C" w14:textId="77777777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3DFEE3A" w14:textId="77777777" w:rsidR="00A542DC" w:rsidRPr="00C420EA" w:rsidRDefault="00A542DC">
            <w:pPr>
              <w:pStyle w:val="Vchodzie"/>
            </w:pPr>
            <w:r w:rsidRPr="00C420EA">
              <w:rPr>
                <w:rFonts w:ascii="Arial Narrow" w:hAnsi="Arial Narrow"/>
                <w:b/>
                <w:sz w:val="18"/>
              </w:rPr>
              <w:t>Dlhodobé záväzky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0C2DF0A" w14:textId="092D322E" w:rsidR="00A542DC" w:rsidRPr="001A3AE4" w:rsidRDefault="00AC64BA" w:rsidP="00A67E5B">
            <w:pPr>
              <w:pStyle w:val="Vchodzie"/>
              <w:jc w:val="center"/>
              <w:rPr>
                <w:rFonts w:asciiTheme="majorHAnsi" w:hAnsiTheme="majorHAnsi" w:cs="Calibri Light"/>
                <w:b/>
                <w:sz w:val="18"/>
                <w:szCs w:val="18"/>
              </w:rPr>
            </w:pPr>
            <w:r>
              <w:rPr>
                <w:rFonts w:asciiTheme="majorHAnsi" w:hAnsiTheme="majorHAnsi" w:cs="Calibri Light"/>
                <w:b/>
                <w:sz w:val="18"/>
                <w:szCs w:val="18"/>
              </w:rPr>
              <w:t>14524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2EF376C6" w14:textId="2B0CD047" w:rsidR="00A542DC" w:rsidRPr="00063EEB" w:rsidRDefault="008E0888" w:rsidP="008A30EA">
            <w:pPr>
              <w:pStyle w:val="Vchodzie"/>
              <w:autoSpaceDE/>
              <w:jc w:val="center"/>
              <w:rPr>
                <w:rFonts w:asciiTheme="majorHAnsi" w:hAnsiTheme="majorHAnsi" w:cs="Calibri Light"/>
                <w:b/>
                <w:sz w:val="18"/>
                <w:szCs w:val="18"/>
              </w:rPr>
            </w:pPr>
            <w:r>
              <w:rPr>
                <w:rFonts w:asciiTheme="majorHAnsi" w:hAnsiTheme="majorHAnsi" w:cs="Calibri Light"/>
                <w:b/>
                <w:sz w:val="18"/>
                <w:szCs w:val="18"/>
              </w:rPr>
              <w:t>4</w:t>
            </w:r>
            <w:r w:rsidR="005A7F52">
              <w:rPr>
                <w:rFonts w:asciiTheme="majorHAnsi" w:hAnsiTheme="majorHAnsi" w:cs="Calibri Light"/>
                <w:b/>
                <w:sz w:val="18"/>
                <w:szCs w:val="18"/>
              </w:rPr>
              <w:t>27 405</w:t>
            </w:r>
          </w:p>
        </w:tc>
      </w:tr>
    </w:tbl>
    <w:p w14:paraId="6BFFAC80" w14:textId="77777777" w:rsidR="00A542DC" w:rsidRPr="00C420EA" w:rsidRDefault="00A542DC">
      <w:pPr>
        <w:pStyle w:val="Vchodzie"/>
      </w:pPr>
    </w:p>
    <w:p w14:paraId="4A898922" w14:textId="77777777" w:rsidR="00A542DC" w:rsidRPr="00C420EA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  <w:r w:rsidRPr="00C420EA">
        <w:rPr>
          <w:rFonts w:cs="Times New Roman"/>
          <w:bCs w:val="0"/>
          <w:szCs w:val="24"/>
        </w:rPr>
        <w:t>Informácie k časti F. písm. v) a časti G. písm. f) o odloženej daňovej pohľadávke alebo o odloženom daňovom záväzku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2"/>
        <w:gridCol w:w="3119"/>
        <w:gridCol w:w="3260"/>
      </w:tblGrid>
      <w:tr w:rsidR="00A542DC" w:rsidRPr="00C420EA" w14:paraId="062EEEEF" w14:textId="77777777">
        <w:trPr>
          <w:trHeight w:val="397"/>
        </w:trPr>
        <w:tc>
          <w:tcPr>
            <w:tcW w:w="3752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95EC714" w14:textId="77777777" w:rsidR="00A542DC" w:rsidRPr="00C420EA" w:rsidRDefault="00A542DC">
            <w:pPr>
              <w:pStyle w:val="Vchodzie"/>
              <w:jc w:val="center"/>
            </w:pPr>
            <w:r w:rsidRPr="00C420EA"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3119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408090E" w14:textId="77777777" w:rsidR="00A542DC" w:rsidRPr="00C420EA" w:rsidRDefault="00A542DC">
            <w:pPr>
              <w:pStyle w:val="Vchodzie"/>
              <w:jc w:val="center"/>
            </w:pPr>
            <w:r w:rsidRPr="00C420EA"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2350402B" w14:textId="77777777" w:rsidR="00A542DC" w:rsidRPr="00C420EA" w:rsidRDefault="00A542DC">
            <w:pPr>
              <w:pStyle w:val="Vchodzie"/>
              <w:jc w:val="center"/>
            </w:pPr>
            <w:r w:rsidRPr="00C420EA">
              <w:rPr>
                <w:rFonts w:ascii="Arial Narrow" w:hAnsi="Arial Narrow"/>
                <w:b/>
                <w:sz w:val="18"/>
              </w:rPr>
              <w:t>Bezprostredne predchádzajúce účtovné</w:t>
            </w:r>
          </w:p>
          <w:p w14:paraId="58BA828B" w14:textId="77777777" w:rsidR="00A542DC" w:rsidRPr="00C420EA" w:rsidRDefault="00A542DC">
            <w:pPr>
              <w:pStyle w:val="Vchodzie"/>
              <w:autoSpaceDE/>
              <w:jc w:val="center"/>
            </w:pPr>
            <w:r w:rsidRPr="00C420EA"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A542DC" w:rsidRPr="00C420EA" w14:paraId="2D033464" w14:textId="77777777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90F188" w14:textId="77777777" w:rsidR="00A542DC" w:rsidRPr="00C420EA" w:rsidRDefault="00A542DC">
            <w:pPr>
              <w:pStyle w:val="Vchodzie"/>
            </w:pPr>
            <w:r w:rsidRPr="00C420EA">
              <w:rPr>
                <w:rFonts w:ascii="Arial Narrow" w:hAnsi="Arial Narrow"/>
                <w:b/>
                <w:sz w:val="18"/>
              </w:rPr>
              <w:t>Dočasné rozdiely medzi účtovnou hodnotou</w:t>
            </w:r>
          </w:p>
          <w:p w14:paraId="408EDCC7" w14:textId="77777777" w:rsidR="00A542DC" w:rsidRPr="00C420EA" w:rsidRDefault="00A542DC">
            <w:pPr>
              <w:pStyle w:val="Vchodzie"/>
            </w:pPr>
            <w:r w:rsidRPr="00C420EA">
              <w:rPr>
                <w:rFonts w:ascii="Arial Narrow" w:hAnsi="Arial Narrow"/>
                <w:b/>
                <w:sz w:val="18"/>
              </w:rPr>
              <w:t>majetku a daňovou základňou, z toho: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46F78C" w14:textId="77777777" w:rsidR="005A7F52" w:rsidRDefault="005A7F52" w:rsidP="003F3D95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  <w:p w14:paraId="4FF0E9B7" w14:textId="38AE92EA" w:rsidR="005A7F52" w:rsidRDefault="005A7F52" w:rsidP="003F3D95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11 341</w:t>
            </w:r>
          </w:p>
          <w:p w14:paraId="43B88720" w14:textId="711B4385" w:rsidR="005A7F52" w:rsidRPr="00EA22A0" w:rsidRDefault="005A7F52" w:rsidP="003F3D95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9249F62" w14:textId="720B7F6A" w:rsidR="00A542DC" w:rsidRPr="00EA22A0" w:rsidRDefault="000C16B2" w:rsidP="00FA1BCE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11 34</w:t>
            </w:r>
            <w:r w:rsidR="0094135A">
              <w:rPr>
                <w:rFonts w:asciiTheme="majorHAnsi" w:hAnsiTheme="majorHAnsi"/>
                <w:sz w:val="18"/>
                <w:szCs w:val="18"/>
              </w:rPr>
              <w:t>1</w:t>
            </w:r>
          </w:p>
        </w:tc>
      </w:tr>
      <w:tr w:rsidR="00A542DC" w:rsidRPr="00C420EA" w14:paraId="42B92081" w14:textId="77777777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FDA63C" w14:textId="10EF469A" w:rsidR="00A542DC" w:rsidRPr="00C420EA" w:rsidRDefault="003F3D95">
            <w:pPr>
              <w:pStyle w:val="Vchodzie"/>
            </w:pPr>
            <w:r w:rsidRPr="00C420EA">
              <w:rPr>
                <w:rFonts w:ascii="Arial Narrow" w:hAnsi="Arial Narrow"/>
                <w:sz w:val="18"/>
              </w:rPr>
              <w:t>O</w:t>
            </w:r>
            <w:r w:rsidR="00A542DC" w:rsidRPr="00C420EA">
              <w:rPr>
                <w:rFonts w:ascii="Arial Narrow" w:hAnsi="Arial Narrow"/>
                <w:sz w:val="18"/>
              </w:rPr>
              <w:t>dpočítateľné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DF37B2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56870B7" w14:textId="77777777" w:rsidR="00A542DC" w:rsidRPr="00EA22A0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:rsidRPr="00C420EA" w14:paraId="4202AACB" w14:textId="77777777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20D0CD" w14:textId="73C1FB70" w:rsidR="00A542DC" w:rsidRPr="00C420EA" w:rsidRDefault="003F3D95">
            <w:pPr>
              <w:pStyle w:val="Vchodzie"/>
            </w:pPr>
            <w:r w:rsidRPr="00C420EA">
              <w:rPr>
                <w:rFonts w:ascii="Arial Narrow" w:hAnsi="Arial Narrow"/>
                <w:sz w:val="18"/>
              </w:rPr>
              <w:t>Z</w:t>
            </w:r>
            <w:r w:rsidR="00A542DC" w:rsidRPr="00C420EA">
              <w:rPr>
                <w:rFonts w:ascii="Arial Narrow" w:hAnsi="Arial Narrow"/>
                <w:sz w:val="18"/>
              </w:rPr>
              <w:t>daniteľné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F71D71" w14:textId="03C38F11" w:rsidR="00A542DC" w:rsidRPr="00EA22A0" w:rsidRDefault="005A7F52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11 341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F315125" w14:textId="07C7FFC3" w:rsidR="00A542DC" w:rsidRPr="00EA22A0" w:rsidRDefault="000C16B2" w:rsidP="00FA1BCE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11</w:t>
            </w:r>
            <w:r w:rsidR="00BC082A">
              <w:rPr>
                <w:rFonts w:asciiTheme="majorHAnsi" w:hAnsiTheme="majorHAnsi"/>
                <w:sz w:val="18"/>
                <w:szCs w:val="18"/>
              </w:rPr>
              <w:t> </w:t>
            </w:r>
            <w:r>
              <w:rPr>
                <w:rFonts w:asciiTheme="majorHAnsi" w:hAnsiTheme="majorHAnsi"/>
                <w:sz w:val="18"/>
                <w:szCs w:val="18"/>
              </w:rPr>
              <w:t>34</w:t>
            </w:r>
            <w:r w:rsidR="0094135A">
              <w:rPr>
                <w:rFonts w:asciiTheme="majorHAnsi" w:hAnsiTheme="majorHAnsi"/>
                <w:sz w:val="18"/>
                <w:szCs w:val="18"/>
              </w:rPr>
              <w:t>1</w:t>
            </w:r>
          </w:p>
        </w:tc>
      </w:tr>
      <w:tr w:rsidR="00A542DC" w:rsidRPr="00C420EA" w14:paraId="135E99C0" w14:textId="77777777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5F09FB" w14:textId="77777777" w:rsidR="00A542DC" w:rsidRPr="00C420EA" w:rsidRDefault="00A542DC">
            <w:pPr>
              <w:pStyle w:val="Vchodzie"/>
            </w:pPr>
            <w:r w:rsidRPr="00C420EA">
              <w:rPr>
                <w:rFonts w:ascii="Arial Narrow" w:hAnsi="Arial Narrow"/>
                <w:b/>
                <w:sz w:val="18"/>
              </w:rPr>
              <w:t>Dočasné rozdiely medzi účtovnou hodnotou</w:t>
            </w:r>
          </w:p>
          <w:p w14:paraId="080ED308" w14:textId="77777777" w:rsidR="00A542DC" w:rsidRPr="00C420EA" w:rsidRDefault="00A542DC">
            <w:pPr>
              <w:pStyle w:val="Vchodzie"/>
            </w:pPr>
            <w:r w:rsidRPr="00C420EA">
              <w:rPr>
                <w:rFonts w:ascii="Arial Narrow" w:hAnsi="Arial Narrow"/>
                <w:b/>
                <w:sz w:val="18"/>
              </w:rPr>
              <w:t>záväzkov a daňovou základňou, z toho: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C27C4D" w14:textId="05594700" w:rsidR="00A542DC" w:rsidRPr="001A3AE4" w:rsidRDefault="005A7F52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11 010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F2757C3" w14:textId="0BBF05B1" w:rsidR="00A542DC" w:rsidRPr="00EA22A0" w:rsidRDefault="00063BC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5 490</w:t>
            </w:r>
          </w:p>
        </w:tc>
      </w:tr>
      <w:tr w:rsidR="00A542DC" w14:paraId="0221539B" w14:textId="77777777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3D204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odpočítateľné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0C5993" w14:textId="72B362A4" w:rsidR="00A542DC" w:rsidRPr="001A3AE4" w:rsidRDefault="005A7F52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11 010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FD53A11" w14:textId="53EFCACB" w:rsidR="00A542DC" w:rsidRPr="00EA22A0" w:rsidRDefault="00063BC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5 490</w:t>
            </w:r>
          </w:p>
        </w:tc>
      </w:tr>
      <w:tr w:rsidR="00A542DC" w14:paraId="258A8101" w14:textId="77777777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9101F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zdaniteľné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05B527" w14:textId="77777777" w:rsidR="00A542DC" w:rsidRPr="001A3AE4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F038823" w14:textId="10E3A922" w:rsidR="00A542DC" w:rsidRPr="00EA22A0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75E6D1FA" w14:textId="77777777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83D87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Možnosť umorovať daňovú stratu</w:t>
            </w:r>
          </w:p>
          <w:p w14:paraId="5614CDB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v budúcnosti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248F96" w14:textId="77777777" w:rsidR="00A542DC" w:rsidRPr="001A3AE4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0A570D7" w14:textId="77777777" w:rsidR="00A542DC" w:rsidRPr="00EA22A0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44632806" w14:textId="77777777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1256E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Možnosť previesť nevyužité daňové</w:t>
            </w:r>
          </w:p>
          <w:p w14:paraId="619D027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odpočty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7520B8" w14:textId="77777777" w:rsidR="00A542DC" w:rsidRPr="001A3AE4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B750C3C" w14:textId="77777777" w:rsidR="00A542DC" w:rsidRPr="00EA22A0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6995A593" w14:textId="77777777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0339E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Sadzba dane z príjmov (v %)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D251CD" w14:textId="0E402C83" w:rsidR="00A542DC" w:rsidRPr="001A3AE4" w:rsidRDefault="00055C79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21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099065A" w14:textId="0254EF80" w:rsidR="00A542DC" w:rsidRPr="00EA22A0" w:rsidRDefault="000C16B2" w:rsidP="00987664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21</w:t>
            </w:r>
          </w:p>
        </w:tc>
      </w:tr>
      <w:tr w:rsidR="00A542DC" w14:paraId="146BA347" w14:textId="77777777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FDF46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Odložená daňová pohľadávka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962B3A" w14:textId="17A50EF2" w:rsidR="00A542DC" w:rsidRPr="001A3AE4" w:rsidRDefault="005A7F52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2 312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D0503B3" w14:textId="4884E82F" w:rsidR="00A542DC" w:rsidRPr="00EA22A0" w:rsidRDefault="000C16B2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</w:t>
            </w:r>
            <w:r w:rsidR="00063BCC">
              <w:rPr>
                <w:rFonts w:asciiTheme="majorHAnsi" w:hAnsiTheme="majorHAnsi"/>
                <w:sz w:val="18"/>
                <w:szCs w:val="18"/>
              </w:rPr>
              <w:t xml:space="preserve"> 775</w:t>
            </w:r>
          </w:p>
        </w:tc>
      </w:tr>
      <w:tr w:rsidR="00A542DC" w14:paraId="1F8FA1CD" w14:textId="77777777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63859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lastRenderedPageBreak/>
              <w:t>Uplatnená daňová pohľadávka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084DBE" w14:textId="0D0C088F" w:rsidR="00A542DC" w:rsidRPr="001A3AE4" w:rsidRDefault="006576A1" w:rsidP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1 15</w:t>
            </w:r>
            <w:r w:rsidR="00063BCC">
              <w:rPr>
                <w:rFonts w:asciiTheme="majorHAnsi" w:hAnsiTheme="majorHAnsi"/>
                <w:sz w:val="18"/>
                <w:szCs w:val="18"/>
              </w:rPr>
              <w:t>2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A9B36BC" w14:textId="1F053323" w:rsidR="00A542DC" w:rsidRPr="00EA22A0" w:rsidRDefault="000C16B2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</w:t>
            </w:r>
            <w:r w:rsidR="008E0888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063BCC">
              <w:rPr>
                <w:rFonts w:asciiTheme="majorHAnsi" w:hAnsiTheme="majorHAnsi"/>
                <w:sz w:val="18"/>
                <w:szCs w:val="18"/>
              </w:rPr>
              <w:t>694</w:t>
            </w:r>
          </w:p>
        </w:tc>
      </w:tr>
      <w:tr w:rsidR="00A542DC" w14:paraId="4697D260" w14:textId="77777777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3EFE6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Zaúčtovaná ako zníženie nákladov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B30EE5" w14:textId="1E565CB2" w:rsidR="00A542DC" w:rsidRPr="001A3AE4" w:rsidRDefault="006576A1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1 15</w:t>
            </w:r>
            <w:r w:rsidR="00063BCC">
              <w:rPr>
                <w:rFonts w:asciiTheme="majorHAnsi" w:hAnsiTheme="majorHAnsi"/>
                <w:sz w:val="18"/>
                <w:szCs w:val="18"/>
              </w:rPr>
              <w:t>2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34F5C60" w14:textId="2B64B9D6" w:rsidR="00A542DC" w:rsidRPr="00EA22A0" w:rsidRDefault="000C16B2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1 </w:t>
            </w:r>
            <w:r w:rsidR="00063BCC">
              <w:rPr>
                <w:rFonts w:asciiTheme="majorHAnsi" w:hAnsiTheme="majorHAnsi"/>
                <w:sz w:val="18"/>
                <w:szCs w:val="18"/>
              </w:rPr>
              <w:t>649</w:t>
            </w:r>
          </w:p>
        </w:tc>
      </w:tr>
      <w:tr w:rsidR="00A542DC" w14:paraId="4A06BE77" w14:textId="77777777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6E7E5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Zaúčtovaná do vlastného imania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F0FAA3" w14:textId="36B2CE74" w:rsidR="00A542DC" w:rsidRPr="001A3AE4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DCC19CD" w14:textId="77777777" w:rsidR="00A542DC" w:rsidRPr="00EA22A0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4F3DCBC5" w14:textId="77777777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C5B1C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Odložený daňový záväzok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41CAE6" w14:textId="6A1A8E19" w:rsidR="00A542DC" w:rsidRPr="001A3AE4" w:rsidRDefault="00590172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69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D11CEF8" w14:textId="5D9A72A3" w:rsidR="00A542DC" w:rsidRPr="00EA22A0" w:rsidRDefault="000C16B2" w:rsidP="003C18D4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1 </w:t>
            </w:r>
            <w:r w:rsidR="008E0888">
              <w:rPr>
                <w:rFonts w:asciiTheme="majorHAnsi" w:hAnsiTheme="majorHAnsi"/>
                <w:sz w:val="18"/>
                <w:szCs w:val="18"/>
              </w:rPr>
              <w:t>229</w:t>
            </w:r>
          </w:p>
        </w:tc>
      </w:tr>
      <w:tr w:rsidR="00A542DC" w14:paraId="6D236314" w14:textId="77777777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BF2FF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Zmena odloženého daňového záväzku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9EEF32" w14:textId="6DE8F8D0" w:rsidR="00A542DC" w:rsidRPr="001A3AE4" w:rsidRDefault="00590172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- 1 159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94AFEF3" w14:textId="1A290F11" w:rsidR="00A542DC" w:rsidRPr="00EA22A0" w:rsidRDefault="008E0888" w:rsidP="008E0888">
            <w:pPr>
              <w:pStyle w:val="Vchodzie"/>
              <w:autoSpaceDE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               -82</w:t>
            </w:r>
          </w:p>
        </w:tc>
      </w:tr>
      <w:tr w:rsidR="00A542DC" w14:paraId="1A9A4960" w14:textId="77777777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9CD5F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Zaúčtovaná ako náklad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C8A377" w14:textId="05C1A7D4" w:rsidR="00A542DC" w:rsidRPr="001A3AE4" w:rsidRDefault="00590172" w:rsidP="00A76EEA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  <w:lang w:val="cs-CZ"/>
              </w:rPr>
            </w:pPr>
            <w:r>
              <w:rPr>
                <w:rFonts w:asciiTheme="majorHAnsi" w:hAnsiTheme="majorHAnsi"/>
                <w:sz w:val="18"/>
                <w:szCs w:val="18"/>
                <w:lang w:val="cs-CZ"/>
              </w:rPr>
              <w:t>- 1 159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434046B" w14:textId="1F639EBB" w:rsidR="00A542DC" w:rsidRPr="00EA22A0" w:rsidRDefault="008E0888" w:rsidP="00987664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-82</w:t>
            </w:r>
          </w:p>
        </w:tc>
      </w:tr>
      <w:tr w:rsidR="00A542DC" w14:paraId="1722939B" w14:textId="77777777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BFDACD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Zaúčtovaná do vlastného imania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DDB5F3C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23E15910" w14:textId="77777777" w:rsidR="00A542DC" w:rsidRPr="00EA22A0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24855E27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2B79C487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g) o záväzkoch zo sociálneho fondu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2"/>
        <w:gridCol w:w="3119"/>
        <w:gridCol w:w="3260"/>
      </w:tblGrid>
      <w:tr w:rsidR="00A542DC" w14:paraId="5190DD12" w14:textId="77777777">
        <w:trPr>
          <w:trHeight w:val="397"/>
        </w:trPr>
        <w:tc>
          <w:tcPr>
            <w:tcW w:w="3752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975380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3119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0F314E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28748EF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</w:t>
            </w:r>
          </w:p>
          <w:p w14:paraId="1A9E9A44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A542DC" w14:paraId="0C4D1234" w14:textId="77777777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7DE87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Začiatočný stav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4CBAEF" w14:textId="45609E3C" w:rsidR="00A542DC" w:rsidRPr="00EA22A0" w:rsidRDefault="00AC64BA" w:rsidP="00E26039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18 597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4AC2D26" w14:textId="3BEA36E8" w:rsidR="00A542DC" w:rsidRPr="00EA22A0" w:rsidRDefault="0079752A" w:rsidP="004207F5">
            <w:pPr>
              <w:pStyle w:val="Vchodzie"/>
              <w:autoSpaceDE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2</w:t>
            </w:r>
            <w:r w:rsidR="008E0888">
              <w:rPr>
                <w:rFonts w:asciiTheme="majorHAnsi" w:hAnsiTheme="majorHAnsi"/>
                <w:b/>
                <w:sz w:val="18"/>
                <w:szCs w:val="18"/>
              </w:rPr>
              <w:t>1</w:t>
            </w:r>
            <w:r w:rsidR="00575AC4">
              <w:rPr>
                <w:rFonts w:asciiTheme="majorHAnsi" w:hAnsiTheme="majorHAnsi"/>
                <w:b/>
                <w:sz w:val="18"/>
                <w:szCs w:val="18"/>
              </w:rPr>
              <w:t xml:space="preserve"> </w:t>
            </w:r>
            <w:r w:rsidR="0094135A">
              <w:rPr>
                <w:rFonts w:asciiTheme="majorHAnsi" w:hAnsiTheme="majorHAnsi"/>
                <w:b/>
                <w:sz w:val="18"/>
                <w:szCs w:val="18"/>
              </w:rPr>
              <w:t>6</w:t>
            </w:r>
            <w:r w:rsidR="008E0888">
              <w:rPr>
                <w:rFonts w:asciiTheme="majorHAnsi" w:hAnsiTheme="majorHAnsi"/>
                <w:b/>
                <w:sz w:val="18"/>
                <w:szCs w:val="18"/>
              </w:rPr>
              <w:t>04</w:t>
            </w:r>
          </w:p>
        </w:tc>
      </w:tr>
      <w:tr w:rsidR="00A542DC" w14:paraId="3B852D08" w14:textId="77777777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C0111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Tvorba sociálneho fondu na ťarchu nákladov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5B40D1" w14:textId="71501746" w:rsidR="00A542DC" w:rsidRPr="00EA22A0" w:rsidRDefault="001834C3" w:rsidP="00491F57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              </w:t>
            </w:r>
            <w:r w:rsidR="00AC64BA">
              <w:rPr>
                <w:rFonts w:asciiTheme="majorHAnsi" w:hAnsiTheme="majorHAnsi"/>
                <w:sz w:val="18"/>
                <w:szCs w:val="18"/>
              </w:rPr>
              <w:t>3 955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9D28000" w14:textId="639ECB4C" w:rsidR="00A542DC" w:rsidRPr="00EA22A0" w:rsidRDefault="008E0888" w:rsidP="004207F5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3 646</w:t>
            </w:r>
          </w:p>
        </w:tc>
      </w:tr>
      <w:tr w:rsidR="00A542DC" w14:paraId="3203F170" w14:textId="77777777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1D6C1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Tvorba sociálneho fondu zo zisku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C97711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9E99B9F" w14:textId="77777777" w:rsidR="00A542DC" w:rsidRPr="00EA22A0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04DA2473" w14:textId="77777777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5224E3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Ostatná tvorba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5DF214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D1CCC65" w14:textId="77777777" w:rsidR="00A542DC" w:rsidRPr="00EA22A0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0FBF71CF" w14:textId="77777777">
        <w:trPr>
          <w:trHeight w:val="361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B4F6A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Tvorba sociálneho fondu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67BC04" w14:textId="032B3507" w:rsidR="00A542DC" w:rsidRPr="00EA22A0" w:rsidRDefault="00AC64BA" w:rsidP="00E26039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3 955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2A49A47" w14:textId="7BF33209" w:rsidR="00A542DC" w:rsidRPr="00EA22A0" w:rsidRDefault="008E0888" w:rsidP="004207F5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3 646</w:t>
            </w:r>
          </w:p>
        </w:tc>
      </w:tr>
      <w:tr w:rsidR="00A542DC" w14:paraId="370105BB" w14:textId="77777777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7DC7C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Čerpanie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65CBE5" w14:textId="734372B6" w:rsidR="00A542DC" w:rsidRPr="00EA22A0" w:rsidRDefault="00AC64BA" w:rsidP="00E26039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8 097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E4C0FA5" w14:textId="29A740AD" w:rsidR="00A542DC" w:rsidRPr="00EA22A0" w:rsidRDefault="00575AC4" w:rsidP="00461CD3">
            <w:pPr>
              <w:pStyle w:val="Vchodzie"/>
              <w:autoSpaceDE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           </w:t>
            </w:r>
            <w:r w:rsidR="0094135A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/>
                <w:sz w:val="18"/>
                <w:szCs w:val="18"/>
              </w:rPr>
              <w:t xml:space="preserve">  </w:t>
            </w:r>
            <w:r w:rsidR="008E0888">
              <w:rPr>
                <w:rFonts w:asciiTheme="majorHAnsi" w:hAnsiTheme="majorHAnsi"/>
                <w:sz w:val="18"/>
                <w:szCs w:val="18"/>
              </w:rPr>
              <w:t>6 653</w:t>
            </w:r>
          </w:p>
        </w:tc>
      </w:tr>
      <w:tr w:rsidR="00A542DC" w14:paraId="121988D1" w14:textId="77777777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D45BA2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Konečný zostatok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702BD70" w14:textId="026B332E" w:rsidR="00A542DC" w:rsidRPr="00EA22A0" w:rsidRDefault="00AC64BA" w:rsidP="00E26039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14 455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7F2A3AAA" w14:textId="6A5730F3" w:rsidR="00A542DC" w:rsidRPr="00EA22A0" w:rsidRDefault="008E0888" w:rsidP="004207F5">
            <w:pPr>
              <w:pStyle w:val="Vchodzie"/>
              <w:autoSpaceDE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18 597</w:t>
            </w:r>
          </w:p>
        </w:tc>
      </w:tr>
    </w:tbl>
    <w:p w14:paraId="78A2738B" w14:textId="77777777" w:rsidR="00A542DC" w:rsidRDefault="00A542DC">
      <w:pPr>
        <w:pStyle w:val="TaxEdit"/>
        <w:ind w:firstLine="0"/>
        <w:rPr>
          <w:rFonts w:cs="Times New Roman"/>
          <w:bCs w:val="0"/>
          <w:szCs w:val="24"/>
        </w:rPr>
      </w:pPr>
    </w:p>
    <w:p w14:paraId="0B378F7D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h) o vydaných dlhopisoch: spoločnosť nevlastní</w:t>
      </w:r>
    </w:p>
    <w:p w14:paraId="6D8868C7" w14:textId="77777777" w:rsidR="00A542DC" w:rsidRDefault="00A542DC">
      <w:pPr>
        <w:pStyle w:val="Vchodzie"/>
      </w:pPr>
    </w:p>
    <w:p w14:paraId="2528873E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i) o bankových úveroch, pôžičkách a krátkodobých finančných výpomociach</w:t>
      </w:r>
    </w:p>
    <w:p w14:paraId="1ED90D33" w14:textId="77777777" w:rsidR="00A542DC" w:rsidRDefault="00A542DC">
      <w:pPr>
        <w:pStyle w:val="Vchodzie"/>
      </w:pPr>
      <w:r>
        <w:rPr>
          <w:rFonts w:ascii="Arial" w:hAnsi="Arial"/>
          <w:sz w:val="22"/>
        </w:rPr>
        <w:t>Tabuľka č. 1</w:t>
      </w:r>
    </w:p>
    <w:tbl>
      <w:tblPr>
        <w:tblW w:w="10491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994"/>
        <w:gridCol w:w="1277"/>
        <w:gridCol w:w="993"/>
        <w:gridCol w:w="1842"/>
        <w:gridCol w:w="1701"/>
      </w:tblGrid>
      <w:tr w:rsidR="00A542DC" w14:paraId="3EDF879E" w14:textId="77777777" w:rsidTr="00601804">
        <w:trPr>
          <w:cantSplit/>
          <w:trHeight w:val="345"/>
        </w:trPr>
        <w:tc>
          <w:tcPr>
            <w:tcW w:w="3682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7DC0F6F" w14:textId="77777777" w:rsidR="00A542DC" w:rsidRDefault="00A542DC">
            <w:pPr>
              <w:pStyle w:val="Vchodzie"/>
              <w:ind w:left="1078" w:hanging="1078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99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048C7C1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Mena</w:t>
            </w:r>
          </w:p>
        </w:tc>
        <w:tc>
          <w:tcPr>
            <w:tcW w:w="1277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323F3F5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Úrok</w:t>
            </w:r>
          </w:p>
          <w:p w14:paraId="3552C45D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p. a.</w:t>
            </w:r>
          </w:p>
          <w:p w14:paraId="4343ECC4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  <w:tc>
          <w:tcPr>
            <w:tcW w:w="99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FDEF1E6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Dátum</w:t>
            </w:r>
          </w:p>
          <w:p w14:paraId="46F2BE19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splatnosti</w:t>
            </w:r>
          </w:p>
        </w:tc>
        <w:tc>
          <w:tcPr>
            <w:tcW w:w="184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973B21A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Suma istiny</w:t>
            </w:r>
          </w:p>
          <w:p w14:paraId="1684744D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v príslušnej mene</w:t>
            </w:r>
          </w:p>
          <w:p w14:paraId="726E742D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za bežné účtovné</w:t>
            </w:r>
          </w:p>
          <w:p w14:paraId="126BEA1F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702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51015FD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Suma istiny</w:t>
            </w:r>
          </w:p>
          <w:p w14:paraId="3CC64D8A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v príslušnej mene</w:t>
            </w:r>
          </w:p>
          <w:p w14:paraId="1E9974D6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za bezprostredne</w:t>
            </w:r>
          </w:p>
          <w:p w14:paraId="0023F71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predchádzajúce</w:t>
            </w:r>
          </w:p>
          <w:p w14:paraId="7ECAA316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A542DC" w14:paraId="363BA6D4" w14:textId="77777777" w:rsidTr="00601804">
        <w:trPr>
          <w:trHeight w:val="397"/>
        </w:trPr>
        <w:tc>
          <w:tcPr>
            <w:tcW w:w="368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628D98" w14:textId="77777777" w:rsidR="00A542DC" w:rsidRDefault="00A542DC">
            <w:pPr>
              <w:pStyle w:val="Nadpis1"/>
              <w:jc w:val="cent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a</w:t>
            </w:r>
          </w:p>
        </w:tc>
        <w:tc>
          <w:tcPr>
            <w:tcW w:w="9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DEC7D9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A5C28D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25524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D2F47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3FA592C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A542DC" w14:paraId="1387D03B" w14:textId="77777777" w:rsidTr="00601804">
        <w:trPr>
          <w:trHeight w:val="397"/>
        </w:trPr>
        <w:tc>
          <w:tcPr>
            <w:tcW w:w="10491" w:type="dxa"/>
            <w:gridSpan w:val="6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97BF58C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b/>
                <w:sz w:val="18"/>
              </w:rPr>
              <w:t>Dlhodobé bankové úvery</w:t>
            </w:r>
          </w:p>
        </w:tc>
      </w:tr>
      <w:tr w:rsidR="00A542DC" w14:paraId="71B94B65" w14:textId="77777777" w:rsidTr="00601804">
        <w:trPr>
          <w:trHeight w:val="397"/>
        </w:trPr>
        <w:tc>
          <w:tcPr>
            <w:tcW w:w="10491" w:type="dxa"/>
            <w:gridSpan w:val="6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C4C2F23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b/>
                <w:sz w:val="18"/>
              </w:rPr>
              <w:t>Krátkodobé bankové úvery</w:t>
            </w:r>
          </w:p>
        </w:tc>
      </w:tr>
      <w:tr w:rsidR="00A542DC" w14:paraId="43A1A098" w14:textId="77777777" w:rsidTr="00601804">
        <w:trPr>
          <w:trHeight w:val="397"/>
        </w:trPr>
        <w:tc>
          <w:tcPr>
            <w:tcW w:w="368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8E614B" w14:textId="77777777" w:rsidR="00A542DC" w:rsidRPr="00C420EA" w:rsidRDefault="00A542DC">
            <w:pPr>
              <w:pStyle w:val="Vchodzie"/>
            </w:pPr>
            <w:proofErr w:type="spellStart"/>
            <w:r w:rsidRPr="00C420EA">
              <w:rPr>
                <w:rFonts w:ascii="Arial Narrow" w:hAnsi="Arial Narrow"/>
                <w:sz w:val="18"/>
              </w:rPr>
              <w:t>Kontokorent</w:t>
            </w:r>
            <w:proofErr w:type="spellEnd"/>
            <w:r w:rsidR="00305188" w:rsidRPr="00C420EA">
              <w:rPr>
                <w:rFonts w:ascii="Arial Narrow" w:hAnsi="Arial Narrow"/>
                <w:sz w:val="18"/>
              </w:rPr>
              <w:t xml:space="preserve"> – úverový rámec 1 000</w:t>
            </w:r>
            <w:r w:rsidR="00BE2495">
              <w:rPr>
                <w:rFonts w:ascii="Arial Narrow" w:hAnsi="Arial Narrow"/>
                <w:sz w:val="18"/>
              </w:rPr>
              <w:t> </w:t>
            </w:r>
            <w:r w:rsidR="00305188" w:rsidRPr="00C420EA">
              <w:rPr>
                <w:rFonts w:ascii="Arial Narrow" w:hAnsi="Arial Narrow"/>
                <w:sz w:val="18"/>
              </w:rPr>
              <w:t>000</w:t>
            </w:r>
            <w:r w:rsidR="00BE2495">
              <w:rPr>
                <w:rFonts w:ascii="Arial Narrow" w:hAnsi="Arial Narrow"/>
                <w:sz w:val="18"/>
              </w:rPr>
              <w:t xml:space="preserve"> €</w:t>
            </w:r>
          </w:p>
        </w:tc>
        <w:tc>
          <w:tcPr>
            <w:tcW w:w="9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3760F9" w14:textId="77777777" w:rsidR="00A542DC" w:rsidRPr="00C420EA" w:rsidRDefault="00A542DC">
            <w:pPr>
              <w:pStyle w:val="Vchodzie"/>
              <w:jc w:val="center"/>
            </w:pPr>
            <w:r w:rsidRPr="00C420EA">
              <w:rPr>
                <w:rFonts w:ascii="Arial Narrow" w:hAnsi="Arial Narrow"/>
                <w:sz w:val="18"/>
              </w:rPr>
              <w:t>EUR</w:t>
            </w: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900B7F" w14:textId="77777777" w:rsidR="00A542DC" w:rsidRPr="00C420EA" w:rsidRDefault="00D60C5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PRIMA RATE EUR marža 1,5</w:t>
            </w:r>
            <w:r w:rsidR="00A542DC" w:rsidRPr="00C420EA">
              <w:rPr>
                <w:rFonts w:ascii="Arial Narrow" w:hAnsi="Arial Narrow"/>
                <w:sz w:val="18"/>
              </w:rPr>
              <w:t xml:space="preserve">% </w:t>
            </w:r>
            <w:proofErr w:type="spellStart"/>
            <w:r w:rsidR="00A542DC" w:rsidRPr="00C420EA">
              <w:rPr>
                <w:rFonts w:ascii="Arial Narrow" w:hAnsi="Arial Narrow"/>
                <w:sz w:val="18"/>
              </w:rPr>
              <w:t>p.a</w:t>
            </w:r>
            <w:proofErr w:type="spellEnd"/>
            <w:r w:rsidR="00A542DC" w:rsidRPr="00C420EA">
              <w:rPr>
                <w:rFonts w:ascii="Arial Narrow" w:hAnsi="Arial Narrow"/>
                <w:sz w:val="18"/>
              </w:rPr>
              <w:t>.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15D536" w14:textId="41DA4FD6" w:rsidR="00A542DC" w:rsidRPr="00C420EA" w:rsidRDefault="00200309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30.06.20</w:t>
            </w:r>
            <w:r w:rsidR="00790AA7">
              <w:rPr>
                <w:rFonts w:ascii="Arial Narrow" w:hAnsi="Arial Narrow"/>
                <w:sz w:val="18"/>
              </w:rPr>
              <w:t>2</w:t>
            </w:r>
            <w:r w:rsidR="00055C79">
              <w:rPr>
                <w:rFonts w:ascii="Arial Narrow" w:hAnsi="Arial Narrow"/>
                <w:sz w:val="18"/>
              </w:rPr>
              <w:t>2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A15CCB" w14:textId="5E295AB8" w:rsidR="00A542DC" w:rsidRPr="00790AA7" w:rsidRDefault="00055C79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271D267" w14:textId="10DDE238" w:rsidR="00A542DC" w:rsidRPr="00790AA7" w:rsidRDefault="00A542DC" w:rsidP="005A7E21">
            <w:pPr>
              <w:pStyle w:val="Vchodzie"/>
              <w:autoSpaceDE/>
              <w:rPr>
                <w:rFonts w:ascii="Arial Narrow" w:hAnsi="Arial Narrow"/>
                <w:sz w:val="18"/>
                <w:szCs w:val="18"/>
              </w:rPr>
            </w:pPr>
            <w:r w:rsidRPr="00790AA7">
              <w:rPr>
                <w:rFonts w:ascii="Arial Narrow" w:hAnsi="Arial Narrow"/>
              </w:rPr>
              <w:t xml:space="preserve">    </w:t>
            </w:r>
            <w:r w:rsidR="00534B72" w:rsidRPr="00790AA7">
              <w:rPr>
                <w:rFonts w:ascii="Arial Narrow" w:hAnsi="Arial Narrow"/>
              </w:rPr>
              <w:t xml:space="preserve">   </w:t>
            </w:r>
            <w:r w:rsidRPr="00790AA7">
              <w:rPr>
                <w:rFonts w:ascii="Arial Narrow" w:hAnsi="Arial Narrow"/>
              </w:rPr>
              <w:t xml:space="preserve"> </w:t>
            </w:r>
            <w:r w:rsidR="00BE2495" w:rsidRPr="00790AA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A542DC" w14:paraId="2688DC22" w14:textId="77777777" w:rsidTr="00601804">
        <w:trPr>
          <w:trHeight w:val="397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9AC5A1" w14:textId="14AE36ED" w:rsidR="00A542DC" w:rsidRPr="00C420EA" w:rsidRDefault="00A542DC">
            <w:pPr>
              <w:pStyle w:val="Vchodzie"/>
            </w:pPr>
            <w:r w:rsidRPr="00C420EA">
              <w:rPr>
                <w:rFonts w:ascii="Arial Narrow" w:hAnsi="Arial Narrow"/>
                <w:sz w:val="18"/>
              </w:rPr>
              <w:t>Termínový úver</w:t>
            </w:r>
            <w:r w:rsidR="00BE2495">
              <w:rPr>
                <w:rFonts w:ascii="Arial Narrow" w:hAnsi="Arial Narrow"/>
                <w:sz w:val="18"/>
              </w:rPr>
              <w:t xml:space="preserve"> – </w:t>
            </w:r>
            <w:r w:rsidR="00F57BEA">
              <w:rPr>
                <w:rFonts w:ascii="Arial Narrow" w:hAnsi="Arial Narrow"/>
                <w:sz w:val="18"/>
              </w:rPr>
              <w:t>1 010 0</w:t>
            </w:r>
            <w:r w:rsidR="00BE2495">
              <w:rPr>
                <w:rFonts w:ascii="Arial Narrow" w:hAnsi="Arial Narrow"/>
                <w:sz w:val="18"/>
              </w:rPr>
              <w:t>00 €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9C863C" w14:textId="77777777" w:rsidR="00A542DC" w:rsidRPr="00C420EA" w:rsidRDefault="00A542DC">
            <w:pPr>
              <w:pStyle w:val="Vchodzie"/>
              <w:jc w:val="center"/>
            </w:pPr>
            <w:r w:rsidRPr="00C420EA">
              <w:rPr>
                <w:rFonts w:ascii="Arial Narrow" w:hAnsi="Arial Narrow"/>
                <w:sz w:val="18"/>
              </w:rPr>
              <w:t>EUR</w:t>
            </w: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D66FFC" w14:textId="77777777" w:rsidR="00A542DC" w:rsidRPr="00C420EA" w:rsidRDefault="00200309">
            <w:pPr>
              <w:pStyle w:val="Vchodzie"/>
            </w:pPr>
            <w:r>
              <w:rPr>
                <w:rFonts w:ascii="Arial Narrow" w:hAnsi="Arial Narrow"/>
                <w:sz w:val="18"/>
              </w:rPr>
              <w:t>1M  EURIBOR marža 1,5</w:t>
            </w:r>
            <w:r w:rsidR="00A542DC" w:rsidRPr="00C420EA">
              <w:rPr>
                <w:rFonts w:ascii="Arial Narrow" w:hAnsi="Arial Narrow"/>
                <w:sz w:val="18"/>
              </w:rPr>
              <w:t xml:space="preserve">% </w:t>
            </w:r>
            <w:proofErr w:type="spellStart"/>
            <w:r w:rsidR="00A542DC" w:rsidRPr="00C420EA">
              <w:rPr>
                <w:rFonts w:ascii="Arial Narrow" w:hAnsi="Arial Narrow"/>
                <w:sz w:val="18"/>
              </w:rPr>
              <w:t>p..a</w:t>
            </w:r>
            <w:proofErr w:type="spellEnd"/>
            <w:r w:rsidR="00A542DC" w:rsidRPr="00C420EA">
              <w:rPr>
                <w:rFonts w:ascii="Arial Narrow" w:hAnsi="Arial Narrow"/>
                <w:sz w:val="18"/>
              </w:rPr>
              <w:t>.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92D543" w14:textId="7625D667" w:rsidR="00A542DC" w:rsidRPr="00C420EA" w:rsidRDefault="00200309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30.06.20</w:t>
            </w:r>
            <w:r w:rsidR="00790AA7">
              <w:rPr>
                <w:rFonts w:ascii="Arial Narrow" w:hAnsi="Arial Narrow"/>
                <w:sz w:val="18"/>
              </w:rPr>
              <w:t>2</w:t>
            </w:r>
            <w:r w:rsidR="00055C79">
              <w:rPr>
                <w:rFonts w:ascii="Arial Narrow" w:hAnsi="Arial Narrow"/>
                <w:sz w:val="18"/>
              </w:rPr>
              <w:t>2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0C4674" w14:textId="59D344FD" w:rsidR="00A542DC" w:rsidRPr="00C420EA" w:rsidRDefault="00055C79" w:rsidP="00305188">
            <w:pPr>
              <w:pStyle w:val="Vchodzie"/>
              <w:jc w:val="center"/>
              <w:rPr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BF7A52F" w14:textId="57616F5A" w:rsidR="00A542DC" w:rsidRPr="00790AA7" w:rsidRDefault="00790AA7" w:rsidP="00790AA7">
            <w:pPr>
              <w:pStyle w:val="Vchodzie"/>
              <w:autoSpaceDE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      </w:t>
            </w:r>
            <w:r w:rsidR="00BE2495" w:rsidRPr="00790AA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A542DC" w14:paraId="0244E018" w14:textId="77777777" w:rsidTr="00601804">
        <w:trPr>
          <w:trHeight w:val="397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B71D8F1" w14:textId="77777777" w:rsidR="00A542DC" w:rsidRPr="00C420EA" w:rsidRDefault="00A542DC">
            <w:pPr>
              <w:pStyle w:val="Vchodzie"/>
            </w:pPr>
            <w:r w:rsidRPr="00C420EA">
              <w:rPr>
                <w:rFonts w:ascii="Arial Narrow" w:hAnsi="Arial Narrow"/>
                <w:sz w:val="18"/>
              </w:rPr>
              <w:t>Záručný rámec</w:t>
            </w:r>
            <w:r w:rsidR="00BE2495">
              <w:rPr>
                <w:rFonts w:ascii="Arial Narrow" w:hAnsi="Arial Narrow"/>
                <w:sz w:val="18"/>
              </w:rPr>
              <w:t xml:space="preserve"> – 1</w:t>
            </w:r>
            <w:r w:rsidR="00B232A7">
              <w:rPr>
                <w:rFonts w:ascii="Arial Narrow" w:hAnsi="Arial Narrow"/>
                <w:sz w:val="18"/>
              </w:rPr>
              <w:t>9</w:t>
            </w:r>
            <w:r w:rsidR="00BE2495">
              <w:rPr>
                <w:rFonts w:ascii="Arial Narrow" w:hAnsi="Arial Narrow"/>
                <w:sz w:val="18"/>
              </w:rPr>
              <w:t>0 000 €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99C9887" w14:textId="77777777" w:rsidR="00A542DC" w:rsidRPr="00C420EA" w:rsidRDefault="00A542DC">
            <w:pPr>
              <w:pStyle w:val="Vchodzie"/>
              <w:jc w:val="center"/>
            </w:pPr>
            <w:r w:rsidRPr="00C420EA">
              <w:rPr>
                <w:rFonts w:ascii="Arial Narrow" w:hAnsi="Arial Narrow"/>
                <w:sz w:val="18"/>
              </w:rPr>
              <w:t>EUR</w:t>
            </w: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7943A00" w14:textId="77777777" w:rsidR="00A542DC" w:rsidRPr="00C420EA" w:rsidRDefault="00A542DC">
            <w:pPr>
              <w:pStyle w:val="Vchodzie"/>
              <w:jc w:val="center"/>
            </w:pPr>
            <w:r w:rsidRPr="00C420EA">
              <w:rPr>
                <w:rFonts w:ascii="Arial Narrow" w:hAnsi="Arial Narrow"/>
                <w:sz w:val="18"/>
              </w:rPr>
              <w:t xml:space="preserve">1M EURIBOR marža 1,75 </w:t>
            </w:r>
            <w:proofErr w:type="spellStart"/>
            <w:r w:rsidRPr="00C420EA">
              <w:rPr>
                <w:rFonts w:ascii="Arial Narrow" w:hAnsi="Arial Narrow"/>
                <w:sz w:val="18"/>
              </w:rPr>
              <w:t>p.a</w:t>
            </w:r>
            <w:proofErr w:type="spellEnd"/>
            <w:r w:rsidRPr="00C420EA">
              <w:rPr>
                <w:rFonts w:ascii="Arial Narrow" w:hAnsi="Arial Narrow"/>
                <w:sz w:val="18"/>
              </w:rPr>
              <w:t>..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C81EC5C" w14:textId="087B0BF6" w:rsidR="00A542DC" w:rsidRPr="00C420EA" w:rsidRDefault="00BE2495" w:rsidP="00BE2495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30</w:t>
            </w:r>
            <w:r w:rsidR="00D22E5E" w:rsidRPr="00C420EA">
              <w:rPr>
                <w:rFonts w:ascii="Arial Narrow" w:hAnsi="Arial Narrow"/>
                <w:sz w:val="18"/>
              </w:rPr>
              <w:t>.06.20</w:t>
            </w:r>
            <w:r w:rsidR="00790AA7">
              <w:rPr>
                <w:rFonts w:ascii="Arial Narrow" w:hAnsi="Arial Narrow"/>
                <w:sz w:val="18"/>
              </w:rPr>
              <w:t>2</w:t>
            </w:r>
            <w:r w:rsidR="00055C79">
              <w:rPr>
                <w:rFonts w:ascii="Arial Narrow" w:hAnsi="Arial Narrow"/>
                <w:sz w:val="18"/>
              </w:rPr>
              <w:t>2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4F5587DF" w14:textId="77777777" w:rsidR="00A542DC" w:rsidRPr="00C420EA" w:rsidRDefault="00BE2495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1F4A58FF" w14:textId="1106530B" w:rsidR="00A542DC" w:rsidRPr="00790AA7" w:rsidRDefault="00BE2495" w:rsidP="00C815BD">
            <w:pPr>
              <w:pStyle w:val="Vchodzie"/>
              <w:autoSpaceDE/>
              <w:rPr>
                <w:rFonts w:ascii="Arial Narrow" w:hAnsi="Arial Narrow"/>
              </w:rPr>
            </w:pPr>
            <w:r w:rsidRPr="00790AA7">
              <w:rPr>
                <w:rFonts w:ascii="Arial Narrow" w:hAnsi="Arial Narrow"/>
                <w:sz w:val="18"/>
              </w:rPr>
              <w:t xml:space="preserve">         </w:t>
            </w:r>
            <w:r w:rsidR="00790AA7" w:rsidRPr="00790AA7">
              <w:rPr>
                <w:rFonts w:ascii="Arial Narrow" w:hAnsi="Arial Narrow"/>
                <w:sz w:val="18"/>
              </w:rPr>
              <w:t xml:space="preserve"> </w:t>
            </w:r>
            <w:r w:rsidRPr="00790AA7">
              <w:rPr>
                <w:rFonts w:ascii="Arial Narrow" w:hAnsi="Arial Narrow"/>
                <w:sz w:val="18"/>
              </w:rPr>
              <w:t xml:space="preserve"> </w:t>
            </w:r>
            <w:r w:rsidR="00C815BD" w:rsidRPr="00790AA7">
              <w:rPr>
                <w:rFonts w:ascii="Arial Narrow" w:hAnsi="Arial Narrow"/>
                <w:sz w:val="18"/>
              </w:rPr>
              <w:t>0</w:t>
            </w:r>
          </w:p>
        </w:tc>
      </w:tr>
    </w:tbl>
    <w:p w14:paraId="3B34E57E" w14:textId="7A7DD007" w:rsidR="005F6C4E" w:rsidRDefault="005F6C4E">
      <w:pPr>
        <w:pStyle w:val="Vchodzie"/>
      </w:pPr>
    </w:p>
    <w:p w14:paraId="47A283A5" w14:textId="40A12862" w:rsidR="00F57BEA" w:rsidRDefault="00F57BEA">
      <w:pPr>
        <w:pStyle w:val="Vchodzie"/>
      </w:pPr>
    </w:p>
    <w:p w14:paraId="01971078" w14:textId="1B5F8F68" w:rsidR="00F57BEA" w:rsidRDefault="00F57BEA">
      <w:pPr>
        <w:pStyle w:val="Vchodzie"/>
      </w:pPr>
    </w:p>
    <w:p w14:paraId="3C0D4B05" w14:textId="6503D3AC" w:rsidR="00F57BEA" w:rsidRDefault="00F57BEA">
      <w:pPr>
        <w:pStyle w:val="Vchodzie"/>
      </w:pPr>
    </w:p>
    <w:p w14:paraId="5EDC4F57" w14:textId="77777777" w:rsidR="00F57BEA" w:rsidRDefault="00F57BEA">
      <w:pPr>
        <w:pStyle w:val="Vchodzie"/>
      </w:pPr>
    </w:p>
    <w:p w14:paraId="1022D36B" w14:textId="2315600D" w:rsidR="005F6C4E" w:rsidRDefault="005F6C4E">
      <w:pPr>
        <w:pStyle w:val="Vchodzie"/>
      </w:pPr>
    </w:p>
    <w:p w14:paraId="0612A4B3" w14:textId="77777777" w:rsidR="005F6C4E" w:rsidRDefault="005F6C4E">
      <w:pPr>
        <w:pStyle w:val="Vchodzie"/>
      </w:pPr>
    </w:p>
    <w:p w14:paraId="1306EFB3" w14:textId="77777777" w:rsidR="00BE2495" w:rsidRPr="00C420EA" w:rsidRDefault="00BE2495">
      <w:pPr>
        <w:pStyle w:val="Vchodzie"/>
      </w:pPr>
    </w:p>
    <w:p w14:paraId="0C2654B6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  <w:r w:rsidRPr="00C420EA">
        <w:rPr>
          <w:rFonts w:cs="Times New Roman"/>
          <w:bCs w:val="0"/>
          <w:szCs w:val="24"/>
        </w:rPr>
        <w:t>Informácie k časti G. písm</w:t>
      </w:r>
      <w:r>
        <w:rPr>
          <w:rFonts w:cs="Times New Roman"/>
          <w:bCs w:val="0"/>
          <w:szCs w:val="24"/>
        </w:rPr>
        <w:t>. j) o významných položkách časového rozlíšenia na strane pasív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2"/>
        <w:gridCol w:w="3119"/>
        <w:gridCol w:w="3260"/>
      </w:tblGrid>
      <w:tr w:rsidR="00A542DC" w14:paraId="43B4D36B" w14:textId="77777777">
        <w:trPr>
          <w:trHeight w:val="397"/>
        </w:trPr>
        <w:tc>
          <w:tcPr>
            <w:tcW w:w="3752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58C83D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3119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AA99727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718B62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</w:t>
            </w:r>
          </w:p>
          <w:p w14:paraId="5A107066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A542DC" w14:paraId="1D54823E" w14:textId="77777777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1F8BF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Výdavky budúcich období dlhodobé, z toho: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4918E9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34D737F" w14:textId="77777777" w:rsidR="00A542DC" w:rsidRPr="00EA22A0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  <w:tr w:rsidR="00A542DC" w14:paraId="4BDBE707" w14:textId="77777777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15335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Výdavky budúcich období krátkodobé, z toho: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5FF1B1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1C7DFA7" w14:textId="77777777" w:rsidR="00A542DC" w:rsidRPr="00EA22A0" w:rsidRDefault="00D424C3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  <w:tr w:rsidR="00A542DC" w14:paraId="2029E42D" w14:textId="77777777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3ADDD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Výnosy budúcich období dlhodobé, z toho: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5C98CE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25EF6AB" w14:textId="77777777" w:rsidR="00A542DC" w:rsidRPr="00EA22A0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  <w:tr w:rsidR="00A542DC" w14:paraId="7A8AD0AE" w14:textId="77777777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2354F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Výnosy budúcich období krátkodobé, z toho: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7F2734" w14:textId="77777777" w:rsidR="00A542DC" w:rsidRPr="00EA22A0" w:rsidRDefault="00363073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90FB475" w14:textId="77777777" w:rsidR="00A542DC" w:rsidRPr="00EA22A0" w:rsidRDefault="003736EB" w:rsidP="00D424C3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  <w:tr w:rsidR="00A542DC" w14:paraId="4B21BD76" w14:textId="77777777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A749DCB" w14:textId="77777777" w:rsidR="00A542DC" w:rsidRDefault="00BE2495">
            <w:pPr>
              <w:pStyle w:val="Vchodzie"/>
            </w:pPr>
            <w:r>
              <w:rPr>
                <w:rFonts w:ascii="Arial Narrow" w:hAnsi="Arial Narrow"/>
                <w:sz w:val="18"/>
              </w:rPr>
              <w:t xml:space="preserve">-ubytovanie 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6D654E2" w14:textId="77777777" w:rsidR="00A542DC" w:rsidRPr="00EA22A0" w:rsidRDefault="00363073" w:rsidP="00D424C3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0783174E" w14:textId="77777777" w:rsidR="00A542DC" w:rsidRPr="00EA22A0" w:rsidRDefault="003736EB" w:rsidP="00D424C3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</w:tbl>
    <w:p w14:paraId="686E458F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696F7C27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k) o významných položkách derivátov za bežné účtovné obdobie:</w:t>
      </w:r>
    </w:p>
    <w:p w14:paraId="74FAD203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Spoločnosť nemala</w:t>
      </w:r>
    </w:p>
    <w:p w14:paraId="5557A1DE" w14:textId="77777777" w:rsidR="00A542DC" w:rsidRDefault="00A542DC">
      <w:pPr>
        <w:pStyle w:val="Vchodzie"/>
      </w:pPr>
    </w:p>
    <w:p w14:paraId="1DE9A754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l) o položkách zabezpečených derivátmi: spoločnosť nemala</w:t>
      </w:r>
    </w:p>
    <w:p w14:paraId="27C507A6" w14:textId="77777777" w:rsidR="00A542DC" w:rsidRDefault="00A542DC">
      <w:pPr>
        <w:pStyle w:val="Vchodzie"/>
      </w:pPr>
    </w:p>
    <w:p w14:paraId="4CC345BE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m) o majetku prenajatom formou finančného prenájmu</w:t>
      </w:r>
      <w:r w:rsidR="005A7E21">
        <w:rPr>
          <w:rFonts w:cs="Times New Roman"/>
          <w:bCs w:val="0"/>
          <w:szCs w:val="24"/>
        </w:rPr>
        <w:t>: nemala</w:t>
      </w:r>
    </w:p>
    <w:p w14:paraId="7A576D13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0700770E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4"/>
          <w:szCs w:val="24"/>
        </w:rPr>
        <w:t>H. INFORMÁCIE O     VÝNOSOCH</w:t>
      </w:r>
    </w:p>
    <w:p w14:paraId="37E3FF05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40BB3FBA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H. písm. a) o tržbách</w:t>
      </w:r>
    </w:p>
    <w:tbl>
      <w:tblPr>
        <w:tblW w:w="0" w:type="auto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21"/>
        <w:gridCol w:w="1348"/>
        <w:gridCol w:w="1275"/>
        <w:gridCol w:w="1276"/>
        <w:gridCol w:w="1277"/>
        <w:gridCol w:w="1276"/>
        <w:gridCol w:w="1418"/>
      </w:tblGrid>
      <w:tr w:rsidR="00A542DC" w14:paraId="744277CA" w14:textId="77777777">
        <w:trPr>
          <w:cantSplit/>
          <w:trHeight w:val="345"/>
        </w:trPr>
        <w:tc>
          <w:tcPr>
            <w:tcW w:w="2621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A88A566" w14:textId="77777777" w:rsidR="00A542DC" w:rsidRDefault="00A542DC">
            <w:pPr>
              <w:pStyle w:val="Vchodzie"/>
              <w:ind w:left="1078" w:hanging="1078"/>
              <w:jc w:val="center"/>
            </w:pPr>
            <w:r>
              <w:rPr>
                <w:rFonts w:ascii="Arial Narrow" w:hAnsi="Arial Narrow"/>
                <w:b/>
                <w:sz w:val="18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73E2A4D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Typ výrobkov, tovarov,</w:t>
            </w:r>
          </w:p>
          <w:p w14:paraId="46E98332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služieb (napríklad A)</w:t>
            </w:r>
          </w:p>
        </w:tc>
        <w:tc>
          <w:tcPr>
            <w:tcW w:w="2553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75AE9FD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Typ výrobkov, tovarov,</w:t>
            </w:r>
          </w:p>
          <w:p w14:paraId="45CF33B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služieb (napríklad B)</w:t>
            </w:r>
          </w:p>
        </w:tc>
        <w:tc>
          <w:tcPr>
            <w:tcW w:w="2694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38FF3AF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Typ výrobkov, tovarov,</w:t>
            </w:r>
          </w:p>
          <w:p w14:paraId="3286B109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služieb (napríklad C)</w:t>
            </w:r>
          </w:p>
        </w:tc>
      </w:tr>
      <w:tr w:rsidR="00A542DC" w14:paraId="7F623361" w14:textId="77777777">
        <w:trPr>
          <w:cantSplit/>
          <w:trHeight w:val="345"/>
        </w:trPr>
        <w:tc>
          <w:tcPr>
            <w:tcW w:w="26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4FA7233" w14:textId="77777777" w:rsidR="00A542DC" w:rsidRDefault="00A542DC">
            <w:pPr>
              <w:pStyle w:val="Vchodzie"/>
              <w:ind w:left="1078" w:hanging="1078"/>
              <w:jc w:val="center"/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6FBE51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</w:t>
            </w:r>
          </w:p>
          <w:p w14:paraId="088FB58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C33317E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</w:t>
            </w:r>
          </w:p>
          <w:p w14:paraId="22FE6C84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predchádzajúce</w:t>
            </w:r>
          </w:p>
          <w:p w14:paraId="1595D135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</w:t>
            </w:r>
          </w:p>
          <w:p w14:paraId="2F879C25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07E12A2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</w:t>
            </w:r>
          </w:p>
          <w:p w14:paraId="7F9D867F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93DB870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</w:t>
            </w:r>
          </w:p>
          <w:p w14:paraId="2FD98145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predchádzajúce</w:t>
            </w:r>
          </w:p>
          <w:p w14:paraId="46411313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</w:t>
            </w:r>
          </w:p>
          <w:p w14:paraId="4985A608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73F4A7D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</w:t>
            </w:r>
          </w:p>
          <w:p w14:paraId="42195F1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62630D9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</w:t>
            </w:r>
          </w:p>
          <w:p w14:paraId="0D0C3D5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predchádzajúce</w:t>
            </w:r>
          </w:p>
          <w:p w14:paraId="2999AE9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</w:t>
            </w:r>
          </w:p>
          <w:p w14:paraId="07CA8523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A542DC" w14:paraId="6D7AFA08" w14:textId="77777777">
        <w:trPr>
          <w:trHeight w:val="420"/>
        </w:trPr>
        <w:tc>
          <w:tcPr>
            <w:tcW w:w="26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59FBC2" w14:textId="77777777" w:rsidR="00A542DC" w:rsidRDefault="00A542DC">
            <w:pPr>
              <w:pStyle w:val="Nadpis1"/>
              <w:jc w:val="cent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a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1C347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1698B9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EDA79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43BA3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4B2F0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25762EE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g</w:t>
            </w:r>
          </w:p>
        </w:tc>
      </w:tr>
      <w:tr w:rsidR="00A542DC" w14:paraId="0B238447" w14:textId="77777777">
        <w:trPr>
          <w:trHeight w:val="420"/>
        </w:trPr>
        <w:tc>
          <w:tcPr>
            <w:tcW w:w="26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D7003E" w14:textId="77777777" w:rsidR="00A542DC" w:rsidRDefault="003C18D4">
            <w:pPr>
              <w:pStyle w:val="Vchodzie"/>
            </w:pPr>
            <w:r>
              <w:rPr>
                <w:rFonts w:ascii="Arial Narrow" w:hAnsi="Arial Narrow"/>
                <w:sz w:val="18"/>
              </w:rPr>
              <w:t>- služby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311454" w14:textId="3E7A89E7" w:rsidR="00A542DC" w:rsidRPr="0015471F" w:rsidRDefault="00654DA8" w:rsidP="00982089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1 000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E5B123" w14:textId="79433B13" w:rsidR="00A542DC" w:rsidRPr="0015471F" w:rsidRDefault="00AC64BA" w:rsidP="00982089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71 934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C93E4A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678E06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5C060A9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048FD21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3C0E2037" w14:textId="77777777">
        <w:trPr>
          <w:trHeight w:val="420"/>
        </w:trPr>
        <w:tc>
          <w:tcPr>
            <w:tcW w:w="26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964E7D" w14:textId="77777777" w:rsidR="00A542DC" w:rsidRDefault="00982089">
            <w:pPr>
              <w:pStyle w:val="Vchodzie"/>
            </w:pPr>
            <w:r>
              <w:rPr>
                <w:rFonts w:ascii="Arial Narrow" w:hAnsi="Arial Narrow"/>
                <w:sz w:val="18"/>
              </w:rPr>
              <w:t>- zrubový dom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4E108D" w14:textId="2BAD2E07" w:rsidR="00A542DC" w:rsidRPr="0015471F" w:rsidRDefault="00A542DC" w:rsidP="00982089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DDEB95" w14:textId="515094B4" w:rsidR="00A542DC" w:rsidRPr="0015471F" w:rsidRDefault="00AC64BA" w:rsidP="001E4C02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19 000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A37E5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3350FC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B6AAEA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EC7A4E8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1C4EE83E" w14:textId="77777777">
        <w:trPr>
          <w:trHeight w:val="420"/>
        </w:trPr>
        <w:tc>
          <w:tcPr>
            <w:tcW w:w="26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F69FD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 xml:space="preserve">- </w:t>
            </w:r>
            <w:proofErr w:type="spellStart"/>
            <w:r>
              <w:rPr>
                <w:rFonts w:ascii="Arial Narrow" w:hAnsi="Arial Narrow"/>
                <w:sz w:val="18"/>
              </w:rPr>
              <w:t>barikové</w:t>
            </w:r>
            <w:proofErr w:type="spellEnd"/>
            <w:r>
              <w:rPr>
                <w:rFonts w:ascii="Arial Narrow" w:hAnsi="Arial Narrow"/>
                <w:sz w:val="18"/>
              </w:rPr>
              <w:t xml:space="preserve"> sudy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5EEE59" w14:textId="1E0F185A" w:rsidR="00A542DC" w:rsidRPr="0015471F" w:rsidRDefault="00654DA8" w:rsidP="00982089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550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EA8DBF" w14:textId="778B645A" w:rsidR="00A542DC" w:rsidRPr="0015471F" w:rsidRDefault="00AC64BA" w:rsidP="00982089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8 206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94CA1D0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E8A911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AAB85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B6F6A54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2741DB5D" w14:textId="77777777">
        <w:trPr>
          <w:trHeight w:val="420"/>
        </w:trPr>
        <w:tc>
          <w:tcPr>
            <w:tcW w:w="26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305031" w14:textId="77777777" w:rsidR="00A542DC" w:rsidRDefault="00A542DC" w:rsidP="00DD7909">
            <w:pPr>
              <w:pStyle w:val="Vchodzie"/>
            </w:pPr>
            <w:r>
              <w:rPr>
                <w:rFonts w:ascii="Arial Narrow" w:hAnsi="Arial Narrow"/>
                <w:sz w:val="18"/>
              </w:rPr>
              <w:t>- dubov</w:t>
            </w:r>
            <w:r w:rsidR="00DD7909">
              <w:rPr>
                <w:rFonts w:ascii="Arial Narrow" w:hAnsi="Arial Narrow"/>
                <w:sz w:val="18"/>
              </w:rPr>
              <w:t>é</w:t>
            </w:r>
            <w:r>
              <w:rPr>
                <w:rFonts w:ascii="Arial Narrow" w:hAnsi="Arial Narrow"/>
                <w:sz w:val="18"/>
              </w:rPr>
              <w:t xml:space="preserve"> </w:t>
            </w:r>
            <w:proofErr w:type="spellStart"/>
            <w:r w:rsidR="00DD7909">
              <w:rPr>
                <w:rFonts w:ascii="Arial Narrow" w:hAnsi="Arial Narrow"/>
                <w:sz w:val="18"/>
              </w:rPr>
              <w:t>prírezy</w:t>
            </w:r>
            <w:proofErr w:type="spellEnd"/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812E15" w14:textId="75D0FD91" w:rsidR="00A542DC" w:rsidRPr="0015471F" w:rsidRDefault="00A542DC" w:rsidP="00982089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D1C401" w14:textId="7C5F714F" w:rsidR="00A542DC" w:rsidRPr="0015471F" w:rsidRDefault="00AC64BA" w:rsidP="00982089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59352E" w14:textId="77777777" w:rsidR="00A542DC" w:rsidRDefault="00A542DC">
            <w:pPr>
              <w:pStyle w:val="Vchodzie"/>
              <w:jc w:val="center"/>
            </w:pPr>
          </w:p>
          <w:p w14:paraId="3359DEE2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C84E49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700A41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946413F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1BCC53C3" w14:textId="77777777">
        <w:trPr>
          <w:trHeight w:val="420"/>
        </w:trPr>
        <w:tc>
          <w:tcPr>
            <w:tcW w:w="26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895195" w14:textId="3457ED73" w:rsidR="00982089" w:rsidRPr="00982089" w:rsidRDefault="00A542DC" w:rsidP="001A7FF4">
            <w:pPr>
              <w:pStyle w:val="Vchodzie"/>
              <w:rPr>
                <w:rFonts w:ascii="Arial Narrow" w:hAnsi="Arial Narrow"/>
                <w:sz w:val="18"/>
              </w:rPr>
            </w:pPr>
            <w:r>
              <w:rPr>
                <w:rFonts w:ascii="Arial Narrow" w:hAnsi="Arial Narrow"/>
                <w:sz w:val="18"/>
              </w:rPr>
              <w:t xml:space="preserve">- sudové </w:t>
            </w:r>
            <w:proofErr w:type="spellStart"/>
            <w:r>
              <w:rPr>
                <w:rFonts w:ascii="Arial Narrow" w:hAnsi="Arial Narrow"/>
                <w:sz w:val="18"/>
              </w:rPr>
              <w:t>prírezy</w:t>
            </w:r>
            <w:proofErr w:type="spellEnd"/>
            <w:r w:rsidR="001A7FF4">
              <w:rPr>
                <w:rFonts w:ascii="Arial Narrow" w:hAnsi="Arial Narrow"/>
                <w:sz w:val="18"/>
              </w:rPr>
              <w:t xml:space="preserve"> a</w:t>
            </w:r>
            <w:r w:rsidR="004A7C16">
              <w:rPr>
                <w:rFonts w:ascii="Arial Narrow" w:hAnsi="Arial Narrow"/>
                <w:sz w:val="18"/>
              </w:rPr>
              <w:t> </w:t>
            </w:r>
            <w:r w:rsidR="001A7FF4">
              <w:rPr>
                <w:rFonts w:ascii="Arial Narrow" w:hAnsi="Arial Narrow"/>
                <w:sz w:val="18"/>
              </w:rPr>
              <w:t>odpad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0B8FF4" w14:textId="60971178" w:rsidR="004A7C16" w:rsidRPr="0015471F" w:rsidRDefault="00654DA8" w:rsidP="004A7C16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5 097 718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9E60C7" w14:textId="171EFEA5" w:rsidR="00A542DC" w:rsidRPr="0015471F" w:rsidRDefault="00AC64BA" w:rsidP="00982089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1 999 522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F383A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0EF4A4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CBEFEC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EC0215A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1B4884" w14:paraId="3B3A1520" w14:textId="77777777">
        <w:trPr>
          <w:trHeight w:val="420"/>
        </w:trPr>
        <w:tc>
          <w:tcPr>
            <w:tcW w:w="2621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D228DC6" w14:textId="73938AB7" w:rsidR="001B4884" w:rsidRDefault="001B4884" w:rsidP="001B4884">
            <w:pPr>
              <w:pStyle w:val="Vchodzie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-výnosy z nehnut.na predaj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1A5CE80" w14:textId="2D3CCDCC" w:rsidR="001B4884" w:rsidRPr="00E57E9A" w:rsidRDefault="00654DA8" w:rsidP="00982089">
            <w:pPr>
              <w:pStyle w:val="Vchodzie"/>
              <w:jc w:val="center"/>
              <w:rPr>
                <w:rFonts w:asciiTheme="majorHAnsi" w:hAnsiTheme="majorHAnsi" w:cstheme="majorHAnsi"/>
                <w:bCs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bCs/>
                <w:sz w:val="18"/>
                <w:szCs w:val="18"/>
              </w:rPr>
              <w:t>190 000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0F00228" w14:textId="57D7337E" w:rsidR="001B4884" w:rsidRDefault="00AC64BA" w:rsidP="00982089">
            <w:pPr>
              <w:pStyle w:val="Vchodzie"/>
              <w:jc w:val="center"/>
              <w:rPr>
                <w:rFonts w:asciiTheme="majorHAnsi" w:hAnsiTheme="majorHAnsi" w:cstheme="majorHAnsi"/>
                <w:b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b/>
                <w:sz w:val="18"/>
                <w:szCs w:val="18"/>
              </w:rPr>
              <w:t>42</w:t>
            </w:r>
            <w:r w:rsidR="00B957A8">
              <w:rPr>
                <w:rFonts w:asciiTheme="majorHAnsi" w:hAnsiTheme="majorHAnsi" w:cstheme="majorHAnsi"/>
                <w:b/>
                <w:sz w:val="18"/>
                <w:szCs w:val="18"/>
              </w:rPr>
              <w:t>0 000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28F8377" w14:textId="77777777" w:rsidR="001B4884" w:rsidRPr="00EA22A0" w:rsidRDefault="001B4884">
            <w:pPr>
              <w:pStyle w:val="Vchodzie"/>
              <w:jc w:val="center"/>
              <w:rPr>
                <w:b/>
              </w:rPr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6B311EB" w14:textId="77777777" w:rsidR="001B4884" w:rsidRDefault="001B4884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EC34C3A" w14:textId="77777777" w:rsidR="001B4884" w:rsidRDefault="001B4884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15500E1C" w14:textId="77777777" w:rsidR="001B4884" w:rsidRDefault="001B4884">
            <w:pPr>
              <w:pStyle w:val="Vchodzie"/>
              <w:autoSpaceDE/>
              <w:jc w:val="center"/>
            </w:pPr>
          </w:p>
        </w:tc>
      </w:tr>
      <w:tr w:rsidR="00A542DC" w14:paraId="3ABE96FB" w14:textId="77777777">
        <w:trPr>
          <w:trHeight w:val="420"/>
        </w:trPr>
        <w:tc>
          <w:tcPr>
            <w:tcW w:w="2621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8B6200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Spolu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4DF8861D" w14:textId="657FF43B" w:rsidR="00A542DC" w:rsidRPr="0015471F" w:rsidRDefault="00654DA8" w:rsidP="00982089">
            <w:pPr>
              <w:pStyle w:val="Vchodzie"/>
              <w:jc w:val="center"/>
              <w:rPr>
                <w:rFonts w:asciiTheme="majorHAnsi" w:hAnsiTheme="majorHAnsi" w:cstheme="majorHAnsi"/>
                <w:b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b/>
                <w:sz w:val="18"/>
                <w:szCs w:val="18"/>
              </w:rPr>
              <w:t>5 289 268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23DD5E2" w14:textId="3A3125D4" w:rsidR="00A542DC" w:rsidRPr="0015471F" w:rsidRDefault="00B957A8" w:rsidP="00982089">
            <w:pPr>
              <w:pStyle w:val="Vchodzie"/>
              <w:jc w:val="center"/>
              <w:rPr>
                <w:rFonts w:asciiTheme="majorHAnsi" w:hAnsiTheme="majorHAnsi" w:cstheme="majorHAnsi"/>
                <w:b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b/>
                <w:sz w:val="18"/>
                <w:szCs w:val="18"/>
              </w:rPr>
              <w:t>2 </w:t>
            </w:r>
            <w:r w:rsidR="00AC64BA">
              <w:rPr>
                <w:rFonts w:asciiTheme="majorHAnsi" w:hAnsiTheme="majorHAnsi" w:cstheme="majorHAnsi"/>
                <w:b/>
                <w:sz w:val="18"/>
                <w:szCs w:val="18"/>
              </w:rPr>
              <w:t>518</w:t>
            </w:r>
            <w:r>
              <w:rPr>
                <w:rFonts w:asciiTheme="majorHAnsi" w:hAnsiTheme="majorHAnsi" w:cstheme="majorHAnsi"/>
                <w:b/>
                <w:sz w:val="18"/>
                <w:szCs w:val="18"/>
              </w:rPr>
              <w:t xml:space="preserve"> </w:t>
            </w:r>
            <w:r w:rsidR="00AC64BA">
              <w:rPr>
                <w:rFonts w:asciiTheme="majorHAnsi" w:hAnsiTheme="majorHAnsi" w:cstheme="majorHAnsi"/>
                <w:b/>
                <w:sz w:val="18"/>
                <w:szCs w:val="18"/>
              </w:rPr>
              <w:t>662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94326A7" w14:textId="77777777" w:rsidR="00A542DC" w:rsidRPr="00EA22A0" w:rsidRDefault="00A542DC">
            <w:pPr>
              <w:pStyle w:val="Vchodzie"/>
              <w:jc w:val="center"/>
              <w:rPr>
                <w:b/>
              </w:rPr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102EAF8F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A11C116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4629556A" w14:textId="77777777" w:rsidR="00A542DC" w:rsidRDefault="00A542DC">
            <w:pPr>
              <w:pStyle w:val="Vchodzie"/>
              <w:autoSpaceDE/>
              <w:jc w:val="center"/>
            </w:pPr>
          </w:p>
        </w:tc>
      </w:tr>
    </w:tbl>
    <w:p w14:paraId="3CB2DBFF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H. písm. b) o zmene stavu vnútroorganizačných zásob</w:t>
      </w:r>
    </w:p>
    <w:tbl>
      <w:tblPr>
        <w:tblW w:w="10114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5"/>
        <w:gridCol w:w="1417"/>
        <w:gridCol w:w="1560"/>
        <w:gridCol w:w="1559"/>
        <w:gridCol w:w="1559"/>
        <w:gridCol w:w="1324"/>
      </w:tblGrid>
      <w:tr w:rsidR="00A542DC" w14:paraId="39361CE0" w14:textId="77777777" w:rsidTr="00677C95">
        <w:trPr>
          <w:cantSplit/>
          <w:trHeight w:val="340"/>
        </w:trPr>
        <w:tc>
          <w:tcPr>
            <w:tcW w:w="2695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4AEA40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1417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AD8351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</w:t>
            </w:r>
          </w:p>
          <w:p w14:paraId="437A10F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CEAC55A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</w:t>
            </w:r>
          </w:p>
          <w:p w14:paraId="15A1E8D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  <w:tc>
          <w:tcPr>
            <w:tcW w:w="2883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7F6D223D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Zmena stavu vnútro-</w:t>
            </w:r>
          </w:p>
          <w:p w14:paraId="18C78496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organizačných zásob</w:t>
            </w:r>
          </w:p>
        </w:tc>
      </w:tr>
      <w:tr w:rsidR="00A542DC" w14:paraId="73051315" w14:textId="77777777" w:rsidTr="00677C95">
        <w:trPr>
          <w:cantSplit/>
          <w:trHeight w:val="34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BFE818F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DBD300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Konečný</w:t>
            </w:r>
          </w:p>
          <w:p w14:paraId="7DE857BA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zostatok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57A7CF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Konečný</w:t>
            </w:r>
          </w:p>
          <w:p w14:paraId="57182BDA" w14:textId="77777777" w:rsidR="00A542DC" w:rsidRDefault="003C18D4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</w:t>
            </w:r>
            <w:r w:rsidR="00A542DC">
              <w:rPr>
                <w:rFonts w:ascii="Arial Narrow" w:hAnsi="Arial Narrow"/>
                <w:b/>
                <w:sz w:val="18"/>
              </w:rPr>
              <w:t>ostatok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5571F2A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Začiatočný stav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A53675A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</w:t>
            </w:r>
          </w:p>
          <w:p w14:paraId="3CB09A0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3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5E129A9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</w:t>
            </w:r>
          </w:p>
          <w:p w14:paraId="0AC1AA1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predchádzajúce</w:t>
            </w:r>
          </w:p>
          <w:p w14:paraId="42A5F06B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A542DC" w14:paraId="1AD583EF" w14:textId="77777777" w:rsidTr="00677C95">
        <w:trPr>
          <w:trHeight w:val="34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BA012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CAAD4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673A0B" w14:textId="77777777" w:rsidR="00A542DC" w:rsidRDefault="009C3589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2A6E0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CB8E3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3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51C5429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A542DC" w14:paraId="351749A1" w14:textId="77777777" w:rsidTr="00677C95">
        <w:trPr>
          <w:trHeight w:val="34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3335E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Nedokončená výroba</w:t>
            </w:r>
          </w:p>
          <w:p w14:paraId="23A79CB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a polotovary vlastnej výroby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34AC83" w14:textId="6C3AAD01" w:rsidR="00A542DC" w:rsidRPr="00B34453" w:rsidRDefault="00B8735C" w:rsidP="002C78A0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CB2416" w14:textId="7B38EBC7" w:rsidR="00A542DC" w:rsidRPr="00B34453" w:rsidRDefault="00440EE4" w:rsidP="00982089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343BA2" w14:textId="51BA38EA" w:rsidR="00A542DC" w:rsidRPr="00B34453" w:rsidRDefault="00440EE4" w:rsidP="00982089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E06EF3" w14:textId="1117676D" w:rsidR="00A542DC" w:rsidRPr="00B34453" w:rsidRDefault="00A542DC" w:rsidP="00E14A62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3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A0D237E" w14:textId="37939881" w:rsidR="00A542DC" w:rsidRPr="00B34453" w:rsidRDefault="000D4871" w:rsidP="002C78A0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-</w:t>
            </w:r>
            <w:r w:rsidR="00440EE4">
              <w:rPr>
                <w:rFonts w:asciiTheme="majorHAnsi" w:hAnsiTheme="majorHAnsi" w:cs="Calibri Light"/>
                <w:sz w:val="18"/>
                <w:szCs w:val="18"/>
              </w:rPr>
              <w:t>66 085</w:t>
            </w:r>
          </w:p>
        </w:tc>
      </w:tr>
      <w:tr w:rsidR="00A542DC" w14:paraId="023C8A5A" w14:textId="77777777" w:rsidTr="00677C95">
        <w:trPr>
          <w:trHeight w:val="34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70697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lastRenderedPageBreak/>
              <w:t>Výrobky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8A30F3" w14:textId="77882758" w:rsidR="00A542DC" w:rsidRPr="00B34453" w:rsidRDefault="002C78A0" w:rsidP="002C78A0">
            <w:pPr>
              <w:pStyle w:val="Vchodzie"/>
              <w:rPr>
                <w:rFonts w:asciiTheme="majorHAnsi" w:hAnsiTheme="majorHAnsi" w:cs="Calibri Light"/>
                <w:sz w:val="18"/>
                <w:szCs w:val="18"/>
              </w:rPr>
            </w:pPr>
            <w:r w:rsidRPr="00B34453">
              <w:rPr>
                <w:rFonts w:asciiTheme="majorHAnsi" w:hAnsiTheme="majorHAnsi" w:cs="Calibri Light"/>
                <w:sz w:val="18"/>
                <w:szCs w:val="18"/>
              </w:rPr>
              <w:t xml:space="preserve">   </w:t>
            </w:r>
            <w:r w:rsidR="00590172">
              <w:rPr>
                <w:rFonts w:asciiTheme="majorHAnsi" w:hAnsiTheme="majorHAnsi" w:cs="Calibri Light"/>
                <w:sz w:val="18"/>
                <w:szCs w:val="18"/>
              </w:rPr>
              <w:t>1 004 137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84C1C0" w14:textId="443A2DA5" w:rsidR="00A542DC" w:rsidRPr="00B34453" w:rsidRDefault="00440EE4" w:rsidP="009C3589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2 202 944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09DD09" w14:textId="051E510D" w:rsidR="00A542DC" w:rsidRPr="00B34453" w:rsidRDefault="00440EE4" w:rsidP="009C3589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1 696 063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716687" w14:textId="0A92207F" w:rsidR="00A542DC" w:rsidRPr="00B34453" w:rsidRDefault="00590172" w:rsidP="00E14A62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-1 198 807</w:t>
            </w:r>
          </w:p>
        </w:tc>
        <w:tc>
          <w:tcPr>
            <w:tcW w:w="13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2773518" w14:textId="504BF2AD" w:rsidR="00A542DC" w:rsidRPr="00B34453" w:rsidRDefault="001572D9" w:rsidP="001572D9">
            <w:pPr>
              <w:pStyle w:val="Vchodzie"/>
              <w:autoSpaceDE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 xml:space="preserve"> </w:t>
            </w:r>
            <w:r w:rsidR="00FF6648">
              <w:rPr>
                <w:rFonts w:asciiTheme="majorHAnsi" w:hAnsiTheme="majorHAnsi" w:cs="Calibri Light"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 w:cs="Calibri Light"/>
                <w:sz w:val="18"/>
                <w:szCs w:val="18"/>
              </w:rPr>
              <w:t xml:space="preserve"> </w:t>
            </w:r>
            <w:r w:rsidR="00440EE4">
              <w:rPr>
                <w:rFonts w:asciiTheme="majorHAnsi" w:hAnsiTheme="majorHAnsi" w:cs="Calibri Light"/>
                <w:sz w:val="18"/>
                <w:szCs w:val="18"/>
              </w:rPr>
              <w:t>506 881</w:t>
            </w:r>
          </w:p>
        </w:tc>
      </w:tr>
      <w:tr w:rsidR="00A542DC" w14:paraId="2208CBB7" w14:textId="77777777" w:rsidTr="00677C95">
        <w:trPr>
          <w:trHeight w:val="34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944DC0" w14:textId="6C676D68" w:rsidR="00A542DC" w:rsidRDefault="00A542DC">
            <w:pPr>
              <w:pStyle w:val="Vchodzie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779B4A" w14:textId="56DD0F10" w:rsidR="00A542DC" w:rsidRPr="00B34453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8D3CDF" w14:textId="7997C262" w:rsidR="00A542DC" w:rsidRPr="00B34453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6532CB" w14:textId="77777777" w:rsidR="00A542DC" w:rsidRPr="00B34453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5A7249" w14:textId="77777777" w:rsidR="00A542DC" w:rsidRPr="00B34453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3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8DF1A81" w14:textId="77777777" w:rsidR="00A542DC" w:rsidRPr="00B34453" w:rsidRDefault="00A542DC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</w:tr>
      <w:tr w:rsidR="00A542DC" w14:paraId="2104361F" w14:textId="77777777" w:rsidTr="00677C95">
        <w:trPr>
          <w:trHeight w:val="34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7BE0E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Spolu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6FEB51" w14:textId="58A034A9" w:rsidR="00A542DC" w:rsidRPr="00B34453" w:rsidRDefault="00590172" w:rsidP="002C78A0">
            <w:pPr>
              <w:pStyle w:val="Vchodzie"/>
              <w:jc w:val="center"/>
              <w:rPr>
                <w:rFonts w:asciiTheme="majorHAnsi" w:hAnsiTheme="majorHAnsi" w:cs="Calibri Light"/>
                <w:b/>
                <w:sz w:val="18"/>
                <w:szCs w:val="18"/>
              </w:rPr>
            </w:pPr>
            <w:r>
              <w:rPr>
                <w:rFonts w:asciiTheme="majorHAnsi" w:hAnsiTheme="majorHAnsi" w:cs="Calibri Light"/>
                <w:b/>
                <w:sz w:val="18"/>
                <w:szCs w:val="18"/>
              </w:rPr>
              <w:t>1 004 137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A33D64" w14:textId="7B17A0E1" w:rsidR="00A542DC" w:rsidRPr="00B34453" w:rsidRDefault="00440EE4" w:rsidP="002C78A0">
            <w:pPr>
              <w:pStyle w:val="Vchodzie"/>
              <w:jc w:val="center"/>
              <w:rPr>
                <w:rFonts w:asciiTheme="majorHAnsi" w:hAnsiTheme="majorHAnsi" w:cs="Calibri Light"/>
                <w:b/>
                <w:sz w:val="18"/>
                <w:szCs w:val="18"/>
              </w:rPr>
            </w:pPr>
            <w:r>
              <w:rPr>
                <w:rFonts w:asciiTheme="majorHAnsi" w:hAnsiTheme="majorHAnsi" w:cs="Calibri Light"/>
                <w:b/>
                <w:sz w:val="18"/>
                <w:szCs w:val="18"/>
              </w:rPr>
              <w:t>2 202944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7723A9" w14:textId="791D6411" w:rsidR="00A542DC" w:rsidRPr="00B34453" w:rsidRDefault="00D04494" w:rsidP="002C78A0">
            <w:pPr>
              <w:pStyle w:val="Vchodzie"/>
              <w:jc w:val="center"/>
              <w:rPr>
                <w:rFonts w:asciiTheme="majorHAnsi" w:hAnsiTheme="majorHAnsi" w:cs="Calibri Light"/>
                <w:b/>
                <w:sz w:val="18"/>
                <w:szCs w:val="18"/>
              </w:rPr>
            </w:pPr>
            <w:r>
              <w:rPr>
                <w:rFonts w:asciiTheme="majorHAnsi" w:hAnsiTheme="majorHAnsi" w:cs="Calibri Light"/>
                <w:b/>
                <w:sz w:val="18"/>
                <w:szCs w:val="18"/>
              </w:rPr>
              <w:t>1</w:t>
            </w:r>
            <w:r w:rsidR="00FF6648">
              <w:rPr>
                <w:rFonts w:asciiTheme="majorHAnsi" w:hAnsiTheme="majorHAnsi" w:cs="Calibri Light"/>
                <w:b/>
                <w:sz w:val="18"/>
                <w:szCs w:val="18"/>
              </w:rPr>
              <w:t> </w:t>
            </w:r>
            <w:r w:rsidR="00440EE4">
              <w:rPr>
                <w:rFonts w:asciiTheme="majorHAnsi" w:hAnsiTheme="majorHAnsi" w:cs="Calibri Light"/>
                <w:b/>
                <w:sz w:val="18"/>
                <w:szCs w:val="18"/>
              </w:rPr>
              <w:t>696</w:t>
            </w:r>
            <w:r w:rsidR="00FF6648">
              <w:rPr>
                <w:rFonts w:asciiTheme="majorHAnsi" w:hAnsiTheme="majorHAnsi" w:cs="Calibri Light"/>
                <w:b/>
                <w:sz w:val="18"/>
                <w:szCs w:val="18"/>
              </w:rPr>
              <w:t xml:space="preserve"> </w:t>
            </w:r>
            <w:r w:rsidR="00440EE4">
              <w:rPr>
                <w:rFonts w:asciiTheme="majorHAnsi" w:hAnsiTheme="majorHAnsi" w:cs="Calibri Light"/>
                <w:b/>
                <w:sz w:val="18"/>
                <w:szCs w:val="18"/>
              </w:rPr>
              <w:t>063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9FC775" w14:textId="4228DE8F" w:rsidR="00A542DC" w:rsidRPr="00B34453" w:rsidRDefault="00590172" w:rsidP="00E14A62">
            <w:pPr>
              <w:pStyle w:val="Vchodzie"/>
              <w:jc w:val="center"/>
              <w:rPr>
                <w:rFonts w:asciiTheme="majorHAnsi" w:hAnsiTheme="majorHAnsi" w:cs="Calibri Light"/>
                <w:b/>
                <w:sz w:val="18"/>
                <w:szCs w:val="18"/>
              </w:rPr>
            </w:pPr>
            <w:r>
              <w:rPr>
                <w:rFonts w:asciiTheme="majorHAnsi" w:hAnsiTheme="majorHAnsi" w:cs="Calibri Light"/>
                <w:b/>
                <w:sz w:val="18"/>
                <w:szCs w:val="18"/>
              </w:rPr>
              <w:t>-1 198 807</w:t>
            </w:r>
          </w:p>
        </w:tc>
        <w:tc>
          <w:tcPr>
            <w:tcW w:w="13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FB3D522" w14:textId="548E8827" w:rsidR="00A542DC" w:rsidRPr="00B34453" w:rsidRDefault="00FF6648" w:rsidP="002C78A0">
            <w:pPr>
              <w:pStyle w:val="Vchodzie"/>
              <w:autoSpaceDE/>
              <w:jc w:val="center"/>
              <w:rPr>
                <w:rFonts w:asciiTheme="majorHAnsi" w:hAnsiTheme="majorHAnsi" w:cs="Calibri Light"/>
                <w:b/>
                <w:sz w:val="18"/>
                <w:szCs w:val="18"/>
              </w:rPr>
            </w:pPr>
            <w:r>
              <w:rPr>
                <w:rFonts w:asciiTheme="majorHAnsi" w:hAnsiTheme="majorHAnsi" w:cs="Calibri Light"/>
                <w:b/>
                <w:sz w:val="18"/>
                <w:szCs w:val="18"/>
              </w:rPr>
              <w:t>4</w:t>
            </w:r>
            <w:r w:rsidR="00440EE4">
              <w:rPr>
                <w:rFonts w:asciiTheme="majorHAnsi" w:hAnsiTheme="majorHAnsi" w:cs="Calibri Light"/>
                <w:b/>
                <w:sz w:val="18"/>
                <w:szCs w:val="18"/>
              </w:rPr>
              <w:t>40</w:t>
            </w:r>
            <w:r>
              <w:rPr>
                <w:rFonts w:asciiTheme="majorHAnsi" w:hAnsiTheme="majorHAnsi" w:cs="Calibri Light"/>
                <w:b/>
                <w:sz w:val="18"/>
                <w:szCs w:val="18"/>
              </w:rPr>
              <w:t xml:space="preserve"> </w:t>
            </w:r>
            <w:r w:rsidR="00440EE4">
              <w:rPr>
                <w:rFonts w:asciiTheme="majorHAnsi" w:hAnsiTheme="majorHAnsi" w:cs="Calibri Light"/>
                <w:b/>
                <w:sz w:val="18"/>
                <w:szCs w:val="18"/>
              </w:rPr>
              <w:t>796</w:t>
            </w:r>
          </w:p>
        </w:tc>
      </w:tr>
      <w:tr w:rsidR="00A542DC" w14:paraId="12B50944" w14:textId="77777777" w:rsidTr="00677C95">
        <w:trPr>
          <w:trHeight w:val="34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9D02A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Manká a škody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7B8DC5" w14:textId="77777777" w:rsidR="00A542DC" w:rsidRDefault="00EA22A0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FA94E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2E858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C58DAB" w14:textId="77777777" w:rsidR="00A542DC" w:rsidRPr="005A7E21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1D8BC1B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2C214458" w14:textId="77777777" w:rsidTr="00677C95">
        <w:trPr>
          <w:trHeight w:val="34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3124A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Reprezentačné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59232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A6068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562D5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15F51D" w14:textId="77777777" w:rsidR="00A542DC" w:rsidRPr="005A7E21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6692E48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5D40098C" w14:textId="77777777" w:rsidTr="00677C95">
        <w:trPr>
          <w:trHeight w:val="34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47A2B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Dary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38EEB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29AAF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913F3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34021E" w14:textId="77777777" w:rsidR="00A542DC" w:rsidRPr="005A7E21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7421583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412B132D" w14:textId="77777777" w:rsidTr="00677C95">
        <w:trPr>
          <w:trHeight w:val="34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BB1A3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Iné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E9D8C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2EC6B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8AA56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F79C4F" w14:textId="77777777" w:rsidR="00A542DC" w:rsidRPr="005A7E21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6345845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1B19D7D9" w14:textId="77777777" w:rsidTr="00677C95">
        <w:trPr>
          <w:trHeight w:val="34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C8B837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Zmena stavu vnútro-organizačných zásob</w:t>
            </w:r>
          </w:p>
          <w:p w14:paraId="7F3EFEB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vo výkaze ziskov a strát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EBF6D5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0D2134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163928AA" w14:textId="3542C5EE" w:rsidR="00A542DC" w:rsidRDefault="005B45F8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9D9ADE5" w14:textId="29B66806" w:rsidR="00A542DC" w:rsidRPr="00534B72" w:rsidRDefault="00E91F28" w:rsidP="00E91F28">
            <w:pPr>
              <w:pStyle w:val="Vchodzie"/>
              <w:rPr>
                <w:rFonts w:asciiTheme="majorHAnsi" w:hAnsiTheme="majorHAnsi" w:cstheme="majorHAnsi"/>
                <w:b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b/>
                <w:sz w:val="18"/>
                <w:szCs w:val="18"/>
              </w:rPr>
              <w:t xml:space="preserve">    </w:t>
            </w:r>
            <w:r w:rsidR="00590172">
              <w:rPr>
                <w:rFonts w:asciiTheme="majorHAnsi" w:hAnsiTheme="majorHAnsi" w:cstheme="majorHAnsi"/>
                <w:b/>
                <w:sz w:val="18"/>
                <w:szCs w:val="18"/>
              </w:rPr>
              <w:t>-1 198 807</w:t>
            </w:r>
          </w:p>
        </w:tc>
        <w:tc>
          <w:tcPr>
            <w:tcW w:w="132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1EF0E8A5" w14:textId="3590D94E" w:rsidR="00A542DC" w:rsidRPr="00534B72" w:rsidRDefault="00FF6648" w:rsidP="002C78A0">
            <w:pPr>
              <w:pStyle w:val="Vchodzie"/>
              <w:autoSpaceDE/>
              <w:jc w:val="center"/>
              <w:rPr>
                <w:rFonts w:asciiTheme="majorHAnsi" w:hAnsiTheme="majorHAnsi" w:cstheme="majorHAnsi"/>
                <w:b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b/>
                <w:sz w:val="18"/>
                <w:szCs w:val="18"/>
              </w:rPr>
              <w:t>4</w:t>
            </w:r>
            <w:r w:rsidR="00440EE4">
              <w:rPr>
                <w:rFonts w:asciiTheme="majorHAnsi" w:hAnsiTheme="majorHAnsi" w:cstheme="majorHAnsi"/>
                <w:b/>
                <w:sz w:val="18"/>
                <w:szCs w:val="18"/>
              </w:rPr>
              <w:t>40</w:t>
            </w:r>
            <w:r>
              <w:rPr>
                <w:rFonts w:asciiTheme="majorHAnsi" w:hAnsiTheme="majorHAnsi" w:cstheme="majorHAnsi"/>
                <w:b/>
                <w:sz w:val="18"/>
                <w:szCs w:val="18"/>
              </w:rPr>
              <w:t xml:space="preserve"> </w:t>
            </w:r>
            <w:r w:rsidR="00440EE4">
              <w:rPr>
                <w:rFonts w:asciiTheme="majorHAnsi" w:hAnsiTheme="majorHAnsi" w:cstheme="majorHAnsi"/>
                <w:b/>
                <w:sz w:val="18"/>
                <w:szCs w:val="18"/>
              </w:rPr>
              <w:t>796</w:t>
            </w:r>
          </w:p>
        </w:tc>
      </w:tr>
    </w:tbl>
    <w:p w14:paraId="497A701E" w14:textId="77777777" w:rsidR="00A542DC" w:rsidRDefault="00A542DC">
      <w:pPr>
        <w:pStyle w:val="Vchodzie"/>
      </w:pPr>
    </w:p>
    <w:p w14:paraId="792C0DA4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H. písm. c) až f) o výnosoch pri aktivácii nákladov a o výnosoch z hospodárskej činnosti, finančnej činnosti a mimoriadnej činnosti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78"/>
        <w:gridCol w:w="2835"/>
        <w:gridCol w:w="3118"/>
      </w:tblGrid>
      <w:tr w:rsidR="00A542DC" w14:paraId="5F140283" w14:textId="77777777">
        <w:trPr>
          <w:trHeight w:val="340"/>
        </w:trPr>
        <w:tc>
          <w:tcPr>
            <w:tcW w:w="4178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A1453E6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283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8E37A31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79D3894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</w:t>
            </w:r>
          </w:p>
          <w:p w14:paraId="4345928D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A542DC" w14:paraId="16594638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B14CE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Významné položky pri aktivácii nákladov, z toho: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DF462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0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1932E05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0</w:t>
            </w:r>
          </w:p>
        </w:tc>
      </w:tr>
      <w:tr w:rsidR="00A542DC" w14:paraId="3CAB8F5E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E781F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Ostatné významné položky výnosov z hospodárskej</w:t>
            </w:r>
          </w:p>
          <w:p w14:paraId="4173018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činnosti, z toho: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0F9068" w14:textId="1A3B0900" w:rsidR="00A542DC" w:rsidRPr="00BE2495" w:rsidRDefault="00A542DC" w:rsidP="00FE18E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423CE3C" w14:textId="08659470" w:rsidR="00A542DC" w:rsidRPr="00BE2495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E423C" w14:paraId="1365C4B3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A7CC23" w14:textId="77777777" w:rsidR="009E423C" w:rsidRPr="001A3AE4" w:rsidRDefault="009E423C">
            <w:pPr>
              <w:pStyle w:val="Vchodzie"/>
              <w:rPr>
                <w:rFonts w:ascii="Arial Narrow" w:hAnsi="Arial Narrow"/>
                <w:sz w:val="18"/>
              </w:rPr>
            </w:pPr>
            <w:r w:rsidRPr="001A3AE4">
              <w:rPr>
                <w:rFonts w:ascii="Arial Narrow" w:hAnsi="Arial Narrow"/>
                <w:b/>
                <w:sz w:val="18"/>
              </w:rPr>
              <w:t xml:space="preserve">- </w:t>
            </w:r>
            <w:r w:rsidRPr="001A3AE4">
              <w:rPr>
                <w:rFonts w:ascii="Arial Narrow" w:hAnsi="Arial Narrow"/>
                <w:sz w:val="18"/>
              </w:rPr>
              <w:t>aktivácia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4F1D06" w14:textId="588E36C5" w:rsidR="009E423C" w:rsidRPr="001A3AE4" w:rsidRDefault="009E423C" w:rsidP="00FE18E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21965DE" w14:textId="44CF5BD1" w:rsidR="009E423C" w:rsidRDefault="009E423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1894D99E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37D2B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- predaj DHM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9B2EC3" w14:textId="55C17B6E" w:rsidR="00A542DC" w:rsidRPr="00BE2495" w:rsidRDefault="00590172" w:rsidP="00FE18E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65DD3D8" w14:textId="7611DD17" w:rsidR="00A542DC" w:rsidRPr="00BE2495" w:rsidRDefault="008E0888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192 000</w:t>
            </w:r>
          </w:p>
        </w:tc>
      </w:tr>
      <w:tr w:rsidR="00A542DC" w14:paraId="19577727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6D353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- ostatné výnosy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9EC535" w14:textId="673D7DC6" w:rsidR="00A542DC" w:rsidRPr="00BE2495" w:rsidRDefault="000107D8" w:rsidP="00FE18E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2 486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70080BB" w14:textId="4B32D0DC" w:rsidR="00A542DC" w:rsidRPr="00BE2495" w:rsidRDefault="008E0888" w:rsidP="00FE18ED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200 803</w:t>
            </w:r>
          </w:p>
        </w:tc>
      </w:tr>
      <w:tr w:rsidR="00A542DC" w14:paraId="77F8A478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82D84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Finančné výnosy, z</w:t>
            </w:r>
            <w:r w:rsidR="000C64ED">
              <w:rPr>
                <w:rFonts w:ascii="Arial Narrow" w:hAnsi="Arial Narrow"/>
                <w:b/>
                <w:sz w:val="18"/>
              </w:rPr>
              <w:t> </w:t>
            </w:r>
            <w:r>
              <w:rPr>
                <w:rFonts w:ascii="Arial Narrow" w:hAnsi="Arial Narrow"/>
                <w:b/>
                <w:sz w:val="18"/>
              </w:rPr>
              <w:t>toho: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AEFB38" w14:textId="56B53888" w:rsidR="00A542DC" w:rsidRPr="00BE2495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4E889BB" w14:textId="70725414" w:rsidR="00A542DC" w:rsidRPr="00BE2495" w:rsidRDefault="00D04494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4 </w:t>
            </w:r>
            <w:r w:rsidR="00B957A8">
              <w:rPr>
                <w:rFonts w:asciiTheme="majorHAnsi" w:hAnsiTheme="majorHAnsi"/>
                <w:sz w:val="18"/>
                <w:szCs w:val="18"/>
              </w:rPr>
              <w:t>800</w:t>
            </w:r>
          </w:p>
        </w:tc>
      </w:tr>
      <w:tr w:rsidR="00A542DC" w14:paraId="6A67F4A6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CA921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i/>
                <w:sz w:val="18"/>
              </w:rPr>
              <w:t>Kurzové zisky, z</w:t>
            </w:r>
            <w:r w:rsidR="000C64ED">
              <w:rPr>
                <w:rFonts w:ascii="Arial Narrow" w:hAnsi="Arial Narrow"/>
                <w:i/>
                <w:sz w:val="18"/>
              </w:rPr>
              <w:t> </w:t>
            </w:r>
            <w:r>
              <w:rPr>
                <w:rFonts w:ascii="Arial Narrow" w:hAnsi="Arial Narrow"/>
                <w:i/>
                <w:sz w:val="18"/>
              </w:rPr>
              <w:t>toho: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5472EC" w14:textId="77777777" w:rsidR="00A542DC" w:rsidRPr="00BE2495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8C9A265" w14:textId="77777777" w:rsidR="00A542DC" w:rsidRPr="00BE2495" w:rsidRDefault="00A542DC">
            <w:pPr>
              <w:pStyle w:val="Vchodzie"/>
              <w:autoSpaceDE/>
              <w:jc w:val="center"/>
              <w:rPr>
                <w:rFonts w:asciiTheme="majorHAnsi" w:hAnsiTheme="majorHAnsi"/>
              </w:rPr>
            </w:pPr>
          </w:p>
        </w:tc>
      </w:tr>
      <w:tr w:rsidR="00A542DC" w14:paraId="0749AE59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217D2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kurzové zisky ku dňu, ku ktorému sa zostavuje účtovná závierka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CB8D92" w14:textId="77777777" w:rsidR="00A542DC" w:rsidRPr="00BE2495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80307A8" w14:textId="77777777" w:rsidR="00A542DC" w:rsidRPr="00BE2495" w:rsidRDefault="00A542DC">
            <w:pPr>
              <w:pStyle w:val="Vchodzie"/>
              <w:autoSpaceDE/>
              <w:jc w:val="center"/>
              <w:rPr>
                <w:rFonts w:asciiTheme="majorHAnsi" w:hAnsiTheme="majorHAnsi"/>
              </w:rPr>
            </w:pPr>
          </w:p>
        </w:tc>
      </w:tr>
      <w:tr w:rsidR="00A542DC" w14:paraId="1734CEFA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B2388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i/>
                <w:sz w:val="18"/>
              </w:rPr>
              <w:t>Ostatné významné položky finančných výnosov, z</w:t>
            </w:r>
            <w:r w:rsidR="000C64ED">
              <w:rPr>
                <w:rFonts w:ascii="Arial Narrow" w:hAnsi="Arial Narrow"/>
                <w:i/>
                <w:sz w:val="18"/>
              </w:rPr>
              <w:t> </w:t>
            </w:r>
            <w:r>
              <w:rPr>
                <w:rFonts w:ascii="Arial Narrow" w:hAnsi="Arial Narrow"/>
                <w:i/>
                <w:sz w:val="18"/>
              </w:rPr>
              <w:t>toho</w:t>
            </w:r>
            <w:r>
              <w:rPr>
                <w:rFonts w:ascii="Arial Narrow" w:hAnsi="Arial Narrow"/>
                <w:b/>
                <w:i/>
                <w:sz w:val="18"/>
              </w:rPr>
              <w:t>:</w:t>
            </w:r>
            <w:r w:rsidR="00C04FAF">
              <w:rPr>
                <w:rFonts w:ascii="Arial Narrow" w:hAnsi="Arial Narrow"/>
                <w:b/>
                <w:i/>
                <w:sz w:val="18"/>
              </w:rPr>
              <w:t xml:space="preserve"> úrok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2FE66A" w14:textId="6F12DB3F" w:rsidR="00A542DC" w:rsidRPr="00BE2495" w:rsidRDefault="00A542DC" w:rsidP="00FE18E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8A75A03" w14:textId="1BCD7355" w:rsidR="00A542DC" w:rsidRPr="00BE2495" w:rsidRDefault="00D04494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4 </w:t>
            </w:r>
            <w:r w:rsidR="00B957A8">
              <w:rPr>
                <w:rFonts w:asciiTheme="majorHAnsi" w:hAnsiTheme="majorHAnsi"/>
                <w:sz w:val="18"/>
                <w:szCs w:val="18"/>
              </w:rPr>
              <w:t>800</w:t>
            </w:r>
          </w:p>
        </w:tc>
      </w:tr>
      <w:tr w:rsidR="00A542DC" w14:paraId="77CFC4D8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FF514E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Mimoriadne výnosy, z</w:t>
            </w:r>
            <w:r w:rsidR="000C64ED">
              <w:rPr>
                <w:rFonts w:ascii="Arial Narrow" w:hAnsi="Arial Narrow"/>
                <w:b/>
                <w:sz w:val="18"/>
              </w:rPr>
              <w:t> </w:t>
            </w:r>
            <w:r>
              <w:rPr>
                <w:rFonts w:ascii="Arial Narrow" w:hAnsi="Arial Narrow"/>
                <w:b/>
                <w:sz w:val="18"/>
              </w:rPr>
              <w:t>toho: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82FB1B7" w14:textId="77777777" w:rsidR="00A542DC" w:rsidRPr="00323AD3" w:rsidRDefault="00D60C5C">
            <w:pPr>
              <w:pStyle w:val="Vchodzi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38C1A47B" w14:textId="77777777" w:rsidR="00A542DC" w:rsidRPr="00323AD3" w:rsidRDefault="00C815BD">
            <w:pPr>
              <w:pStyle w:val="Vchodzie"/>
              <w:autoSpaceDE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14:paraId="78BF7B37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64E6EAC8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</w:t>
      </w:r>
      <w:r w:rsidR="000C64ED">
        <w:rPr>
          <w:rFonts w:cs="Times New Roman"/>
          <w:bCs w:val="0"/>
          <w:szCs w:val="24"/>
        </w:rPr>
        <w:t> </w:t>
      </w:r>
      <w:r>
        <w:rPr>
          <w:rFonts w:cs="Times New Roman"/>
          <w:bCs w:val="0"/>
          <w:szCs w:val="24"/>
        </w:rPr>
        <w:t>časti H. písm. g) o</w:t>
      </w:r>
      <w:r w:rsidR="000C64ED">
        <w:rPr>
          <w:rFonts w:cs="Times New Roman"/>
          <w:bCs w:val="0"/>
          <w:szCs w:val="24"/>
        </w:rPr>
        <w:t> </w:t>
      </w:r>
      <w:r>
        <w:rPr>
          <w:rFonts w:cs="Times New Roman"/>
          <w:bCs w:val="0"/>
          <w:szCs w:val="24"/>
        </w:rPr>
        <w:t>čistom obrate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78"/>
        <w:gridCol w:w="2835"/>
        <w:gridCol w:w="3118"/>
      </w:tblGrid>
      <w:tr w:rsidR="00A542DC" w14:paraId="7C1E87E0" w14:textId="77777777">
        <w:trPr>
          <w:trHeight w:val="340"/>
        </w:trPr>
        <w:tc>
          <w:tcPr>
            <w:tcW w:w="4178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9C9F9F7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283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4871D26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6E75F8E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</w:t>
            </w:r>
          </w:p>
          <w:p w14:paraId="3EDB3F77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A542DC" w14:paraId="146936FE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4F9FC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Tržby za vlastné výrobky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B24607" w14:textId="0B98522A" w:rsidR="00A542DC" w:rsidRPr="00BE2495" w:rsidRDefault="000107D8" w:rsidP="00FC286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5 097 718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1354A1E" w14:textId="3A5D8434" w:rsidR="00A542DC" w:rsidRPr="00BE2495" w:rsidRDefault="00C727A1" w:rsidP="00FE18ED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  <w:r w:rsidR="0030153D">
              <w:rPr>
                <w:rFonts w:asciiTheme="majorHAnsi" w:hAnsiTheme="majorHAnsi"/>
                <w:sz w:val="18"/>
                <w:szCs w:val="18"/>
              </w:rPr>
              <w:t> 018 522</w:t>
            </w:r>
          </w:p>
        </w:tc>
      </w:tr>
      <w:tr w:rsidR="00A542DC" w14:paraId="43953D8D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6F7CC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Tržby z</w:t>
            </w:r>
            <w:r w:rsidR="000C64ED">
              <w:rPr>
                <w:rFonts w:ascii="Arial Narrow" w:hAnsi="Arial Narrow"/>
                <w:sz w:val="18"/>
              </w:rPr>
              <w:t> </w:t>
            </w:r>
            <w:r>
              <w:rPr>
                <w:rFonts w:ascii="Arial Narrow" w:hAnsi="Arial Narrow"/>
                <w:sz w:val="18"/>
              </w:rPr>
              <w:t>predaja služieb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1385BD" w14:textId="04B0E736" w:rsidR="00A542DC" w:rsidRPr="00BE2495" w:rsidRDefault="000107D8" w:rsidP="00FE18E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1 000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2FE5F28" w14:textId="3601EA5E" w:rsidR="00A542DC" w:rsidRPr="00BE2495" w:rsidRDefault="0030153D" w:rsidP="00FE18ED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71 934</w:t>
            </w:r>
          </w:p>
        </w:tc>
      </w:tr>
      <w:tr w:rsidR="00A542DC" w14:paraId="1A584B66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6710A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Tržby za tovar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F6CCFB" w14:textId="4E978BBA" w:rsidR="00A542DC" w:rsidRPr="00BE2495" w:rsidRDefault="000107D8" w:rsidP="00FE18E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550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A228BC0" w14:textId="4F2F7AD0" w:rsidR="00A542DC" w:rsidRPr="00BE2495" w:rsidRDefault="0030153D" w:rsidP="00FE18ED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8 205</w:t>
            </w:r>
          </w:p>
        </w:tc>
      </w:tr>
      <w:tr w:rsidR="00A542DC" w14:paraId="5BF76FE9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514B4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Výnosy zo zákazky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C146EB" w14:textId="77777777" w:rsidR="00A542DC" w:rsidRPr="00BE2495" w:rsidRDefault="00A542DC">
            <w:pPr>
              <w:pStyle w:val="Vchodzie"/>
              <w:jc w:val="center"/>
              <w:rPr>
                <w:rFonts w:asciiTheme="majorHAnsi" w:hAnsiTheme="majorHAnsi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ECA8FB2" w14:textId="77777777" w:rsidR="00A542DC" w:rsidRPr="00BE2495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7F75B8C7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8D2C1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Výnosy z</w:t>
            </w:r>
            <w:r w:rsidR="000C64ED">
              <w:rPr>
                <w:rFonts w:ascii="Arial Narrow" w:hAnsi="Arial Narrow"/>
                <w:sz w:val="18"/>
              </w:rPr>
              <w:t> </w:t>
            </w:r>
            <w:r>
              <w:rPr>
                <w:rFonts w:ascii="Arial Narrow" w:hAnsi="Arial Narrow"/>
                <w:sz w:val="18"/>
              </w:rPr>
              <w:t>nehnuteľnosti na predaj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E13E27" w14:textId="01985366" w:rsidR="00A542DC" w:rsidRPr="00E57E9A" w:rsidRDefault="000107D8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190 000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41A492B" w14:textId="1F3B2594" w:rsidR="00A542DC" w:rsidRPr="00BE2495" w:rsidRDefault="0030153D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42</w:t>
            </w:r>
            <w:r w:rsidR="00926DFE">
              <w:rPr>
                <w:rFonts w:asciiTheme="majorHAnsi" w:hAnsiTheme="majorHAnsi"/>
                <w:sz w:val="18"/>
                <w:szCs w:val="18"/>
              </w:rPr>
              <w:t>0 000</w:t>
            </w:r>
          </w:p>
        </w:tc>
      </w:tr>
      <w:tr w:rsidR="00A542DC" w14:paraId="1E25F437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3EB96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Iné výnosy súvisiace s</w:t>
            </w:r>
            <w:r w:rsidR="000C64ED">
              <w:rPr>
                <w:rFonts w:ascii="Arial Narrow" w:hAnsi="Arial Narrow"/>
                <w:sz w:val="18"/>
              </w:rPr>
              <w:t> </w:t>
            </w:r>
            <w:r>
              <w:rPr>
                <w:rFonts w:ascii="Arial Narrow" w:hAnsi="Arial Narrow"/>
                <w:sz w:val="18"/>
              </w:rPr>
              <w:t>bežnou činnosťou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5BA23A" w14:textId="77777777" w:rsidR="00A542DC" w:rsidRPr="00BE2495" w:rsidRDefault="00A542DC" w:rsidP="00FE18E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56B3D93" w14:textId="77777777" w:rsidR="00A542DC" w:rsidRPr="00BE2495" w:rsidRDefault="00A542DC" w:rsidP="00FE18ED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258A46D5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116A43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Čistý obrat celkom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4CA6C1B3" w14:textId="6A484A1F" w:rsidR="00A542DC" w:rsidRPr="00BE2495" w:rsidRDefault="000107D8" w:rsidP="00EA22A0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5 289 268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3461C333" w14:textId="7FE68E81" w:rsidR="00A542DC" w:rsidRPr="00BE2495" w:rsidRDefault="00926DFE" w:rsidP="00E2133D">
            <w:pPr>
              <w:pStyle w:val="Vchodzie"/>
              <w:autoSpaceDE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2 </w:t>
            </w:r>
            <w:r w:rsidR="0030153D">
              <w:rPr>
                <w:rFonts w:asciiTheme="majorHAnsi" w:hAnsiTheme="majorHAnsi"/>
                <w:b/>
                <w:sz w:val="18"/>
                <w:szCs w:val="18"/>
              </w:rPr>
              <w:t>518</w:t>
            </w:r>
            <w:r>
              <w:rPr>
                <w:rFonts w:asciiTheme="majorHAnsi" w:hAnsiTheme="majorHAnsi"/>
                <w:b/>
                <w:sz w:val="18"/>
                <w:szCs w:val="18"/>
              </w:rPr>
              <w:t xml:space="preserve"> 6</w:t>
            </w:r>
            <w:r w:rsidR="0030153D">
              <w:rPr>
                <w:rFonts w:asciiTheme="majorHAnsi" w:hAnsiTheme="majorHAnsi"/>
                <w:b/>
                <w:sz w:val="18"/>
                <w:szCs w:val="18"/>
              </w:rPr>
              <w:t>61</w:t>
            </w:r>
          </w:p>
        </w:tc>
      </w:tr>
    </w:tbl>
    <w:p w14:paraId="44CC21E9" w14:textId="77777777" w:rsidR="00A542DC" w:rsidRDefault="00A542DC">
      <w:pPr>
        <w:pStyle w:val="Vchodzie"/>
      </w:pPr>
    </w:p>
    <w:p w14:paraId="663DBAE3" w14:textId="77777777" w:rsidR="00A542DC" w:rsidRDefault="00A542DC" w:rsidP="000C64ED">
      <w:pPr>
        <w:pStyle w:val="Vchodzie"/>
        <w:numPr>
          <w:ilvl w:val="0"/>
          <w:numId w:val="14"/>
        </w:numPr>
      </w:pPr>
      <w:r>
        <w:rPr>
          <w:rFonts w:ascii="Arial" w:hAnsi="Arial"/>
          <w:b/>
        </w:rPr>
        <w:t>INFORMÁCIE O</w:t>
      </w:r>
      <w:r w:rsidR="000C64ED">
        <w:rPr>
          <w:rFonts w:ascii="Arial" w:hAnsi="Arial"/>
          <w:b/>
        </w:rPr>
        <w:t> </w:t>
      </w:r>
      <w:r>
        <w:rPr>
          <w:rFonts w:ascii="Arial" w:hAnsi="Arial"/>
          <w:b/>
        </w:rPr>
        <w:t>NÁKLADOCH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86"/>
        <w:gridCol w:w="2694"/>
        <w:gridCol w:w="2551"/>
      </w:tblGrid>
      <w:tr w:rsidR="00A542DC" w14:paraId="5B599FC3" w14:textId="77777777">
        <w:trPr>
          <w:trHeight w:val="340"/>
        </w:trPr>
        <w:tc>
          <w:tcPr>
            <w:tcW w:w="4886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9378F19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269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3799CD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3B83512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</w:t>
            </w:r>
          </w:p>
          <w:p w14:paraId="37CE2076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</w:rPr>
              <w:t xml:space="preserve"> </w:t>
            </w:r>
            <w:r>
              <w:rPr>
                <w:rFonts w:ascii="Arial Narrow" w:hAnsi="Arial Narrow"/>
                <w:b/>
                <w:sz w:val="18"/>
              </w:rPr>
              <w:t>predchádzajúce účtovné</w:t>
            </w:r>
          </w:p>
          <w:p w14:paraId="79C02508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A542DC" w14:paraId="79E6125B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52DF6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Náklady za poskytnuté služby, z</w:t>
            </w:r>
            <w:r w:rsidR="000C64ED">
              <w:rPr>
                <w:rFonts w:ascii="Arial Narrow" w:hAnsi="Arial Narrow"/>
                <w:b/>
                <w:sz w:val="18"/>
              </w:rPr>
              <w:t> </w:t>
            </w:r>
            <w:r>
              <w:rPr>
                <w:rFonts w:ascii="Arial Narrow" w:hAnsi="Arial Narrow"/>
                <w:b/>
                <w:sz w:val="18"/>
              </w:rPr>
              <w:t>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51F512" w14:textId="43A0A3D7" w:rsidR="00A542DC" w:rsidRPr="00D60C5C" w:rsidRDefault="005D0C92" w:rsidP="004218A6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317 332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9338E46" w14:textId="4EF4716B" w:rsidR="00A542DC" w:rsidRPr="00D60C5C" w:rsidRDefault="0030153D" w:rsidP="004218A6">
            <w:pPr>
              <w:pStyle w:val="Vchodzie"/>
              <w:autoSpaceDE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255 553</w:t>
            </w:r>
          </w:p>
        </w:tc>
      </w:tr>
      <w:tr w:rsidR="00A542DC" w14:paraId="29E8A093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5B21B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Náklady voči audítorovi, audítorskej spoločnosti, z</w:t>
            </w:r>
            <w:r w:rsidR="000C64ED">
              <w:rPr>
                <w:rFonts w:ascii="Arial Narrow" w:hAnsi="Arial Narrow"/>
                <w:sz w:val="18"/>
              </w:rPr>
              <w:t> </w:t>
            </w:r>
            <w:r>
              <w:rPr>
                <w:rFonts w:ascii="Arial Narrow" w:hAnsi="Arial Narrow"/>
                <w:sz w:val="18"/>
              </w:rPr>
              <w:t>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298900" w14:textId="731E3B16" w:rsidR="00A542DC" w:rsidRPr="00D60C5C" w:rsidRDefault="00A542DC" w:rsidP="004218A6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579BA31" w14:textId="5F4FAF23" w:rsidR="00A542DC" w:rsidRPr="00D60C5C" w:rsidRDefault="008D703D" w:rsidP="004218A6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D60C5C">
              <w:rPr>
                <w:rFonts w:asciiTheme="majorHAnsi" w:hAnsiTheme="majorHAnsi"/>
                <w:sz w:val="18"/>
                <w:szCs w:val="18"/>
              </w:rPr>
              <w:t xml:space="preserve">2 </w:t>
            </w:r>
            <w:r w:rsidR="002F29A3">
              <w:rPr>
                <w:rFonts w:asciiTheme="majorHAnsi" w:hAnsiTheme="majorHAnsi"/>
                <w:sz w:val="18"/>
                <w:szCs w:val="18"/>
              </w:rPr>
              <w:t>8</w:t>
            </w:r>
            <w:r w:rsidRPr="00D60C5C">
              <w:rPr>
                <w:rFonts w:asciiTheme="majorHAnsi" w:hAnsiTheme="majorHAnsi"/>
                <w:sz w:val="18"/>
                <w:szCs w:val="18"/>
              </w:rPr>
              <w:t>50</w:t>
            </w:r>
          </w:p>
        </w:tc>
      </w:tr>
      <w:tr w:rsidR="00A542DC" w14:paraId="06894AE7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64F8C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lastRenderedPageBreak/>
              <w:t>náklady za overenie individuálnej účtovnej závierky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8A8A7D0" w14:textId="77777777" w:rsidR="00A542DC" w:rsidRPr="00D60C5C" w:rsidRDefault="00A542DC" w:rsidP="004218A6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93A8EE8" w14:textId="77777777" w:rsidR="00A542DC" w:rsidRPr="00D60C5C" w:rsidRDefault="00A542DC" w:rsidP="004218A6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04B0152F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0B339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 xml:space="preserve">iné </w:t>
            </w:r>
            <w:proofErr w:type="spellStart"/>
            <w:r>
              <w:rPr>
                <w:rFonts w:ascii="Arial Narrow" w:hAnsi="Arial Narrow"/>
                <w:sz w:val="18"/>
              </w:rPr>
              <w:t>uisťovacie</w:t>
            </w:r>
            <w:proofErr w:type="spellEnd"/>
            <w:r>
              <w:rPr>
                <w:rFonts w:ascii="Arial Narrow" w:hAnsi="Arial Narrow"/>
                <w:sz w:val="18"/>
              </w:rPr>
              <w:t xml:space="preserve"> audítorské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C81AFA" w14:textId="77777777" w:rsidR="00A542DC" w:rsidRPr="00C04FAF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BBFB5D8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1FB8A668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296D5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súvisiace audítorské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545E19" w14:textId="77777777" w:rsidR="00A542DC" w:rsidRPr="00C04FAF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1AAC79D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5B6256A3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D4AB7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daňové poradenstvo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C3ADBB" w14:textId="77777777" w:rsidR="00A542DC" w:rsidRPr="00C04FAF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3ECB82C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272EF578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A27F5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neaudítorské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FCC597" w14:textId="77777777" w:rsidR="00A542DC" w:rsidRPr="00C04FAF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634EB2D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5D3141A5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8BB81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i/>
                <w:sz w:val="18"/>
              </w:rPr>
              <w:t>Ostatné významné položky nákladov za poskytnuté služby, z</w:t>
            </w:r>
            <w:r w:rsidR="000C64ED">
              <w:rPr>
                <w:rFonts w:ascii="Arial Narrow" w:hAnsi="Arial Narrow"/>
                <w:i/>
                <w:sz w:val="18"/>
              </w:rPr>
              <w:t> </w:t>
            </w:r>
            <w:r>
              <w:rPr>
                <w:rFonts w:ascii="Arial Narrow" w:hAnsi="Arial Narrow"/>
                <w:i/>
                <w:sz w:val="18"/>
              </w:rPr>
              <w:t>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220660" w14:textId="77777777" w:rsidR="00A542DC" w:rsidRPr="00C04FAF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A5B574F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0C64ED" w14:paraId="464873A8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5B04FE0" w14:textId="77777777" w:rsidR="000C64ED" w:rsidRPr="001A3AE4" w:rsidRDefault="000C64ED">
            <w:pPr>
              <w:pStyle w:val="Vchodzie"/>
              <w:rPr>
                <w:rFonts w:ascii="Arial Narrow" w:hAnsi="Arial Narrow"/>
                <w:sz w:val="18"/>
              </w:rPr>
            </w:pPr>
            <w:r w:rsidRPr="001A3AE4">
              <w:rPr>
                <w:rFonts w:ascii="Arial Narrow" w:hAnsi="Arial Narrow"/>
                <w:sz w:val="18"/>
              </w:rPr>
              <w:t>Opravy a udržiavanie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F524A9" w14:textId="453ECBD9" w:rsidR="000C64ED" w:rsidRPr="007B2DAF" w:rsidRDefault="005D0C92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17 973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28C2A88" w14:textId="36A6799F" w:rsidR="000C64ED" w:rsidRPr="007B2DAF" w:rsidRDefault="0030153D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37 352</w:t>
            </w:r>
          </w:p>
        </w:tc>
      </w:tr>
      <w:tr w:rsidR="00A542DC" w14:paraId="0ADB38E7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89BC1C" w14:textId="77777777" w:rsidR="00A542DC" w:rsidRDefault="008108B1">
            <w:pPr>
              <w:pStyle w:val="Vchodzie"/>
            </w:pPr>
            <w:r>
              <w:rPr>
                <w:rFonts w:ascii="Arial Narrow" w:hAnsi="Arial Narrow"/>
                <w:sz w:val="18"/>
              </w:rPr>
              <w:t>Reklama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027456" w14:textId="098A9A9D" w:rsidR="00A542DC" w:rsidRPr="007B2DAF" w:rsidRDefault="00A542DC" w:rsidP="00E12C38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035CBE0" w14:textId="299D8BF6" w:rsidR="00A542DC" w:rsidRPr="007B2DAF" w:rsidRDefault="00A542DC" w:rsidP="00E2133D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</w:tr>
      <w:tr w:rsidR="00A542DC" w14:paraId="48C2CAEC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22B84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Zahraničná preprava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055FA1" w14:textId="79A0764D" w:rsidR="00A542DC" w:rsidRPr="007B2DAF" w:rsidRDefault="005D0C92" w:rsidP="004B6C59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122 810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B326E6B" w14:textId="79C9324D" w:rsidR="00A542DC" w:rsidRPr="007B2DAF" w:rsidRDefault="002F29A3" w:rsidP="002F29A3">
            <w:pPr>
              <w:pStyle w:val="Vchodzie"/>
              <w:autoSpaceDE/>
              <w:rPr>
                <w:rFonts w:asciiTheme="majorHAnsi" w:hAnsiTheme="majorHAnsi" w:cstheme="majorHAnsi"/>
                <w:sz w:val="18"/>
                <w:szCs w:val="18"/>
              </w:rPr>
            </w:pPr>
            <w:r w:rsidRPr="007B2DAF">
              <w:rPr>
                <w:rFonts w:asciiTheme="majorHAnsi" w:hAnsiTheme="majorHAnsi" w:cstheme="majorHAnsi"/>
                <w:sz w:val="18"/>
                <w:szCs w:val="18"/>
              </w:rPr>
              <w:t xml:space="preserve">          </w:t>
            </w:r>
            <w:r w:rsidR="0030153D">
              <w:rPr>
                <w:rFonts w:asciiTheme="majorHAnsi" w:hAnsiTheme="majorHAnsi" w:cstheme="majorHAnsi"/>
                <w:sz w:val="18"/>
                <w:szCs w:val="18"/>
              </w:rPr>
              <w:t>42</w:t>
            </w:r>
            <w:r w:rsidR="00926DFE" w:rsidRPr="007B2DAF">
              <w:rPr>
                <w:rFonts w:asciiTheme="majorHAnsi" w:hAnsiTheme="majorHAnsi" w:cstheme="majorHAnsi"/>
                <w:sz w:val="18"/>
                <w:szCs w:val="18"/>
              </w:rPr>
              <w:t xml:space="preserve"> </w:t>
            </w:r>
            <w:r w:rsidR="0030153D">
              <w:rPr>
                <w:rFonts w:asciiTheme="majorHAnsi" w:hAnsiTheme="majorHAnsi" w:cstheme="majorHAnsi"/>
                <w:sz w:val="18"/>
                <w:szCs w:val="18"/>
              </w:rPr>
              <w:t>760</w:t>
            </w:r>
          </w:p>
        </w:tc>
      </w:tr>
      <w:tr w:rsidR="00A542DC" w14:paraId="2AC08943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EFA79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Telefón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FCF5E4" w14:textId="1CC91A57" w:rsidR="00A542DC" w:rsidRPr="007B2DAF" w:rsidRDefault="005D0C92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2 987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27201EC" w14:textId="6ADCF7BC" w:rsidR="00A542DC" w:rsidRPr="007B2DAF" w:rsidRDefault="002F29A3" w:rsidP="00E2133D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 w:rsidRPr="007B2DAF">
              <w:rPr>
                <w:rFonts w:asciiTheme="majorHAnsi" w:hAnsiTheme="majorHAnsi" w:cstheme="majorHAnsi"/>
                <w:sz w:val="18"/>
                <w:szCs w:val="18"/>
              </w:rPr>
              <w:t xml:space="preserve">3 </w:t>
            </w:r>
            <w:r w:rsidR="0030153D">
              <w:rPr>
                <w:rFonts w:asciiTheme="majorHAnsi" w:hAnsiTheme="majorHAnsi" w:cstheme="majorHAnsi"/>
                <w:sz w:val="18"/>
                <w:szCs w:val="18"/>
              </w:rPr>
              <w:t>454</w:t>
            </w:r>
          </w:p>
        </w:tc>
      </w:tr>
      <w:tr w:rsidR="00A542DC" w14:paraId="3E55B6FE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5E909A" w14:textId="77777777" w:rsidR="00A542DC" w:rsidRDefault="003C18D4">
            <w:pPr>
              <w:pStyle w:val="Vchodzie"/>
            </w:pPr>
            <w:r>
              <w:rPr>
                <w:rFonts w:ascii="Arial Narrow" w:hAnsi="Arial Narrow"/>
                <w:sz w:val="18"/>
              </w:rPr>
              <w:t>Sprostredkovanie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DE45CD" w14:textId="0FC9EB5B" w:rsidR="00A542DC" w:rsidRPr="007B2DAF" w:rsidRDefault="005D0C92" w:rsidP="004B6C59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51 720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728ABDB" w14:textId="62D6B96D" w:rsidR="00A542DC" w:rsidRPr="007B2DAF" w:rsidRDefault="0030153D" w:rsidP="00E2133D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43 900</w:t>
            </w:r>
          </w:p>
        </w:tc>
      </w:tr>
      <w:tr w:rsidR="00A542DC" w14:paraId="27D66073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59FE3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Ostatné významné položky nákladov z hospodárskej</w:t>
            </w:r>
          </w:p>
          <w:p w14:paraId="0C7AA34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činnosti, z 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D6BB39" w14:textId="428D1E1B" w:rsidR="00A542DC" w:rsidRPr="007B2DAF" w:rsidRDefault="00A542DC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3D97124" w14:textId="6E768D42" w:rsidR="00A542DC" w:rsidRPr="007B2DAF" w:rsidRDefault="00A542DC" w:rsidP="00E2133D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</w:tr>
      <w:tr w:rsidR="00A542DC" w14:paraId="71DA59A8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3EE49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Poistenie majetku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D4FD6E" w14:textId="5E1A82F4" w:rsidR="00A542DC" w:rsidRPr="007B2DAF" w:rsidRDefault="005D0C92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17 375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70B26C0" w14:textId="469AA904" w:rsidR="00A542DC" w:rsidRPr="007B2DAF" w:rsidRDefault="00926DFE" w:rsidP="00E2133D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 w:rsidRPr="007B2DAF">
              <w:rPr>
                <w:rFonts w:asciiTheme="majorHAnsi" w:hAnsiTheme="majorHAnsi" w:cstheme="majorHAnsi"/>
                <w:sz w:val="18"/>
                <w:szCs w:val="18"/>
              </w:rPr>
              <w:t xml:space="preserve">20 </w:t>
            </w:r>
            <w:r w:rsidR="0030153D">
              <w:rPr>
                <w:rFonts w:asciiTheme="majorHAnsi" w:hAnsiTheme="majorHAnsi" w:cstheme="majorHAnsi"/>
                <w:sz w:val="18"/>
                <w:szCs w:val="18"/>
              </w:rPr>
              <w:t>825</w:t>
            </w:r>
          </w:p>
        </w:tc>
      </w:tr>
      <w:tr w:rsidR="00A542DC" w14:paraId="38FFBFD3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AE6DE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Manká a škody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BC0C85" w14:textId="4B0972B8" w:rsidR="00A542DC" w:rsidRPr="007B2DAF" w:rsidRDefault="00A542DC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F39019D" w14:textId="75BB447A" w:rsidR="00A542DC" w:rsidRPr="007B2DAF" w:rsidRDefault="00A542DC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</w:tr>
      <w:tr w:rsidR="00A542DC" w14:paraId="66D9522A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6EC8A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Osobné náklady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15C2E8" w14:textId="7CD6427B" w:rsidR="00A542DC" w:rsidRPr="007B2DAF" w:rsidRDefault="005D0C92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659 734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4E31640" w14:textId="70E9383D" w:rsidR="00A542DC" w:rsidRPr="007B2DAF" w:rsidRDefault="0030153D" w:rsidP="00E2133D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603 503</w:t>
            </w:r>
          </w:p>
        </w:tc>
      </w:tr>
      <w:tr w:rsidR="00A542DC" w14:paraId="2B65850B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3208F3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Odpisy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8E1723" w14:textId="7DAF23D3" w:rsidR="00A542DC" w:rsidRPr="007B2DAF" w:rsidRDefault="005D0C92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64 862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21A70C8" w14:textId="5FFF261D" w:rsidR="00A542DC" w:rsidRPr="007B2DAF" w:rsidRDefault="0030153D" w:rsidP="00E2133D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91 385</w:t>
            </w:r>
          </w:p>
        </w:tc>
      </w:tr>
      <w:tr w:rsidR="00A542DC" w14:paraId="3E746BCC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ADCF6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Finančné náklady, z 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FAD5DF" w14:textId="7751142F" w:rsidR="00A542DC" w:rsidRPr="007B2DAF" w:rsidRDefault="005D0C92" w:rsidP="004B6C59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3 518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FEBA70C" w14:textId="661229AF" w:rsidR="00A542DC" w:rsidRPr="007B2DAF" w:rsidRDefault="0030153D" w:rsidP="00E2133D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7 937</w:t>
            </w:r>
          </w:p>
        </w:tc>
      </w:tr>
      <w:tr w:rsidR="00A542DC" w14:paraId="297966BC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58557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i/>
                <w:sz w:val="18"/>
              </w:rPr>
              <w:t>Kurzové straty, z 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D28BD8" w14:textId="77777777" w:rsidR="00A542DC" w:rsidRPr="007B2DAF" w:rsidRDefault="00A542DC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E4BB55C" w14:textId="77777777" w:rsidR="00A542DC" w:rsidRPr="007B2DAF" w:rsidRDefault="00A542DC">
            <w:pPr>
              <w:pStyle w:val="Vchodzie"/>
              <w:autoSpaceDE/>
              <w:jc w:val="center"/>
              <w:rPr>
                <w:rFonts w:asciiTheme="majorHAnsi" w:hAnsiTheme="majorHAnsi" w:cstheme="majorHAnsi"/>
              </w:rPr>
            </w:pPr>
          </w:p>
        </w:tc>
      </w:tr>
      <w:tr w:rsidR="00A542DC" w14:paraId="2061E193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670BB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kurzové straty ku dňu, ku ktorému sa zostavuje účtovná závierka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3A62DF" w14:textId="77777777" w:rsidR="00A542DC" w:rsidRPr="007B2DAF" w:rsidRDefault="00A542DC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FEFDF9A" w14:textId="77777777" w:rsidR="00A542DC" w:rsidRPr="007B2DAF" w:rsidRDefault="00A542DC">
            <w:pPr>
              <w:pStyle w:val="Vchodzie"/>
              <w:autoSpaceDE/>
              <w:jc w:val="center"/>
              <w:rPr>
                <w:rFonts w:asciiTheme="majorHAnsi" w:hAnsiTheme="majorHAnsi" w:cstheme="majorHAnsi"/>
              </w:rPr>
            </w:pPr>
          </w:p>
        </w:tc>
      </w:tr>
      <w:tr w:rsidR="00A542DC" w14:paraId="0C3FF9E5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179AF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i/>
                <w:sz w:val="18"/>
              </w:rPr>
              <w:t>Ostatné významné položky finančných nákladov, z toho</w:t>
            </w:r>
            <w:r>
              <w:rPr>
                <w:rFonts w:ascii="Arial Narrow" w:hAnsi="Arial Narrow"/>
                <w:b/>
                <w:i/>
                <w:sz w:val="18"/>
              </w:rPr>
              <w:t>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A007E3" w14:textId="77777777" w:rsidR="00A542DC" w:rsidRPr="007B2DAF" w:rsidRDefault="00A542DC" w:rsidP="003A1B3E">
            <w:pPr>
              <w:pStyle w:val="Vchodzie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05B5E5D" w14:textId="77777777" w:rsidR="00A542DC" w:rsidRPr="007B2DAF" w:rsidRDefault="00A542DC">
            <w:pPr>
              <w:pStyle w:val="Vchodzie"/>
              <w:autoSpaceDE/>
              <w:jc w:val="center"/>
              <w:rPr>
                <w:rFonts w:asciiTheme="majorHAnsi" w:hAnsiTheme="majorHAnsi" w:cstheme="majorHAnsi"/>
              </w:rPr>
            </w:pPr>
          </w:p>
        </w:tc>
      </w:tr>
      <w:tr w:rsidR="00A542DC" w14:paraId="2A0391E0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626D1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Úroky z     úveru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FF7C86" w14:textId="5892259E" w:rsidR="00A542DC" w:rsidRPr="007B2DAF" w:rsidRDefault="00A542DC" w:rsidP="004B6C59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B58D581" w14:textId="6C7E46AB" w:rsidR="00A542DC" w:rsidRPr="007B2DAF" w:rsidRDefault="002F29A3" w:rsidP="002F29A3">
            <w:pPr>
              <w:pStyle w:val="Vchodzie"/>
              <w:autoSpaceDE/>
              <w:rPr>
                <w:rFonts w:asciiTheme="majorHAnsi" w:hAnsiTheme="majorHAnsi" w:cstheme="majorHAnsi"/>
                <w:sz w:val="18"/>
                <w:szCs w:val="18"/>
              </w:rPr>
            </w:pPr>
            <w:r w:rsidRPr="007B2DAF">
              <w:rPr>
                <w:rFonts w:asciiTheme="majorHAnsi" w:hAnsiTheme="majorHAnsi" w:cstheme="majorHAnsi"/>
                <w:sz w:val="18"/>
                <w:szCs w:val="18"/>
              </w:rPr>
              <w:t xml:space="preserve">           </w:t>
            </w:r>
          </w:p>
        </w:tc>
      </w:tr>
      <w:tr w:rsidR="00A542DC" w14:paraId="4CC6725A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001A4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Bankové poplatky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FE4408" w14:textId="5995D461" w:rsidR="00A542DC" w:rsidRPr="007B2DAF" w:rsidRDefault="005D0C92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3 518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184BFFF" w14:textId="32D07379" w:rsidR="00A542DC" w:rsidRPr="007B2DAF" w:rsidRDefault="002F29A3" w:rsidP="00E2133D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 w:rsidRPr="007B2DAF">
              <w:rPr>
                <w:rFonts w:asciiTheme="majorHAnsi" w:hAnsiTheme="majorHAnsi" w:cstheme="majorHAnsi"/>
                <w:sz w:val="18"/>
                <w:szCs w:val="18"/>
              </w:rPr>
              <w:t xml:space="preserve">7 </w:t>
            </w:r>
            <w:r w:rsidR="0030153D">
              <w:rPr>
                <w:rFonts w:asciiTheme="majorHAnsi" w:hAnsiTheme="majorHAnsi" w:cstheme="majorHAnsi"/>
                <w:sz w:val="18"/>
                <w:szCs w:val="18"/>
              </w:rPr>
              <w:t>931</w:t>
            </w:r>
          </w:p>
        </w:tc>
      </w:tr>
      <w:tr w:rsidR="00A542DC" w14:paraId="5FA7CC81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1DC2E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Mimoriadne náklady, z 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CC154E" w14:textId="77777777" w:rsidR="00A542DC" w:rsidRPr="007B2DAF" w:rsidRDefault="00A542DC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45A1A18" w14:textId="77777777" w:rsidR="00A542DC" w:rsidRPr="007B2DAF" w:rsidRDefault="00A542DC">
            <w:pPr>
              <w:pStyle w:val="Vchodzie"/>
              <w:autoSpaceDE/>
              <w:jc w:val="center"/>
              <w:rPr>
                <w:rFonts w:asciiTheme="majorHAnsi" w:hAnsiTheme="majorHAnsi" w:cstheme="majorHAnsi"/>
              </w:rPr>
            </w:pPr>
          </w:p>
        </w:tc>
      </w:tr>
      <w:tr w:rsidR="00A542DC" w14:paraId="370D6312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5D5D23" w14:textId="77777777" w:rsidR="00A542DC" w:rsidRDefault="00A542DC">
            <w:pPr>
              <w:pStyle w:val="Vchodzie"/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FCACD3F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230D94E" w14:textId="77777777" w:rsidR="00A542DC" w:rsidRPr="00EA22A0" w:rsidRDefault="00A542DC">
            <w:pPr>
              <w:pStyle w:val="Vchodzie"/>
              <w:autoSpaceDE/>
              <w:jc w:val="center"/>
              <w:rPr>
                <w:rFonts w:asciiTheme="majorHAnsi" w:hAnsiTheme="majorHAnsi"/>
              </w:rPr>
            </w:pPr>
          </w:p>
        </w:tc>
      </w:tr>
      <w:tr w:rsidR="00A542DC" w14:paraId="0055DCA1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179E8C4C" w14:textId="77777777" w:rsidR="00A542DC" w:rsidRDefault="00A542DC">
            <w:pPr>
              <w:pStyle w:val="Vchodzie"/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8790285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15628A07" w14:textId="77777777" w:rsidR="00A542DC" w:rsidRDefault="00A542DC">
            <w:pPr>
              <w:pStyle w:val="Vchodzie"/>
              <w:autoSpaceDE/>
              <w:jc w:val="center"/>
            </w:pPr>
          </w:p>
        </w:tc>
      </w:tr>
    </w:tbl>
    <w:p w14:paraId="78FDB4CC" w14:textId="77777777" w:rsidR="00A542DC" w:rsidRDefault="00A542DC">
      <w:pPr>
        <w:pStyle w:val="Vchodzie"/>
      </w:pPr>
    </w:p>
    <w:p w14:paraId="380DEBAD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4"/>
          <w:szCs w:val="24"/>
        </w:rPr>
        <w:t>J. INFORMÁCIE O DANIACH Z     PRÍJMOV</w:t>
      </w:r>
    </w:p>
    <w:p w14:paraId="09170D90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J. písm. a) až e) o daniach z príjmov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0"/>
        <w:gridCol w:w="2551"/>
        <w:gridCol w:w="2410"/>
      </w:tblGrid>
      <w:tr w:rsidR="00A542DC" w14:paraId="620B04B2" w14:textId="77777777">
        <w:trPr>
          <w:trHeight w:val="411"/>
        </w:trPr>
        <w:tc>
          <w:tcPr>
            <w:tcW w:w="517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4700C4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255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992E34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241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32596B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 xml:space="preserve">Bezprostredne </w:t>
            </w:r>
          </w:p>
          <w:p w14:paraId="1414FE9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Predchádzajúce</w:t>
            </w:r>
          </w:p>
          <w:p w14:paraId="0476F112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A542DC" w14:paraId="1AF38DA1" w14:textId="77777777">
        <w:trPr>
          <w:trHeight w:val="42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C0139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Suma odloženej daňovej pohľadávky účtovanej ako náklad alebo výnos</w:t>
            </w:r>
          </w:p>
          <w:p w14:paraId="72BCED3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vyplývajúca zo zmeny sadzby dane z príjmov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E50A88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1D1DC0B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4EC57FAA" w14:textId="77777777">
        <w:trPr>
          <w:trHeight w:val="42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8D283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Suma odloženého daňového záväzku účtovaného ako náklad alebo</w:t>
            </w:r>
          </w:p>
          <w:p w14:paraId="1E4D825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výnos vyplývajúci zo zmeny sadzby dane z príjmov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8DA603" w14:textId="77777777" w:rsidR="00A542DC" w:rsidRPr="00C953EA" w:rsidRDefault="00A542DC" w:rsidP="003A1B3E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B267E3B" w14:textId="77777777" w:rsidR="00A542DC" w:rsidRPr="00C953EA" w:rsidRDefault="00A542DC" w:rsidP="000F57C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2ED860CE" w14:textId="77777777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BF7B9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Suma odloženej daňovej pohľadávky týkajúca sa umorenia daňovej</w:t>
            </w:r>
          </w:p>
          <w:p w14:paraId="11F6349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straty, nevyužitých daňových odpočtov a iných nárokov, ako aj</w:t>
            </w:r>
          </w:p>
          <w:p w14:paraId="2D4C56A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dočasných rozdielov predchádzajúcich účtovných období, ku ktorým</w:t>
            </w:r>
          </w:p>
          <w:p w14:paraId="64A6122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sa v predchádzajúcich účtovných obdobiach odložená daňová</w:t>
            </w:r>
          </w:p>
          <w:p w14:paraId="52140E5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pohľadávka neúčtovala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769F61" w14:textId="77777777" w:rsidR="00A542DC" w:rsidRPr="008108B1" w:rsidRDefault="00A542DC">
            <w:pPr>
              <w:pStyle w:val="Vchodzie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FCD3788" w14:textId="24FAF60D" w:rsidR="00A542DC" w:rsidRPr="008108B1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</w:tr>
      <w:tr w:rsidR="00A542DC" w14:paraId="2C2F1F0A" w14:textId="77777777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06972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Suma odloženého daňového záväzku, ktorý vznikol z dôvodu</w:t>
            </w:r>
          </w:p>
          <w:p w14:paraId="1DE2791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neúčtovania tej časti odloženej daňovej pohľadávky v bežnom účtovnom</w:t>
            </w:r>
          </w:p>
          <w:p w14:paraId="144CDFE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období, o ktorej sa účtovalo v predchádzajúcich účtovných obdobiach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361AEC" w14:textId="52188596" w:rsidR="00A542DC" w:rsidRPr="008108B1" w:rsidRDefault="007F1138" w:rsidP="000F3C1B">
            <w:pPr>
              <w:pStyle w:val="Vchodzie"/>
              <w:jc w:val="center"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69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AB3BB8F" w14:textId="459560B0" w:rsidR="00A542DC" w:rsidRPr="008108B1" w:rsidRDefault="00E75045">
            <w:pPr>
              <w:pStyle w:val="Vchodzie"/>
              <w:autoSpaceDE/>
              <w:jc w:val="center"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 xml:space="preserve">1 </w:t>
            </w:r>
            <w:r w:rsidR="0030153D">
              <w:rPr>
                <w:rFonts w:asciiTheme="majorHAnsi" w:hAnsiTheme="majorHAnsi"/>
                <w:sz w:val="22"/>
                <w:szCs w:val="22"/>
              </w:rPr>
              <w:t>229</w:t>
            </w:r>
          </w:p>
        </w:tc>
      </w:tr>
      <w:tr w:rsidR="00A542DC" w14:paraId="5F339102" w14:textId="77777777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C67E0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Suma neuplatneného umorenia daňovej straty, nevyužitých daňových</w:t>
            </w:r>
          </w:p>
          <w:p w14:paraId="27DE9423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odpočtov a iných nárokov a odpočítateľných dočasných rozdielov,</w:t>
            </w:r>
          </w:p>
          <w:p w14:paraId="20E5CD4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ku ktorým nebola účtovaná odložená daňová pohľadávka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009FA4" w14:textId="77777777" w:rsidR="00A542DC" w:rsidRPr="00C953EA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1F92CAC" w14:textId="77777777" w:rsidR="00A542DC" w:rsidRPr="00C953EA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44AA9DD3" w14:textId="77777777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84EE15A" w14:textId="77777777" w:rsidR="00A542DC" w:rsidRPr="00C420EA" w:rsidRDefault="00B7005B">
            <w:pPr>
              <w:pStyle w:val="Vchodzie"/>
            </w:pPr>
            <w:r w:rsidRPr="00C420EA">
              <w:rPr>
                <w:rFonts w:ascii="Arial Narrow" w:hAnsi="Arial Narrow"/>
                <w:sz w:val="18"/>
              </w:rPr>
              <w:lastRenderedPageBreak/>
              <w:t>S</w:t>
            </w:r>
            <w:r w:rsidR="00A542DC" w:rsidRPr="00C420EA">
              <w:rPr>
                <w:rFonts w:ascii="Arial Narrow" w:hAnsi="Arial Narrow"/>
                <w:sz w:val="18"/>
              </w:rPr>
              <w:t>uma odloženej dani z príjmov, ktorá sa vzťahuje na položky účtované</w:t>
            </w:r>
          </w:p>
          <w:p w14:paraId="65281B8D" w14:textId="77777777" w:rsidR="00A542DC" w:rsidRPr="00C420EA" w:rsidRDefault="00A542DC">
            <w:pPr>
              <w:pStyle w:val="Vchodzie"/>
            </w:pPr>
            <w:r w:rsidRPr="00C420EA">
              <w:rPr>
                <w:rFonts w:ascii="Arial Narrow" w:hAnsi="Arial Narrow"/>
                <w:sz w:val="18"/>
              </w:rPr>
              <w:t>priamo na účty vlastného imania bez účtovania na účty nákladov</w:t>
            </w:r>
          </w:p>
          <w:p w14:paraId="4EB5D29A" w14:textId="77777777" w:rsidR="00A542DC" w:rsidRPr="00C420EA" w:rsidRDefault="00A542DC">
            <w:pPr>
              <w:pStyle w:val="Vchodzie"/>
              <w:rPr>
                <w:rFonts w:ascii="Arial Narrow" w:hAnsi="Arial Narrow"/>
                <w:sz w:val="18"/>
              </w:rPr>
            </w:pPr>
            <w:r w:rsidRPr="00C420EA">
              <w:rPr>
                <w:rFonts w:ascii="Arial Narrow" w:hAnsi="Arial Narrow"/>
                <w:sz w:val="18"/>
              </w:rPr>
              <w:t>a</w:t>
            </w:r>
            <w:r w:rsidR="00B7005B" w:rsidRPr="00C420EA">
              <w:rPr>
                <w:rFonts w:ascii="Arial Narrow" w:hAnsi="Arial Narrow"/>
                <w:sz w:val="18"/>
              </w:rPr>
              <w:t> </w:t>
            </w:r>
            <w:r w:rsidRPr="00C420EA">
              <w:rPr>
                <w:rFonts w:ascii="Arial Narrow" w:hAnsi="Arial Narrow"/>
                <w:sz w:val="18"/>
              </w:rPr>
              <w:t>výnosov</w:t>
            </w:r>
          </w:p>
          <w:p w14:paraId="305D4ABE" w14:textId="5E92A6A8" w:rsidR="00B7005B" w:rsidRPr="00C420EA" w:rsidRDefault="00B7005B" w:rsidP="00804F0F">
            <w:pPr>
              <w:pStyle w:val="Vchodzie"/>
            </w:pPr>
            <w:r w:rsidRPr="00C420EA">
              <w:rPr>
                <w:rFonts w:ascii="Arial Narrow" w:hAnsi="Arial Narrow"/>
                <w:sz w:val="18"/>
              </w:rPr>
              <w:t>Rozdiel daňový</w:t>
            </w:r>
            <w:r w:rsidR="00804F0F" w:rsidRPr="00C420EA">
              <w:rPr>
                <w:rFonts w:ascii="Arial Narrow" w:hAnsi="Arial Narrow"/>
                <w:sz w:val="18"/>
              </w:rPr>
              <w:t>ch</w:t>
            </w:r>
            <w:r w:rsidRPr="00C420EA">
              <w:rPr>
                <w:rFonts w:ascii="Arial Narrow" w:hAnsi="Arial Narrow"/>
                <w:sz w:val="18"/>
              </w:rPr>
              <w:t xml:space="preserve"> a</w:t>
            </w:r>
            <w:r w:rsidR="00804F0F" w:rsidRPr="00C420EA">
              <w:rPr>
                <w:rFonts w:ascii="Arial Narrow" w:hAnsi="Arial Narrow"/>
                <w:sz w:val="18"/>
              </w:rPr>
              <w:t> </w:t>
            </w:r>
            <w:r w:rsidRPr="00C420EA">
              <w:rPr>
                <w:rFonts w:ascii="Arial Narrow" w:hAnsi="Arial Narrow"/>
                <w:sz w:val="18"/>
              </w:rPr>
              <w:t>účtovných odpisov v</w:t>
            </w:r>
            <w:r w:rsidR="00804F0F" w:rsidRPr="00C420EA">
              <w:rPr>
                <w:rFonts w:ascii="Arial Narrow" w:hAnsi="Arial Narrow"/>
                <w:sz w:val="18"/>
              </w:rPr>
              <w:t> </w:t>
            </w:r>
            <w:r w:rsidRPr="00C420EA">
              <w:rPr>
                <w:rFonts w:ascii="Arial Narrow" w:hAnsi="Arial Narrow"/>
                <w:sz w:val="18"/>
              </w:rPr>
              <w:t xml:space="preserve">roku </w:t>
            </w:r>
            <w:r w:rsidR="00B34453">
              <w:rPr>
                <w:rFonts w:ascii="Arial Narrow" w:hAnsi="Arial Narrow"/>
                <w:sz w:val="18"/>
              </w:rPr>
              <w:t>20</w:t>
            </w:r>
            <w:r w:rsidR="005A4841">
              <w:rPr>
                <w:rFonts w:ascii="Arial Narrow" w:hAnsi="Arial Narrow"/>
                <w:sz w:val="18"/>
              </w:rPr>
              <w:t>21</w:t>
            </w:r>
            <w:r w:rsidR="00804F0F" w:rsidRPr="00C420EA">
              <w:rPr>
                <w:rFonts w:ascii="Arial Narrow" w:hAnsi="Arial Narrow"/>
                <w:sz w:val="18"/>
              </w:rPr>
              <w:t>- náklad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6092AFA" w14:textId="77777777" w:rsidR="00A542DC" w:rsidRPr="00C953EA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28C26508" w14:textId="77777777" w:rsidR="00B7005B" w:rsidRPr="00C953EA" w:rsidRDefault="00B7005B" w:rsidP="0032787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60759126" w14:textId="77777777" w:rsidR="00A542DC" w:rsidRDefault="00A542DC">
      <w:pPr>
        <w:pStyle w:val="Vchodzie"/>
      </w:pPr>
    </w:p>
    <w:p w14:paraId="194E556B" w14:textId="77777777" w:rsidR="00CC70F4" w:rsidRDefault="00CC70F4">
      <w:pPr>
        <w:pStyle w:val="Vchodzie"/>
      </w:pPr>
    </w:p>
    <w:p w14:paraId="6D2FB1F3" w14:textId="77777777" w:rsidR="00CC70F4" w:rsidRDefault="00CC70F4">
      <w:pPr>
        <w:pStyle w:val="Vchodzie"/>
      </w:pPr>
    </w:p>
    <w:p w14:paraId="59CAAD70" w14:textId="77777777" w:rsidR="00CC70F4" w:rsidRDefault="00CC70F4">
      <w:pPr>
        <w:pStyle w:val="Vchodzie"/>
      </w:pPr>
    </w:p>
    <w:p w14:paraId="4F6C8CC2" w14:textId="77777777" w:rsidR="004218A6" w:rsidRDefault="004218A6">
      <w:pPr>
        <w:pStyle w:val="TaxEdit"/>
        <w:ind w:hanging="284"/>
        <w:rPr>
          <w:rFonts w:cs="Times New Roman"/>
          <w:bCs w:val="0"/>
          <w:szCs w:val="24"/>
        </w:rPr>
      </w:pPr>
    </w:p>
    <w:p w14:paraId="1260DDF9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J. písm. f) a g) o daniach z príjmov</w:t>
      </w:r>
    </w:p>
    <w:tbl>
      <w:tblPr>
        <w:tblW w:w="10207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22"/>
        <w:gridCol w:w="1915"/>
        <w:gridCol w:w="992"/>
        <w:gridCol w:w="709"/>
        <w:gridCol w:w="2127"/>
        <w:gridCol w:w="992"/>
        <w:gridCol w:w="850"/>
      </w:tblGrid>
      <w:tr w:rsidR="00A542DC" w14:paraId="2A8A54CC" w14:textId="77777777" w:rsidTr="00CF6E1F">
        <w:trPr>
          <w:cantSplit/>
          <w:trHeight w:val="345"/>
        </w:trPr>
        <w:tc>
          <w:tcPr>
            <w:tcW w:w="2623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93057B9" w14:textId="77777777" w:rsidR="00A542DC" w:rsidRDefault="00A542DC">
            <w:pPr>
              <w:pStyle w:val="Vchodzie"/>
              <w:ind w:left="1078" w:hanging="1078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</w:t>
            </w:r>
          </w:p>
          <w:p w14:paraId="3EA22BE0" w14:textId="77777777" w:rsidR="00A542DC" w:rsidRDefault="00A542DC">
            <w:pPr>
              <w:pStyle w:val="Vchodzie"/>
              <w:ind w:left="1078" w:hanging="1078"/>
              <w:jc w:val="center"/>
            </w:pPr>
            <w:r>
              <w:rPr>
                <w:rFonts w:ascii="Arial Narrow" w:hAnsi="Arial Narrow"/>
                <w:b/>
                <w:sz w:val="18"/>
              </w:rPr>
              <w:t>položky</w:t>
            </w:r>
          </w:p>
        </w:tc>
        <w:tc>
          <w:tcPr>
            <w:tcW w:w="3615" w:type="dxa"/>
            <w:gridSpan w:val="3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E79F7C7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58239177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</w:t>
            </w:r>
          </w:p>
          <w:p w14:paraId="67906BF4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</w:rPr>
              <w:t xml:space="preserve"> </w:t>
            </w: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A542DC" w14:paraId="3F7F9EEB" w14:textId="77777777" w:rsidTr="00CF6E1F">
        <w:trPr>
          <w:cantSplit/>
          <w:trHeight w:val="345"/>
        </w:trPr>
        <w:tc>
          <w:tcPr>
            <w:tcW w:w="262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7E3D1D4" w14:textId="77777777" w:rsidR="00A542DC" w:rsidRDefault="00A542DC">
            <w:pPr>
              <w:pStyle w:val="Vchodzie"/>
              <w:ind w:left="1078" w:hanging="1078"/>
              <w:jc w:val="center"/>
            </w:pP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9F582F1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Základ dane</w:t>
            </w:r>
          </w:p>
        </w:tc>
        <w:tc>
          <w:tcPr>
            <w:tcW w:w="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AAD119E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Daň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C89D1D5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Daň</w:t>
            </w:r>
          </w:p>
          <w:p w14:paraId="2E43C6E6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9323C52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Základ dane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740FCA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Daň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3329EEB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Daň</w:t>
            </w:r>
          </w:p>
          <w:p w14:paraId="6AB86821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</w:tr>
      <w:tr w:rsidR="00A542DC" w14:paraId="2BB6D57F" w14:textId="77777777" w:rsidTr="00CF6E1F">
        <w:trPr>
          <w:trHeight w:val="420"/>
        </w:trPr>
        <w:tc>
          <w:tcPr>
            <w:tcW w:w="262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006A8D" w14:textId="77777777" w:rsidR="00A542DC" w:rsidRPr="00C953EA" w:rsidRDefault="00A542DC">
            <w:pPr>
              <w:pStyle w:val="Nadpis1"/>
              <w:jc w:val="center"/>
              <w:rPr>
                <w:rFonts w:cs="Times New Roman"/>
                <w:bCs w:val="0"/>
                <w:szCs w:val="24"/>
              </w:rPr>
            </w:pPr>
            <w:r w:rsidRPr="00C953EA">
              <w:rPr>
                <w:rFonts w:cs="Times New Roman"/>
                <w:bCs w:val="0"/>
                <w:szCs w:val="24"/>
              </w:rPr>
              <w:t>a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045A26" w14:textId="77777777" w:rsidR="00A542DC" w:rsidRPr="00C953EA" w:rsidRDefault="00A542DC">
            <w:pPr>
              <w:pStyle w:val="Vchodzie"/>
              <w:jc w:val="center"/>
            </w:pPr>
            <w:r w:rsidRPr="00C953EA"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F031CBF" w14:textId="77777777" w:rsidR="00A542DC" w:rsidRPr="00C953EA" w:rsidRDefault="00A542DC">
            <w:pPr>
              <w:pStyle w:val="Vchodzie"/>
              <w:jc w:val="center"/>
            </w:pPr>
            <w:r w:rsidRPr="00C953EA"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72CD63" w14:textId="77777777" w:rsidR="00A542DC" w:rsidRPr="00C953EA" w:rsidRDefault="00A542DC">
            <w:pPr>
              <w:pStyle w:val="Vchodzie"/>
              <w:jc w:val="center"/>
            </w:pPr>
            <w:r w:rsidRPr="00C953EA"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3E2E81" w14:textId="77777777" w:rsidR="00A542DC" w:rsidRPr="00C953EA" w:rsidRDefault="00A542DC">
            <w:pPr>
              <w:pStyle w:val="Vchodzie"/>
              <w:jc w:val="center"/>
            </w:pPr>
            <w:r w:rsidRPr="00C953EA"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8AAEAD" w14:textId="77777777" w:rsidR="00A542DC" w:rsidRPr="00C953EA" w:rsidRDefault="00A542DC">
            <w:pPr>
              <w:pStyle w:val="Vchodzie"/>
              <w:jc w:val="center"/>
            </w:pPr>
            <w:r w:rsidRPr="00C953EA">
              <w:rPr>
                <w:rFonts w:ascii="Arial Narrow" w:hAnsi="Arial Narrow"/>
                <w:sz w:val="18"/>
              </w:rPr>
              <w:t>f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F5C1C4F" w14:textId="77777777" w:rsidR="00A542DC" w:rsidRDefault="00A542DC">
            <w:pPr>
              <w:pStyle w:val="Vchodzie"/>
              <w:autoSpaceDE/>
              <w:jc w:val="center"/>
            </w:pPr>
            <w:r w:rsidRPr="00C953EA">
              <w:rPr>
                <w:rFonts w:ascii="Arial Narrow" w:hAnsi="Arial Narrow"/>
                <w:sz w:val="18"/>
              </w:rPr>
              <w:t>g</w:t>
            </w:r>
          </w:p>
        </w:tc>
      </w:tr>
      <w:tr w:rsidR="00A542DC" w:rsidRPr="00C953EA" w14:paraId="78594942" w14:textId="77777777" w:rsidTr="00CF6E1F">
        <w:trPr>
          <w:trHeight w:val="420"/>
        </w:trPr>
        <w:tc>
          <w:tcPr>
            <w:tcW w:w="262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2937F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Výsledok hospodárenia pred</w:t>
            </w:r>
          </w:p>
          <w:p w14:paraId="6854B58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zdanením, z toho: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C3E73D" w14:textId="4EBC5C80" w:rsidR="00A542DC" w:rsidRPr="00C953EA" w:rsidRDefault="005D0C92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1 528 740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8ACCAD" w14:textId="77777777" w:rsidR="00A542DC" w:rsidRPr="00C953EA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C953EA">
              <w:rPr>
                <w:rFonts w:asciiTheme="majorHAnsi" w:hAnsiTheme="majorHAnsi"/>
                <w:sz w:val="18"/>
                <w:szCs w:val="18"/>
              </w:rPr>
              <w:t>x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DAE78E" w14:textId="77777777" w:rsidR="00A542DC" w:rsidRPr="00C953EA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C953EA">
              <w:rPr>
                <w:rFonts w:asciiTheme="majorHAnsi" w:hAnsiTheme="majorHAnsi"/>
                <w:sz w:val="18"/>
                <w:szCs w:val="18"/>
              </w:rPr>
              <w:t>x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F22334" w14:textId="0AD1F627" w:rsidR="00A542DC" w:rsidRPr="00C953EA" w:rsidRDefault="00926DFE" w:rsidP="008D703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</w:t>
            </w:r>
            <w:r w:rsidR="0030153D">
              <w:rPr>
                <w:rFonts w:asciiTheme="majorHAnsi" w:hAnsiTheme="majorHAnsi"/>
                <w:sz w:val="18"/>
                <w:szCs w:val="18"/>
              </w:rPr>
              <w:t>58</w:t>
            </w:r>
            <w:r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30153D">
              <w:rPr>
                <w:rFonts w:asciiTheme="majorHAnsi" w:hAnsiTheme="majorHAnsi"/>
                <w:sz w:val="18"/>
                <w:szCs w:val="18"/>
              </w:rPr>
              <w:t>868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3D5C08" w14:textId="77777777" w:rsidR="00A542DC" w:rsidRPr="00C953EA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C953EA">
              <w:rPr>
                <w:rFonts w:asciiTheme="majorHAnsi" w:hAnsiTheme="majorHAnsi"/>
                <w:sz w:val="18"/>
                <w:szCs w:val="18"/>
              </w:rPr>
              <w:t>x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6006617" w14:textId="77777777" w:rsidR="00A542DC" w:rsidRPr="00C953EA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C953EA">
              <w:rPr>
                <w:rFonts w:asciiTheme="majorHAnsi" w:hAnsiTheme="majorHAnsi"/>
                <w:sz w:val="18"/>
                <w:szCs w:val="18"/>
              </w:rPr>
              <w:t>x</w:t>
            </w:r>
          </w:p>
        </w:tc>
      </w:tr>
      <w:tr w:rsidR="00A542DC" w14:paraId="69B8AF6E" w14:textId="77777777" w:rsidTr="00CF6E1F">
        <w:trPr>
          <w:trHeight w:val="420"/>
        </w:trPr>
        <w:tc>
          <w:tcPr>
            <w:tcW w:w="262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5C5F1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teoretická daň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B7CCD8" w14:textId="77777777" w:rsidR="00A542DC" w:rsidRPr="00C953EA" w:rsidRDefault="008108B1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3A40C0" w14:textId="590182EC" w:rsidR="00A542DC" w:rsidRPr="00C953EA" w:rsidRDefault="005D0C92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321 035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D2EE21" w14:textId="6289E0E7" w:rsidR="00A542DC" w:rsidRPr="00C953EA" w:rsidRDefault="006576A1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21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061C6F" w14:textId="77777777" w:rsidR="00A542DC" w:rsidRPr="00C953EA" w:rsidRDefault="000F57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C953EA">
              <w:rPr>
                <w:rFonts w:asciiTheme="majorHAnsi" w:hAnsiTheme="majorHAnsi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7DD439" w14:textId="29D69A2F" w:rsidR="00A542DC" w:rsidRPr="00C953EA" w:rsidRDefault="0030153D" w:rsidP="008D703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75 361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34358F7" w14:textId="349FC2F3" w:rsidR="00A542DC" w:rsidRPr="00C953EA" w:rsidRDefault="00C953EA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C953EA">
              <w:rPr>
                <w:rFonts w:asciiTheme="majorHAnsi" w:hAnsiTheme="majorHAnsi"/>
                <w:sz w:val="18"/>
                <w:szCs w:val="18"/>
              </w:rPr>
              <w:t>2</w:t>
            </w:r>
            <w:r w:rsidR="00E75045">
              <w:rPr>
                <w:rFonts w:asciiTheme="majorHAnsi" w:hAnsiTheme="majorHAnsi"/>
                <w:sz w:val="18"/>
                <w:szCs w:val="18"/>
              </w:rPr>
              <w:t>1</w:t>
            </w:r>
          </w:p>
        </w:tc>
      </w:tr>
      <w:tr w:rsidR="00A542DC" w14:paraId="5C895E26" w14:textId="77777777" w:rsidTr="00CF6E1F">
        <w:trPr>
          <w:trHeight w:val="420"/>
        </w:trPr>
        <w:tc>
          <w:tcPr>
            <w:tcW w:w="262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2EF58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Daňovo neuznané náklady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8E7C29" w14:textId="3CF52648" w:rsidR="00A542DC" w:rsidRPr="00C953EA" w:rsidRDefault="007F1138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15 658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3E003F" w14:textId="4E23F0A8" w:rsidR="00A542DC" w:rsidRPr="00C953EA" w:rsidRDefault="007F1138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3 288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9C3213" w14:textId="16116F77" w:rsidR="00A542DC" w:rsidRPr="00C953EA" w:rsidRDefault="00032897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0,2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39DDCA" w14:textId="1CA9D79D" w:rsidR="00A542DC" w:rsidRPr="00C953EA" w:rsidRDefault="008D703D" w:rsidP="008D703D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        </w:t>
            </w:r>
            <w:r w:rsidR="0032787C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30153D">
              <w:rPr>
                <w:rFonts w:asciiTheme="majorHAnsi" w:hAnsiTheme="majorHAnsi"/>
                <w:sz w:val="18"/>
                <w:szCs w:val="18"/>
              </w:rPr>
              <w:t>249 324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FE74E3" w14:textId="674AF593" w:rsidR="00A542DC" w:rsidRPr="00C953EA" w:rsidRDefault="0030153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52</w:t>
            </w:r>
            <w:r w:rsidR="00926DFE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/>
                <w:sz w:val="18"/>
                <w:szCs w:val="18"/>
              </w:rPr>
              <w:t>358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CD6EE85" w14:textId="12386D5B" w:rsidR="00A542DC" w:rsidRPr="00C953EA" w:rsidRDefault="0030153D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14,6</w:t>
            </w:r>
          </w:p>
        </w:tc>
      </w:tr>
      <w:tr w:rsidR="00A542DC" w14:paraId="19C7411A" w14:textId="77777777" w:rsidTr="00CF6E1F">
        <w:trPr>
          <w:trHeight w:val="420"/>
        </w:trPr>
        <w:tc>
          <w:tcPr>
            <w:tcW w:w="262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EDBF2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Výnosy nepodliehajúce dani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CA4155" w14:textId="59456846" w:rsidR="00A542DC" w:rsidRPr="00C953EA" w:rsidRDefault="007F1138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-6 320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394CBE" w14:textId="7E8D088D" w:rsidR="00A542DC" w:rsidRPr="00C953EA" w:rsidRDefault="006576A1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- 1 327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420053" w14:textId="03B0424C" w:rsidR="00A542DC" w:rsidRPr="00C953EA" w:rsidRDefault="006576A1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-0,</w:t>
            </w:r>
            <w:r w:rsidR="00032897">
              <w:rPr>
                <w:rFonts w:asciiTheme="majorHAnsi" w:hAnsiTheme="majorHAnsi"/>
                <w:sz w:val="18"/>
                <w:szCs w:val="18"/>
              </w:rPr>
              <w:t>1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1327D4" w14:textId="1AA59599" w:rsidR="00A542DC" w:rsidRPr="00C953EA" w:rsidRDefault="008D0662" w:rsidP="008D0662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         </w:t>
            </w:r>
            <w:r w:rsidR="005A4841">
              <w:rPr>
                <w:rFonts w:asciiTheme="majorHAnsi" w:hAnsiTheme="majorHAnsi"/>
                <w:sz w:val="18"/>
                <w:szCs w:val="18"/>
              </w:rPr>
              <w:t>-</w:t>
            </w:r>
            <w:r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30153D">
              <w:rPr>
                <w:rFonts w:asciiTheme="majorHAnsi" w:hAnsiTheme="majorHAnsi"/>
                <w:sz w:val="18"/>
                <w:szCs w:val="18"/>
              </w:rPr>
              <w:t>200</w:t>
            </w:r>
            <w:r w:rsidR="00926DFE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30153D">
              <w:rPr>
                <w:rFonts w:asciiTheme="majorHAnsi" w:hAnsiTheme="majorHAnsi"/>
                <w:sz w:val="18"/>
                <w:szCs w:val="18"/>
              </w:rPr>
              <w:t>943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EBA1EB" w14:textId="146B844A" w:rsidR="00A542DC" w:rsidRPr="00C953EA" w:rsidRDefault="005A4841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-</w:t>
            </w:r>
            <w:r w:rsidR="0030153D">
              <w:rPr>
                <w:rFonts w:asciiTheme="majorHAnsi" w:hAnsiTheme="majorHAnsi"/>
                <w:sz w:val="18"/>
                <w:szCs w:val="18"/>
              </w:rPr>
              <w:t>42</w:t>
            </w:r>
            <w:r w:rsidR="00926DFE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30153D">
              <w:rPr>
                <w:rFonts w:asciiTheme="majorHAnsi" w:hAnsiTheme="majorHAnsi"/>
                <w:sz w:val="18"/>
                <w:szCs w:val="18"/>
              </w:rPr>
              <w:t>198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0AF8D29" w14:textId="5492FF06" w:rsidR="00A542DC" w:rsidRPr="00C953EA" w:rsidRDefault="001A7FF4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-</w:t>
            </w:r>
            <w:r w:rsidR="0030153D">
              <w:rPr>
                <w:rFonts w:asciiTheme="majorHAnsi" w:hAnsiTheme="majorHAnsi"/>
                <w:sz w:val="18"/>
                <w:szCs w:val="18"/>
              </w:rPr>
              <w:t>11</w:t>
            </w:r>
            <w:r w:rsidR="00926DFE">
              <w:rPr>
                <w:rFonts w:asciiTheme="majorHAnsi" w:hAnsiTheme="majorHAnsi"/>
                <w:sz w:val="18"/>
                <w:szCs w:val="18"/>
              </w:rPr>
              <w:t>,</w:t>
            </w:r>
            <w:r w:rsidR="0030153D">
              <w:rPr>
                <w:rFonts w:asciiTheme="majorHAnsi" w:hAnsiTheme="majorHAnsi"/>
                <w:sz w:val="18"/>
                <w:szCs w:val="18"/>
              </w:rPr>
              <w:t>8</w:t>
            </w:r>
          </w:p>
        </w:tc>
      </w:tr>
      <w:tr w:rsidR="00A542DC" w14:paraId="45196634" w14:textId="77777777" w:rsidTr="00CF6E1F">
        <w:trPr>
          <w:trHeight w:val="420"/>
        </w:trPr>
        <w:tc>
          <w:tcPr>
            <w:tcW w:w="262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1948C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Umorenie daňovej straty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0ACFD1" w14:textId="77777777" w:rsidR="00A542DC" w:rsidRPr="00C953EA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D35B9E" w14:textId="77777777" w:rsidR="00A542DC" w:rsidRPr="00C953EA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6E9C50" w14:textId="5B7A1523" w:rsidR="00A542DC" w:rsidRPr="00C953EA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6F495A" w14:textId="77777777" w:rsidR="00A542DC" w:rsidRPr="00C953EA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5E0CE9" w14:textId="77777777" w:rsidR="00A542DC" w:rsidRPr="00C953EA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222335E" w14:textId="77777777" w:rsidR="00A542DC" w:rsidRPr="00C953EA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578641BB" w14:textId="77777777" w:rsidTr="00CF6E1F">
        <w:trPr>
          <w:trHeight w:val="420"/>
        </w:trPr>
        <w:tc>
          <w:tcPr>
            <w:tcW w:w="262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72B68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Spolu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D21B03" w14:textId="0F851CDB" w:rsidR="00F24140" w:rsidRPr="00C953EA" w:rsidRDefault="007F1138" w:rsidP="00F2414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1 538 078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630933" w14:textId="38386D62" w:rsidR="00A542DC" w:rsidRPr="00C953EA" w:rsidRDefault="006576A1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322 996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64AB78" w14:textId="0C97EF59" w:rsidR="00A542DC" w:rsidRPr="00C953EA" w:rsidRDefault="006576A1" w:rsidP="00181806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 21,1 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12C813" w14:textId="3E24BF23" w:rsidR="00A542DC" w:rsidRPr="00C953EA" w:rsidRDefault="0030153D" w:rsidP="008D703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407</w:t>
            </w:r>
            <w:r w:rsidR="00926DFE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/>
                <w:sz w:val="18"/>
                <w:szCs w:val="18"/>
              </w:rPr>
              <w:t>249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92648E" w14:textId="13E8BCEE" w:rsidR="00A542DC" w:rsidRPr="00C953EA" w:rsidRDefault="00926DFE" w:rsidP="008D703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8</w:t>
            </w:r>
            <w:r w:rsidR="0030153D">
              <w:rPr>
                <w:rFonts w:asciiTheme="majorHAnsi" w:hAnsiTheme="majorHAnsi"/>
                <w:sz w:val="18"/>
                <w:szCs w:val="18"/>
              </w:rPr>
              <w:t>5</w:t>
            </w:r>
            <w:r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30153D">
              <w:rPr>
                <w:rFonts w:asciiTheme="majorHAnsi" w:hAnsiTheme="majorHAnsi"/>
                <w:sz w:val="18"/>
                <w:szCs w:val="18"/>
              </w:rPr>
              <w:t>522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D288BC1" w14:textId="77F8396C" w:rsidR="00A542DC" w:rsidRPr="00C953EA" w:rsidRDefault="008D0662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  <w:r w:rsidR="0030153D">
              <w:rPr>
                <w:rFonts w:asciiTheme="majorHAnsi" w:hAnsiTheme="majorHAnsi"/>
                <w:sz w:val="18"/>
                <w:szCs w:val="18"/>
              </w:rPr>
              <w:t>3</w:t>
            </w:r>
            <w:r w:rsidR="00E75045">
              <w:rPr>
                <w:rFonts w:asciiTheme="majorHAnsi" w:hAnsiTheme="majorHAnsi"/>
                <w:sz w:val="18"/>
                <w:szCs w:val="18"/>
              </w:rPr>
              <w:t>,</w:t>
            </w:r>
            <w:r w:rsidR="00926DFE">
              <w:rPr>
                <w:rFonts w:asciiTheme="majorHAnsi" w:hAnsiTheme="majorHAnsi"/>
                <w:sz w:val="18"/>
                <w:szCs w:val="18"/>
              </w:rPr>
              <w:t>8</w:t>
            </w:r>
          </w:p>
        </w:tc>
      </w:tr>
      <w:tr w:rsidR="00A542DC" w:rsidRPr="00C953EA" w14:paraId="1F29D277" w14:textId="77777777" w:rsidTr="00CF6E1F">
        <w:trPr>
          <w:trHeight w:val="420"/>
        </w:trPr>
        <w:tc>
          <w:tcPr>
            <w:tcW w:w="262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947BD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Splatná daň z príjmov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610B27" w14:textId="56017A47" w:rsidR="00A542DC" w:rsidRPr="00C953EA" w:rsidRDefault="0030153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8F5BBA6" w14:textId="64E51A3A" w:rsidR="00A542DC" w:rsidRPr="00C953EA" w:rsidRDefault="006576A1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322 996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2C9908" w14:textId="49A39259" w:rsidR="00A542DC" w:rsidRPr="00C953EA" w:rsidRDefault="006576A1" w:rsidP="00E939C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21,1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F7BDEC" w14:textId="77777777" w:rsidR="00A542DC" w:rsidRPr="00C953EA" w:rsidRDefault="0032787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C953EA">
              <w:rPr>
                <w:rFonts w:asciiTheme="majorHAnsi" w:hAnsiTheme="majorHAnsi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3DBD81" w14:textId="6B486E19" w:rsidR="00A542DC" w:rsidRPr="00C953EA" w:rsidRDefault="00926DFE" w:rsidP="008D703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8</w:t>
            </w:r>
            <w:r w:rsidR="0030153D">
              <w:rPr>
                <w:rFonts w:asciiTheme="majorHAnsi" w:hAnsiTheme="majorHAnsi"/>
                <w:sz w:val="18"/>
                <w:szCs w:val="18"/>
              </w:rPr>
              <w:t>5</w:t>
            </w:r>
            <w:r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30153D">
              <w:rPr>
                <w:rFonts w:asciiTheme="majorHAnsi" w:hAnsiTheme="majorHAnsi"/>
                <w:sz w:val="18"/>
                <w:szCs w:val="18"/>
              </w:rPr>
              <w:t>522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99BF599" w14:textId="3F280229" w:rsidR="00A542DC" w:rsidRPr="00C953EA" w:rsidRDefault="000F57C0" w:rsidP="000F57C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C953EA">
              <w:rPr>
                <w:rFonts w:asciiTheme="majorHAnsi" w:hAnsiTheme="majorHAnsi"/>
                <w:sz w:val="18"/>
                <w:szCs w:val="18"/>
              </w:rPr>
              <w:t>2</w:t>
            </w:r>
            <w:r w:rsidR="0030153D">
              <w:rPr>
                <w:rFonts w:asciiTheme="majorHAnsi" w:hAnsiTheme="majorHAnsi"/>
                <w:sz w:val="18"/>
                <w:szCs w:val="18"/>
              </w:rPr>
              <w:t>3</w:t>
            </w:r>
            <w:r w:rsidR="00DE162C">
              <w:rPr>
                <w:rFonts w:asciiTheme="majorHAnsi" w:hAnsiTheme="majorHAnsi"/>
                <w:sz w:val="18"/>
                <w:szCs w:val="18"/>
              </w:rPr>
              <w:t>,</w:t>
            </w:r>
            <w:r w:rsidR="00926DFE">
              <w:rPr>
                <w:rFonts w:asciiTheme="majorHAnsi" w:hAnsiTheme="majorHAnsi"/>
                <w:sz w:val="18"/>
                <w:szCs w:val="18"/>
              </w:rPr>
              <w:t>8</w:t>
            </w:r>
          </w:p>
        </w:tc>
      </w:tr>
      <w:tr w:rsidR="00A542DC" w14:paraId="4A9C1920" w14:textId="77777777" w:rsidTr="00CF6E1F">
        <w:trPr>
          <w:trHeight w:val="420"/>
        </w:trPr>
        <w:tc>
          <w:tcPr>
            <w:tcW w:w="262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7BD79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Odložená daň z príjmov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0A1306" w14:textId="77777777" w:rsidR="00A542DC" w:rsidRPr="00C953EA" w:rsidRDefault="003A1B3E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C953EA">
              <w:rPr>
                <w:rFonts w:asciiTheme="majorHAnsi" w:hAnsiTheme="majorHAnsi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8880E2" w14:textId="0E29C73D" w:rsidR="00A542DC" w:rsidRPr="00C953EA" w:rsidRDefault="006576A1" w:rsidP="008D4A0E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  <w:highlight w:val="yellow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-</w:t>
            </w:r>
            <w:r w:rsidRPr="006576A1">
              <w:rPr>
                <w:rFonts w:asciiTheme="majorHAnsi" w:hAnsiTheme="majorHAnsi"/>
                <w:sz w:val="18"/>
                <w:szCs w:val="18"/>
              </w:rPr>
              <w:t>1 159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C51E51" w14:textId="4489E1A6" w:rsidR="00A542DC" w:rsidRPr="00C953EA" w:rsidRDefault="00B7005B" w:rsidP="001A7FF4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  <w:r w:rsidRPr="00C953EA">
              <w:rPr>
                <w:rFonts w:asciiTheme="majorHAnsi" w:hAnsiTheme="majorHAnsi"/>
                <w:sz w:val="18"/>
                <w:szCs w:val="18"/>
              </w:rPr>
              <w:t xml:space="preserve">  </w:t>
            </w:r>
            <w:r w:rsidR="006576A1">
              <w:rPr>
                <w:rFonts w:asciiTheme="majorHAnsi" w:hAnsiTheme="majorHAnsi"/>
                <w:sz w:val="18"/>
                <w:szCs w:val="18"/>
              </w:rPr>
              <w:t>-0,1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28D673" w14:textId="77777777" w:rsidR="00A542DC" w:rsidRPr="00C953EA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C953EA">
              <w:rPr>
                <w:rFonts w:asciiTheme="majorHAnsi" w:hAnsiTheme="majorHAnsi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B7EF7D" w14:textId="0582D23B" w:rsidR="00A542DC" w:rsidRPr="00C953EA" w:rsidRDefault="0030153D" w:rsidP="008D703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-82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96B760A" w14:textId="2BB58154" w:rsidR="00A542DC" w:rsidRPr="00C953EA" w:rsidRDefault="00DE162C" w:rsidP="000F57C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  <w:tr w:rsidR="00A542DC" w14:paraId="7C779D4A" w14:textId="77777777" w:rsidTr="00CF6E1F">
        <w:trPr>
          <w:trHeight w:val="420"/>
        </w:trPr>
        <w:tc>
          <w:tcPr>
            <w:tcW w:w="2623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17CC301" w14:textId="77777777" w:rsidR="00A542DC" w:rsidRPr="00C953EA" w:rsidRDefault="00A542DC">
            <w:pPr>
              <w:pStyle w:val="Vchodzie"/>
              <w:rPr>
                <w:b/>
              </w:rPr>
            </w:pPr>
            <w:r w:rsidRPr="00C953EA">
              <w:rPr>
                <w:rFonts w:ascii="Arial Narrow" w:hAnsi="Arial Narrow"/>
                <w:b/>
                <w:sz w:val="18"/>
              </w:rPr>
              <w:t>Celková daň z príjmov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A51EA2A" w14:textId="77777777" w:rsidR="00A542DC" w:rsidRPr="00C953EA" w:rsidRDefault="00A542D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C953EA">
              <w:rPr>
                <w:rFonts w:asciiTheme="majorHAnsi" w:hAnsiTheme="majorHAnsi"/>
                <w:b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390F6D9" w14:textId="5CFCB2EA" w:rsidR="00A542DC" w:rsidRPr="00C953EA" w:rsidRDefault="00181806" w:rsidP="009518A8">
            <w:pPr>
              <w:pStyle w:val="Vchodzie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 xml:space="preserve"> </w:t>
            </w:r>
            <w:r w:rsidR="006576A1">
              <w:rPr>
                <w:rFonts w:asciiTheme="majorHAnsi" w:hAnsiTheme="majorHAnsi"/>
                <w:b/>
                <w:sz w:val="18"/>
                <w:szCs w:val="18"/>
              </w:rPr>
              <w:t>321 837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B5A8F0A" w14:textId="77CFBE40" w:rsidR="00A542DC" w:rsidRPr="00C953EA" w:rsidRDefault="006576A1" w:rsidP="00E939C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21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C2E52EB" w14:textId="77777777" w:rsidR="00A542DC" w:rsidRPr="00C953EA" w:rsidRDefault="00A542D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C953EA">
              <w:rPr>
                <w:rFonts w:asciiTheme="majorHAnsi" w:hAnsiTheme="majorHAnsi"/>
                <w:b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82FC494" w14:textId="595A95D2" w:rsidR="00A542DC" w:rsidRPr="00C953EA" w:rsidRDefault="0030153D" w:rsidP="008D703D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85</w:t>
            </w:r>
            <w:r w:rsidR="00926DFE">
              <w:rPr>
                <w:rFonts w:asciiTheme="majorHAnsi" w:hAnsiTheme="majorHAnsi"/>
                <w:b/>
                <w:sz w:val="18"/>
                <w:szCs w:val="18"/>
              </w:rPr>
              <w:t xml:space="preserve"> 4</w:t>
            </w:r>
            <w:r>
              <w:rPr>
                <w:rFonts w:asciiTheme="majorHAnsi" w:hAnsiTheme="majorHAnsi"/>
                <w:b/>
                <w:sz w:val="18"/>
                <w:szCs w:val="18"/>
              </w:rPr>
              <w:t>40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0B955F59" w14:textId="6867E4E8" w:rsidR="00A542DC" w:rsidRPr="00C953EA" w:rsidRDefault="000F57C0" w:rsidP="00AC12C6">
            <w:pPr>
              <w:pStyle w:val="Vchodzie"/>
              <w:autoSpaceDE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C953EA">
              <w:rPr>
                <w:rFonts w:asciiTheme="majorHAnsi" w:hAnsiTheme="majorHAnsi"/>
                <w:b/>
                <w:sz w:val="18"/>
                <w:szCs w:val="18"/>
              </w:rPr>
              <w:t>2</w:t>
            </w:r>
            <w:r w:rsidR="0030153D">
              <w:rPr>
                <w:rFonts w:asciiTheme="majorHAnsi" w:hAnsiTheme="majorHAnsi"/>
                <w:b/>
                <w:sz w:val="18"/>
                <w:szCs w:val="18"/>
              </w:rPr>
              <w:t>3</w:t>
            </w:r>
            <w:r w:rsidR="00DE162C">
              <w:rPr>
                <w:rFonts w:asciiTheme="majorHAnsi" w:hAnsiTheme="majorHAnsi"/>
                <w:b/>
                <w:sz w:val="18"/>
                <w:szCs w:val="18"/>
              </w:rPr>
              <w:t>,</w:t>
            </w:r>
            <w:r w:rsidR="0030153D">
              <w:rPr>
                <w:rFonts w:asciiTheme="majorHAnsi" w:hAnsiTheme="majorHAnsi"/>
                <w:b/>
                <w:sz w:val="18"/>
                <w:szCs w:val="18"/>
              </w:rPr>
              <w:t>8</w:t>
            </w:r>
          </w:p>
        </w:tc>
      </w:tr>
    </w:tbl>
    <w:p w14:paraId="13DA166C" w14:textId="77777777" w:rsidR="00A542DC" w:rsidRDefault="00A542DC">
      <w:pPr>
        <w:pStyle w:val="Vchodzie"/>
      </w:pPr>
    </w:p>
    <w:p w14:paraId="309AEE80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4"/>
          <w:szCs w:val="24"/>
        </w:rPr>
        <w:t>K. INFORMÁCIE O ÚDAJOCH NA PODSÚVAHOVÝCH  ÚČTOCH</w:t>
      </w:r>
    </w:p>
    <w:p w14:paraId="42BC5FFE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4FBB75A7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K. o podsúvahových položkách: spoločnosť neúčtovala</w:t>
      </w:r>
    </w:p>
    <w:p w14:paraId="659D7476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6489C92D" w14:textId="77777777" w:rsidR="00A542DC" w:rsidRDefault="00A542DC">
      <w:pPr>
        <w:pStyle w:val="Vchodzie"/>
      </w:pPr>
      <w:r>
        <w:rPr>
          <w:rFonts w:ascii="Arial" w:hAnsi="Arial"/>
          <w:b/>
        </w:rPr>
        <w:t>L. INFORMÁCIE O INÝCH AKTÍVACH A INÝCH PASÍVACH</w:t>
      </w:r>
    </w:p>
    <w:p w14:paraId="14F7BC49" w14:textId="77777777" w:rsidR="00A542DC" w:rsidRDefault="00A542DC">
      <w:pPr>
        <w:pStyle w:val="Vchodzie"/>
      </w:pPr>
    </w:p>
    <w:p w14:paraId="7EFEF670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L. písm. a) o podmienených záväzkoch</w:t>
      </w:r>
      <w:r w:rsidR="001F06DA">
        <w:rPr>
          <w:rFonts w:cs="Times New Roman"/>
          <w:bCs w:val="0"/>
          <w:szCs w:val="24"/>
        </w:rPr>
        <w:t>: spoločnosť neúčtovala</w:t>
      </w:r>
    </w:p>
    <w:p w14:paraId="16411030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L. písm. c) o podmienenom majetku: nemá</w:t>
      </w:r>
    </w:p>
    <w:p w14:paraId="5916D1AF" w14:textId="77777777" w:rsidR="00A542DC" w:rsidRDefault="00A542DC">
      <w:pPr>
        <w:pStyle w:val="Vchodzie"/>
      </w:pPr>
    </w:p>
    <w:p w14:paraId="5B771504" w14:textId="77777777" w:rsidR="00B67032" w:rsidRDefault="00B67032">
      <w:pPr>
        <w:pStyle w:val="Vchodzie"/>
      </w:pPr>
    </w:p>
    <w:p w14:paraId="026E309E" w14:textId="77777777" w:rsidR="00B67032" w:rsidRDefault="00B67032">
      <w:pPr>
        <w:pStyle w:val="Vchodzie"/>
      </w:pPr>
    </w:p>
    <w:p w14:paraId="584BE208" w14:textId="77777777" w:rsidR="00B67032" w:rsidRDefault="00B67032">
      <w:pPr>
        <w:pStyle w:val="Vchodzie"/>
      </w:pPr>
    </w:p>
    <w:p w14:paraId="722B356E" w14:textId="77777777" w:rsidR="00B67032" w:rsidRDefault="00B67032">
      <w:pPr>
        <w:pStyle w:val="Vchodzie"/>
      </w:pPr>
    </w:p>
    <w:p w14:paraId="7EADBCB6" w14:textId="77777777" w:rsidR="00B67032" w:rsidRDefault="00B67032">
      <w:pPr>
        <w:pStyle w:val="Vchodzie"/>
      </w:pPr>
    </w:p>
    <w:p w14:paraId="6A2D86C7" w14:textId="77777777" w:rsidR="00B67032" w:rsidRDefault="00B67032">
      <w:pPr>
        <w:pStyle w:val="Vchodzie"/>
      </w:pPr>
    </w:p>
    <w:p w14:paraId="6F987973" w14:textId="77777777" w:rsidR="00B67032" w:rsidRDefault="00B67032">
      <w:pPr>
        <w:pStyle w:val="Vchodzie"/>
      </w:pPr>
    </w:p>
    <w:p w14:paraId="477825F7" w14:textId="77777777" w:rsidR="00B67032" w:rsidRDefault="00B67032">
      <w:pPr>
        <w:pStyle w:val="Vchodzie"/>
      </w:pPr>
    </w:p>
    <w:p w14:paraId="675551DD" w14:textId="77777777" w:rsidR="00B67032" w:rsidRDefault="00B67032">
      <w:pPr>
        <w:pStyle w:val="Vchodzie"/>
      </w:pPr>
    </w:p>
    <w:p w14:paraId="4F328305" w14:textId="77777777" w:rsidR="00B67032" w:rsidRDefault="00B67032">
      <w:pPr>
        <w:pStyle w:val="Vchodzie"/>
      </w:pPr>
    </w:p>
    <w:p w14:paraId="5FD93AB2" w14:textId="77777777" w:rsidR="00B67032" w:rsidRDefault="00B67032">
      <w:pPr>
        <w:pStyle w:val="Vchodzie"/>
      </w:pPr>
    </w:p>
    <w:p w14:paraId="3253DE6A" w14:textId="77777777" w:rsidR="00A542DC" w:rsidRDefault="00A542DC">
      <w:pPr>
        <w:pStyle w:val="Vchodzie"/>
        <w:rPr>
          <w:rFonts w:ascii="Arial" w:hAnsi="Arial"/>
          <w:b/>
        </w:rPr>
      </w:pPr>
      <w:r>
        <w:rPr>
          <w:rFonts w:ascii="Arial" w:hAnsi="Arial"/>
          <w:b/>
        </w:rPr>
        <w:lastRenderedPageBreak/>
        <w:t>M. INFORMÁCIE O PRÍJMOCH A VÝHODÁCH ČLENOV ŠTATUTÁRNYCH ORGÁNOV, DOZORNÝCH ORGÁNOV A INÝCH ORGÁNOV ÚČTOVNEJ JEDNOTKY</w:t>
      </w:r>
      <w:r w:rsidR="00B67032">
        <w:rPr>
          <w:rFonts w:ascii="Arial" w:hAnsi="Arial"/>
          <w:b/>
        </w:rPr>
        <w:t xml:space="preserve">: </w:t>
      </w:r>
    </w:p>
    <w:tbl>
      <w:tblPr>
        <w:tblW w:w="101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7"/>
        <w:gridCol w:w="1562"/>
        <w:gridCol w:w="1417"/>
        <w:gridCol w:w="1276"/>
        <w:gridCol w:w="1559"/>
        <w:gridCol w:w="1396"/>
        <w:gridCol w:w="1345"/>
      </w:tblGrid>
      <w:tr w:rsidR="00B67032" w:rsidRPr="002714C6" w14:paraId="05D79C86" w14:textId="77777777" w:rsidTr="00221088">
        <w:tc>
          <w:tcPr>
            <w:tcW w:w="1557" w:type="dxa"/>
          </w:tcPr>
          <w:p w14:paraId="56884E91" w14:textId="77777777" w:rsidR="00B67032" w:rsidRPr="00B67032" w:rsidRDefault="00B67032" w:rsidP="00221088">
            <w:pPr>
              <w:jc w:val="center"/>
              <w:rPr>
                <w:b/>
                <w:sz w:val="18"/>
                <w:szCs w:val="18"/>
              </w:rPr>
            </w:pPr>
          </w:p>
          <w:p w14:paraId="463AE425" w14:textId="77777777" w:rsidR="00B67032" w:rsidRPr="00B67032" w:rsidRDefault="00B67032" w:rsidP="00221088">
            <w:pPr>
              <w:jc w:val="center"/>
              <w:rPr>
                <w:b/>
                <w:sz w:val="18"/>
                <w:szCs w:val="18"/>
              </w:rPr>
            </w:pPr>
          </w:p>
          <w:p w14:paraId="5C4F469E" w14:textId="77777777" w:rsidR="00B67032" w:rsidRPr="00B67032" w:rsidRDefault="00B67032" w:rsidP="00221088">
            <w:pPr>
              <w:jc w:val="center"/>
              <w:rPr>
                <w:b/>
                <w:sz w:val="18"/>
                <w:szCs w:val="18"/>
              </w:rPr>
            </w:pPr>
          </w:p>
          <w:p w14:paraId="6854F9CE" w14:textId="77777777" w:rsidR="00B67032" w:rsidRPr="00B67032" w:rsidRDefault="00B67032" w:rsidP="00221088">
            <w:pPr>
              <w:jc w:val="center"/>
              <w:rPr>
                <w:b/>
                <w:sz w:val="18"/>
                <w:szCs w:val="18"/>
              </w:rPr>
            </w:pPr>
            <w:r w:rsidRPr="00B67032">
              <w:rPr>
                <w:b/>
                <w:sz w:val="18"/>
                <w:szCs w:val="18"/>
              </w:rPr>
              <w:t>Spriaznená osoba</w:t>
            </w:r>
          </w:p>
        </w:tc>
        <w:tc>
          <w:tcPr>
            <w:tcW w:w="1562" w:type="dxa"/>
          </w:tcPr>
          <w:p w14:paraId="1F004EF2" w14:textId="77777777" w:rsidR="00B67032" w:rsidRPr="00B67032" w:rsidRDefault="00B67032" w:rsidP="00221088">
            <w:pPr>
              <w:jc w:val="center"/>
              <w:rPr>
                <w:b/>
                <w:sz w:val="18"/>
                <w:szCs w:val="18"/>
              </w:rPr>
            </w:pPr>
          </w:p>
          <w:p w14:paraId="69E15E19" w14:textId="77777777" w:rsidR="00B67032" w:rsidRPr="00B67032" w:rsidRDefault="00B67032" w:rsidP="00221088">
            <w:pPr>
              <w:jc w:val="center"/>
              <w:rPr>
                <w:b/>
                <w:sz w:val="18"/>
                <w:szCs w:val="18"/>
              </w:rPr>
            </w:pPr>
          </w:p>
          <w:p w14:paraId="05E3CA2A" w14:textId="77777777" w:rsidR="00B67032" w:rsidRPr="00B67032" w:rsidRDefault="00B67032" w:rsidP="00221088">
            <w:pPr>
              <w:jc w:val="center"/>
              <w:rPr>
                <w:b/>
                <w:sz w:val="18"/>
                <w:szCs w:val="18"/>
              </w:rPr>
            </w:pPr>
          </w:p>
          <w:p w14:paraId="0ECF6203" w14:textId="77777777" w:rsidR="00B67032" w:rsidRPr="00B67032" w:rsidRDefault="00B67032" w:rsidP="00221088">
            <w:pPr>
              <w:jc w:val="center"/>
              <w:rPr>
                <w:b/>
                <w:sz w:val="18"/>
                <w:szCs w:val="18"/>
              </w:rPr>
            </w:pPr>
            <w:r w:rsidRPr="00B67032">
              <w:rPr>
                <w:b/>
                <w:sz w:val="18"/>
                <w:szCs w:val="18"/>
              </w:rPr>
              <w:t>Druh obchodu</w:t>
            </w:r>
          </w:p>
        </w:tc>
        <w:tc>
          <w:tcPr>
            <w:tcW w:w="1417" w:type="dxa"/>
          </w:tcPr>
          <w:p w14:paraId="44EFBBC5" w14:textId="77777777" w:rsidR="00B67032" w:rsidRPr="00B67032" w:rsidRDefault="00B67032" w:rsidP="00221088">
            <w:pPr>
              <w:rPr>
                <w:sz w:val="16"/>
                <w:szCs w:val="16"/>
              </w:rPr>
            </w:pPr>
            <w:r w:rsidRPr="00B67032">
              <w:rPr>
                <w:sz w:val="16"/>
                <w:szCs w:val="16"/>
              </w:rPr>
              <w:t xml:space="preserve">Hodnotové vyjadrenie obchodu </w:t>
            </w:r>
          </w:p>
          <w:p w14:paraId="3C0354A0" w14:textId="77777777" w:rsidR="00B67032" w:rsidRPr="00B67032" w:rsidRDefault="00B67032" w:rsidP="00221088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14:paraId="66D252B8" w14:textId="77777777" w:rsidR="00B67032" w:rsidRPr="00B67032" w:rsidRDefault="00B67032" w:rsidP="00221088">
            <w:pPr>
              <w:jc w:val="center"/>
              <w:rPr>
                <w:sz w:val="16"/>
                <w:szCs w:val="16"/>
              </w:rPr>
            </w:pPr>
            <w:r w:rsidRPr="00B67032">
              <w:rPr>
                <w:sz w:val="16"/>
                <w:szCs w:val="16"/>
              </w:rPr>
              <w:t>Percentuálne vyjadrenie obchodu k celkovému objemu obchodov realizovaných ÚJ</w:t>
            </w:r>
          </w:p>
        </w:tc>
        <w:tc>
          <w:tcPr>
            <w:tcW w:w="1559" w:type="dxa"/>
          </w:tcPr>
          <w:p w14:paraId="2DBC3975" w14:textId="77777777" w:rsidR="00B67032" w:rsidRPr="00B67032" w:rsidRDefault="00B67032" w:rsidP="00221088">
            <w:pPr>
              <w:jc w:val="center"/>
              <w:rPr>
                <w:sz w:val="16"/>
                <w:szCs w:val="16"/>
              </w:rPr>
            </w:pPr>
            <w:r w:rsidRPr="00B67032">
              <w:rPr>
                <w:sz w:val="16"/>
                <w:szCs w:val="16"/>
              </w:rPr>
              <w:t xml:space="preserve">Informácia o neukončených obchodoch v hodnotovom vyjadrení obchodu </w:t>
            </w:r>
          </w:p>
        </w:tc>
        <w:tc>
          <w:tcPr>
            <w:tcW w:w="1396" w:type="dxa"/>
          </w:tcPr>
          <w:p w14:paraId="28F50476" w14:textId="77777777" w:rsidR="00B67032" w:rsidRPr="00B67032" w:rsidRDefault="00B67032" w:rsidP="00221088">
            <w:pPr>
              <w:jc w:val="center"/>
              <w:rPr>
                <w:sz w:val="16"/>
                <w:szCs w:val="16"/>
              </w:rPr>
            </w:pPr>
            <w:r w:rsidRPr="00B67032">
              <w:rPr>
                <w:sz w:val="16"/>
                <w:szCs w:val="16"/>
              </w:rPr>
              <w:t>Percentuálnom vyjadrení obchodu k celkovému objemu obchodov realizovaných ÚJ</w:t>
            </w:r>
          </w:p>
        </w:tc>
        <w:tc>
          <w:tcPr>
            <w:tcW w:w="0" w:type="auto"/>
          </w:tcPr>
          <w:p w14:paraId="5AB8FD3B" w14:textId="77777777" w:rsidR="00B67032" w:rsidRPr="00B67032" w:rsidRDefault="00B67032" w:rsidP="00221088">
            <w:pPr>
              <w:jc w:val="center"/>
              <w:rPr>
                <w:sz w:val="16"/>
                <w:szCs w:val="16"/>
              </w:rPr>
            </w:pPr>
            <w:r w:rsidRPr="00B67032">
              <w:rPr>
                <w:sz w:val="16"/>
                <w:szCs w:val="16"/>
              </w:rPr>
              <w:t xml:space="preserve">Informácia o cenách realizovaných obchodov medzi účtovnou jednotkou a spriaznenými osobami </w:t>
            </w:r>
          </w:p>
        </w:tc>
      </w:tr>
      <w:tr w:rsidR="00B67032" w:rsidRPr="002714C6" w14:paraId="09487720" w14:textId="77777777" w:rsidTr="00221088">
        <w:tc>
          <w:tcPr>
            <w:tcW w:w="1557" w:type="dxa"/>
          </w:tcPr>
          <w:p w14:paraId="3B9C7D39" w14:textId="415ACDA1" w:rsidR="00B67032" w:rsidRPr="002714C6" w:rsidRDefault="00534B72" w:rsidP="00221088">
            <w:r>
              <w:t>prokurista</w:t>
            </w:r>
          </w:p>
        </w:tc>
        <w:tc>
          <w:tcPr>
            <w:tcW w:w="1562" w:type="dxa"/>
          </w:tcPr>
          <w:p w14:paraId="7D7CC48D" w14:textId="77777777" w:rsidR="00B67032" w:rsidRPr="002714C6" w:rsidRDefault="00B67032" w:rsidP="00221088">
            <w:pPr>
              <w:rPr>
                <w:sz w:val="18"/>
                <w:szCs w:val="18"/>
              </w:rPr>
            </w:pPr>
            <w:r w:rsidRPr="002714C6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417" w:type="dxa"/>
          </w:tcPr>
          <w:p w14:paraId="368D550D" w14:textId="0914F649" w:rsidR="00B67032" w:rsidRPr="002714C6" w:rsidRDefault="00B67032" w:rsidP="00221088"/>
        </w:tc>
        <w:tc>
          <w:tcPr>
            <w:tcW w:w="1276" w:type="dxa"/>
          </w:tcPr>
          <w:p w14:paraId="6704A910" w14:textId="77777777" w:rsidR="00B67032" w:rsidRPr="002714C6" w:rsidRDefault="00B67032" w:rsidP="00221088"/>
        </w:tc>
        <w:tc>
          <w:tcPr>
            <w:tcW w:w="1559" w:type="dxa"/>
          </w:tcPr>
          <w:p w14:paraId="38D6C6BF" w14:textId="77777777" w:rsidR="00B67032" w:rsidRPr="002714C6" w:rsidRDefault="00B67032" w:rsidP="00221088"/>
        </w:tc>
        <w:tc>
          <w:tcPr>
            <w:tcW w:w="1396" w:type="dxa"/>
          </w:tcPr>
          <w:p w14:paraId="22935180" w14:textId="77777777" w:rsidR="00B67032" w:rsidRPr="002714C6" w:rsidRDefault="00B67032" w:rsidP="00221088"/>
        </w:tc>
        <w:tc>
          <w:tcPr>
            <w:tcW w:w="0" w:type="auto"/>
          </w:tcPr>
          <w:p w14:paraId="08AA5340" w14:textId="77777777" w:rsidR="00B67032" w:rsidRPr="002714C6" w:rsidRDefault="00B67032" w:rsidP="00221088"/>
        </w:tc>
      </w:tr>
      <w:tr w:rsidR="00B67032" w:rsidRPr="002714C6" w14:paraId="51A62C0C" w14:textId="77777777" w:rsidTr="00221088">
        <w:tc>
          <w:tcPr>
            <w:tcW w:w="1557" w:type="dxa"/>
          </w:tcPr>
          <w:p w14:paraId="3C0EB4EE" w14:textId="77777777" w:rsidR="00B67032" w:rsidRPr="002714C6" w:rsidRDefault="00B67032" w:rsidP="00221088"/>
        </w:tc>
        <w:tc>
          <w:tcPr>
            <w:tcW w:w="1562" w:type="dxa"/>
          </w:tcPr>
          <w:p w14:paraId="1B3FF20B" w14:textId="77777777" w:rsidR="00B67032" w:rsidRPr="002714C6" w:rsidRDefault="00B67032" w:rsidP="00221088">
            <w:pPr>
              <w:rPr>
                <w:sz w:val="18"/>
                <w:szCs w:val="18"/>
              </w:rPr>
            </w:pPr>
            <w:r w:rsidRPr="002714C6">
              <w:rPr>
                <w:sz w:val="18"/>
                <w:szCs w:val="18"/>
              </w:rPr>
              <w:t>Predaj</w:t>
            </w:r>
          </w:p>
        </w:tc>
        <w:tc>
          <w:tcPr>
            <w:tcW w:w="1417" w:type="dxa"/>
          </w:tcPr>
          <w:p w14:paraId="7F3552D4" w14:textId="77777777" w:rsidR="00B67032" w:rsidRPr="002714C6" w:rsidRDefault="00B67032" w:rsidP="00221088"/>
        </w:tc>
        <w:tc>
          <w:tcPr>
            <w:tcW w:w="1276" w:type="dxa"/>
          </w:tcPr>
          <w:p w14:paraId="3BB7901E" w14:textId="77777777" w:rsidR="00B67032" w:rsidRPr="002714C6" w:rsidRDefault="00B67032" w:rsidP="00221088"/>
        </w:tc>
        <w:tc>
          <w:tcPr>
            <w:tcW w:w="1559" w:type="dxa"/>
          </w:tcPr>
          <w:p w14:paraId="0C20A78B" w14:textId="77777777" w:rsidR="00B67032" w:rsidRPr="002714C6" w:rsidRDefault="00B67032" w:rsidP="00221088"/>
        </w:tc>
        <w:tc>
          <w:tcPr>
            <w:tcW w:w="1396" w:type="dxa"/>
          </w:tcPr>
          <w:p w14:paraId="5BC82E66" w14:textId="77777777" w:rsidR="00B67032" w:rsidRPr="002714C6" w:rsidRDefault="00B67032" w:rsidP="00221088"/>
        </w:tc>
        <w:tc>
          <w:tcPr>
            <w:tcW w:w="0" w:type="auto"/>
          </w:tcPr>
          <w:p w14:paraId="29A8F405" w14:textId="77777777" w:rsidR="00B67032" w:rsidRPr="002714C6" w:rsidRDefault="00B67032" w:rsidP="00221088"/>
        </w:tc>
      </w:tr>
      <w:tr w:rsidR="00B67032" w:rsidRPr="002714C6" w14:paraId="0D238D33" w14:textId="77777777" w:rsidTr="00221088">
        <w:tc>
          <w:tcPr>
            <w:tcW w:w="1557" w:type="dxa"/>
          </w:tcPr>
          <w:p w14:paraId="6EF4A618" w14:textId="77777777" w:rsidR="00B67032" w:rsidRPr="002714C6" w:rsidRDefault="00B67032" w:rsidP="00221088">
            <w:r>
              <w:t>prokurista</w:t>
            </w:r>
          </w:p>
        </w:tc>
        <w:tc>
          <w:tcPr>
            <w:tcW w:w="1562" w:type="dxa"/>
          </w:tcPr>
          <w:p w14:paraId="3A94C97A" w14:textId="77777777" w:rsidR="00B67032" w:rsidRPr="002714C6" w:rsidRDefault="00B67032" w:rsidP="00221088">
            <w:pPr>
              <w:rPr>
                <w:sz w:val="18"/>
                <w:szCs w:val="18"/>
              </w:rPr>
            </w:pPr>
            <w:r w:rsidRPr="002714C6">
              <w:rPr>
                <w:sz w:val="18"/>
                <w:szCs w:val="18"/>
              </w:rPr>
              <w:t>Poskytnutie služby</w:t>
            </w:r>
          </w:p>
        </w:tc>
        <w:tc>
          <w:tcPr>
            <w:tcW w:w="1417" w:type="dxa"/>
          </w:tcPr>
          <w:p w14:paraId="79021061" w14:textId="197058F5" w:rsidR="00B67032" w:rsidRPr="002714C6" w:rsidRDefault="00534B72" w:rsidP="00221088">
            <w:r>
              <w:t xml:space="preserve"> 1</w:t>
            </w:r>
            <w:r w:rsidR="00383046">
              <w:t>8 000</w:t>
            </w:r>
          </w:p>
        </w:tc>
        <w:tc>
          <w:tcPr>
            <w:tcW w:w="1276" w:type="dxa"/>
          </w:tcPr>
          <w:p w14:paraId="5F3B48E1" w14:textId="77777777" w:rsidR="00B67032" w:rsidRPr="002714C6" w:rsidRDefault="00B67032" w:rsidP="00221088"/>
        </w:tc>
        <w:tc>
          <w:tcPr>
            <w:tcW w:w="1559" w:type="dxa"/>
          </w:tcPr>
          <w:p w14:paraId="0067D275" w14:textId="77777777" w:rsidR="00B67032" w:rsidRPr="002714C6" w:rsidRDefault="00B67032" w:rsidP="00221088"/>
        </w:tc>
        <w:tc>
          <w:tcPr>
            <w:tcW w:w="1396" w:type="dxa"/>
          </w:tcPr>
          <w:p w14:paraId="2A018981" w14:textId="77777777" w:rsidR="00B67032" w:rsidRPr="002714C6" w:rsidRDefault="00B67032" w:rsidP="00221088"/>
        </w:tc>
        <w:tc>
          <w:tcPr>
            <w:tcW w:w="0" w:type="auto"/>
          </w:tcPr>
          <w:p w14:paraId="1804D9C8" w14:textId="77777777" w:rsidR="00B67032" w:rsidRPr="002714C6" w:rsidRDefault="00B67032" w:rsidP="00221088"/>
        </w:tc>
      </w:tr>
      <w:tr w:rsidR="00B67032" w:rsidRPr="002714C6" w14:paraId="7B923041" w14:textId="77777777" w:rsidTr="00221088">
        <w:tc>
          <w:tcPr>
            <w:tcW w:w="1557" w:type="dxa"/>
          </w:tcPr>
          <w:p w14:paraId="27EC9234" w14:textId="77777777" w:rsidR="00B67032" w:rsidRPr="002714C6" w:rsidRDefault="00B67032" w:rsidP="00221088"/>
        </w:tc>
        <w:tc>
          <w:tcPr>
            <w:tcW w:w="1562" w:type="dxa"/>
          </w:tcPr>
          <w:p w14:paraId="39B1A2F7" w14:textId="77777777" w:rsidR="00B67032" w:rsidRPr="002714C6" w:rsidRDefault="00B67032" w:rsidP="00221088">
            <w:pPr>
              <w:rPr>
                <w:sz w:val="18"/>
                <w:szCs w:val="18"/>
              </w:rPr>
            </w:pPr>
            <w:r w:rsidRPr="002714C6">
              <w:rPr>
                <w:sz w:val="18"/>
                <w:szCs w:val="18"/>
              </w:rPr>
              <w:t>Obchodné zastúpenie</w:t>
            </w:r>
          </w:p>
        </w:tc>
        <w:tc>
          <w:tcPr>
            <w:tcW w:w="1417" w:type="dxa"/>
          </w:tcPr>
          <w:p w14:paraId="6EC5C1E8" w14:textId="77777777" w:rsidR="00B67032" w:rsidRPr="002714C6" w:rsidRDefault="00B67032" w:rsidP="00221088"/>
        </w:tc>
        <w:tc>
          <w:tcPr>
            <w:tcW w:w="1276" w:type="dxa"/>
          </w:tcPr>
          <w:p w14:paraId="33ACDBDD" w14:textId="77777777" w:rsidR="00B67032" w:rsidRPr="002714C6" w:rsidRDefault="00B67032" w:rsidP="00221088"/>
        </w:tc>
        <w:tc>
          <w:tcPr>
            <w:tcW w:w="1559" w:type="dxa"/>
          </w:tcPr>
          <w:p w14:paraId="097B8D6C" w14:textId="77777777" w:rsidR="00B67032" w:rsidRPr="002714C6" w:rsidRDefault="00B67032" w:rsidP="00221088"/>
        </w:tc>
        <w:tc>
          <w:tcPr>
            <w:tcW w:w="1396" w:type="dxa"/>
          </w:tcPr>
          <w:p w14:paraId="63ED1D6E" w14:textId="77777777" w:rsidR="00B67032" w:rsidRPr="002714C6" w:rsidRDefault="00B67032" w:rsidP="00221088"/>
        </w:tc>
        <w:tc>
          <w:tcPr>
            <w:tcW w:w="0" w:type="auto"/>
          </w:tcPr>
          <w:p w14:paraId="1A8F03D1" w14:textId="77777777" w:rsidR="00B67032" w:rsidRPr="002714C6" w:rsidRDefault="00B67032" w:rsidP="00221088"/>
        </w:tc>
      </w:tr>
      <w:tr w:rsidR="00B67032" w:rsidRPr="002714C6" w14:paraId="78F609A6" w14:textId="77777777" w:rsidTr="00221088">
        <w:tc>
          <w:tcPr>
            <w:tcW w:w="1557" w:type="dxa"/>
          </w:tcPr>
          <w:p w14:paraId="32522AD2" w14:textId="77777777" w:rsidR="00B67032" w:rsidRPr="002714C6" w:rsidRDefault="00B67032" w:rsidP="00221088"/>
        </w:tc>
        <w:tc>
          <w:tcPr>
            <w:tcW w:w="1562" w:type="dxa"/>
          </w:tcPr>
          <w:p w14:paraId="154181D9" w14:textId="77777777" w:rsidR="00B67032" w:rsidRPr="002714C6" w:rsidRDefault="00B67032" w:rsidP="00221088">
            <w:pPr>
              <w:rPr>
                <w:sz w:val="18"/>
                <w:szCs w:val="18"/>
              </w:rPr>
            </w:pPr>
            <w:r w:rsidRPr="002714C6">
              <w:rPr>
                <w:sz w:val="18"/>
                <w:szCs w:val="18"/>
              </w:rPr>
              <w:t>Licencie</w:t>
            </w:r>
          </w:p>
        </w:tc>
        <w:tc>
          <w:tcPr>
            <w:tcW w:w="1417" w:type="dxa"/>
          </w:tcPr>
          <w:p w14:paraId="0D1F2738" w14:textId="77777777" w:rsidR="00B67032" w:rsidRPr="002714C6" w:rsidRDefault="00B67032" w:rsidP="00221088"/>
        </w:tc>
        <w:tc>
          <w:tcPr>
            <w:tcW w:w="1276" w:type="dxa"/>
          </w:tcPr>
          <w:p w14:paraId="7F304A75" w14:textId="77777777" w:rsidR="00B67032" w:rsidRPr="002714C6" w:rsidRDefault="00B67032" w:rsidP="00221088"/>
        </w:tc>
        <w:tc>
          <w:tcPr>
            <w:tcW w:w="1559" w:type="dxa"/>
          </w:tcPr>
          <w:p w14:paraId="7AA576C4" w14:textId="77777777" w:rsidR="00B67032" w:rsidRPr="002714C6" w:rsidRDefault="00B67032" w:rsidP="00221088"/>
        </w:tc>
        <w:tc>
          <w:tcPr>
            <w:tcW w:w="1396" w:type="dxa"/>
          </w:tcPr>
          <w:p w14:paraId="38CA3E9B" w14:textId="77777777" w:rsidR="00B67032" w:rsidRPr="002714C6" w:rsidRDefault="00B67032" w:rsidP="00221088"/>
        </w:tc>
        <w:tc>
          <w:tcPr>
            <w:tcW w:w="0" w:type="auto"/>
          </w:tcPr>
          <w:p w14:paraId="41D08E76" w14:textId="77777777" w:rsidR="00B67032" w:rsidRPr="002714C6" w:rsidRDefault="00B67032" w:rsidP="00221088"/>
        </w:tc>
      </w:tr>
      <w:tr w:rsidR="00B67032" w:rsidRPr="002714C6" w14:paraId="7FC92F17" w14:textId="77777777" w:rsidTr="00221088">
        <w:tc>
          <w:tcPr>
            <w:tcW w:w="1557" w:type="dxa"/>
          </w:tcPr>
          <w:p w14:paraId="11DD1BC5" w14:textId="77777777" w:rsidR="00B67032" w:rsidRPr="002714C6" w:rsidRDefault="00B67032" w:rsidP="00221088"/>
        </w:tc>
        <w:tc>
          <w:tcPr>
            <w:tcW w:w="1562" w:type="dxa"/>
          </w:tcPr>
          <w:p w14:paraId="6A7F0EC9" w14:textId="77777777" w:rsidR="00B67032" w:rsidRPr="002714C6" w:rsidRDefault="00B67032" w:rsidP="00221088">
            <w:pPr>
              <w:rPr>
                <w:sz w:val="18"/>
                <w:szCs w:val="18"/>
              </w:rPr>
            </w:pPr>
            <w:proofErr w:type="spellStart"/>
            <w:r w:rsidRPr="002714C6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417" w:type="dxa"/>
          </w:tcPr>
          <w:p w14:paraId="27671408" w14:textId="77777777" w:rsidR="00B67032" w:rsidRPr="002714C6" w:rsidRDefault="00B67032" w:rsidP="00221088"/>
        </w:tc>
        <w:tc>
          <w:tcPr>
            <w:tcW w:w="1276" w:type="dxa"/>
          </w:tcPr>
          <w:p w14:paraId="387836AC" w14:textId="77777777" w:rsidR="00B67032" w:rsidRPr="002714C6" w:rsidRDefault="00B67032" w:rsidP="00221088"/>
        </w:tc>
        <w:tc>
          <w:tcPr>
            <w:tcW w:w="1559" w:type="dxa"/>
          </w:tcPr>
          <w:p w14:paraId="76D62E10" w14:textId="77777777" w:rsidR="00B67032" w:rsidRPr="002714C6" w:rsidRDefault="00B67032" w:rsidP="00221088"/>
        </w:tc>
        <w:tc>
          <w:tcPr>
            <w:tcW w:w="1396" w:type="dxa"/>
          </w:tcPr>
          <w:p w14:paraId="11B203E4" w14:textId="77777777" w:rsidR="00B67032" w:rsidRPr="002714C6" w:rsidRDefault="00B67032" w:rsidP="00221088"/>
        </w:tc>
        <w:tc>
          <w:tcPr>
            <w:tcW w:w="0" w:type="auto"/>
          </w:tcPr>
          <w:p w14:paraId="754C00D7" w14:textId="77777777" w:rsidR="00B67032" w:rsidRPr="002714C6" w:rsidRDefault="00B67032" w:rsidP="00221088"/>
        </w:tc>
      </w:tr>
      <w:tr w:rsidR="00B67032" w:rsidRPr="002714C6" w14:paraId="7E060CFF" w14:textId="77777777" w:rsidTr="00221088">
        <w:tc>
          <w:tcPr>
            <w:tcW w:w="1557" w:type="dxa"/>
          </w:tcPr>
          <w:p w14:paraId="64207047" w14:textId="77777777" w:rsidR="00B67032" w:rsidRPr="002714C6" w:rsidRDefault="00B67032" w:rsidP="00221088"/>
        </w:tc>
        <w:tc>
          <w:tcPr>
            <w:tcW w:w="1562" w:type="dxa"/>
          </w:tcPr>
          <w:p w14:paraId="4B80356D" w14:textId="77777777" w:rsidR="00B67032" w:rsidRPr="002714C6" w:rsidRDefault="00B67032" w:rsidP="00221088">
            <w:pPr>
              <w:rPr>
                <w:sz w:val="18"/>
                <w:szCs w:val="18"/>
              </w:rPr>
            </w:pPr>
            <w:r w:rsidRPr="002714C6">
              <w:rPr>
                <w:sz w:val="18"/>
                <w:szCs w:val="18"/>
              </w:rPr>
              <w:t>Know-how</w:t>
            </w:r>
          </w:p>
        </w:tc>
        <w:tc>
          <w:tcPr>
            <w:tcW w:w="1417" w:type="dxa"/>
          </w:tcPr>
          <w:p w14:paraId="108E6414" w14:textId="77777777" w:rsidR="00B67032" w:rsidRPr="002714C6" w:rsidRDefault="00B67032" w:rsidP="00221088"/>
        </w:tc>
        <w:tc>
          <w:tcPr>
            <w:tcW w:w="1276" w:type="dxa"/>
          </w:tcPr>
          <w:p w14:paraId="41A1FFB3" w14:textId="77777777" w:rsidR="00B67032" w:rsidRPr="002714C6" w:rsidRDefault="00B67032" w:rsidP="00221088"/>
        </w:tc>
        <w:tc>
          <w:tcPr>
            <w:tcW w:w="1559" w:type="dxa"/>
          </w:tcPr>
          <w:p w14:paraId="7EDB44D9" w14:textId="77777777" w:rsidR="00B67032" w:rsidRPr="002714C6" w:rsidRDefault="00B67032" w:rsidP="00221088"/>
        </w:tc>
        <w:tc>
          <w:tcPr>
            <w:tcW w:w="1396" w:type="dxa"/>
          </w:tcPr>
          <w:p w14:paraId="3CED3C55" w14:textId="77777777" w:rsidR="00B67032" w:rsidRPr="002714C6" w:rsidRDefault="00B67032" w:rsidP="00221088"/>
        </w:tc>
        <w:tc>
          <w:tcPr>
            <w:tcW w:w="0" w:type="auto"/>
          </w:tcPr>
          <w:p w14:paraId="74305A53" w14:textId="77777777" w:rsidR="00B67032" w:rsidRPr="002714C6" w:rsidRDefault="00B67032" w:rsidP="00221088"/>
        </w:tc>
      </w:tr>
      <w:tr w:rsidR="00B67032" w:rsidRPr="002714C6" w14:paraId="5292FBE2" w14:textId="77777777" w:rsidTr="00221088">
        <w:tc>
          <w:tcPr>
            <w:tcW w:w="1557" w:type="dxa"/>
          </w:tcPr>
          <w:p w14:paraId="492D93BD" w14:textId="77777777" w:rsidR="00B67032" w:rsidRPr="002714C6" w:rsidRDefault="00B67032" w:rsidP="00221088"/>
        </w:tc>
        <w:tc>
          <w:tcPr>
            <w:tcW w:w="1562" w:type="dxa"/>
          </w:tcPr>
          <w:p w14:paraId="7489924C" w14:textId="77777777" w:rsidR="00B67032" w:rsidRPr="002714C6" w:rsidRDefault="00B67032" w:rsidP="00221088">
            <w:pPr>
              <w:rPr>
                <w:sz w:val="18"/>
                <w:szCs w:val="18"/>
              </w:rPr>
            </w:pPr>
            <w:r w:rsidRPr="002714C6">
              <w:rPr>
                <w:sz w:val="18"/>
                <w:szCs w:val="18"/>
              </w:rPr>
              <w:t>Úver, pôžička</w:t>
            </w:r>
          </w:p>
        </w:tc>
        <w:tc>
          <w:tcPr>
            <w:tcW w:w="1417" w:type="dxa"/>
          </w:tcPr>
          <w:p w14:paraId="5CBE693D" w14:textId="77777777" w:rsidR="00B67032" w:rsidRPr="002714C6" w:rsidRDefault="00B67032" w:rsidP="00221088"/>
        </w:tc>
        <w:tc>
          <w:tcPr>
            <w:tcW w:w="1276" w:type="dxa"/>
          </w:tcPr>
          <w:p w14:paraId="0FD83E47" w14:textId="77777777" w:rsidR="00B67032" w:rsidRPr="002714C6" w:rsidRDefault="00B67032" w:rsidP="00221088"/>
        </w:tc>
        <w:tc>
          <w:tcPr>
            <w:tcW w:w="1559" w:type="dxa"/>
          </w:tcPr>
          <w:p w14:paraId="75D9D998" w14:textId="77777777" w:rsidR="00B67032" w:rsidRPr="002714C6" w:rsidRDefault="00B67032" w:rsidP="00221088"/>
        </w:tc>
        <w:tc>
          <w:tcPr>
            <w:tcW w:w="1396" w:type="dxa"/>
          </w:tcPr>
          <w:p w14:paraId="417D9813" w14:textId="77777777" w:rsidR="00B67032" w:rsidRPr="002714C6" w:rsidRDefault="00B67032" w:rsidP="00221088"/>
        </w:tc>
        <w:tc>
          <w:tcPr>
            <w:tcW w:w="0" w:type="auto"/>
          </w:tcPr>
          <w:p w14:paraId="0A3FF47C" w14:textId="77777777" w:rsidR="00B67032" w:rsidRPr="002714C6" w:rsidRDefault="00B67032" w:rsidP="00221088"/>
        </w:tc>
      </w:tr>
      <w:tr w:rsidR="00B67032" w:rsidRPr="002714C6" w14:paraId="5BC91F10" w14:textId="77777777" w:rsidTr="00221088">
        <w:tc>
          <w:tcPr>
            <w:tcW w:w="1557" w:type="dxa"/>
          </w:tcPr>
          <w:p w14:paraId="6BD5E7D6" w14:textId="77777777" w:rsidR="00B67032" w:rsidRPr="002714C6" w:rsidRDefault="00B67032" w:rsidP="00221088"/>
        </w:tc>
        <w:tc>
          <w:tcPr>
            <w:tcW w:w="1562" w:type="dxa"/>
          </w:tcPr>
          <w:p w14:paraId="082BFBAD" w14:textId="77777777" w:rsidR="00B67032" w:rsidRPr="002714C6" w:rsidRDefault="00B67032" w:rsidP="00221088">
            <w:pPr>
              <w:rPr>
                <w:sz w:val="18"/>
                <w:szCs w:val="18"/>
              </w:rPr>
            </w:pPr>
            <w:r w:rsidRPr="002714C6">
              <w:rPr>
                <w:sz w:val="18"/>
                <w:szCs w:val="18"/>
              </w:rPr>
              <w:t>Výpomoc</w:t>
            </w:r>
          </w:p>
        </w:tc>
        <w:tc>
          <w:tcPr>
            <w:tcW w:w="1417" w:type="dxa"/>
          </w:tcPr>
          <w:p w14:paraId="1A62C3F0" w14:textId="77777777" w:rsidR="00B67032" w:rsidRPr="002714C6" w:rsidRDefault="00B67032" w:rsidP="00221088"/>
        </w:tc>
        <w:tc>
          <w:tcPr>
            <w:tcW w:w="1276" w:type="dxa"/>
          </w:tcPr>
          <w:p w14:paraId="5A03887B" w14:textId="77777777" w:rsidR="00B67032" w:rsidRPr="002714C6" w:rsidRDefault="00B67032" w:rsidP="00221088"/>
        </w:tc>
        <w:tc>
          <w:tcPr>
            <w:tcW w:w="1559" w:type="dxa"/>
          </w:tcPr>
          <w:p w14:paraId="5497BCA9" w14:textId="77777777" w:rsidR="00B67032" w:rsidRPr="002714C6" w:rsidRDefault="00B67032" w:rsidP="00221088"/>
        </w:tc>
        <w:tc>
          <w:tcPr>
            <w:tcW w:w="1396" w:type="dxa"/>
          </w:tcPr>
          <w:p w14:paraId="5C2D8166" w14:textId="77777777" w:rsidR="00B67032" w:rsidRPr="002714C6" w:rsidRDefault="00B67032" w:rsidP="00221088"/>
        </w:tc>
        <w:tc>
          <w:tcPr>
            <w:tcW w:w="0" w:type="auto"/>
          </w:tcPr>
          <w:p w14:paraId="58CA165F" w14:textId="77777777" w:rsidR="00B67032" w:rsidRPr="002714C6" w:rsidRDefault="00B67032" w:rsidP="00221088"/>
        </w:tc>
      </w:tr>
      <w:tr w:rsidR="00B67032" w:rsidRPr="002714C6" w14:paraId="65DADE1D" w14:textId="77777777" w:rsidTr="00221088">
        <w:tc>
          <w:tcPr>
            <w:tcW w:w="1557" w:type="dxa"/>
          </w:tcPr>
          <w:p w14:paraId="4DB99FDF" w14:textId="77777777" w:rsidR="00B67032" w:rsidRPr="002714C6" w:rsidRDefault="00B67032" w:rsidP="00221088"/>
        </w:tc>
        <w:tc>
          <w:tcPr>
            <w:tcW w:w="1562" w:type="dxa"/>
          </w:tcPr>
          <w:p w14:paraId="65371FE7" w14:textId="77777777" w:rsidR="00B67032" w:rsidRPr="002714C6" w:rsidRDefault="00B67032" w:rsidP="00221088">
            <w:pPr>
              <w:rPr>
                <w:sz w:val="18"/>
                <w:szCs w:val="18"/>
              </w:rPr>
            </w:pPr>
            <w:r w:rsidRPr="002714C6">
              <w:rPr>
                <w:sz w:val="18"/>
                <w:szCs w:val="18"/>
              </w:rPr>
              <w:t>Záruka</w:t>
            </w:r>
          </w:p>
        </w:tc>
        <w:tc>
          <w:tcPr>
            <w:tcW w:w="1417" w:type="dxa"/>
          </w:tcPr>
          <w:p w14:paraId="0ECFBE5B" w14:textId="77777777" w:rsidR="00B67032" w:rsidRPr="002714C6" w:rsidRDefault="00B67032" w:rsidP="00221088"/>
        </w:tc>
        <w:tc>
          <w:tcPr>
            <w:tcW w:w="1276" w:type="dxa"/>
          </w:tcPr>
          <w:p w14:paraId="52C66FF1" w14:textId="77777777" w:rsidR="00B67032" w:rsidRPr="002714C6" w:rsidRDefault="00B67032" w:rsidP="00221088"/>
        </w:tc>
        <w:tc>
          <w:tcPr>
            <w:tcW w:w="1559" w:type="dxa"/>
          </w:tcPr>
          <w:p w14:paraId="21C143F3" w14:textId="77777777" w:rsidR="00B67032" w:rsidRPr="002714C6" w:rsidRDefault="00B67032" w:rsidP="00221088"/>
        </w:tc>
        <w:tc>
          <w:tcPr>
            <w:tcW w:w="1396" w:type="dxa"/>
          </w:tcPr>
          <w:p w14:paraId="0E587B20" w14:textId="77777777" w:rsidR="00B67032" w:rsidRPr="002714C6" w:rsidRDefault="00B67032" w:rsidP="00221088"/>
        </w:tc>
        <w:tc>
          <w:tcPr>
            <w:tcW w:w="0" w:type="auto"/>
          </w:tcPr>
          <w:p w14:paraId="737836CA" w14:textId="77777777" w:rsidR="00B67032" w:rsidRPr="002714C6" w:rsidRDefault="00B67032" w:rsidP="00221088"/>
        </w:tc>
      </w:tr>
      <w:tr w:rsidR="00B67032" w:rsidRPr="002714C6" w14:paraId="1982485E" w14:textId="77777777" w:rsidTr="00221088">
        <w:tc>
          <w:tcPr>
            <w:tcW w:w="1557" w:type="dxa"/>
          </w:tcPr>
          <w:p w14:paraId="1887ECC2" w14:textId="77777777" w:rsidR="00B67032" w:rsidRPr="002714C6" w:rsidRDefault="00B67032" w:rsidP="00221088"/>
        </w:tc>
        <w:tc>
          <w:tcPr>
            <w:tcW w:w="1562" w:type="dxa"/>
          </w:tcPr>
          <w:p w14:paraId="3192895F" w14:textId="77777777" w:rsidR="00B67032" w:rsidRPr="002714C6" w:rsidRDefault="00B67032" w:rsidP="00221088">
            <w:pPr>
              <w:rPr>
                <w:sz w:val="18"/>
                <w:szCs w:val="18"/>
              </w:rPr>
            </w:pPr>
            <w:r w:rsidRPr="002714C6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417" w:type="dxa"/>
          </w:tcPr>
          <w:p w14:paraId="5DACD282" w14:textId="77777777" w:rsidR="00B67032" w:rsidRPr="002714C6" w:rsidRDefault="00B67032" w:rsidP="00221088"/>
        </w:tc>
        <w:tc>
          <w:tcPr>
            <w:tcW w:w="1276" w:type="dxa"/>
          </w:tcPr>
          <w:p w14:paraId="4A14ACA1" w14:textId="77777777" w:rsidR="00B67032" w:rsidRPr="002714C6" w:rsidRDefault="00B67032" w:rsidP="00221088"/>
        </w:tc>
        <w:tc>
          <w:tcPr>
            <w:tcW w:w="1559" w:type="dxa"/>
          </w:tcPr>
          <w:p w14:paraId="162F6971" w14:textId="77777777" w:rsidR="00B67032" w:rsidRPr="002714C6" w:rsidRDefault="00B67032" w:rsidP="00221088"/>
        </w:tc>
        <w:tc>
          <w:tcPr>
            <w:tcW w:w="1396" w:type="dxa"/>
          </w:tcPr>
          <w:p w14:paraId="33ECDC6F" w14:textId="77777777" w:rsidR="00B67032" w:rsidRPr="002714C6" w:rsidRDefault="00B67032" w:rsidP="00221088"/>
        </w:tc>
        <w:tc>
          <w:tcPr>
            <w:tcW w:w="0" w:type="auto"/>
          </w:tcPr>
          <w:p w14:paraId="20D153A3" w14:textId="77777777" w:rsidR="00B67032" w:rsidRPr="002714C6" w:rsidRDefault="00B67032" w:rsidP="00221088"/>
        </w:tc>
      </w:tr>
    </w:tbl>
    <w:p w14:paraId="361F01CF" w14:textId="77777777" w:rsidR="001F06DA" w:rsidRDefault="001F06DA">
      <w:pPr>
        <w:pStyle w:val="Vchodzie"/>
      </w:pPr>
    </w:p>
    <w:p w14:paraId="5E953CDC" w14:textId="77777777" w:rsidR="00B67032" w:rsidRDefault="00B67032">
      <w:pPr>
        <w:pStyle w:val="Vchodzie"/>
      </w:pPr>
    </w:p>
    <w:p w14:paraId="1E4CBBE2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4"/>
          <w:szCs w:val="24"/>
        </w:rPr>
        <w:t>N. INFORMÁCIE O EKONOMICKÝCH VZŤAHOCH MEDZI  ÚČTOVNOU JEDNOTKOU</w:t>
      </w:r>
    </w:p>
    <w:p w14:paraId="00D09F87" w14:textId="77777777" w:rsidR="001A3AE4" w:rsidRDefault="00B7005B">
      <w:pPr>
        <w:pStyle w:val="TaxEdit"/>
        <w:ind w:hanging="284"/>
        <w:rPr>
          <w:rFonts w:cs="Times New Roman"/>
          <w:b w:val="0"/>
          <w:bCs w:val="0"/>
          <w:color w:val="FF0000"/>
        </w:rPr>
      </w:pPr>
      <w:r>
        <w:rPr>
          <w:rFonts w:ascii="Arial Narrow" w:hAnsi="Arial Narrow" w:cs="Times New Roman"/>
          <w:bCs w:val="0"/>
          <w:szCs w:val="24"/>
        </w:rPr>
        <w:t xml:space="preserve"> </w:t>
      </w:r>
      <w:r w:rsidR="00A542DC">
        <w:rPr>
          <w:rFonts w:ascii="Arial Narrow" w:hAnsi="Arial Narrow" w:cs="Times New Roman"/>
          <w:bCs w:val="0"/>
          <w:szCs w:val="24"/>
        </w:rPr>
        <w:t xml:space="preserve"> </w:t>
      </w:r>
      <w:r w:rsidR="00A542DC">
        <w:rPr>
          <w:rFonts w:cs="Times New Roman"/>
          <w:bCs w:val="0"/>
          <w:sz w:val="24"/>
          <w:szCs w:val="24"/>
        </w:rPr>
        <w:t xml:space="preserve"> A SPRIAZNENÝMI OSOBAMI</w:t>
      </w:r>
      <w:r>
        <w:rPr>
          <w:rFonts w:cs="Times New Roman"/>
          <w:bCs w:val="0"/>
          <w:sz w:val="24"/>
          <w:szCs w:val="24"/>
        </w:rPr>
        <w:t xml:space="preserve">: </w:t>
      </w:r>
      <w:r w:rsidR="00656F5B" w:rsidRPr="00EA7B71">
        <w:rPr>
          <w:rFonts w:cs="Times New Roman"/>
          <w:b w:val="0"/>
          <w:bCs w:val="0"/>
        </w:rPr>
        <w:t xml:space="preserve">transakcie </w:t>
      </w:r>
      <w:r w:rsidR="00EA7B71" w:rsidRPr="00EA7B71">
        <w:rPr>
          <w:rFonts w:cs="Times New Roman"/>
          <w:b w:val="0"/>
          <w:bCs w:val="0"/>
        </w:rPr>
        <w:t>ne</w:t>
      </w:r>
      <w:r w:rsidR="00656F5B" w:rsidRPr="00EA7B71">
        <w:rPr>
          <w:rFonts w:cs="Times New Roman"/>
          <w:b w:val="0"/>
          <w:bCs w:val="0"/>
        </w:rPr>
        <w:t>n</w:t>
      </w:r>
      <w:r w:rsidR="00EA7B71" w:rsidRPr="00EA7B71">
        <w:rPr>
          <w:rFonts w:cs="Times New Roman"/>
          <w:b w:val="0"/>
          <w:bCs w:val="0"/>
        </w:rPr>
        <w:t>astali</w:t>
      </w:r>
      <w:r w:rsidR="0089076F">
        <w:rPr>
          <w:rFonts w:cs="Times New Roman"/>
          <w:b w:val="0"/>
          <w:bCs w:val="0"/>
          <w:color w:val="FF0000"/>
        </w:rPr>
        <w:t xml:space="preserve"> </w:t>
      </w:r>
    </w:p>
    <w:p w14:paraId="5E84AA06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4"/>
          <w:szCs w:val="24"/>
        </w:rPr>
        <w:t>O. INFORMÁCIE O SKUTOČNOSTIACH, KTORÉ NASTALI PO DNI, KU KTORÉMU SA ZOSTAVUJE  ÚČTOVNÁ ZÁVIERKA, DO DŇA ZOSTAVENIA ÚČTOVNEJ ZÁVIERKY</w:t>
      </w:r>
    </w:p>
    <w:p w14:paraId="227B99ED" w14:textId="77777777" w:rsidR="00B7005B" w:rsidRDefault="00B7005B">
      <w:pPr>
        <w:pStyle w:val="Vchodzie"/>
        <w:rPr>
          <w:rFonts w:ascii="Arial" w:hAnsi="Arial"/>
          <w:sz w:val="22"/>
        </w:rPr>
      </w:pPr>
    </w:p>
    <w:p w14:paraId="18E228E1" w14:textId="77777777" w:rsidR="006576A1" w:rsidRDefault="006576A1">
      <w:pPr>
        <w:pStyle w:val="Vchodzie"/>
        <w:rPr>
          <w:rFonts w:ascii="Arial Narrow" w:hAnsi="Arial Narrow"/>
        </w:rPr>
      </w:pPr>
    </w:p>
    <w:p w14:paraId="3AAAB719" w14:textId="77777777" w:rsidR="006576A1" w:rsidRDefault="006576A1">
      <w:pPr>
        <w:pStyle w:val="Vchodzie"/>
        <w:rPr>
          <w:rFonts w:ascii="Arial Narrow" w:hAnsi="Arial Narrow"/>
        </w:rPr>
      </w:pPr>
    </w:p>
    <w:p w14:paraId="7ACCCDB2" w14:textId="3747057F" w:rsidR="00A542DC" w:rsidRPr="00353F57" w:rsidRDefault="00A542DC">
      <w:pPr>
        <w:pStyle w:val="Vchodzie"/>
        <w:rPr>
          <w:rFonts w:ascii="Arial Narrow" w:hAnsi="Arial Narrow"/>
        </w:rPr>
      </w:pPr>
      <w:r w:rsidRPr="00353F57">
        <w:rPr>
          <w:rFonts w:ascii="Arial Narrow" w:hAnsi="Arial Narrow"/>
        </w:rPr>
        <w:t xml:space="preserve">Po 31. decembri </w:t>
      </w:r>
      <w:r w:rsidR="00E939CC" w:rsidRPr="00353F57">
        <w:rPr>
          <w:rFonts w:ascii="Arial Narrow" w:hAnsi="Arial Narrow"/>
        </w:rPr>
        <w:t>20</w:t>
      </w:r>
      <w:r w:rsidR="00DE162C">
        <w:rPr>
          <w:rFonts w:ascii="Arial Narrow" w:hAnsi="Arial Narrow"/>
        </w:rPr>
        <w:t>2</w:t>
      </w:r>
      <w:r w:rsidR="006576A1">
        <w:rPr>
          <w:rFonts w:ascii="Arial Narrow" w:hAnsi="Arial Narrow"/>
        </w:rPr>
        <w:t>2</w:t>
      </w:r>
      <w:r w:rsidR="003A1B3E" w:rsidRPr="00353F57">
        <w:rPr>
          <w:rFonts w:ascii="Arial Narrow" w:hAnsi="Arial Narrow"/>
        </w:rPr>
        <w:t xml:space="preserve"> ne</w:t>
      </w:r>
      <w:r w:rsidRPr="00353F57">
        <w:rPr>
          <w:rFonts w:ascii="Arial Narrow" w:hAnsi="Arial Narrow"/>
        </w:rPr>
        <w:t xml:space="preserve">nastali udalosti majúce významný vplyv na verné zobrazenie skutočností, ktoré sú </w:t>
      </w:r>
      <w:r w:rsidR="003A1B3E" w:rsidRPr="00353F57">
        <w:rPr>
          <w:rFonts w:ascii="Arial Narrow" w:hAnsi="Arial Narrow"/>
        </w:rPr>
        <w:t>predmetom účtovníctva.</w:t>
      </w:r>
    </w:p>
    <w:p w14:paraId="60D9BDA9" w14:textId="18683749" w:rsidR="00790AA7" w:rsidRPr="00353F57" w:rsidRDefault="00393525" w:rsidP="00790AA7">
      <w:pPr>
        <w:rPr>
          <w:rFonts w:ascii="Arial Narrow" w:hAnsi="Arial Narrow"/>
        </w:rPr>
      </w:pPr>
      <w:r>
        <w:rPr>
          <w:rFonts w:ascii="Arial Narrow" w:hAnsi="Arial Narrow"/>
          <w:sz w:val="24"/>
          <w:szCs w:val="24"/>
        </w:rPr>
        <w:t xml:space="preserve">Situácia ohľadom sudovej výroby je závislá od vývoja </w:t>
      </w:r>
      <w:proofErr w:type="spellStart"/>
      <w:r>
        <w:rPr>
          <w:rFonts w:ascii="Arial Narrow" w:hAnsi="Arial Narrow"/>
          <w:sz w:val="24"/>
          <w:szCs w:val="24"/>
        </w:rPr>
        <w:t>sudárstva</w:t>
      </w:r>
      <w:proofErr w:type="spellEnd"/>
      <w:r>
        <w:rPr>
          <w:rFonts w:ascii="Arial Narrow" w:hAnsi="Arial Narrow"/>
          <w:sz w:val="24"/>
          <w:szCs w:val="24"/>
        </w:rPr>
        <w:t xml:space="preserve"> a výroby vína na zahraničných trhoch. Výroba sudových </w:t>
      </w:r>
      <w:proofErr w:type="spellStart"/>
      <w:r>
        <w:rPr>
          <w:rFonts w:ascii="Arial Narrow" w:hAnsi="Arial Narrow"/>
          <w:sz w:val="24"/>
          <w:szCs w:val="24"/>
        </w:rPr>
        <w:t>prírezov</w:t>
      </w:r>
      <w:proofErr w:type="spellEnd"/>
      <w:r>
        <w:rPr>
          <w:rFonts w:ascii="Arial Narrow" w:hAnsi="Arial Narrow"/>
          <w:sz w:val="24"/>
          <w:szCs w:val="24"/>
        </w:rPr>
        <w:t xml:space="preserve"> v roku 202</w:t>
      </w:r>
      <w:r w:rsidR="00C92590">
        <w:rPr>
          <w:rFonts w:ascii="Arial Narrow" w:hAnsi="Arial Narrow"/>
          <w:sz w:val="24"/>
          <w:szCs w:val="24"/>
        </w:rPr>
        <w:t>2</w:t>
      </w:r>
      <w:r>
        <w:rPr>
          <w:rFonts w:ascii="Arial Narrow" w:hAnsi="Arial Narrow"/>
          <w:sz w:val="24"/>
          <w:szCs w:val="24"/>
        </w:rPr>
        <w:t xml:space="preserve"> bude zameraná na výrobu na sklad s predpokladaným exportom v roku 202</w:t>
      </w:r>
      <w:r w:rsidR="00C92590">
        <w:rPr>
          <w:rFonts w:ascii="Arial Narrow" w:hAnsi="Arial Narrow"/>
          <w:sz w:val="24"/>
          <w:szCs w:val="24"/>
        </w:rPr>
        <w:t>3</w:t>
      </w:r>
      <w:r>
        <w:rPr>
          <w:rFonts w:ascii="Arial Narrow" w:hAnsi="Arial Narrow"/>
          <w:sz w:val="24"/>
          <w:szCs w:val="24"/>
        </w:rPr>
        <w:t xml:space="preserve">. </w:t>
      </w:r>
      <w:r w:rsidR="00790AA7" w:rsidRPr="00353F57">
        <w:rPr>
          <w:rFonts w:ascii="Arial Narrow" w:hAnsi="Arial Narrow"/>
          <w:sz w:val="24"/>
          <w:szCs w:val="24"/>
        </w:rPr>
        <w:t xml:space="preserve">, </w:t>
      </w:r>
    </w:p>
    <w:p w14:paraId="1DFC1323" w14:textId="77777777" w:rsidR="003A1B3E" w:rsidRDefault="003A1B3E">
      <w:pPr>
        <w:pStyle w:val="Vchodzie"/>
        <w:rPr>
          <w:rFonts w:ascii="Arial" w:hAnsi="Arial"/>
          <w:b/>
        </w:rPr>
      </w:pPr>
    </w:p>
    <w:p w14:paraId="6A76E7B9" w14:textId="77777777" w:rsidR="004218A6" w:rsidRDefault="004218A6">
      <w:pPr>
        <w:pStyle w:val="Vchodzie"/>
        <w:rPr>
          <w:rFonts w:ascii="Arial" w:hAnsi="Arial"/>
          <w:b/>
        </w:rPr>
      </w:pPr>
    </w:p>
    <w:p w14:paraId="6EA4A562" w14:textId="77777777" w:rsidR="004218A6" w:rsidRDefault="004218A6">
      <w:pPr>
        <w:pStyle w:val="Vchodzie"/>
        <w:rPr>
          <w:rFonts w:ascii="Arial" w:hAnsi="Arial"/>
          <w:b/>
        </w:rPr>
      </w:pPr>
    </w:p>
    <w:p w14:paraId="1CB7FFE1" w14:textId="77777777" w:rsidR="004218A6" w:rsidRDefault="004218A6">
      <w:pPr>
        <w:pStyle w:val="Vchodzie"/>
        <w:rPr>
          <w:rFonts w:ascii="Arial" w:hAnsi="Arial"/>
          <w:b/>
        </w:rPr>
      </w:pPr>
    </w:p>
    <w:p w14:paraId="59E01BED" w14:textId="77777777" w:rsidR="008E0361" w:rsidRDefault="008E0361">
      <w:pPr>
        <w:pStyle w:val="Vchodzie"/>
        <w:rPr>
          <w:rFonts w:ascii="Arial" w:hAnsi="Arial"/>
          <w:b/>
        </w:rPr>
      </w:pPr>
    </w:p>
    <w:p w14:paraId="059C2DFD" w14:textId="77777777" w:rsidR="008E0361" w:rsidRDefault="008E0361">
      <w:pPr>
        <w:pStyle w:val="Vchodzie"/>
        <w:rPr>
          <w:rFonts w:ascii="Arial" w:hAnsi="Arial"/>
          <w:b/>
        </w:rPr>
      </w:pPr>
    </w:p>
    <w:p w14:paraId="539D030C" w14:textId="77777777" w:rsidR="00A542DC" w:rsidRDefault="00A542DC">
      <w:pPr>
        <w:pStyle w:val="Vchodzie"/>
      </w:pPr>
      <w:r>
        <w:rPr>
          <w:rFonts w:ascii="Arial" w:hAnsi="Arial"/>
          <w:b/>
        </w:rPr>
        <w:t>P. INFORMÁCIE O VLASTNOM IMANÍ</w:t>
      </w:r>
    </w:p>
    <w:p w14:paraId="498ACFC8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lastRenderedPageBreak/>
        <w:t>Informácie k časti P. o zmenách vlastného imania</w:t>
      </w:r>
    </w:p>
    <w:p w14:paraId="6D51FF20" w14:textId="77777777" w:rsidR="00A542DC" w:rsidRDefault="00A542DC">
      <w:pPr>
        <w:pStyle w:val="Vchodzie"/>
      </w:pPr>
    </w:p>
    <w:p w14:paraId="7DB555CC" w14:textId="77777777" w:rsidR="00894AB5" w:rsidRDefault="00894AB5">
      <w:pPr>
        <w:pStyle w:val="Vchodzie"/>
        <w:rPr>
          <w:rFonts w:ascii="Arial" w:hAnsi="Arial"/>
          <w:sz w:val="22"/>
        </w:rPr>
      </w:pPr>
    </w:p>
    <w:p w14:paraId="30A977F5" w14:textId="77777777" w:rsidR="00A542DC" w:rsidRDefault="00A542DC">
      <w:pPr>
        <w:pStyle w:val="Vchodzie"/>
      </w:pPr>
      <w:r>
        <w:rPr>
          <w:rFonts w:ascii="Arial" w:hAnsi="Arial"/>
          <w:sz w:val="22"/>
        </w:rPr>
        <w:t>Tabuľka č. 1</w:t>
      </w:r>
    </w:p>
    <w:tbl>
      <w:tblPr>
        <w:tblW w:w="10065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1559"/>
        <w:gridCol w:w="1276"/>
        <w:gridCol w:w="1276"/>
        <w:gridCol w:w="1275"/>
        <w:gridCol w:w="1418"/>
      </w:tblGrid>
      <w:tr w:rsidR="00A542DC" w14:paraId="3144D2A0" w14:textId="77777777" w:rsidTr="00B7005B">
        <w:trPr>
          <w:cantSplit/>
          <w:trHeight w:val="454"/>
        </w:trPr>
        <w:tc>
          <w:tcPr>
            <w:tcW w:w="3261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06BCDCA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72C2ABC6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</w:tr>
      <w:tr w:rsidR="00A542DC" w14:paraId="0B1421EB" w14:textId="77777777" w:rsidTr="00B7005B">
        <w:trPr>
          <w:cantSplit/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8511C2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AB2618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4853816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4699448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0E7F58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Prírastky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DC1D0E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Úbytky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F78A1A9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Presuny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1DEB0F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573845E7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24DE9C05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</w:tr>
      <w:tr w:rsidR="00A542DC" w14:paraId="63E387DD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65ED6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50F7E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44672A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3679D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ED272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4044BF9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A542DC" w14:paraId="18B95784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E0259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Základné imanie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0EF8CE" w14:textId="77777777" w:rsidR="00A542DC" w:rsidRDefault="00A542DC" w:rsidP="00B7005B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1 500 000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6BE6B3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7E6893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7E9982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6D3DC5A" w14:textId="77777777" w:rsidR="00A542DC" w:rsidRDefault="00A542DC" w:rsidP="00894AB5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1 500 000</w:t>
            </w:r>
          </w:p>
        </w:tc>
      </w:tr>
      <w:tr w:rsidR="00A542DC" w14:paraId="49967627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5F2F3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Vlastné akcie a vlastné obchodné podiely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A3C0D3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29490C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E44EDE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B257B6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7DBE2BD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790BD127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3F9BF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Zmena základného imania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5059B5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8E46F3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44BC15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8F0495F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53B8FE4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02F8B15E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63AF4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za upísané vlastné imanie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47A555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9EA1B9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AEE2CA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3F3C26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3F32C55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00888A56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B919A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Emisné ážio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18C4A0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3C1320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B6AD23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1CCA85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F9209A3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4D570EC5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2FA9B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kapitálové fondy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8F5661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F1BEB6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2E2AE7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30B125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7088805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59D356EF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DE737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Zákonný rezervný fond (nedeliteľný fond)</w:t>
            </w:r>
          </w:p>
          <w:p w14:paraId="34002BD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 kapitálových vkladov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9DC260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36A15D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D92103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D43AB9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6DD7B62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341BCA94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BB041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Oceňovacie rozdiely z precenenia majetku</w:t>
            </w:r>
          </w:p>
          <w:p w14:paraId="7098A41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a záväzkov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DC2056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D14135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BF7069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48440A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166E996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651F2909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37544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Oceňovacie rozdiely z kapitálových</w:t>
            </w:r>
          </w:p>
          <w:p w14:paraId="4AA7F5D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účastín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88F03BC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8F19D8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DF1F14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B8112A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3775C5D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2BF9F2EC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76228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Oceňovacie rozdiely z precenenia</w:t>
            </w:r>
          </w:p>
          <w:p w14:paraId="0A1749D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pri zlúčení, splynutí a rozdelení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79A5BC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D80033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8C9BBD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3F7B21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B634FD1" w14:textId="77777777" w:rsidR="00A542DC" w:rsidRPr="00FC7BAE" w:rsidRDefault="00A542DC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542DC" w14:paraId="42DB77B2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E91FA0" w14:textId="77777777" w:rsidR="00A542DC" w:rsidRDefault="00A542DC">
            <w:pPr>
              <w:pStyle w:val="Vchodzie"/>
            </w:pPr>
            <w:bookmarkStart w:id="2" w:name="_Hlk515305116"/>
            <w:r>
              <w:rPr>
                <w:rFonts w:ascii="Arial Narrow" w:hAnsi="Arial Narrow"/>
                <w:sz w:val="18"/>
              </w:rPr>
              <w:t>Zákonný rezervný fond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6F1970" w14:textId="3CB1F5F9" w:rsidR="00A542DC" w:rsidRPr="00FC7BAE" w:rsidRDefault="003B344D" w:rsidP="003B344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</w:t>
            </w:r>
            <w:r w:rsidR="00C163B1">
              <w:rPr>
                <w:rFonts w:ascii="Arial Narrow" w:hAnsi="Arial Narrow"/>
                <w:sz w:val="18"/>
                <w:szCs w:val="18"/>
              </w:rPr>
              <w:t>0</w:t>
            </w:r>
            <w:r w:rsidR="00FC7BAE">
              <w:rPr>
                <w:rFonts w:ascii="Arial Narrow" w:hAnsi="Arial Narrow"/>
                <w:sz w:val="18"/>
                <w:szCs w:val="18"/>
              </w:rPr>
              <w:t> </w:t>
            </w:r>
            <w:r>
              <w:rPr>
                <w:rFonts w:ascii="Arial Narrow" w:hAnsi="Arial Narrow"/>
                <w:sz w:val="18"/>
                <w:szCs w:val="18"/>
              </w:rPr>
              <w:t>07</w:t>
            </w:r>
            <w:r w:rsidR="007C4C0C">
              <w:rPr>
                <w:rFonts w:ascii="Arial Narrow" w:hAnsi="Arial Narrow"/>
                <w:sz w:val="18"/>
                <w:szCs w:val="18"/>
              </w:rPr>
              <w:t>8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2FAF24" w14:textId="77777777" w:rsidR="00A542DC" w:rsidRPr="00FC7BAE" w:rsidRDefault="00A542DC" w:rsidP="00C163B1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5E9634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B4FD1E" w14:textId="77777777" w:rsidR="00A542DC" w:rsidRPr="00C420EA" w:rsidRDefault="00A542DC" w:rsidP="00C86D9B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A5F3E07" w14:textId="4352F257" w:rsidR="00A542DC" w:rsidRPr="00C420EA" w:rsidRDefault="00C86D9B" w:rsidP="00C86D9B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</w:t>
            </w:r>
            <w:r w:rsidR="00FC7BAE" w:rsidRPr="00C420EA">
              <w:rPr>
                <w:rFonts w:ascii="Arial Narrow" w:hAnsi="Arial Narrow"/>
                <w:sz w:val="18"/>
                <w:szCs w:val="18"/>
              </w:rPr>
              <w:t xml:space="preserve">0 </w:t>
            </w:r>
            <w:r w:rsidR="00C953EA">
              <w:rPr>
                <w:rFonts w:ascii="Arial Narrow" w:hAnsi="Arial Narrow"/>
                <w:sz w:val="18"/>
                <w:szCs w:val="18"/>
              </w:rPr>
              <w:t>07</w:t>
            </w:r>
            <w:r w:rsidR="007C4C0C">
              <w:rPr>
                <w:rFonts w:ascii="Arial Narrow" w:hAnsi="Arial Narrow"/>
                <w:sz w:val="18"/>
                <w:szCs w:val="18"/>
              </w:rPr>
              <w:t>8</w:t>
            </w:r>
          </w:p>
        </w:tc>
      </w:tr>
      <w:tr w:rsidR="00A542DC" w14:paraId="122E229E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8BC9B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Nedeliteľný fond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C77550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FEC3821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32416C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04BAC1" w14:textId="77777777" w:rsidR="00A542DC" w:rsidRPr="00C420EA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B7D54E0" w14:textId="77777777" w:rsidR="00A542DC" w:rsidRPr="00C420EA" w:rsidRDefault="00A542DC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542DC" w14:paraId="0E1CE753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F2CA03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Štatutárne fondy a ostatné fondy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3C9AED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1034AA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C12AEF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98F01D" w14:textId="77777777" w:rsidR="00A542DC" w:rsidRPr="00C420EA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A40417A" w14:textId="77777777" w:rsidR="00A542DC" w:rsidRPr="00C420EA" w:rsidRDefault="00A542DC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3AE4" w:rsidRPr="001A3AE4" w14:paraId="2DFCA1FC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E3145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Nerozdelený zisk minulých rokov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8F7E54" w14:textId="113321AE" w:rsidR="00A542DC" w:rsidRPr="00FC7BAE" w:rsidRDefault="007F1138" w:rsidP="003B344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2 534 416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EE55F9" w14:textId="27AC56FC" w:rsidR="00A542DC" w:rsidRPr="001A3AE4" w:rsidRDefault="007F1138" w:rsidP="00C420EA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273 428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651C3A" w14:textId="1B1462E1" w:rsidR="00A542DC" w:rsidRPr="001A3AE4" w:rsidRDefault="007F1138" w:rsidP="003B344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851 773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F8D70D" w14:textId="6D93B5FD" w:rsidR="00A542DC" w:rsidRPr="001A3AE4" w:rsidRDefault="00A542DC" w:rsidP="00C86D9B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E5F02D6" w14:textId="022D4F05" w:rsidR="00A542DC" w:rsidRPr="001A3AE4" w:rsidRDefault="007F1138" w:rsidP="00930CE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1 956 071</w:t>
            </w:r>
          </w:p>
        </w:tc>
      </w:tr>
      <w:tr w:rsidR="001A3AE4" w:rsidRPr="001A3AE4" w14:paraId="1998BB36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DF1D0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Neuhradená strata minulých rokov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68B51C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F8D5C6" w14:textId="77777777" w:rsidR="00A542DC" w:rsidRPr="001A3AE4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2E0EA2" w14:textId="77777777" w:rsidR="00A542DC" w:rsidRPr="001A3AE4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F42083" w14:textId="77777777" w:rsidR="00A542DC" w:rsidRPr="001A3AE4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E901C41" w14:textId="46A80789" w:rsidR="00A542DC" w:rsidRPr="001A3AE4" w:rsidRDefault="004A7C16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</w:p>
        </w:tc>
      </w:tr>
      <w:tr w:rsidR="001A3AE4" w:rsidRPr="001A3AE4" w14:paraId="00B5613B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52D90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Výsledok hospodárenia bežného</w:t>
            </w:r>
          </w:p>
          <w:p w14:paraId="6C5D26F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účtovného obdobia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AD3690" w14:textId="1E28171D" w:rsidR="00A542DC" w:rsidRPr="00C420EA" w:rsidRDefault="007F1138" w:rsidP="003B344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273 428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1301F6" w14:textId="46679538" w:rsidR="00A542DC" w:rsidRPr="001A3AE4" w:rsidRDefault="007F113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1 206 903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3F176D" w14:textId="77777777" w:rsidR="00A542DC" w:rsidRPr="001A3AE4" w:rsidRDefault="00A542DC" w:rsidP="00314FC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72A15D" w14:textId="2A0067A1" w:rsidR="00A542DC" w:rsidRPr="001A3AE4" w:rsidRDefault="007F1138" w:rsidP="003B344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273 428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BA554DD" w14:textId="7F6D132E" w:rsidR="00A542DC" w:rsidRPr="001A3AE4" w:rsidRDefault="007F1138" w:rsidP="003B344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1 206 903</w:t>
            </w:r>
          </w:p>
        </w:tc>
      </w:tr>
      <w:tr w:rsidR="001A3AE4" w:rsidRPr="001A3AE4" w14:paraId="53DF147F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5FB7B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Vyplatené dividendy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182340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0D3AE5" w14:textId="77777777" w:rsidR="00A542DC" w:rsidRPr="001A3AE4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994BB8" w14:textId="77777777" w:rsidR="00A542DC" w:rsidRPr="001A3AE4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FA943B" w14:textId="77777777" w:rsidR="00A542DC" w:rsidRPr="001A3AE4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A1572B9" w14:textId="0E099784" w:rsidR="00A542DC" w:rsidRPr="001A3AE4" w:rsidRDefault="00A542DC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3AE4" w:rsidRPr="001A3AE4" w14:paraId="437C1052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223E8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položky vlastného imania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C68F13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6B9C4D" w14:textId="77777777" w:rsidR="00A542DC" w:rsidRPr="001A3AE4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580BFE" w14:textId="77777777" w:rsidR="00A542DC" w:rsidRPr="001A3AE4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D0D6D4" w14:textId="77777777" w:rsidR="00A542DC" w:rsidRPr="001A3AE4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DCE6EC4" w14:textId="77777777" w:rsidR="00A542DC" w:rsidRPr="001A3AE4" w:rsidRDefault="00A542DC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bookmarkEnd w:id="2"/>
      <w:tr w:rsidR="00A542DC" w14:paraId="53986572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98AFFB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Účet 491 – Vlastné imanie fyzickej osoby</w:t>
            </w:r>
          </w:p>
          <w:p w14:paraId="3480045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</w:rPr>
              <w:t xml:space="preserve">– </w:t>
            </w:r>
            <w:r>
              <w:rPr>
                <w:rFonts w:ascii="Arial Narrow" w:hAnsi="Arial Narrow"/>
                <w:sz w:val="18"/>
              </w:rPr>
              <w:t>podnikateľa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E334BAF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0EB3665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A926E8C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EA7D0FE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4709874D" w14:textId="77777777" w:rsidR="00A542DC" w:rsidRDefault="00A542DC">
            <w:pPr>
              <w:pStyle w:val="Vchodzie"/>
              <w:autoSpaceDE/>
              <w:jc w:val="center"/>
            </w:pPr>
          </w:p>
        </w:tc>
      </w:tr>
    </w:tbl>
    <w:p w14:paraId="1878A367" w14:textId="77777777" w:rsidR="00A542DC" w:rsidRDefault="00A542DC">
      <w:pPr>
        <w:pStyle w:val="Vchodzie"/>
      </w:pPr>
    </w:p>
    <w:p w14:paraId="672169DA" w14:textId="77777777" w:rsidR="00FC7BAE" w:rsidRDefault="00FC7BAE">
      <w:pPr>
        <w:pStyle w:val="Vchodzie"/>
        <w:rPr>
          <w:rFonts w:ascii="Arial" w:hAnsi="Arial"/>
          <w:sz w:val="22"/>
        </w:rPr>
      </w:pPr>
    </w:p>
    <w:p w14:paraId="07E6BC52" w14:textId="77777777" w:rsidR="00FC7BAE" w:rsidRDefault="00FC7BAE">
      <w:pPr>
        <w:pStyle w:val="Vchodzie"/>
        <w:rPr>
          <w:rFonts w:ascii="Arial" w:hAnsi="Arial"/>
          <w:sz w:val="22"/>
        </w:rPr>
      </w:pPr>
    </w:p>
    <w:p w14:paraId="39D34D63" w14:textId="77777777" w:rsidR="00FC7BAE" w:rsidRDefault="00FC7BAE">
      <w:pPr>
        <w:pStyle w:val="Vchodzie"/>
        <w:rPr>
          <w:rFonts w:ascii="Arial" w:hAnsi="Arial"/>
          <w:sz w:val="22"/>
        </w:rPr>
      </w:pPr>
    </w:p>
    <w:p w14:paraId="7A4CA042" w14:textId="77777777" w:rsidR="00FC7BAE" w:rsidRDefault="00FC7BAE">
      <w:pPr>
        <w:pStyle w:val="Vchodzie"/>
        <w:rPr>
          <w:rFonts w:ascii="Arial" w:hAnsi="Arial"/>
          <w:sz w:val="22"/>
        </w:rPr>
      </w:pPr>
    </w:p>
    <w:p w14:paraId="68AD0740" w14:textId="77777777" w:rsidR="00FC7BAE" w:rsidRDefault="00FC7BAE">
      <w:pPr>
        <w:pStyle w:val="Vchodzie"/>
        <w:rPr>
          <w:rFonts w:ascii="Arial" w:hAnsi="Arial"/>
          <w:sz w:val="22"/>
        </w:rPr>
      </w:pPr>
    </w:p>
    <w:p w14:paraId="50FC0514" w14:textId="77777777" w:rsidR="00C420EA" w:rsidRDefault="00C420EA">
      <w:pPr>
        <w:pStyle w:val="Vchodzie"/>
        <w:rPr>
          <w:rFonts w:ascii="Arial" w:hAnsi="Arial"/>
          <w:sz w:val="22"/>
        </w:rPr>
      </w:pPr>
    </w:p>
    <w:p w14:paraId="6F5BC081" w14:textId="77777777" w:rsidR="00AE6C18" w:rsidRDefault="00AE6C18">
      <w:pPr>
        <w:pStyle w:val="Vchodzie"/>
        <w:rPr>
          <w:rFonts w:ascii="Arial" w:hAnsi="Arial"/>
          <w:sz w:val="22"/>
        </w:rPr>
      </w:pPr>
    </w:p>
    <w:p w14:paraId="2DF518D0" w14:textId="77777777" w:rsidR="00A542DC" w:rsidRDefault="00AE6C18">
      <w:pPr>
        <w:pStyle w:val="Vchodzie"/>
      </w:pPr>
      <w:r>
        <w:rPr>
          <w:rFonts w:ascii="Arial" w:hAnsi="Arial"/>
          <w:sz w:val="22"/>
        </w:rPr>
        <w:lastRenderedPageBreak/>
        <w:t>T</w:t>
      </w:r>
      <w:r w:rsidR="00A542DC">
        <w:rPr>
          <w:rFonts w:ascii="Arial" w:hAnsi="Arial"/>
          <w:sz w:val="22"/>
        </w:rPr>
        <w:t>abuľka č. 2</w:t>
      </w:r>
    </w:p>
    <w:tbl>
      <w:tblPr>
        <w:tblW w:w="10065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1559"/>
        <w:gridCol w:w="1134"/>
        <w:gridCol w:w="1418"/>
        <w:gridCol w:w="1275"/>
        <w:gridCol w:w="1418"/>
      </w:tblGrid>
      <w:tr w:rsidR="00A542DC" w14:paraId="709D00F5" w14:textId="77777777" w:rsidTr="00F459E2">
        <w:trPr>
          <w:cantSplit/>
          <w:trHeight w:val="454"/>
        </w:trPr>
        <w:tc>
          <w:tcPr>
            <w:tcW w:w="3261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EC5B87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7242329F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 obdobie</w:t>
            </w:r>
          </w:p>
        </w:tc>
      </w:tr>
      <w:tr w:rsidR="00A542DC" w14:paraId="6A914738" w14:textId="77777777" w:rsidTr="00F459E2">
        <w:trPr>
          <w:cantSplit/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23AB94E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1E3BA61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0871FB4D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17C2673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7FE1281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Prírastky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918A5D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Úbytky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19E43A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Presuny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7F9639C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4132840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49FF84AA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</w:tr>
      <w:tr w:rsidR="00A542DC" w14:paraId="4324E357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662AE6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88A78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90989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3A1CC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6E4B1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544956A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A542DC" w14:paraId="254BADED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3266A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Základné imanie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992402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E6C18">
              <w:rPr>
                <w:rFonts w:ascii="Arial Narrow" w:hAnsi="Arial Narrow"/>
                <w:sz w:val="18"/>
                <w:szCs w:val="18"/>
              </w:rPr>
              <w:t>1 500</w:t>
            </w:r>
            <w:r w:rsidR="00AE6C18" w:rsidRPr="00AE6C18">
              <w:rPr>
                <w:rFonts w:ascii="Arial Narrow" w:hAnsi="Arial Narrow"/>
                <w:sz w:val="18"/>
                <w:szCs w:val="18"/>
              </w:rPr>
              <w:t> </w:t>
            </w:r>
            <w:r w:rsidRPr="00AE6C18">
              <w:rPr>
                <w:rFonts w:ascii="Arial Narrow" w:hAnsi="Arial Narrow"/>
                <w:sz w:val="18"/>
                <w:szCs w:val="18"/>
              </w:rPr>
              <w:t>000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0726A3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6200C1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C38ECE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34A5280" w14:textId="77777777" w:rsidR="00A542DC" w:rsidRPr="00AE6C18" w:rsidRDefault="00A542DC" w:rsidP="00AE6C1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E6C18">
              <w:rPr>
                <w:rFonts w:ascii="Arial Narrow" w:hAnsi="Arial Narrow"/>
                <w:sz w:val="18"/>
                <w:szCs w:val="18"/>
              </w:rPr>
              <w:t>1 500 000</w:t>
            </w:r>
          </w:p>
        </w:tc>
      </w:tr>
      <w:tr w:rsidR="00A542DC" w14:paraId="581568CE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5C242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Vlastné akcie a vlastné obchodné podiely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E2E752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D10CC0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E32B65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048F18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CF2578B" w14:textId="77777777" w:rsidR="00A542DC" w:rsidRPr="00AE6C18" w:rsidRDefault="00A542DC" w:rsidP="00AE6C1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542DC" w14:paraId="3C086F2A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62839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Zmena základného imania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5F597B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F86F72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D81EE3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25C655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1365285" w14:textId="77777777" w:rsidR="00A542DC" w:rsidRPr="00AE6C18" w:rsidRDefault="00A542DC" w:rsidP="00AE6C1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542DC" w14:paraId="6E96B8F6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9D821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za upísané vlastné imanie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94E786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82F5D8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1E242F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5EC1D7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23F39BC" w14:textId="77777777" w:rsidR="00A542DC" w:rsidRPr="00AE6C18" w:rsidRDefault="00A542DC" w:rsidP="00AE6C1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542DC" w14:paraId="6432C027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42A32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Emisné ážio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79539A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890546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9C2F75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D5A452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30DD1B5" w14:textId="77777777" w:rsidR="00A542DC" w:rsidRPr="00AE6C18" w:rsidRDefault="00A542DC" w:rsidP="00AE6C1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542DC" w14:paraId="00DF5A33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02893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kapitálové fondy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57A04F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ADC48D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5A247E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36FCB8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889FDEE" w14:textId="77777777" w:rsidR="00A542DC" w:rsidRPr="00AE6C18" w:rsidRDefault="00A542DC" w:rsidP="00AE6C1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542DC" w14:paraId="34AE8971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93F5A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Zákonný rezervný fond (nedeliteľný fond)</w:t>
            </w:r>
          </w:p>
          <w:p w14:paraId="2E42BD3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 kapitálových vkladov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61ADE6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593A9E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2A8A54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098492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82F9686" w14:textId="77777777" w:rsidR="00A542DC" w:rsidRPr="00AE6C18" w:rsidRDefault="00A542DC" w:rsidP="00AE6C1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542DC" w14:paraId="4C9F99FA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DB8A1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Oceňovacie rozdiely z precenenia majetku</w:t>
            </w:r>
          </w:p>
          <w:p w14:paraId="4F4C9C1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a záväzkov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0D3077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0926B7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1EFA04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6A6CDA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CDEDBB6" w14:textId="77777777" w:rsidR="00A542DC" w:rsidRPr="00AE6C18" w:rsidRDefault="00A542DC" w:rsidP="00AE6C1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542DC" w14:paraId="0F350C5D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E2E2E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Oceňovacie rozdiely z kapitálových</w:t>
            </w:r>
          </w:p>
          <w:p w14:paraId="1826FAD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účastín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72559D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4B2865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59AC06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290312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867BFC8" w14:textId="77777777" w:rsidR="00A542DC" w:rsidRPr="00AE6C18" w:rsidRDefault="00A542DC" w:rsidP="00AE6C1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542DC" w14:paraId="21F5287C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2801D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Oceňovacie rozdiely z precenenia</w:t>
            </w:r>
          </w:p>
          <w:p w14:paraId="76DA3A9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pri zlúčení, splynutí a rozdelení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077FC4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BD426B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A9CFE5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9979E8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1E67A79" w14:textId="77777777" w:rsidR="00A542DC" w:rsidRPr="00AE6C18" w:rsidRDefault="00A542DC" w:rsidP="00AE6C1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D4A0E" w14:paraId="63931F6F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1EDD2F" w14:textId="77777777" w:rsidR="008D4A0E" w:rsidRDefault="008D4A0E" w:rsidP="008D4A0E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Zákonný rezervný fond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18407F" w14:textId="67AFBF83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390 07</w:t>
            </w:r>
            <w:r w:rsidR="00142E60">
              <w:rPr>
                <w:rFonts w:ascii="Arial Narrow" w:hAnsi="Arial Narrow"/>
                <w:sz w:val="18"/>
                <w:szCs w:val="18"/>
              </w:rPr>
              <w:t>8</w:t>
            </w:r>
            <w:r>
              <w:rPr>
                <w:rFonts w:ascii="Arial Narrow" w:hAnsi="Arial Narrow"/>
                <w:sz w:val="18"/>
                <w:szCs w:val="18"/>
              </w:rPr>
              <w:t xml:space="preserve">  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96F1B9B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82F07C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50A375" w14:textId="77777777" w:rsidR="008D4A0E" w:rsidRPr="00C420EA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89B943F" w14:textId="6B9D579B" w:rsidR="008D4A0E" w:rsidRPr="00C420EA" w:rsidRDefault="008D4A0E" w:rsidP="008D4A0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</w:t>
            </w:r>
            <w:r w:rsidRPr="00C420EA">
              <w:rPr>
                <w:rFonts w:ascii="Arial Narrow" w:hAnsi="Arial Narrow"/>
                <w:sz w:val="18"/>
                <w:szCs w:val="18"/>
              </w:rPr>
              <w:t xml:space="preserve">0 </w:t>
            </w:r>
            <w:r>
              <w:rPr>
                <w:rFonts w:ascii="Arial Narrow" w:hAnsi="Arial Narrow"/>
                <w:sz w:val="18"/>
                <w:szCs w:val="18"/>
              </w:rPr>
              <w:t>07</w:t>
            </w:r>
            <w:r w:rsidR="00142E60">
              <w:rPr>
                <w:rFonts w:ascii="Arial Narrow" w:hAnsi="Arial Narrow"/>
                <w:sz w:val="18"/>
                <w:szCs w:val="18"/>
              </w:rPr>
              <w:t>8</w:t>
            </w:r>
          </w:p>
        </w:tc>
      </w:tr>
      <w:tr w:rsidR="008D4A0E" w14:paraId="703375FA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29CA68" w14:textId="77777777" w:rsidR="008D4A0E" w:rsidRDefault="008D4A0E" w:rsidP="008D4A0E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Nedeliteľný fond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46AC88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55B273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ABC5D7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D17756" w14:textId="77777777" w:rsidR="008D4A0E" w:rsidRPr="00C420EA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6DBFADA" w14:textId="77777777" w:rsidR="008D4A0E" w:rsidRPr="00C420EA" w:rsidRDefault="008D4A0E" w:rsidP="008D4A0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D4A0E" w14:paraId="34CE4351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41F089" w14:textId="77777777" w:rsidR="008D4A0E" w:rsidRDefault="008D4A0E" w:rsidP="008D4A0E">
            <w:pPr>
              <w:pStyle w:val="Vchodzie"/>
            </w:pPr>
            <w:r>
              <w:rPr>
                <w:rFonts w:ascii="Arial Narrow" w:hAnsi="Arial Narrow"/>
                <w:sz w:val="18"/>
              </w:rPr>
              <w:t>Štatutárne fondy a ostatné fondy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B55CDC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B83A65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A4E4CC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EA311D" w14:textId="77777777" w:rsidR="008D4A0E" w:rsidRPr="00C420EA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A6AF88E" w14:textId="77777777" w:rsidR="008D4A0E" w:rsidRPr="00C420EA" w:rsidRDefault="008D4A0E" w:rsidP="008D4A0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D4A0E" w14:paraId="3228B033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F94B32" w14:textId="77777777" w:rsidR="008D4A0E" w:rsidRDefault="008D4A0E" w:rsidP="008D4A0E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Nerozdelený zisk minulých rokov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C6B606" w14:textId="3910ABA8" w:rsidR="008D4A0E" w:rsidRPr="00FC7BAE" w:rsidRDefault="0030153D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EC083C">
              <w:rPr>
                <w:rFonts w:ascii="Arial Narrow" w:hAnsi="Arial Narrow"/>
                <w:sz w:val="18"/>
                <w:szCs w:val="18"/>
              </w:rPr>
              <w:t> </w:t>
            </w:r>
            <w:r>
              <w:rPr>
                <w:rFonts w:ascii="Arial Narrow" w:hAnsi="Arial Narrow"/>
                <w:sz w:val="18"/>
                <w:szCs w:val="18"/>
              </w:rPr>
              <w:t>227</w:t>
            </w:r>
            <w:r w:rsidR="00EC083C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915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41DD7F" w14:textId="7D2A7EF1" w:rsidR="008D4A0E" w:rsidRPr="00FC7BAE" w:rsidRDefault="0030153D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306 501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DB1865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43AA91" w14:textId="0E0FB692" w:rsidR="008D4A0E" w:rsidRPr="00C420EA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AF34848" w14:textId="05C509F5" w:rsidR="008D4A0E" w:rsidRPr="00C420EA" w:rsidRDefault="00142E60" w:rsidP="008D4A0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EC083C">
              <w:rPr>
                <w:rFonts w:ascii="Arial Narrow" w:hAnsi="Arial Narrow"/>
                <w:sz w:val="18"/>
                <w:szCs w:val="18"/>
              </w:rPr>
              <w:t> </w:t>
            </w:r>
            <w:r w:rsidR="0030153D">
              <w:rPr>
                <w:rFonts w:ascii="Arial Narrow" w:hAnsi="Arial Narrow"/>
                <w:sz w:val="18"/>
                <w:szCs w:val="18"/>
              </w:rPr>
              <w:t>534</w:t>
            </w:r>
            <w:r w:rsidR="00EC083C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30153D">
              <w:rPr>
                <w:rFonts w:ascii="Arial Narrow" w:hAnsi="Arial Narrow"/>
                <w:sz w:val="18"/>
                <w:szCs w:val="18"/>
              </w:rPr>
              <w:t>416</w:t>
            </w:r>
          </w:p>
        </w:tc>
      </w:tr>
      <w:tr w:rsidR="008D4A0E" w14:paraId="1D04FFDB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FC5749" w14:textId="77777777" w:rsidR="008D4A0E" w:rsidRDefault="008D4A0E" w:rsidP="008D4A0E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Neuhradená strata minulých rokov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AD85A7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ED345A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FE54FC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0F1DCA" w14:textId="77777777" w:rsidR="008D4A0E" w:rsidRPr="00C420EA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7F6AAD9" w14:textId="77777777" w:rsidR="008D4A0E" w:rsidRPr="00C420EA" w:rsidRDefault="008D4A0E" w:rsidP="008D4A0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D4A0E" w14:paraId="0FF1FF6D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D830CD" w14:textId="77777777" w:rsidR="008D4A0E" w:rsidRDefault="008D4A0E" w:rsidP="008D4A0E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Výsledok hospodárenia bežného</w:t>
            </w:r>
          </w:p>
          <w:p w14:paraId="77D503CF" w14:textId="77777777" w:rsidR="008D4A0E" w:rsidRDefault="008D4A0E" w:rsidP="008D4A0E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účtovného obdobia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000626" w14:textId="71210D03" w:rsidR="008D4A0E" w:rsidRPr="00C420EA" w:rsidRDefault="00217B8A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306</w:t>
            </w:r>
            <w:r w:rsidR="00EC083C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501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F8B3A7" w14:textId="45B29D84" w:rsidR="008D4A0E" w:rsidRPr="00C420EA" w:rsidRDefault="00217B8A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273 428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10CAF7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47092B" w14:textId="0563FBF2" w:rsidR="008D4A0E" w:rsidRPr="00C420EA" w:rsidRDefault="00217B8A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-306 591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C37B39A" w14:textId="503EE55D" w:rsidR="008D4A0E" w:rsidRPr="00C420EA" w:rsidRDefault="00217B8A" w:rsidP="008D4A0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273 428</w:t>
            </w:r>
          </w:p>
        </w:tc>
      </w:tr>
      <w:tr w:rsidR="008D4A0E" w14:paraId="0B853F71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E0C254" w14:textId="77777777" w:rsidR="008D4A0E" w:rsidRDefault="008D4A0E" w:rsidP="008D4A0E">
            <w:pPr>
              <w:pStyle w:val="Vchodzie"/>
            </w:pPr>
            <w:r>
              <w:rPr>
                <w:rFonts w:ascii="Arial Narrow" w:hAnsi="Arial Narrow"/>
                <w:sz w:val="18"/>
              </w:rPr>
              <w:t>Vyplatené dividendy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8BE02A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238852" w14:textId="5DE555F2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317C32" w14:textId="798C5CEA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764BCD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F46D5CE" w14:textId="058F8A93" w:rsidR="008D4A0E" w:rsidRPr="00FC7BAE" w:rsidRDefault="008D4A0E" w:rsidP="008D4A0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D4A0E" w14:paraId="2C38DCFF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DF926B" w14:textId="77777777" w:rsidR="008D4A0E" w:rsidRDefault="008D4A0E" w:rsidP="008D4A0E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položky vlastného imania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00C778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F13410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967321C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FA5661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CD0AAE5" w14:textId="77777777" w:rsidR="008D4A0E" w:rsidRPr="00FC7BAE" w:rsidRDefault="008D4A0E" w:rsidP="008D4A0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D4A0E" w14:paraId="47F67DB8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1C82F942" w14:textId="77777777" w:rsidR="008D4A0E" w:rsidRDefault="008D4A0E" w:rsidP="008D4A0E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Účet 491 – Vlastné imanie fyzickej osoby</w:t>
            </w:r>
          </w:p>
          <w:p w14:paraId="67A10B8D" w14:textId="77777777" w:rsidR="008D4A0E" w:rsidRDefault="008D4A0E" w:rsidP="008D4A0E">
            <w:pPr>
              <w:pStyle w:val="Vchodzie"/>
            </w:pPr>
            <w:r>
              <w:rPr>
                <w:rFonts w:ascii="Arial Narrow" w:hAnsi="Arial Narrow"/>
              </w:rPr>
              <w:t xml:space="preserve">– </w:t>
            </w:r>
            <w:r>
              <w:rPr>
                <w:rFonts w:ascii="Arial Narrow" w:hAnsi="Arial Narrow"/>
                <w:sz w:val="18"/>
              </w:rPr>
              <w:t>podnikateľa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845115E" w14:textId="77777777" w:rsidR="008D4A0E" w:rsidRDefault="008D4A0E" w:rsidP="008D4A0E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CB80143" w14:textId="77777777" w:rsidR="008D4A0E" w:rsidRDefault="008D4A0E" w:rsidP="008D4A0E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A15576F" w14:textId="77777777" w:rsidR="008D4A0E" w:rsidRDefault="008D4A0E" w:rsidP="008D4A0E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FC80CF9" w14:textId="77777777" w:rsidR="008D4A0E" w:rsidRDefault="008D4A0E" w:rsidP="008D4A0E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18A68985" w14:textId="77777777" w:rsidR="008D4A0E" w:rsidRDefault="008D4A0E" w:rsidP="008D4A0E">
            <w:pPr>
              <w:pStyle w:val="Vchodzie"/>
              <w:autoSpaceDE/>
              <w:jc w:val="center"/>
            </w:pPr>
          </w:p>
        </w:tc>
      </w:tr>
    </w:tbl>
    <w:p w14:paraId="5641E3D8" w14:textId="77777777" w:rsidR="00A542DC" w:rsidRDefault="00A542DC">
      <w:pPr>
        <w:pStyle w:val="TaxEdit"/>
        <w:pageBreakBefore/>
        <w:ind w:hanging="284"/>
        <w:rPr>
          <w:rFonts w:cs="Times New Roman"/>
          <w:bCs w:val="0"/>
          <w:szCs w:val="24"/>
        </w:rPr>
      </w:pPr>
    </w:p>
    <w:p w14:paraId="38CEB3CE" w14:textId="77777777" w:rsidR="00A542DC" w:rsidRDefault="00A542DC">
      <w:pPr>
        <w:pStyle w:val="Vchodzie"/>
      </w:pPr>
      <w:r>
        <w:rPr>
          <w:rFonts w:ascii="Arial Narrow" w:hAnsi="Arial Narrow"/>
          <w:b/>
          <w:color w:val="000000"/>
          <w:sz w:val="22"/>
        </w:rPr>
        <w:t>Vysvetlivky:</w:t>
      </w:r>
    </w:p>
    <w:p w14:paraId="6CD4B39C" w14:textId="77777777" w:rsidR="00A542DC" w:rsidRDefault="00A542DC">
      <w:pPr>
        <w:pStyle w:val="Vchodzie"/>
        <w:spacing w:before="240"/>
        <w:ind w:left="426" w:hanging="426"/>
      </w:pPr>
      <w:r>
        <w:rPr>
          <w:rFonts w:ascii="Arial" w:hAnsi="Arial"/>
          <w:color w:val="000000"/>
          <w:sz w:val="22"/>
        </w:rPr>
        <w:t xml:space="preserve">(1) </w:t>
      </w:r>
      <w:r>
        <w:rPr>
          <w:rFonts w:ascii="Arial Narrow" w:hAnsi="Arial Narrow"/>
          <w:color w:val="000000"/>
          <w:sz w:val="22"/>
        </w:rPr>
        <w:t>Identifikačné číslo organizácie (IČO) sa vyplňuje podľa Registra organizácií vedeného Štatistickým úradom Slovenskej republiky.</w:t>
      </w:r>
    </w:p>
    <w:p w14:paraId="36FB5658" w14:textId="77777777" w:rsidR="00A542DC" w:rsidRDefault="00A542DC">
      <w:pPr>
        <w:pStyle w:val="Vchodzie"/>
        <w:spacing w:before="240"/>
      </w:pPr>
      <w:r>
        <w:rPr>
          <w:rFonts w:ascii="Arial Narrow" w:hAnsi="Arial Narrow"/>
          <w:color w:val="000000"/>
          <w:sz w:val="22"/>
        </w:rPr>
        <w:t>(2) Daňové identifikačné číslo (DIČ) sa vyplňuje, ak ho má účtovná jednotka pridelené.</w:t>
      </w:r>
    </w:p>
    <w:p w14:paraId="632C2C62" w14:textId="77777777" w:rsidR="00A542DC" w:rsidRDefault="00A542DC">
      <w:pPr>
        <w:pStyle w:val="Vchodzie"/>
        <w:spacing w:before="240"/>
      </w:pPr>
      <w:r>
        <w:rPr>
          <w:rFonts w:ascii="Arial Narrow" w:hAnsi="Arial Narrow"/>
          <w:color w:val="000000"/>
          <w:sz w:val="22"/>
        </w:rPr>
        <w:t>(3) Kód SK NACE sa vypĺňa podľa vyhlášky Štatistického úradu Slovenskej republiky č. 306/2007</w:t>
      </w:r>
    </w:p>
    <w:p w14:paraId="30AF9135" w14:textId="77777777" w:rsidR="00A542DC" w:rsidRDefault="00A542DC">
      <w:pPr>
        <w:pStyle w:val="Vchodzie"/>
        <w:spacing w:after="240"/>
        <w:ind w:firstLine="426"/>
      </w:pPr>
      <w:r>
        <w:rPr>
          <w:rFonts w:ascii="Arial Narrow" w:hAnsi="Arial Narrow"/>
          <w:color w:val="000000"/>
          <w:sz w:val="22"/>
        </w:rPr>
        <w:t>Z. z., ktorou sa vydáva Štatistická klasifikácia ekonomických činností.</w:t>
      </w:r>
    </w:p>
    <w:p w14:paraId="5A625D6B" w14:textId="77777777" w:rsidR="00A542DC" w:rsidRDefault="00A542DC">
      <w:pPr>
        <w:pStyle w:val="Vchodzie"/>
        <w:spacing w:after="240"/>
      </w:pPr>
      <w:r>
        <w:rPr>
          <w:rFonts w:ascii="Arial Narrow" w:hAnsi="Arial Narrow"/>
          <w:color w:val="000000"/>
          <w:sz w:val="22"/>
        </w:rPr>
        <w:t>(4) V bodoch č. 3, 5 a 7 sa prvotným ocenením majetku rozumie jeho ocenenie podľa § 25 zákona.</w:t>
      </w:r>
    </w:p>
    <w:p w14:paraId="0AA6B06F" w14:textId="77777777" w:rsidR="00A542DC" w:rsidRDefault="00A542DC">
      <w:pPr>
        <w:pStyle w:val="Vchodzie"/>
      </w:pPr>
      <w:r>
        <w:rPr>
          <w:rFonts w:ascii="Arial Narrow" w:hAnsi="Arial Narrow"/>
          <w:color w:val="000000"/>
          <w:sz w:val="22"/>
        </w:rPr>
        <w:t>(5) V bodoch č. 2, 9, 22, 25, 29, 30, 31, 32, 35, 37, 39, 46, 48 a 49 sa obsahová náplň tabuliek</w:t>
      </w:r>
    </w:p>
    <w:p w14:paraId="37CB4EA4" w14:textId="77777777" w:rsidR="00A542DC" w:rsidRDefault="00A542DC">
      <w:pPr>
        <w:pStyle w:val="Vchodzie"/>
        <w:spacing w:after="240"/>
        <w:ind w:firstLine="426"/>
      </w:pPr>
      <w:r>
        <w:rPr>
          <w:rFonts w:ascii="Arial Narrow" w:hAnsi="Arial Narrow"/>
          <w:color w:val="000000"/>
          <w:sz w:val="22"/>
        </w:rPr>
        <w:t>a počet riadkov v nich uvádzajú podľa potrieb účtovnej jednotky.</w:t>
      </w:r>
    </w:p>
    <w:p w14:paraId="0D94CBE3" w14:textId="77777777" w:rsidR="00A542DC" w:rsidRDefault="00A542DC">
      <w:pPr>
        <w:pStyle w:val="Vchodzie"/>
      </w:pPr>
      <w:r>
        <w:rPr>
          <w:rFonts w:ascii="Arial Narrow" w:hAnsi="Arial Narrow"/>
          <w:color w:val="000000"/>
          <w:sz w:val="22"/>
        </w:rPr>
        <w:t>(6) V bode č. 46 sa kód druhu obchodu vyplňuje takto:</w:t>
      </w:r>
    </w:p>
    <w:p w14:paraId="205E82EE" w14:textId="77777777" w:rsidR="00A542DC" w:rsidRDefault="00A542DC">
      <w:pPr>
        <w:pStyle w:val="Vchodzie"/>
      </w:pPr>
    </w:p>
    <w:tbl>
      <w:tblPr>
        <w:tblW w:w="0" w:type="auto"/>
        <w:tblInd w:w="49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5"/>
        <w:gridCol w:w="2127"/>
      </w:tblGrid>
      <w:tr w:rsidR="00A542DC" w14:paraId="2946F6C0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4D1B887" w14:textId="77777777" w:rsidR="00A542DC" w:rsidRDefault="00A542DC">
            <w:pPr>
              <w:pStyle w:val="Vchodzie"/>
              <w:ind w:left="426"/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A10B9A" w14:textId="77777777" w:rsidR="00A542DC" w:rsidRDefault="00A542DC" w:rsidP="00FC7BAE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Druh obchodu:</w:t>
            </w:r>
          </w:p>
        </w:tc>
      </w:tr>
      <w:tr w:rsidR="00A542DC" w14:paraId="59DD8E7E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74FB7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22"/>
              </w:rPr>
              <w:t>01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CE0DF25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kúpa</w:t>
            </w:r>
          </w:p>
        </w:tc>
      </w:tr>
      <w:tr w:rsidR="00A542DC" w14:paraId="649EB64E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3B061F3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22"/>
              </w:rPr>
              <w:t>02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AA6984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predaj</w:t>
            </w:r>
          </w:p>
        </w:tc>
      </w:tr>
      <w:tr w:rsidR="00A542DC" w14:paraId="6051C8F4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7C4C7D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22"/>
              </w:rPr>
              <w:t>03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348151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poskytnutie služby</w:t>
            </w:r>
          </w:p>
        </w:tc>
      </w:tr>
      <w:tr w:rsidR="00A542DC" w14:paraId="467B4017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97324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22"/>
              </w:rPr>
              <w:t>04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F6F9386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obchodné zastúpenie</w:t>
            </w:r>
          </w:p>
        </w:tc>
      </w:tr>
      <w:tr w:rsidR="00A542DC" w14:paraId="1AC33536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5685F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22"/>
              </w:rPr>
              <w:t>05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5E9691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licencia</w:t>
            </w:r>
          </w:p>
        </w:tc>
      </w:tr>
      <w:tr w:rsidR="00A542DC" w14:paraId="02A0793A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DD134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22"/>
              </w:rPr>
              <w:t>06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539B9FA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transfer</w:t>
            </w:r>
          </w:p>
        </w:tc>
      </w:tr>
      <w:tr w:rsidR="00A542DC" w14:paraId="3E8AF53F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574B8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22"/>
              </w:rPr>
              <w:t>07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F999B7" w14:textId="77777777" w:rsidR="00A542DC" w:rsidRDefault="00A542DC">
            <w:pPr>
              <w:pStyle w:val="Vchodzie"/>
              <w:autoSpaceDE/>
            </w:pPr>
            <w:proofErr w:type="spellStart"/>
            <w:r>
              <w:rPr>
                <w:rFonts w:ascii="Arial Narrow" w:hAnsi="Arial Narrow"/>
                <w:sz w:val="22"/>
              </w:rPr>
              <w:t>know</w:t>
            </w:r>
            <w:proofErr w:type="spellEnd"/>
            <w:r>
              <w:rPr>
                <w:rFonts w:ascii="Arial Narrow" w:hAnsi="Arial Narrow"/>
                <w:sz w:val="22"/>
              </w:rPr>
              <w:t xml:space="preserve"> -</w:t>
            </w:r>
            <w:proofErr w:type="spellStart"/>
            <w:r>
              <w:rPr>
                <w:rFonts w:ascii="Arial Narrow" w:hAnsi="Arial Narrow"/>
                <w:sz w:val="22"/>
              </w:rPr>
              <w:t>how</w:t>
            </w:r>
            <w:proofErr w:type="spellEnd"/>
          </w:p>
        </w:tc>
      </w:tr>
      <w:tr w:rsidR="00A542DC" w14:paraId="0A3C6441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EF3DC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22"/>
              </w:rPr>
              <w:t>08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22484C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úver, pôžička</w:t>
            </w:r>
          </w:p>
        </w:tc>
      </w:tr>
      <w:tr w:rsidR="00A542DC" w14:paraId="05A10B9B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9DEC08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22"/>
              </w:rPr>
              <w:t>09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8C7CEC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výpomoc</w:t>
            </w:r>
          </w:p>
        </w:tc>
      </w:tr>
      <w:tr w:rsidR="00A542DC" w14:paraId="67526C2A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46F0A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22"/>
              </w:rPr>
              <w:t>10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8C3176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záruka</w:t>
            </w:r>
          </w:p>
        </w:tc>
      </w:tr>
      <w:tr w:rsidR="00A542DC" w14:paraId="2619D364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0C73A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22"/>
              </w:rPr>
              <w:t>11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8BEADAE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iný obchod.</w:t>
            </w:r>
          </w:p>
        </w:tc>
      </w:tr>
    </w:tbl>
    <w:p w14:paraId="47CF5B60" w14:textId="77777777" w:rsidR="00A542DC" w:rsidRDefault="00A542DC">
      <w:pPr>
        <w:pStyle w:val="Vchodzie"/>
      </w:pPr>
    </w:p>
    <w:p w14:paraId="78F1469E" w14:textId="77777777" w:rsidR="00A542DC" w:rsidRDefault="00A542DC">
      <w:pPr>
        <w:pStyle w:val="Vchodzie"/>
      </w:pPr>
      <w:r>
        <w:rPr>
          <w:rFonts w:ascii="Arial Narrow" w:hAnsi="Arial Narrow"/>
          <w:b/>
          <w:sz w:val="22"/>
        </w:rPr>
        <w:t>Použité skratky:</w:t>
      </w:r>
    </w:p>
    <w:p w14:paraId="5B2F05F2" w14:textId="77777777" w:rsidR="00A542DC" w:rsidRDefault="00A542DC">
      <w:pPr>
        <w:pStyle w:val="Vchodzie"/>
      </w:pPr>
    </w:p>
    <w:p w14:paraId="3603FA25" w14:textId="77777777" w:rsidR="00A542DC" w:rsidRDefault="00A542DC">
      <w:pPr>
        <w:pStyle w:val="Vchodzie"/>
        <w:spacing w:after="120"/>
      </w:pPr>
      <w:proofErr w:type="spellStart"/>
      <w:r>
        <w:rPr>
          <w:rFonts w:ascii="Arial Narrow" w:hAnsi="Arial Narrow"/>
          <w:sz w:val="22"/>
        </w:rPr>
        <w:t>kons</w:t>
      </w:r>
      <w:proofErr w:type="spellEnd"/>
      <w:r>
        <w:rPr>
          <w:rFonts w:ascii="Arial Narrow" w:hAnsi="Arial Narrow"/>
          <w:sz w:val="22"/>
        </w:rPr>
        <w:t>. – konsolidovaný</w:t>
      </w:r>
    </w:p>
    <w:p w14:paraId="51A02020" w14:textId="77777777" w:rsidR="00A542DC" w:rsidRDefault="00A542DC">
      <w:pPr>
        <w:pStyle w:val="Vchodzie"/>
        <w:spacing w:after="120"/>
      </w:pPr>
      <w:r>
        <w:rPr>
          <w:rFonts w:ascii="Arial Narrow" w:hAnsi="Arial Narrow"/>
          <w:sz w:val="22"/>
        </w:rPr>
        <w:t>CP – cenný papier</w:t>
      </w:r>
    </w:p>
    <w:p w14:paraId="06FD5ECB" w14:textId="77777777" w:rsidR="00A542DC" w:rsidRDefault="00A542DC">
      <w:pPr>
        <w:pStyle w:val="Vchodzie"/>
        <w:spacing w:after="120"/>
      </w:pPr>
      <w:r>
        <w:rPr>
          <w:rFonts w:ascii="Arial Narrow" w:hAnsi="Arial Narrow"/>
          <w:sz w:val="22"/>
        </w:rPr>
        <w:t>DFM – dlhodobý finančný majetok</w:t>
      </w:r>
    </w:p>
    <w:p w14:paraId="412A4C31" w14:textId="77777777" w:rsidR="00A542DC" w:rsidRDefault="00A542DC">
      <w:pPr>
        <w:pStyle w:val="Vchodzie"/>
        <w:spacing w:after="120"/>
      </w:pPr>
      <w:r>
        <w:rPr>
          <w:rFonts w:ascii="Arial Narrow" w:hAnsi="Arial Narrow"/>
          <w:sz w:val="22"/>
        </w:rPr>
        <w:t>DHM – dlhodobý hmotný majetok</w:t>
      </w:r>
    </w:p>
    <w:p w14:paraId="0EB9C15B" w14:textId="77777777" w:rsidR="00A542DC" w:rsidRDefault="00A542DC">
      <w:pPr>
        <w:pStyle w:val="Vchodzie"/>
        <w:spacing w:after="120"/>
      </w:pPr>
      <w:r>
        <w:rPr>
          <w:rFonts w:ascii="Arial Narrow" w:hAnsi="Arial Narrow"/>
          <w:sz w:val="22"/>
        </w:rPr>
        <w:t>DIČ – daňové identifikačné číslo</w:t>
      </w:r>
    </w:p>
    <w:p w14:paraId="073B7377" w14:textId="77777777" w:rsidR="00A542DC" w:rsidRDefault="00A542DC">
      <w:pPr>
        <w:pStyle w:val="Vchodzie"/>
        <w:spacing w:after="120"/>
      </w:pPr>
      <w:r>
        <w:rPr>
          <w:rFonts w:ascii="Arial Narrow" w:hAnsi="Arial Narrow"/>
          <w:sz w:val="22"/>
        </w:rPr>
        <w:t>DNM – dlhodobý nehmotný majetok</w:t>
      </w:r>
    </w:p>
    <w:p w14:paraId="0EC94093" w14:textId="77777777" w:rsidR="00A542DC" w:rsidRDefault="00A542DC">
      <w:pPr>
        <w:pStyle w:val="Vchodzie"/>
        <w:spacing w:after="120"/>
      </w:pPr>
      <w:r>
        <w:rPr>
          <w:rFonts w:ascii="Arial Narrow" w:hAnsi="Arial Narrow"/>
          <w:sz w:val="22"/>
        </w:rPr>
        <w:t>DÚJ – dcérska účtovná jednotka</w:t>
      </w:r>
    </w:p>
    <w:p w14:paraId="59BEFE8C" w14:textId="77777777" w:rsidR="00A542DC" w:rsidRDefault="00A542DC">
      <w:pPr>
        <w:pStyle w:val="Vchodzie"/>
        <w:spacing w:after="120"/>
      </w:pPr>
      <w:r>
        <w:rPr>
          <w:rFonts w:ascii="Arial Narrow" w:hAnsi="Arial Narrow"/>
          <w:sz w:val="22"/>
        </w:rPr>
        <w:t>IČO – identifikačné číslo organizácie</w:t>
      </w:r>
    </w:p>
    <w:p w14:paraId="0F383514" w14:textId="77777777" w:rsidR="00A542DC" w:rsidRDefault="00A542DC">
      <w:pPr>
        <w:pStyle w:val="Vchodzie"/>
        <w:spacing w:after="120"/>
      </w:pPr>
      <w:r>
        <w:rPr>
          <w:rFonts w:ascii="Arial Narrow" w:hAnsi="Arial Narrow"/>
          <w:sz w:val="22"/>
        </w:rPr>
        <w:t>OP – opravná položka</w:t>
      </w:r>
    </w:p>
    <w:p w14:paraId="7A58E92C" w14:textId="77777777" w:rsidR="00A542DC" w:rsidRDefault="00A542DC">
      <w:pPr>
        <w:pStyle w:val="Vchodzie"/>
        <w:spacing w:after="120"/>
      </w:pPr>
      <w:r>
        <w:rPr>
          <w:rFonts w:ascii="Arial Narrow" w:hAnsi="Arial Narrow"/>
          <w:sz w:val="22"/>
        </w:rPr>
        <w:t>PSČ – poštové smerovacie číslo</w:t>
      </w:r>
    </w:p>
    <w:p w14:paraId="3FF643EE" w14:textId="77777777" w:rsidR="00A542DC" w:rsidRDefault="00A542DC">
      <w:pPr>
        <w:pStyle w:val="Vchodzie"/>
        <w:spacing w:after="120"/>
      </w:pPr>
      <w:r>
        <w:rPr>
          <w:rFonts w:ascii="Arial Narrow" w:hAnsi="Arial Narrow"/>
          <w:sz w:val="22"/>
        </w:rPr>
        <w:t>ÚJ – účtovná jednotka</w:t>
      </w:r>
    </w:p>
    <w:p w14:paraId="6598E08B" w14:textId="77777777" w:rsidR="00A542DC" w:rsidRDefault="00A542DC">
      <w:pPr>
        <w:pStyle w:val="Vchodzie"/>
        <w:spacing w:after="120"/>
      </w:pPr>
      <w:r>
        <w:rPr>
          <w:rFonts w:ascii="Arial Narrow" w:hAnsi="Arial Narrow"/>
          <w:sz w:val="22"/>
        </w:rPr>
        <w:t>VI – vlastné imanie</w:t>
      </w:r>
    </w:p>
    <w:p w14:paraId="34EB2198" w14:textId="77777777" w:rsidR="00A542DC" w:rsidRDefault="00A542DC">
      <w:pPr>
        <w:pStyle w:val="Vchodzie"/>
        <w:spacing w:after="120"/>
      </w:pPr>
      <w:r>
        <w:rPr>
          <w:rFonts w:ascii="Arial Narrow" w:hAnsi="Arial Narrow"/>
          <w:sz w:val="22"/>
        </w:rPr>
        <w:t>ZI – základné imanie</w:t>
      </w:r>
    </w:p>
    <w:sectPr w:rsidR="00A542DC">
      <w:headerReference w:type="default" r:id="rId8"/>
      <w:footerReference w:type="default" r:id="rId9"/>
      <w:type w:val="continuous"/>
      <w:pgSz w:w="11906" w:h="16838"/>
      <w:pgMar w:top="1797" w:right="707" w:bottom="1417" w:left="1417" w:header="708" w:footer="708" w:gutter="0"/>
      <w:cols w:space="708"/>
      <w:formProt w:val="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B1C545" w14:textId="77777777" w:rsidR="007F62F5" w:rsidRDefault="007F62F5">
      <w:pPr>
        <w:spacing w:after="0" w:line="240" w:lineRule="auto"/>
      </w:pPr>
      <w:r>
        <w:separator/>
      </w:r>
    </w:p>
  </w:endnote>
  <w:endnote w:type="continuationSeparator" w:id="0">
    <w:p w14:paraId="1A41B644" w14:textId="77777777" w:rsidR="007F62F5" w:rsidRDefault="007F62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urier">
    <w:panose1 w:val="02070309020205020404"/>
    <w:charset w:val="00"/>
    <w:family w:val="modern"/>
    <w:pitch w:val="fixed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6F81FB" w14:textId="77777777" w:rsidR="007377B5" w:rsidRDefault="007377B5">
    <w:pPr>
      <w:pStyle w:val="Pta"/>
      <w:jc w:val="right"/>
    </w:pPr>
    <w:r>
      <w:rPr>
        <w:rFonts w:ascii="Arial" w:hAnsi="Arial"/>
        <w:sz w:val="20"/>
      </w:rPr>
      <w:t xml:space="preserve">Strana </w:t>
    </w:r>
    <w:r>
      <w:rPr>
        <w:rFonts w:ascii="Arial" w:hAnsi="Arial"/>
        <w:sz w:val="20"/>
      </w:rPr>
      <w:fldChar w:fldCharType="begin"/>
    </w:r>
    <w:r>
      <w:rPr>
        <w:rFonts w:ascii="Arial" w:hAnsi="Arial"/>
        <w:sz w:val="20"/>
      </w:rPr>
      <w:instrText xml:space="preserve"> PAGE </w:instrText>
    </w:r>
    <w:r>
      <w:rPr>
        <w:rFonts w:ascii="Arial" w:hAnsi="Arial"/>
        <w:sz w:val="20"/>
      </w:rPr>
      <w:fldChar w:fldCharType="separate"/>
    </w:r>
    <w:r>
      <w:rPr>
        <w:rFonts w:ascii="Arial" w:hAnsi="Arial"/>
        <w:noProof/>
        <w:sz w:val="20"/>
      </w:rPr>
      <w:t>20</w:t>
    </w:r>
    <w:r>
      <w:rPr>
        <w:rFonts w:ascii="Arial" w:hAnsi="Arial"/>
        <w:sz w:val="20"/>
      </w:rPr>
      <w:fldChar w:fldCharType="end"/>
    </w:r>
    <w:r>
      <w:rPr>
        <w:rFonts w:ascii="Arial" w:hAnsi="Arial"/>
        <w:sz w:val="20"/>
      </w:rPr>
      <w:t xml:space="preserve"> z </w:t>
    </w:r>
    <w:r>
      <w:rPr>
        <w:rFonts w:ascii="Arial" w:hAnsi="Arial"/>
        <w:sz w:val="20"/>
      </w:rPr>
      <w:fldChar w:fldCharType="begin"/>
    </w:r>
    <w:r>
      <w:rPr>
        <w:rFonts w:ascii="Arial" w:hAnsi="Arial"/>
        <w:sz w:val="20"/>
      </w:rPr>
      <w:instrText xml:space="preserve"> NUMPAGES </w:instrText>
    </w:r>
    <w:r>
      <w:rPr>
        <w:rFonts w:ascii="Arial" w:hAnsi="Arial"/>
        <w:sz w:val="20"/>
      </w:rPr>
      <w:fldChar w:fldCharType="separate"/>
    </w:r>
    <w:r>
      <w:rPr>
        <w:rFonts w:ascii="Arial" w:hAnsi="Arial"/>
        <w:noProof/>
        <w:sz w:val="20"/>
      </w:rPr>
      <w:t>20</w:t>
    </w:r>
    <w:r>
      <w:rPr>
        <w:rFonts w:ascii="Arial" w:hAnsi="Arial"/>
        <w:sz w:val="20"/>
      </w:rPr>
      <w:fldChar w:fldCharType="end"/>
    </w:r>
  </w:p>
  <w:p w14:paraId="3ADA5D50" w14:textId="77777777" w:rsidR="007377B5" w:rsidRDefault="007377B5">
    <w:pPr>
      <w:pStyle w:val="Pta"/>
      <w:ind w:right="360"/>
    </w:pPr>
  </w:p>
  <w:p w14:paraId="663AABE3" w14:textId="77777777" w:rsidR="007377B5" w:rsidRDefault="007377B5">
    <w:pPr>
      <w:pStyle w:val="Vchodzi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EC88A5" w14:textId="77777777" w:rsidR="007F62F5" w:rsidRDefault="007F62F5">
      <w:pPr>
        <w:spacing w:after="0" w:line="240" w:lineRule="auto"/>
      </w:pPr>
      <w:r>
        <w:separator/>
      </w:r>
    </w:p>
  </w:footnote>
  <w:footnote w:type="continuationSeparator" w:id="0">
    <w:p w14:paraId="31CDA452" w14:textId="77777777" w:rsidR="007F62F5" w:rsidRDefault="007F62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FF8BD2" w14:textId="77777777" w:rsidR="007377B5" w:rsidRDefault="007377B5">
    <w:pPr>
      <w:pStyle w:val="Hlavika"/>
    </w:pPr>
  </w:p>
  <w:p w14:paraId="70A3C2AA" w14:textId="77777777" w:rsidR="007377B5" w:rsidRDefault="007377B5">
    <w:pPr>
      <w:pStyle w:val="Hlavika"/>
      <w:ind w:right="360"/>
    </w:pPr>
  </w:p>
  <w:p w14:paraId="556FE99E" w14:textId="77777777" w:rsidR="007377B5" w:rsidRDefault="007377B5">
    <w:pPr>
      <w:pStyle w:val="Vchodzi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bullet"/>
      <w:lvlText w:val=""/>
      <w:lvlJc w:val="left"/>
      <w:pPr>
        <w:ind w:left="2700" w:hanging="360"/>
      </w:pPr>
      <w:rPr>
        <w:rFonts w:ascii="Wingdings" w:eastAsia="Times New Roman" w:hAnsi="Wingdings"/>
      </w:rPr>
    </w:lvl>
    <w:lvl w:ilvl="1">
      <w:start w:val="1"/>
      <w:numFmt w:val="bullet"/>
      <w:lvlText w:val="o"/>
      <w:lvlJc w:val="left"/>
      <w:pPr>
        <w:ind w:left="3420" w:hanging="360"/>
      </w:pPr>
      <w:rPr>
        <w:rFonts w:ascii="Courier New" w:eastAsia="Times New Roman" w:hAnsi="Courier New"/>
      </w:rPr>
    </w:lvl>
    <w:lvl w:ilvl="2">
      <w:start w:val="1"/>
      <w:numFmt w:val="bullet"/>
      <w:lvlText w:val=""/>
      <w:lvlJc w:val="left"/>
      <w:pPr>
        <w:ind w:left="4140" w:hanging="360"/>
      </w:pPr>
      <w:rPr>
        <w:rFonts w:ascii="Wingdings" w:eastAsia="Times New Roman" w:hAnsi="Wingdings"/>
      </w:rPr>
    </w:lvl>
    <w:lvl w:ilvl="3">
      <w:start w:val="1"/>
      <w:numFmt w:val="bullet"/>
      <w:lvlText w:val=""/>
      <w:lvlJc w:val="left"/>
      <w:pPr>
        <w:ind w:left="4860" w:hanging="360"/>
      </w:pPr>
      <w:rPr>
        <w:rFonts w:ascii="Symbol" w:eastAsia="Times New Roman" w:hAnsi="Symbol"/>
      </w:rPr>
    </w:lvl>
    <w:lvl w:ilvl="4">
      <w:start w:val="1"/>
      <w:numFmt w:val="bullet"/>
      <w:lvlText w:val="o"/>
      <w:lvlJc w:val="left"/>
      <w:pPr>
        <w:ind w:left="5580" w:hanging="360"/>
      </w:pPr>
      <w:rPr>
        <w:rFonts w:ascii="Courier New" w:eastAsia="Times New Roman" w:hAnsi="Courier New"/>
      </w:rPr>
    </w:lvl>
    <w:lvl w:ilvl="5">
      <w:start w:val="1"/>
      <w:numFmt w:val="bullet"/>
      <w:lvlText w:val=""/>
      <w:lvlJc w:val="left"/>
      <w:pPr>
        <w:ind w:left="6300" w:hanging="360"/>
      </w:pPr>
      <w:rPr>
        <w:rFonts w:ascii="Wingdings" w:eastAsia="Times New Roman" w:hAnsi="Wingdings"/>
      </w:rPr>
    </w:lvl>
    <w:lvl w:ilvl="6">
      <w:start w:val="1"/>
      <w:numFmt w:val="bullet"/>
      <w:lvlText w:val=""/>
      <w:lvlJc w:val="left"/>
      <w:pPr>
        <w:ind w:left="7020" w:hanging="360"/>
      </w:pPr>
      <w:rPr>
        <w:rFonts w:ascii="Symbol" w:eastAsia="Times New Roman" w:hAnsi="Symbol"/>
      </w:rPr>
    </w:lvl>
    <w:lvl w:ilvl="7">
      <w:start w:val="1"/>
      <w:numFmt w:val="bullet"/>
      <w:lvlText w:val="o"/>
      <w:lvlJc w:val="left"/>
      <w:pPr>
        <w:ind w:left="7740" w:hanging="360"/>
      </w:pPr>
      <w:rPr>
        <w:rFonts w:ascii="Courier New" w:eastAsia="Times New Roman" w:hAnsi="Courier New"/>
      </w:rPr>
    </w:lvl>
    <w:lvl w:ilvl="8">
      <w:start w:val="1"/>
      <w:numFmt w:val="bullet"/>
      <w:lvlText w:val=""/>
      <w:lvlJc w:val="left"/>
      <w:pPr>
        <w:ind w:left="8460" w:hanging="360"/>
      </w:pPr>
      <w:rPr>
        <w:rFonts w:ascii="Wingdings" w:eastAsia="Times New Roman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bullet"/>
      <w:lvlText w:val=""/>
      <w:lvlJc w:val="left"/>
      <w:pPr>
        <w:ind w:left="2700" w:hanging="360"/>
      </w:pPr>
      <w:rPr>
        <w:rFonts w:ascii="Wingdings" w:hAnsi="Wingdings"/>
      </w:rPr>
    </w:lvl>
    <w:lvl w:ilvl="1">
      <w:start w:val="1"/>
      <w:numFmt w:val="bullet"/>
      <w:lvlText w:val="o"/>
      <w:lvlJc w:val="left"/>
      <w:pPr>
        <w:ind w:left="3420" w:hanging="360"/>
      </w:pPr>
      <w:rPr>
        <w:rFonts w:ascii="Courier New" w:eastAsia="Times New Roman" w:hAnsi="Courier New"/>
      </w:rPr>
    </w:lvl>
    <w:lvl w:ilvl="2">
      <w:start w:val="1"/>
      <w:numFmt w:val="bullet"/>
      <w:lvlText w:val=""/>
      <w:lvlJc w:val="left"/>
      <w:pPr>
        <w:ind w:left="4140" w:hanging="360"/>
      </w:pPr>
      <w:rPr>
        <w:rFonts w:ascii="Wingdings" w:eastAsia="Times New Roman" w:hAnsi="Wingdings"/>
      </w:rPr>
    </w:lvl>
    <w:lvl w:ilvl="3">
      <w:start w:val="1"/>
      <w:numFmt w:val="bullet"/>
      <w:lvlText w:val=""/>
      <w:lvlJc w:val="left"/>
      <w:pPr>
        <w:ind w:left="4860" w:hanging="360"/>
      </w:pPr>
      <w:rPr>
        <w:rFonts w:ascii="Symbol" w:eastAsia="Times New Roman" w:hAnsi="Symbol"/>
      </w:rPr>
    </w:lvl>
    <w:lvl w:ilvl="4">
      <w:start w:val="1"/>
      <w:numFmt w:val="bullet"/>
      <w:lvlText w:val="o"/>
      <w:lvlJc w:val="left"/>
      <w:pPr>
        <w:ind w:left="5580" w:hanging="360"/>
      </w:pPr>
      <w:rPr>
        <w:rFonts w:ascii="Courier New" w:eastAsia="Times New Roman" w:hAnsi="Courier New"/>
      </w:rPr>
    </w:lvl>
    <w:lvl w:ilvl="5">
      <w:start w:val="1"/>
      <w:numFmt w:val="bullet"/>
      <w:lvlText w:val=""/>
      <w:lvlJc w:val="left"/>
      <w:pPr>
        <w:ind w:left="6300" w:hanging="360"/>
      </w:pPr>
      <w:rPr>
        <w:rFonts w:ascii="Wingdings" w:eastAsia="Times New Roman" w:hAnsi="Wingdings"/>
      </w:rPr>
    </w:lvl>
    <w:lvl w:ilvl="6">
      <w:start w:val="1"/>
      <w:numFmt w:val="bullet"/>
      <w:lvlText w:val=""/>
      <w:lvlJc w:val="left"/>
      <w:pPr>
        <w:ind w:left="7020" w:hanging="360"/>
      </w:pPr>
      <w:rPr>
        <w:rFonts w:ascii="Symbol" w:eastAsia="Times New Roman" w:hAnsi="Symbol"/>
      </w:rPr>
    </w:lvl>
    <w:lvl w:ilvl="7">
      <w:start w:val="1"/>
      <w:numFmt w:val="bullet"/>
      <w:lvlText w:val="o"/>
      <w:lvlJc w:val="left"/>
      <w:pPr>
        <w:ind w:left="7740" w:hanging="360"/>
      </w:pPr>
      <w:rPr>
        <w:rFonts w:ascii="Courier New" w:eastAsia="Times New Roman" w:hAnsi="Courier New"/>
      </w:rPr>
    </w:lvl>
    <w:lvl w:ilvl="8">
      <w:start w:val="1"/>
      <w:numFmt w:val="bullet"/>
      <w:lvlText w:val=""/>
      <w:lvlJc w:val="left"/>
      <w:pPr>
        <w:ind w:left="8460" w:hanging="360"/>
      </w:pPr>
      <w:rPr>
        <w:rFonts w:ascii="Wingdings" w:eastAsia="Times New Roman" w:hAnsi="Wingdings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upperLetter"/>
      <w:lvlText w:val="%1."/>
      <w:lvlJc w:val="left"/>
      <w:pPr>
        <w:ind w:left="1429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2149" w:hanging="360"/>
      </w:pPr>
      <w:rPr>
        <w:rFonts w:eastAsia="Times New Roman" w:hAnsi="Courier New" w:cs="Times New Roman"/>
      </w:rPr>
    </w:lvl>
    <w:lvl w:ilvl="2">
      <w:start w:val="1"/>
      <w:numFmt w:val="decimal"/>
      <w:lvlText w:val="%3."/>
      <w:lvlJc w:val="left"/>
      <w:pPr>
        <w:ind w:left="3337" w:hanging="360"/>
      </w:pPr>
      <w:rPr>
        <w:rFonts w:eastAsia="Times New Roman" w:hAnsi="Wingdings" w:cs="Times New Roman"/>
      </w:rPr>
    </w:lvl>
    <w:lvl w:ilvl="3">
      <w:start w:val="1"/>
      <w:numFmt w:val="bullet"/>
      <w:lvlText w:val=""/>
      <w:lvlJc w:val="left"/>
      <w:pPr>
        <w:ind w:left="3589" w:hanging="360"/>
      </w:pPr>
      <w:rPr>
        <w:rFonts w:ascii="Wingdings" w:eastAsia="Times New Roman" w:hAnsi="Wingdings"/>
      </w:rPr>
    </w:lvl>
    <w:lvl w:ilvl="4">
      <w:start w:val="1"/>
      <w:numFmt w:val="lowerLetter"/>
      <w:lvlText w:val="%5."/>
      <w:lvlJc w:val="left"/>
      <w:pPr>
        <w:ind w:left="4309" w:hanging="360"/>
      </w:pPr>
      <w:rPr>
        <w:rFonts w:eastAsia="Times New Roman" w:hAnsi="Courier New" w:cs="Times New Roman"/>
      </w:rPr>
    </w:lvl>
    <w:lvl w:ilvl="5">
      <w:start w:val="1"/>
      <w:numFmt w:val="lowerRoman"/>
      <w:lvlText w:val="%6."/>
      <w:lvlJc w:val="right"/>
      <w:pPr>
        <w:ind w:left="5029"/>
      </w:pPr>
      <w:rPr>
        <w:rFonts w:eastAsia="Times New Roman" w:hAnsi="Wingdings" w:cs="Times New Roman"/>
      </w:rPr>
    </w:lvl>
    <w:lvl w:ilvl="6">
      <w:start w:val="1"/>
      <w:numFmt w:val="decimal"/>
      <w:lvlText w:val="%7."/>
      <w:lvlJc w:val="left"/>
      <w:pPr>
        <w:ind w:left="5749" w:hanging="360"/>
      </w:pPr>
      <w:rPr>
        <w:rFonts w:eastAsia="Times New Roman" w:hAnsi="Symbol" w:cs="Times New Roman"/>
      </w:rPr>
    </w:lvl>
    <w:lvl w:ilvl="7">
      <w:start w:val="1"/>
      <w:numFmt w:val="lowerLetter"/>
      <w:lvlText w:val="%8."/>
      <w:lvlJc w:val="left"/>
      <w:pPr>
        <w:ind w:left="6469" w:hanging="360"/>
      </w:pPr>
      <w:rPr>
        <w:rFonts w:eastAsia="Times New Roman" w:hAnsi="Courier New" w:cs="Times New Roman"/>
      </w:rPr>
    </w:lvl>
    <w:lvl w:ilvl="8">
      <w:start w:val="1"/>
      <w:numFmt w:val="lowerRoman"/>
      <w:lvlText w:val="%9."/>
      <w:lvlJc w:val="right"/>
      <w:pPr>
        <w:ind w:left="7189"/>
      </w:pPr>
      <w:rPr>
        <w:rFonts w:eastAsia="Times New Roman" w:hAnsi="Wingdings" w:cs="Times New Roman"/>
      </w:rPr>
    </w:lvl>
  </w:abstractNum>
  <w:abstractNum w:abstractNumId="3" w15:restartNumberingAfterBreak="0">
    <w:nsid w:val="00000004"/>
    <w:multiLevelType w:val="multilevel"/>
    <w:tmpl w:val="00000004"/>
    <w:lvl w:ilvl="0">
      <w:start w:val="1"/>
      <w:numFmt w:val="decimal"/>
      <w:lvlText w:val="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"/>
      <w:lvlJc w:val="left"/>
      <w:pPr>
        <w:ind w:left="1584" w:hanging="1584"/>
      </w:pPr>
      <w:rPr>
        <w:rFonts w:cs="Times New Roman"/>
      </w:rPr>
    </w:lvl>
  </w:abstractNum>
  <w:abstractNum w:abstractNumId="4" w15:restartNumberingAfterBreak="0">
    <w:nsid w:val="03EA4547"/>
    <w:multiLevelType w:val="hybridMultilevel"/>
    <w:tmpl w:val="1512BEBA"/>
    <w:lvl w:ilvl="0" w:tplc="09869880">
      <w:start w:val="1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4E625B7"/>
    <w:multiLevelType w:val="hybridMultilevel"/>
    <w:tmpl w:val="83C6BFE4"/>
    <w:lvl w:ilvl="0" w:tplc="0AEE93C6">
      <w:start w:val="1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4FA186B"/>
    <w:multiLevelType w:val="hybridMultilevel"/>
    <w:tmpl w:val="C26AD9B2"/>
    <w:lvl w:ilvl="0" w:tplc="9520748C">
      <w:start w:val="10"/>
      <w:numFmt w:val="bullet"/>
      <w:lvlText w:val="-"/>
      <w:lvlJc w:val="left"/>
      <w:pPr>
        <w:ind w:left="55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27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3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1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9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315" w:hanging="360"/>
      </w:pPr>
      <w:rPr>
        <w:rFonts w:ascii="Wingdings" w:hAnsi="Wingdings" w:hint="default"/>
      </w:rPr>
    </w:lvl>
  </w:abstractNum>
  <w:abstractNum w:abstractNumId="7" w15:restartNumberingAfterBreak="0">
    <w:nsid w:val="07B71B20"/>
    <w:multiLevelType w:val="hybridMultilevel"/>
    <w:tmpl w:val="6E9A8D70"/>
    <w:lvl w:ilvl="0" w:tplc="85D0EDF6">
      <w:start w:val="10"/>
      <w:numFmt w:val="decimal"/>
      <w:lvlText w:val="%1."/>
      <w:lvlJc w:val="left"/>
      <w:pPr>
        <w:ind w:left="3337" w:hanging="360"/>
      </w:pPr>
      <w:rPr>
        <w:rFonts w:hint="default"/>
        <w:sz w:val="18"/>
        <w:szCs w:val="18"/>
      </w:rPr>
    </w:lvl>
    <w:lvl w:ilvl="1" w:tplc="041B0019">
      <w:start w:val="1"/>
      <w:numFmt w:val="lowerLetter"/>
      <w:lvlText w:val="%2."/>
      <w:lvlJc w:val="left"/>
      <w:pPr>
        <w:ind w:left="4057" w:hanging="360"/>
      </w:pPr>
    </w:lvl>
    <w:lvl w:ilvl="2" w:tplc="041B001B">
      <w:start w:val="1"/>
      <w:numFmt w:val="lowerRoman"/>
      <w:lvlText w:val="%3."/>
      <w:lvlJc w:val="right"/>
      <w:pPr>
        <w:ind w:left="4777" w:hanging="180"/>
      </w:pPr>
    </w:lvl>
    <w:lvl w:ilvl="3" w:tplc="041B000F" w:tentative="1">
      <w:start w:val="1"/>
      <w:numFmt w:val="decimal"/>
      <w:lvlText w:val="%4."/>
      <w:lvlJc w:val="left"/>
      <w:pPr>
        <w:ind w:left="5497" w:hanging="360"/>
      </w:pPr>
    </w:lvl>
    <w:lvl w:ilvl="4" w:tplc="041B0019" w:tentative="1">
      <w:start w:val="1"/>
      <w:numFmt w:val="lowerLetter"/>
      <w:lvlText w:val="%5."/>
      <w:lvlJc w:val="left"/>
      <w:pPr>
        <w:ind w:left="6217" w:hanging="360"/>
      </w:pPr>
    </w:lvl>
    <w:lvl w:ilvl="5" w:tplc="041B001B" w:tentative="1">
      <w:start w:val="1"/>
      <w:numFmt w:val="lowerRoman"/>
      <w:lvlText w:val="%6."/>
      <w:lvlJc w:val="right"/>
      <w:pPr>
        <w:ind w:left="6937" w:hanging="180"/>
      </w:pPr>
    </w:lvl>
    <w:lvl w:ilvl="6" w:tplc="041B000F" w:tentative="1">
      <w:start w:val="1"/>
      <w:numFmt w:val="decimal"/>
      <w:lvlText w:val="%7."/>
      <w:lvlJc w:val="left"/>
      <w:pPr>
        <w:ind w:left="7657" w:hanging="360"/>
      </w:pPr>
    </w:lvl>
    <w:lvl w:ilvl="7" w:tplc="041B0019" w:tentative="1">
      <w:start w:val="1"/>
      <w:numFmt w:val="lowerLetter"/>
      <w:lvlText w:val="%8."/>
      <w:lvlJc w:val="left"/>
      <w:pPr>
        <w:ind w:left="8377" w:hanging="360"/>
      </w:pPr>
    </w:lvl>
    <w:lvl w:ilvl="8" w:tplc="041B001B" w:tentative="1">
      <w:start w:val="1"/>
      <w:numFmt w:val="lowerRoman"/>
      <w:lvlText w:val="%9."/>
      <w:lvlJc w:val="right"/>
      <w:pPr>
        <w:ind w:left="9097" w:hanging="180"/>
      </w:pPr>
    </w:lvl>
  </w:abstractNum>
  <w:abstractNum w:abstractNumId="8" w15:restartNumberingAfterBreak="0">
    <w:nsid w:val="11424A4C"/>
    <w:multiLevelType w:val="hybridMultilevel"/>
    <w:tmpl w:val="11DEB700"/>
    <w:lvl w:ilvl="0" w:tplc="6570FC1A">
      <w:start w:val="2"/>
      <w:numFmt w:val="bullet"/>
      <w:lvlText w:val="-"/>
      <w:lvlJc w:val="left"/>
      <w:pPr>
        <w:ind w:left="720" w:hanging="360"/>
      </w:pPr>
      <w:rPr>
        <w:rFonts w:ascii="Arial Narrow" w:eastAsiaTheme="minorEastAsia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B42FF9"/>
    <w:multiLevelType w:val="hybridMultilevel"/>
    <w:tmpl w:val="F23208FE"/>
    <w:lvl w:ilvl="0" w:tplc="C8DEA906">
      <w:start w:val="1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3C633D5"/>
    <w:multiLevelType w:val="hybridMultilevel"/>
    <w:tmpl w:val="E4845372"/>
    <w:lvl w:ilvl="0" w:tplc="B2C6DA94">
      <w:start w:val="355"/>
      <w:numFmt w:val="bullet"/>
      <w:lvlText w:val="-"/>
      <w:lvlJc w:val="left"/>
      <w:pPr>
        <w:ind w:left="720" w:hanging="360"/>
      </w:pPr>
      <w:rPr>
        <w:rFonts w:ascii="Arial Narrow" w:eastAsiaTheme="minorEastAsia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13C2A95"/>
    <w:multiLevelType w:val="hybridMultilevel"/>
    <w:tmpl w:val="8F82EA0E"/>
    <w:lvl w:ilvl="0" w:tplc="79509604">
      <w:start w:val="1"/>
      <w:numFmt w:val="upperLetter"/>
      <w:lvlText w:val="%1."/>
      <w:lvlJc w:val="left"/>
      <w:pPr>
        <w:ind w:left="720" w:hanging="360"/>
      </w:pPr>
      <w:rPr>
        <w:rFonts w:ascii="Arial" w:hAnsi="Arial"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591B1BC6"/>
    <w:multiLevelType w:val="hybridMultilevel"/>
    <w:tmpl w:val="DC66B950"/>
    <w:lvl w:ilvl="0" w:tplc="DE1C709E">
      <w:start w:val="30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B141DA6"/>
    <w:multiLevelType w:val="hybridMultilevel"/>
    <w:tmpl w:val="92CC13C0"/>
    <w:lvl w:ilvl="0" w:tplc="723A802C">
      <w:start w:val="10"/>
      <w:numFmt w:val="bullet"/>
      <w:lvlText w:val="-"/>
      <w:lvlJc w:val="left"/>
      <w:pPr>
        <w:ind w:left="4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4" w15:restartNumberingAfterBreak="0">
    <w:nsid w:val="70EF484B"/>
    <w:multiLevelType w:val="hybridMultilevel"/>
    <w:tmpl w:val="EF24B7C8"/>
    <w:lvl w:ilvl="0" w:tplc="8F44A246">
      <w:start w:val="8"/>
      <w:numFmt w:val="bullet"/>
      <w:lvlText w:val="-"/>
      <w:lvlJc w:val="left"/>
      <w:pPr>
        <w:ind w:left="720" w:hanging="360"/>
      </w:pPr>
      <w:rPr>
        <w:rFonts w:ascii="Calibri Light" w:eastAsiaTheme="minorEastAsia" w:hAnsi="Calibri Light" w:cs="Calibri Light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128653C"/>
    <w:multiLevelType w:val="hybridMultilevel"/>
    <w:tmpl w:val="F8EAADCC"/>
    <w:lvl w:ilvl="0" w:tplc="5268D536">
      <w:start w:val="10"/>
      <w:numFmt w:val="bullet"/>
      <w:lvlText w:val="-"/>
      <w:lvlJc w:val="left"/>
      <w:pPr>
        <w:ind w:left="55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27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3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1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9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315" w:hanging="360"/>
      </w:pPr>
      <w:rPr>
        <w:rFonts w:ascii="Wingdings" w:hAnsi="Wingdings" w:hint="default"/>
      </w:rPr>
    </w:lvl>
  </w:abstractNum>
  <w:abstractNum w:abstractNumId="16" w15:restartNumberingAfterBreak="0">
    <w:nsid w:val="74471F7C"/>
    <w:multiLevelType w:val="hybridMultilevel"/>
    <w:tmpl w:val="C69A8298"/>
    <w:lvl w:ilvl="0" w:tplc="D0F25FFC">
      <w:start w:val="2"/>
      <w:numFmt w:val="bullet"/>
      <w:lvlText w:val="-"/>
      <w:lvlJc w:val="left"/>
      <w:pPr>
        <w:ind w:left="720" w:hanging="360"/>
      </w:pPr>
      <w:rPr>
        <w:rFonts w:ascii="Arial Narrow" w:eastAsiaTheme="minorEastAsia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DCD6A79"/>
    <w:multiLevelType w:val="hybridMultilevel"/>
    <w:tmpl w:val="2F36A9B2"/>
    <w:lvl w:ilvl="0" w:tplc="5742ED38">
      <w:start w:val="2"/>
      <w:numFmt w:val="decimal"/>
      <w:lvlText w:val="%1."/>
      <w:lvlJc w:val="left"/>
      <w:pPr>
        <w:ind w:left="720" w:hanging="360"/>
      </w:pPr>
      <w:rPr>
        <w:rFonts w:asciiTheme="majorHAnsi" w:hAnsiTheme="majorHAnsi" w:hint="default"/>
        <w:sz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6569510">
    <w:abstractNumId w:val="0"/>
  </w:num>
  <w:num w:numId="2" w16cid:durableId="785346655">
    <w:abstractNumId w:val="1"/>
  </w:num>
  <w:num w:numId="3" w16cid:durableId="179466263">
    <w:abstractNumId w:val="2"/>
  </w:num>
  <w:num w:numId="4" w16cid:durableId="1832864561">
    <w:abstractNumId w:val="3"/>
  </w:num>
  <w:num w:numId="5" w16cid:durableId="1920410112">
    <w:abstractNumId w:val="11"/>
  </w:num>
  <w:num w:numId="6" w16cid:durableId="1286884065">
    <w:abstractNumId w:val="12"/>
  </w:num>
  <w:num w:numId="7" w16cid:durableId="628320513">
    <w:abstractNumId w:val="15"/>
  </w:num>
  <w:num w:numId="8" w16cid:durableId="222916105">
    <w:abstractNumId w:val="13"/>
  </w:num>
  <w:num w:numId="9" w16cid:durableId="372198731">
    <w:abstractNumId w:val="6"/>
  </w:num>
  <w:num w:numId="10" w16cid:durableId="1513110141">
    <w:abstractNumId w:val="5"/>
  </w:num>
  <w:num w:numId="11" w16cid:durableId="159397557">
    <w:abstractNumId w:val="4"/>
  </w:num>
  <w:num w:numId="12" w16cid:durableId="1630553972">
    <w:abstractNumId w:val="9"/>
  </w:num>
  <w:num w:numId="13" w16cid:durableId="1793134605">
    <w:abstractNumId w:val="14"/>
  </w:num>
  <w:num w:numId="14" w16cid:durableId="103615216">
    <w:abstractNumId w:val="17"/>
  </w:num>
  <w:num w:numId="15" w16cid:durableId="2063401432">
    <w:abstractNumId w:val="10"/>
  </w:num>
  <w:num w:numId="16" w16cid:durableId="1297638987">
    <w:abstractNumId w:val="7"/>
  </w:num>
  <w:num w:numId="17" w16cid:durableId="1612936184">
    <w:abstractNumId w:val="16"/>
  </w:num>
  <w:num w:numId="18" w16cid:durableId="153946537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efaultTabStop w:val="709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42DC"/>
    <w:rsid w:val="00004483"/>
    <w:rsid w:val="00005000"/>
    <w:rsid w:val="000107D8"/>
    <w:rsid w:val="00021EE7"/>
    <w:rsid w:val="00032897"/>
    <w:rsid w:val="00033127"/>
    <w:rsid w:val="0003440B"/>
    <w:rsid w:val="000371E5"/>
    <w:rsid w:val="00037969"/>
    <w:rsid w:val="000405C6"/>
    <w:rsid w:val="00045FBE"/>
    <w:rsid w:val="00055C79"/>
    <w:rsid w:val="000622FD"/>
    <w:rsid w:val="00063BCC"/>
    <w:rsid w:val="00063EEB"/>
    <w:rsid w:val="00083A67"/>
    <w:rsid w:val="00090254"/>
    <w:rsid w:val="000A5989"/>
    <w:rsid w:val="000C16B2"/>
    <w:rsid w:val="000C5522"/>
    <w:rsid w:val="000C5982"/>
    <w:rsid w:val="000C5A13"/>
    <w:rsid w:val="000C64ED"/>
    <w:rsid w:val="000C6C28"/>
    <w:rsid w:val="000C7C8E"/>
    <w:rsid w:val="000D0525"/>
    <w:rsid w:val="000D1384"/>
    <w:rsid w:val="000D4871"/>
    <w:rsid w:val="000E1CDC"/>
    <w:rsid w:val="000E2922"/>
    <w:rsid w:val="000F3C1B"/>
    <w:rsid w:val="000F57C0"/>
    <w:rsid w:val="000F6B14"/>
    <w:rsid w:val="00100229"/>
    <w:rsid w:val="00101CBA"/>
    <w:rsid w:val="00117A6F"/>
    <w:rsid w:val="0012769F"/>
    <w:rsid w:val="00135CAD"/>
    <w:rsid w:val="00137208"/>
    <w:rsid w:val="00142E60"/>
    <w:rsid w:val="00146DEC"/>
    <w:rsid w:val="001502AC"/>
    <w:rsid w:val="0015471F"/>
    <w:rsid w:val="001572D9"/>
    <w:rsid w:val="001721C2"/>
    <w:rsid w:val="00177621"/>
    <w:rsid w:val="00181806"/>
    <w:rsid w:val="001834C3"/>
    <w:rsid w:val="00185270"/>
    <w:rsid w:val="001934BF"/>
    <w:rsid w:val="0019566C"/>
    <w:rsid w:val="00195FBB"/>
    <w:rsid w:val="001A3AE4"/>
    <w:rsid w:val="001A41E4"/>
    <w:rsid w:val="001A6534"/>
    <w:rsid w:val="001A7FF4"/>
    <w:rsid w:val="001B31E9"/>
    <w:rsid w:val="001B4884"/>
    <w:rsid w:val="001D4D46"/>
    <w:rsid w:val="001D7416"/>
    <w:rsid w:val="001E3D6F"/>
    <w:rsid w:val="001E4C02"/>
    <w:rsid w:val="001E5238"/>
    <w:rsid w:val="001F06DA"/>
    <w:rsid w:val="00200309"/>
    <w:rsid w:val="00203EAA"/>
    <w:rsid w:val="002120DC"/>
    <w:rsid w:val="002154E6"/>
    <w:rsid w:val="00217B8A"/>
    <w:rsid w:val="00221088"/>
    <w:rsid w:val="00221147"/>
    <w:rsid w:val="0023416E"/>
    <w:rsid w:val="00235867"/>
    <w:rsid w:val="002635A2"/>
    <w:rsid w:val="00265CB9"/>
    <w:rsid w:val="00265D30"/>
    <w:rsid w:val="00266975"/>
    <w:rsid w:val="002714C6"/>
    <w:rsid w:val="00276376"/>
    <w:rsid w:val="00276491"/>
    <w:rsid w:val="00281533"/>
    <w:rsid w:val="00290551"/>
    <w:rsid w:val="002C78A0"/>
    <w:rsid w:val="002D18AB"/>
    <w:rsid w:val="002D32FB"/>
    <w:rsid w:val="002D5FDE"/>
    <w:rsid w:val="002D77B6"/>
    <w:rsid w:val="002E190D"/>
    <w:rsid w:val="002E28A5"/>
    <w:rsid w:val="002E5E9B"/>
    <w:rsid w:val="002F1DF7"/>
    <w:rsid w:val="002F29A3"/>
    <w:rsid w:val="0030153D"/>
    <w:rsid w:val="00305188"/>
    <w:rsid w:val="00313C2E"/>
    <w:rsid w:val="00314FCE"/>
    <w:rsid w:val="00323AD3"/>
    <w:rsid w:val="0032787C"/>
    <w:rsid w:val="00353F57"/>
    <w:rsid w:val="00363073"/>
    <w:rsid w:val="00370C27"/>
    <w:rsid w:val="003736EB"/>
    <w:rsid w:val="00375E85"/>
    <w:rsid w:val="00383046"/>
    <w:rsid w:val="003923F3"/>
    <w:rsid w:val="00393525"/>
    <w:rsid w:val="00395B86"/>
    <w:rsid w:val="003A1B3E"/>
    <w:rsid w:val="003B344D"/>
    <w:rsid w:val="003B4479"/>
    <w:rsid w:val="003C18D4"/>
    <w:rsid w:val="003C42D6"/>
    <w:rsid w:val="003D2B74"/>
    <w:rsid w:val="003D3485"/>
    <w:rsid w:val="003E35E3"/>
    <w:rsid w:val="003E793C"/>
    <w:rsid w:val="003F14C4"/>
    <w:rsid w:val="003F3D95"/>
    <w:rsid w:val="00400E53"/>
    <w:rsid w:val="0041495C"/>
    <w:rsid w:val="004160BE"/>
    <w:rsid w:val="00416C81"/>
    <w:rsid w:val="0041753F"/>
    <w:rsid w:val="004177EE"/>
    <w:rsid w:val="0042041C"/>
    <w:rsid w:val="004207F5"/>
    <w:rsid w:val="004218A6"/>
    <w:rsid w:val="00422CAC"/>
    <w:rsid w:val="00423D3F"/>
    <w:rsid w:val="00426294"/>
    <w:rsid w:val="00440EE4"/>
    <w:rsid w:val="0044464B"/>
    <w:rsid w:val="00454042"/>
    <w:rsid w:val="00454FE0"/>
    <w:rsid w:val="004616F3"/>
    <w:rsid w:val="00461CD3"/>
    <w:rsid w:val="0048068D"/>
    <w:rsid w:val="00491F57"/>
    <w:rsid w:val="004A7C16"/>
    <w:rsid w:val="004B6C59"/>
    <w:rsid w:val="004C5845"/>
    <w:rsid w:val="004C72E8"/>
    <w:rsid w:val="004D1C80"/>
    <w:rsid w:val="004E5C49"/>
    <w:rsid w:val="00500516"/>
    <w:rsid w:val="00503BB5"/>
    <w:rsid w:val="005054A5"/>
    <w:rsid w:val="005124EC"/>
    <w:rsid w:val="0052003D"/>
    <w:rsid w:val="00534B72"/>
    <w:rsid w:val="00535940"/>
    <w:rsid w:val="00552D16"/>
    <w:rsid w:val="00574095"/>
    <w:rsid w:val="00575AC4"/>
    <w:rsid w:val="00582E56"/>
    <w:rsid w:val="00584DD4"/>
    <w:rsid w:val="00590172"/>
    <w:rsid w:val="00595175"/>
    <w:rsid w:val="00595DCC"/>
    <w:rsid w:val="005A3A84"/>
    <w:rsid w:val="005A4841"/>
    <w:rsid w:val="005A7522"/>
    <w:rsid w:val="005A76F5"/>
    <w:rsid w:val="005A7E21"/>
    <w:rsid w:val="005A7F52"/>
    <w:rsid w:val="005B45F8"/>
    <w:rsid w:val="005B62E4"/>
    <w:rsid w:val="005C18DA"/>
    <w:rsid w:val="005D0C92"/>
    <w:rsid w:val="005E1672"/>
    <w:rsid w:val="005E2048"/>
    <w:rsid w:val="005E30AB"/>
    <w:rsid w:val="005F171C"/>
    <w:rsid w:val="005F6C4E"/>
    <w:rsid w:val="00601804"/>
    <w:rsid w:val="006077F8"/>
    <w:rsid w:val="0061348B"/>
    <w:rsid w:val="00625541"/>
    <w:rsid w:val="00634C20"/>
    <w:rsid w:val="0064425F"/>
    <w:rsid w:val="00645A41"/>
    <w:rsid w:val="006527CC"/>
    <w:rsid w:val="006543DB"/>
    <w:rsid w:val="00654DA8"/>
    <w:rsid w:val="00656F5B"/>
    <w:rsid w:val="006576A1"/>
    <w:rsid w:val="00662B62"/>
    <w:rsid w:val="00662CC6"/>
    <w:rsid w:val="006732E7"/>
    <w:rsid w:val="00677C95"/>
    <w:rsid w:val="00682634"/>
    <w:rsid w:val="0068318F"/>
    <w:rsid w:val="00684E34"/>
    <w:rsid w:val="006A55DF"/>
    <w:rsid w:val="006B2FE1"/>
    <w:rsid w:val="006B5F18"/>
    <w:rsid w:val="006E1F68"/>
    <w:rsid w:val="006E2995"/>
    <w:rsid w:val="006F1295"/>
    <w:rsid w:val="006F18D7"/>
    <w:rsid w:val="00704EC0"/>
    <w:rsid w:val="00714AD1"/>
    <w:rsid w:val="00716F31"/>
    <w:rsid w:val="007232C1"/>
    <w:rsid w:val="00726615"/>
    <w:rsid w:val="00731756"/>
    <w:rsid w:val="00733186"/>
    <w:rsid w:val="007377B5"/>
    <w:rsid w:val="0074080B"/>
    <w:rsid w:val="00744CF0"/>
    <w:rsid w:val="00771F5F"/>
    <w:rsid w:val="00772A2F"/>
    <w:rsid w:val="00775196"/>
    <w:rsid w:val="00775471"/>
    <w:rsid w:val="007865C6"/>
    <w:rsid w:val="00790AA7"/>
    <w:rsid w:val="00791A97"/>
    <w:rsid w:val="00792934"/>
    <w:rsid w:val="0079752A"/>
    <w:rsid w:val="007A6126"/>
    <w:rsid w:val="007A72AA"/>
    <w:rsid w:val="007B2DAF"/>
    <w:rsid w:val="007B53EA"/>
    <w:rsid w:val="007B5B7E"/>
    <w:rsid w:val="007B7F92"/>
    <w:rsid w:val="007C4C0C"/>
    <w:rsid w:val="007E0F6B"/>
    <w:rsid w:val="007E1348"/>
    <w:rsid w:val="007E557A"/>
    <w:rsid w:val="007F1138"/>
    <w:rsid w:val="007F22D6"/>
    <w:rsid w:val="007F62F5"/>
    <w:rsid w:val="0080109E"/>
    <w:rsid w:val="00804F0F"/>
    <w:rsid w:val="008108B1"/>
    <w:rsid w:val="00813430"/>
    <w:rsid w:val="008236D8"/>
    <w:rsid w:val="0082436D"/>
    <w:rsid w:val="00826D1E"/>
    <w:rsid w:val="0084178F"/>
    <w:rsid w:val="00855373"/>
    <w:rsid w:val="008652CD"/>
    <w:rsid w:val="00876ACE"/>
    <w:rsid w:val="00882C70"/>
    <w:rsid w:val="0089076F"/>
    <w:rsid w:val="00894AB5"/>
    <w:rsid w:val="008A13A3"/>
    <w:rsid w:val="008A30EA"/>
    <w:rsid w:val="008D0662"/>
    <w:rsid w:val="008D0926"/>
    <w:rsid w:val="008D2F38"/>
    <w:rsid w:val="008D4853"/>
    <w:rsid w:val="008D4A0E"/>
    <w:rsid w:val="008D703D"/>
    <w:rsid w:val="008E0361"/>
    <w:rsid w:val="008E0888"/>
    <w:rsid w:val="008E54CA"/>
    <w:rsid w:val="0091482C"/>
    <w:rsid w:val="0092054E"/>
    <w:rsid w:val="00926DFE"/>
    <w:rsid w:val="00930CE8"/>
    <w:rsid w:val="00933B55"/>
    <w:rsid w:val="00941189"/>
    <w:rsid w:val="0094135A"/>
    <w:rsid w:val="009518A8"/>
    <w:rsid w:val="00952AEF"/>
    <w:rsid w:val="00952DD4"/>
    <w:rsid w:val="009555A6"/>
    <w:rsid w:val="00960FF8"/>
    <w:rsid w:val="00962BC7"/>
    <w:rsid w:val="00967353"/>
    <w:rsid w:val="00980AE4"/>
    <w:rsid w:val="00982089"/>
    <w:rsid w:val="009823FB"/>
    <w:rsid w:val="009862CB"/>
    <w:rsid w:val="00987664"/>
    <w:rsid w:val="0099049E"/>
    <w:rsid w:val="0099550F"/>
    <w:rsid w:val="00995705"/>
    <w:rsid w:val="009A1421"/>
    <w:rsid w:val="009A1926"/>
    <w:rsid w:val="009C218D"/>
    <w:rsid w:val="009C2455"/>
    <w:rsid w:val="009C3589"/>
    <w:rsid w:val="009E423C"/>
    <w:rsid w:val="009F2985"/>
    <w:rsid w:val="009F50ED"/>
    <w:rsid w:val="00A12071"/>
    <w:rsid w:val="00A246BD"/>
    <w:rsid w:val="00A32902"/>
    <w:rsid w:val="00A35635"/>
    <w:rsid w:val="00A52EC4"/>
    <w:rsid w:val="00A53D9C"/>
    <w:rsid w:val="00A542DC"/>
    <w:rsid w:val="00A55B90"/>
    <w:rsid w:val="00A57D41"/>
    <w:rsid w:val="00A604D8"/>
    <w:rsid w:val="00A60623"/>
    <w:rsid w:val="00A606DA"/>
    <w:rsid w:val="00A657C8"/>
    <w:rsid w:val="00A66A0B"/>
    <w:rsid w:val="00A67E5B"/>
    <w:rsid w:val="00A715E6"/>
    <w:rsid w:val="00A72417"/>
    <w:rsid w:val="00A76EEA"/>
    <w:rsid w:val="00A90160"/>
    <w:rsid w:val="00A925A4"/>
    <w:rsid w:val="00A93380"/>
    <w:rsid w:val="00A97B5D"/>
    <w:rsid w:val="00AA3101"/>
    <w:rsid w:val="00AA41E4"/>
    <w:rsid w:val="00AC12C6"/>
    <w:rsid w:val="00AC6197"/>
    <w:rsid w:val="00AC64BA"/>
    <w:rsid w:val="00AD04AE"/>
    <w:rsid w:val="00AE6C18"/>
    <w:rsid w:val="00AF3441"/>
    <w:rsid w:val="00B1636B"/>
    <w:rsid w:val="00B232A7"/>
    <w:rsid w:val="00B2585A"/>
    <w:rsid w:val="00B34453"/>
    <w:rsid w:val="00B4220C"/>
    <w:rsid w:val="00B42C71"/>
    <w:rsid w:val="00B61BB7"/>
    <w:rsid w:val="00B62DA3"/>
    <w:rsid w:val="00B67032"/>
    <w:rsid w:val="00B7005B"/>
    <w:rsid w:val="00B8054B"/>
    <w:rsid w:val="00B8735C"/>
    <w:rsid w:val="00B93EAE"/>
    <w:rsid w:val="00B95307"/>
    <w:rsid w:val="00B957A8"/>
    <w:rsid w:val="00BB22B1"/>
    <w:rsid w:val="00BB441F"/>
    <w:rsid w:val="00BB7DB1"/>
    <w:rsid w:val="00BC082A"/>
    <w:rsid w:val="00BC7B07"/>
    <w:rsid w:val="00BE09E5"/>
    <w:rsid w:val="00BE2495"/>
    <w:rsid w:val="00BE289A"/>
    <w:rsid w:val="00BF0F38"/>
    <w:rsid w:val="00C00B85"/>
    <w:rsid w:val="00C01458"/>
    <w:rsid w:val="00C04FAF"/>
    <w:rsid w:val="00C06359"/>
    <w:rsid w:val="00C073B8"/>
    <w:rsid w:val="00C11EC7"/>
    <w:rsid w:val="00C163B1"/>
    <w:rsid w:val="00C30758"/>
    <w:rsid w:val="00C36B56"/>
    <w:rsid w:val="00C420EA"/>
    <w:rsid w:val="00C46169"/>
    <w:rsid w:val="00C60940"/>
    <w:rsid w:val="00C61725"/>
    <w:rsid w:val="00C727A1"/>
    <w:rsid w:val="00C81421"/>
    <w:rsid w:val="00C815BD"/>
    <w:rsid w:val="00C842DC"/>
    <w:rsid w:val="00C86D9B"/>
    <w:rsid w:val="00C9059A"/>
    <w:rsid w:val="00C92590"/>
    <w:rsid w:val="00C930D4"/>
    <w:rsid w:val="00C953EA"/>
    <w:rsid w:val="00C979AB"/>
    <w:rsid w:val="00C97CCA"/>
    <w:rsid w:val="00CC70F4"/>
    <w:rsid w:val="00CD0FE3"/>
    <w:rsid w:val="00CD2A06"/>
    <w:rsid w:val="00CD30BA"/>
    <w:rsid w:val="00CE0F79"/>
    <w:rsid w:val="00CE1A61"/>
    <w:rsid w:val="00CF1DA9"/>
    <w:rsid w:val="00CF6E1F"/>
    <w:rsid w:val="00D0211F"/>
    <w:rsid w:val="00D023EB"/>
    <w:rsid w:val="00D04494"/>
    <w:rsid w:val="00D22E5E"/>
    <w:rsid w:val="00D247D7"/>
    <w:rsid w:val="00D30DCB"/>
    <w:rsid w:val="00D41065"/>
    <w:rsid w:val="00D411B9"/>
    <w:rsid w:val="00D424C3"/>
    <w:rsid w:val="00D46585"/>
    <w:rsid w:val="00D538FC"/>
    <w:rsid w:val="00D56387"/>
    <w:rsid w:val="00D60C5C"/>
    <w:rsid w:val="00D61D75"/>
    <w:rsid w:val="00D65791"/>
    <w:rsid w:val="00D65EF0"/>
    <w:rsid w:val="00D71CED"/>
    <w:rsid w:val="00D837AD"/>
    <w:rsid w:val="00D84754"/>
    <w:rsid w:val="00D930F1"/>
    <w:rsid w:val="00D94D79"/>
    <w:rsid w:val="00D94E76"/>
    <w:rsid w:val="00DB5207"/>
    <w:rsid w:val="00DB6192"/>
    <w:rsid w:val="00DD05D4"/>
    <w:rsid w:val="00DD4D3D"/>
    <w:rsid w:val="00DD58EF"/>
    <w:rsid w:val="00DD7909"/>
    <w:rsid w:val="00DE0F8E"/>
    <w:rsid w:val="00DE162C"/>
    <w:rsid w:val="00DE58D0"/>
    <w:rsid w:val="00DE5DF1"/>
    <w:rsid w:val="00E05220"/>
    <w:rsid w:val="00E057AA"/>
    <w:rsid w:val="00E12C38"/>
    <w:rsid w:val="00E13795"/>
    <w:rsid w:val="00E14A62"/>
    <w:rsid w:val="00E2133D"/>
    <w:rsid w:val="00E26039"/>
    <w:rsid w:val="00E27D6F"/>
    <w:rsid w:val="00E33593"/>
    <w:rsid w:val="00E37104"/>
    <w:rsid w:val="00E51E88"/>
    <w:rsid w:val="00E5250F"/>
    <w:rsid w:val="00E536E0"/>
    <w:rsid w:val="00E57E9A"/>
    <w:rsid w:val="00E60B88"/>
    <w:rsid w:val="00E60CCE"/>
    <w:rsid w:val="00E64C03"/>
    <w:rsid w:val="00E65138"/>
    <w:rsid w:val="00E701FF"/>
    <w:rsid w:val="00E75045"/>
    <w:rsid w:val="00E80548"/>
    <w:rsid w:val="00E91F28"/>
    <w:rsid w:val="00E939CC"/>
    <w:rsid w:val="00E96B55"/>
    <w:rsid w:val="00EA22A0"/>
    <w:rsid w:val="00EA7B71"/>
    <w:rsid w:val="00EA7C27"/>
    <w:rsid w:val="00EB19CF"/>
    <w:rsid w:val="00EB66A9"/>
    <w:rsid w:val="00EC083C"/>
    <w:rsid w:val="00EC0C0A"/>
    <w:rsid w:val="00EC2CF5"/>
    <w:rsid w:val="00EC4DF7"/>
    <w:rsid w:val="00EF413F"/>
    <w:rsid w:val="00EF5E20"/>
    <w:rsid w:val="00F00275"/>
    <w:rsid w:val="00F0209A"/>
    <w:rsid w:val="00F05A81"/>
    <w:rsid w:val="00F05B33"/>
    <w:rsid w:val="00F06760"/>
    <w:rsid w:val="00F125BF"/>
    <w:rsid w:val="00F24140"/>
    <w:rsid w:val="00F26133"/>
    <w:rsid w:val="00F27F51"/>
    <w:rsid w:val="00F3050F"/>
    <w:rsid w:val="00F316A1"/>
    <w:rsid w:val="00F43383"/>
    <w:rsid w:val="00F453A5"/>
    <w:rsid w:val="00F459E2"/>
    <w:rsid w:val="00F57726"/>
    <w:rsid w:val="00F57BEA"/>
    <w:rsid w:val="00F57C4C"/>
    <w:rsid w:val="00F6435F"/>
    <w:rsid w:val="00F718E5"/>
    <w:rsid w:val="00F7754C"/>
    <w:rsid w:val="00F87FC0"/>
    <w:rsid w:val="00F9703D"/>
    <w:rsid w:val="00FA1701"/>
    <w:rsid w:val="00FA1BCE"/>
    <w:rsid w:val="00FA4430"/>
    <w:rsid w:val="00FB4CC7"/>
    <w:rsid w:val="00FB6F6E"/>
    <w:rsid w:val="00FC286D"/>
    <w:rsid w:val="00FC287B"/>
    <w:rsid w:val="00FC52DC"/>
    <w:rsid w:val="00FC7997"/>
    <w:rsid w:val="00FC7BAE"/>
    <w:rsid w:val="00FD2DA7"/>
    <w:rsid w:val="00FE18ED"/>
    <w:rsid w:val="00FE5BB4"/>
    <w:rsid w:val="00FF6648"/>
    <w:rsid w:val="00FF77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9704632"/>
  <w14:defaultImageDpi w14:val="0"/>
  <w15:docId w15:val="{96C84915-FAF9-4AE5-945C-1BFA75869F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/>
    <w:lsdException w:name="List Bullet" w:semiHidden="1" w:unhideWhenUsed="1"/>
    <w:lsdException w:name="List Number" w:semiHidden="1" w:unhideWhenUsed="1"/>
    <w:lsdException w:name="List 2" w:semiHidden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Vchodzie"/>
    <w:next w:val="Vchodzie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  <w:lang w:bidi="ar-SA"/>
    </w:rPr>
  </w:style>
  <w:style w:type="paragraph" w:styleId="Nadpis2">
    <w:name w:val="heading 2"/>
    <w:basedOn w:val="Vchodzie"/>
    <w:next w:val="Vchodzie"/>
    <w:link w:val="Nadpis2Char"/>
    <w:uiPriority w:val="99"/>
    <w:qFormat/>
    <w:pPr>
      <w:keepNext/>
      <w:numPr>
        <w:ilvl w:val="1"/>
      </w:numPr>
      <w:outlineLvl w:val="1"/>
    </w:pPr>
    <w:rPr>
      <w:rFonts w:ascii="Arial Narrow" w:hAnsi="Arial Narrow" w:cs="Arial Narrow"/>
      <w:b/>
      <w:bCs/>
      <w:lang w:bidi="ar-SA"/>
    </w:rPr>
  </w:style>
  <w:style w:type="paragraph" w:styleId="Nadpis3">
    <w:name w:val="heading 3"/>
    <w:basedOn w:val="Vchodzie"/>
    <w:next w:val="Vchodzie"/>
    <w:link w:val="Nadpis3Char"/>
    <w:uiPriority w:val="99"/>
    <w:qFormat/>
    <w:pPr>
      <w:keepNext/>
      <w:numPr>
        <w:ilvl w:val="2"/>
      </w:numPr>
      <w:jc w:val="center"/>
      <w:outlineLvl w:val="2"/>
    </w:pPr>
    <w:rPr>
      <w:rFonts w:ascii="Arial Narrow" w:hAnsi="Arial Narrow" w:cs="Arial Narrow"/>
      <w:b/>
      <w:bCs/>
      <w:sz w:val="18"/>
      <w:szCs w:val="18"/>
      <w:lang w:bidi="ar-SA"/>
    </w:rPr>
  </w:style>
  <w:style w:type="paragraph" w:styleId="Nadpis4">
    <w:name w:val="heading 4"/>
    <w:basedOn w:val="Vchodzie"/>
    <w:next w:val="Vchodzie"/>
    <w:link w:val="Nadpis4Char"/>
    <w:uiPriority w:val="99"/>
    <w:qFormat/>
    <w:pPr>
      <w:keepNext/>
      <w:numPr>
        <w:ilvl w:val="3"/>
      </w:numPr>
      <w:outlineLvl w:val="3"/>
    </w:pPr>
    <w:rPr>
      <w:rFonts w:ascii="Arial Narrow" w:hAnsi="Arial Narrow" w:cs="Arial Narrow"/>
      <w:b/>
      <w:bCs/>
      <w:sz w:val="36"/>
      <w:szCs w:val="36"/>
      <w:lang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Vchodzie"/>
    <w:link w:val="HlavikaChar"/>
    <w:uiPriority w:val="99"/>
    <w:pPr>
      <w:tabs>
        <w:tab w:val="center" w:pos="4536"/>
        <w:tab w:val="right" w:pos="9072"/>
      </w:tabs>
    </w:pPr>
    <w:rPr>
      <w:lang w:bidi="ar-SA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</w:rPr>
  </w:style>
  <w:style w:type="paragraph" w:customStyle="1" w:styleId="Vchodzie">
    <w:name w:val="Vchodzie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kern w:val="1"/>
      <w:sz w:val="24"/>
      <w:szCs w:val="24"/>
      <w:lang w:bidi="hi-IN"/>
    </w:rPr>
  </w:style>
  <w:style w:type="character" w:customStyle="1" w:styleId="RTFNum21">
    <w:name w:val="RTF_Num 2 1"/>
    <w:uiPriority w:val="99"/>
    <w:rPr>
      <w:rFonts w:ascii="Wingdings" w:hAnsi="Wingdings"/>
    </w:rPr>
  </w:style>
  <w:style w:type="character" w:customStyle="1" w:styleId="RTFNum22">
    <w:name w:val="RTF_Num 2 2"/>
    <w:uiPriority w:val="99"/>
    <w:rPr>
      <w:rFonts w:ascii="Courier New" w:hAnsi="Courier New"/>
    </w:rPr>
  </w:style>
  <w:style w:type="character" w:customStyle="1" w:styleId="RTFNum23">
    <w:name w:val="RTF_Num 2 3"/>
    <w:uiPriority w:val="99"/>
    <w:rPr>
      <w:rFonts w:ascii="Wingdings" w:hAnsi="Wingdings"/>
    </w:rPr>
  </w:style>
  <w:style w:type="character" w:customStyle="1" w:styleId="RTFNum24">
    <w:name w:val="RTF_Num 2 4"/>
    <w:uiPriority w:val="99"/>
    <w:rPr>
      <w:rFonts w:ascii="Symbol" w:hAnsi="Symbol"/>
    </w:rPr>
  </w:style>
  <w:style w:type="character" w:customStyle="1" w:styleId="RTFNum25">
    <w:name w:val="RTF_Num 2 5"/>
    <w:uiPriority w:val="99"/>
    <w:rPr>
      <w:rFonts w:ascii="Courier New" w:hAnsi="Courier New"/>
    </w:rPr>
  </w:style>
  <w:style w:type="character" w:customStyle="1" w:styleId="RTFNum26">
    <w:name w:val="RTF_Num 2 6"/>
    <w:uiPriority w:val="99"/>
    <w:rPr>
      <w:rFonts w:ascii="Wingdings" w:hAnsi="Wingdings"/>
    </w:rPr>
  </w:style>
  <w:style w:type="character" w:customStyle="1" w:styleId="RTFNum27">
    <w:name w:val="RTF_Num 2 7"/>
    <w:uiPriority w:val="99"/>
    <w:rPr>
      <w:rFonts w:ascii="Symbol" w:hAnsi="Symbol"/>
    </w:rPr>
  </w:style>
  <w:style w:type="character" w:customStyle="1" w:styleId="RTFNum28">
    <w:name w:val="RTF_Num 2 8"/>
    <w:uiPriority w:val="99"/>
    <w:rPr>
      <w:rFonts w:ascii="Courier New" w:hAnsi="Courier New"/>
    </w:rPr>
  </w:style>
  <w:style w:type="character" w:customStyle="1" w:styleId="RTFNum29">
    <w:name w:val="RTF_Num 2 9"/>
    <w:uiPriority w:val="99"/>
    <w:rPr>
      <w:rFonts w:ascii="Wingdings" w:hAnsi="Wingdings"/>
    </w:rPr>
  </w:style>
  <w:style w:type="character" w:customStyle="1" w:styleId="RTFNum31">
    <w:name w:val="RTF_Num 3 1"/>
    <w:uiPriority w:val="99"/>
  </w:style>
  <w:style w:type="character" w:customStyle="1" w:styleId="RTFNum32">
    <w:name w:val="RTF_Num 3 2"/>
    <w:uiPriority w:val="99"/>
    <w:rPr>
      <w:rFonts w:ascii="Courier New" w:hAnsi="Courier New"/>
    </w:rPr>
  </w:style>
  <w:style w:type="character" w:customStyle="1" w:styleId="RTFNum33">
    <w:name w:val="RTF_Num 3 3"/>
    <w:uiPriority w:val="99"/>
    <w:rPr>
      <w:rFonts w:ascii="Wingdings" w:hAnsi="Wingdings"/>
    </w:rPr>
  </w:style>
  <w:style w:type="character" w:customStyle="1" w:styleId="RTFNum34">
    <w:name w:val="RTF_Num 3 4"/>
    <w:uiPriority w:val="99"/>
    <w:rPr>
      <w:rFonts w:ascii="Symbol" w:hAnsi="Symbol"/>
    </w:rPr>
  </w:style>
  <w:style w:type="character" w:customStyle="1" w:styleId="RTFNum35">
    <w:name w:val="RTF_Num 3 5"/>
    <w:uiPriority w:val="99"/>
    <w:rPr>
      <w:rFonts w:ascii="Courier New" w:hAnsi="Courier New"/>
    </w:rPr>
  </w:style>
  <w:style w:type="character" w:customStyle="1" w:styleId="RTFNum36">
    <w:name w:val="RTF_Num 3 6"/>
    <w:uiPriority w:val="99"/>
    <w:rPr>
      <w:rFonts w:ascii="Wingdings" w:hAnsi="Wingdings"/>
    </w:rPr>
  </w:style>
  <w:style w:type="character" w:customStyle="1" w:styleId="RTFNum37">
    <w:name w:val="RTF_Num 3 7"/>
    <w:uiPriority w:val="99"/>
    <w:rPr>
      <w:rFonts w:ascii="Symbol" w:hAnsi="Symbol"/>
    </w:rPr>
  </w:style>
  <w:style w:type="character" w:customStyle="1" w:styleId="RTFNum38">
    <w:name w:val="RTF_Num 3 8"/>
    <w:uiPriority w:val="99"/>
    <w:rPr>
      <w:rFonts w:ascii="Courier New" w:hAnsi="Courier New"/>
    </w:rPr>
  </w:style>
  <w:style w:type="character" w:customStyle="1" w:styleId="RTFNum39">
    <w:name w:val="RTF_Num 3 9"/>
    <w:uiPriority w:val="99"/>
    <w:rPr>
      <w:rFonts w:ascii="Wingdings" w:hAnsi="Wingdings"/>
    </w:rPr>
  </w:style>
  <w:style w:type="character" w:customStyle="1" w:styleId="RTFNum41">
    <w:name w:val="RTF_Num 4 1"/>
    <w:uiPriority w:val="99"/>
  </w:style>
  <w:style w:type="character" w:customStyle="1" w:styleId="RTFNum42">
    <w:name w:val="RTF_Num 4 2"/>
    <w:uiPriority w:val="99"/>
    <w:rPr>
      <w:rFonts w:ascii="Courier New" w:hAnsi="Courier New"/>
    </w:rPr>
  </w:style>
  <w:style w:type="character" w:customStyle="1" w:styleId="RTFNum43">
    <w:name w:val="RTF_Num 4 3"/>
    <w:uiPriority w:val="99"/>
    <w:rPr>
      <w:rFonts w:ascii="Wingdings" w:hAnsi="Wingdings"/>
    </w:rPr>
  </w:style>
  <w:style w:type="character" w:customStyle="1" w:styleId="RTFNum44">
    <w:name w:val="RTF_Num 4 4"/>
    <w:uiPriority w:val="99"/>
    <w:rPr>
      <w:rFonts w:ascii="Symbol" w:hAnsi="Symbol"/>
    </w:rPr>
  </w:style>
  <w:style w:type="character" w:customStyle="1" w:styleId="RTFNum45">
    <w:name w:val="RTF_Num 4 5"/>
    <w:uiPriority w:val="99"/>
    <w:rPr>
      <w:rFonts w:ascii="Courier New" w:hAnsi="Courier New"/>
    </w:rPr>
  </w:style>
  <w:style w:type="character" w:customStyle="1" w:styleId="RTFNum46">
    <w:name w:val="RTF_Num 4 6"/>
    <w:uiPriority w:val="99"/>
    <w:rPr>
      <w:rFonts w:ascii="Wingdings" w:hAnsi="Wingdings"/>
    </w:rPr>
  </w:style>
  <w:style w:type="character" w:customStyle="1" w:styleId="RTFNum47">
    <w:name w:val="RTF_Num 4 7"/>
    <w:uiPriority w:val="99"/>
    <w:rPr>
      <w:rFonts w:ascii="Symbol" w:hAnsi="Symbol"/>
    </w:rPr>
  </w:style>
  <w:style w:type="character" w:customStyle="1" w:styleId="RTFNum48">
    <w:name w:val="RTF_Num 4 8"/>
    <w:uiPriority w:val="99"/>
    <w:rPr>
      <w:rFonts w:ascii="Courier New" w:hAnsi="Courier New"/>
    </w:rPr>
  </w:style>
  <w:style w:type="character" w:customStyle="1" w:styleId="RTFNum49">
    <w:name w:val="RTF_Num 4 9"/>
    <w:uiPriority w:val="99"/>
    <w:rPr>
      <w:rFonts w:ascii="Wingdings" w:hAnsi="Wingdings"/>
    </w:rPr>
  </w:style>
  <w:style w:type="character" w:customStyle="1" w:styleId="RTFNum51">
    <w:name w:val="RTF_Num 5 1"/>
    <w:uiPriority w:val="99"/>
    <w:rPr>
      <w:b/>
      <w:sz w:val="22"/>
    </w:rPr>
  </w:style>
  <w:style w:type="character" w:customStyle="1" w:styleId="RTFNum52">
    <w:name w:val="RTF_Num 5 2"/>
    <w:uiPriority w:val="99"/>
  </w:style>
  <w:style w:type="character" w:customStyle="1" w:styleId="RTFNum53">
    <w:name w:val="RTF_Num 5 3"/>
    <w:uiPriority w:val="99"/>
  </w:style>
  <w:style w:type="character" w:customStyle="1" w:styleId="RTFNum54">
    <w:name w:val="RTF_Num 5 4"/>
    <w:uiPriority w:val="99"/>
  </w:style>
  <w:style w:type="character" w:customStyle="1" w:styleId="RTFNum55">
    <w:name w:val="RTF_Num 5 5"/>
    <w:uiPriority w:val="99"/>
  </w:style>
  <w:style w:type="character" w:customStyle="1" w:styleId="RTFNum56">
    <w:name w:val="RTF_Num 5 6"/>
    <w:uiPriority w:val="99"/>
  </w:style>
  <w:style w:type="character" w:customStyle="1" w:styleId="RTFNum57">
    <w:name w:val="RTF_Num 5 7"/>
    <w:uiPriority w:val="99"/>
  </w:style>
  <w:style w:type="character" w:customStyle="1" w:styleId="RTFNum58">
    <w:name w:val="RTF_Num 5 8"/>
    <w:uiPriority w:val="99"/>
  </w:style>
  <w:style w:type="character" w:customStyle="1" w:styleId="RTFNum59">
    <w:name w:val="RTF_Num 5 9"/>
    <w:uiPriority w:val="99"/>
  </w:style>
  <w:style w:type="character" w:customStyle="1" w:styleId="RTFNum61">
    <w:name w:val="RTF_Num 6 1"/>
    <w:uiPriority w:val="99"/>
    <w:rPr>
      <w:rFonts w:ascii="Wingdings" w:hAnsi="Wingdings"/>
    </w:rPr>
  </w:style>
  <w:style w:type="character" w:customStyle="1" w:styleId="RTFNum62">
    <w:name w:val="RTF_Num 6 2"/>
    <w:uiPriority w:val="99"/>
    <w:rPr>
      <w:rFonts w:ascii="Courier New" w:hAnsi="Courier New"/>
    </w:rPr>
  </w:style>
  <w:style w:type="character" w:customStyle="1" w:styleId="RTFNum63">
    <w:name w:val="RTF_Num 6 3"/>
    <w:uiPriority w:val="99"/>
    <w:rPr>
      <w:rFonts w:ascii="Wingdings" w:hAnsi="Wingdings"/>
    </w:rPr>
  </w:style>
  <w:style w:type="character" w:customStyle="1" w:styleId="RTFNum64">
    <w:name w:val="RTF_Num 6 4"/>
    <w:uiPriority w:val="99"/>
    <w:rPr>
      <w:rFonts w:ascii="Symbol" w:hAnsi="Symbol"/>
    </w:rPr>
  </w:style>
  <w:style w:type="character" w:customStyle="1" w:styleId="RTFNum65">
    <w:name w:val="RTF_Num 6 5"/>
    <w:uiPriority w:val="99"/>
    <w:rPr>
      <w:rFonts w:ascii="Courier New" w:hAnsi="Courier New"/>
    </w:rPr>
  </w:style>
  <w:style w:type="character" w:customStyle="1" w:styleId="RTFNum66">
    <w:name w:val="RTF_Num 6 6"/>
    <w:uiPriority w:val="99"/>
    <w:rPr>
      <w:rFonts w:ascii="Wingdings" w:hAnsi="Wingdings"/>
    </w:rPr>
  </w:style>
  <w:style w:type="character" w:customStyle="1" w:styleId="RTFNum67">
    <w:name w:val="RTF_Num 6 7"/>
    <w:uiPriority w:val="99"/>
    <w:rPr>
      <w:rFonts w:ascii="Symbol" w:hAnsi="Symbol"/>
    </w:rPr>
  </w:style>
  <w:style w:type="character" w:customStyle="1" w:styleId="RTFNum68">
    <w:name w:val="RTF_Num 6 8"/>
    <w:uiPriority w:val="99"/>
    <w:rPr>
      <w:rFonts w:ascii="Courier New" w:hAnsi="Courier New"/>
    </w:rPr>
  </w:style>
  <w:style w:type="character" w:customStyle="1" w:styleId="RTFNum69">
    <w:name w:val="RTF_Num 6 9"/>
    <w:uiPriority w:val="99"/>
    <w:rPr>
      <w:rFonts w:ascii="Wingdings" w:hAnsi="Wingdings"/>
    </w:rPr>
  </w:style>
  <w:style w:type="character" w:customStyle="1" w:styleId="RTFNum71">
    <w:name w:val="RTF_Num 7 1"/>
    <w:uiPriority w:val="99"/>
  </w:style>
  <w:style w:type="character" w:customStyle="1" w:styleId="RTFNum72">
    <w:name w:val="RTF_Num 7 2"/>
    <w:uiPriority w:val="99"/>
  </w:style>
  <w:style w:type="character" w:customStyle="1" w:styleId="RTFNum73">
    <w:name w:val="RTF_Num 7 3"/>
    <w:uiPriority w:val="99"/>
  </w:style>
  <w:style w:type="character" w:customStyle="1" w:styleId="RTFNum74">
    <w:name w:val="RTF_Num 7 4"/>
    <w:uiPriority w:val="99"/>
  </w:style>
  <w:style w:type="character" w:customStyle="1" w:styleId="RTFNum75">
    <w:name w:val="RTF_Num 7 5"/>
    <w:uiPriority w:val="99"/>
  </w:style>
  <w:style w:type="character" w:customStyle="1" w:styleId="RTFNum76">
    <w:name w:val="RTF_Num 7 6"/>
    <w:uiPriority w:val="99"/>
  </w:style>
  <w:style w:type="character" w:customStyle="1" w:styleId="RTFNum77">
    <w:name w:val="RTF_Num 7 7"/>
    <w:uiPriority w:val="99"/>
  </w:style>
  <w:style w:type="character" w:customStyle="1" w:styleId="RTFNum78">
    <w:name w:val="RTF_Num 7 8"/>
    <w:uiPriority w:val="99"/>
  </w:style>
  <w:style w:type="character" w:customStyle="1" w:styleId="RTFNum79">
    <w:name w:val="RTF_Num 7 9"/>
    <w:uiPriority w:val="99"/>
  </w:style>
  <w:style w:type="character" w:customStyle="1" w:styleId="RTFNum81">
    <w:name w:val="RTF_Num 8 1"/>
    <w:uiPriority w:val="99"/>
  </w:style>
  <w:style w:type="character" w:customStyle="1" w:styleId="RTFNum82">
    <w:name w:val="RTF_Num 8 2"/>
    <w:uiPriority w:val="99"/>
  </w:style>
  <w:style w:type="character" w:customStyle="1" w:styleId="RTFNum83">
    <w:name w:val="RTF_Num 8 3"/>
    <w:uiPriority w:val="99"/>
  </w:style>
  <w:style w:type="character" w:customStyle="1" w:styleId="RTFNum84">
    <w:name w:val="RTF_Num 8 4"/>
    <w:uiPriority w:val="99"/>
    <w:rPr>
      <w:rFonts w:ascii="Wingdings" w:hAnsi="Wingdings"/>
    </w:rPr>
  </w:style>
  <w:style w:type="character" w:customStyle="1" w:styleId="RTFNum85">
    <w:name w:val="RTF_Num 8 5"/>
    <w:uiPriority w:val="99"/>
  </w:style>
  <w:style w:type="character" w:customStyle="1" w:styleId="RTFNum86">
    <w:name w:val="RTF_Num 8 6"/>
    <w:uiPriority w:val="99"/>
  </w:style>
  <w:style w:type="character" w:customStyle="1" w:styleId="RTFNum87">
    <w:name w:val="RTF_Num 8 7"/>
    <w:uiPriority w:val="99"/>
  </w:style>
  <w:style w:type="character" w:customStyle="1" w:styleId="RTFNum88">
    <w:name w:val="RTF_Num 8 8"/>
    <w:uiPriority w:val="99"/>
  </w:style>
  <w:style w:type="character" w:customStyle="1" w:styleId="RTFNum89">
    <w:name w:val="RTF_Num 8 9"/>
    <w:uiPriority w:val="99"/>
  </w:style>
  <w:style w:type="character" w:customStyle="1" w:styleId="RTFNum91">
    <w:name w:val="RTF_Num 9 1"/>
    <w:uiPriority w:val="99"/>
    <w:rPr>
      <w:rFonts w:ascii="Wingdings" w:hAnsi="Wingdings"/>
    </w:rPr>
  </w:style>
  <w:style w:type="character" w:customStyle="1" w:styleId="RTFNum92">
    <w:name w:val="RTF_Num 9 2"/>
    <w:uiPriority w:val="99"/>
    <w:rPr>
      <w:rFonts w:ascii="Courier New" w:hAnsi="Courier New"/>
    </w:rPr>
  </w:style>
  <w:style w:type="character" w:customStyle="1" w:styleId="RTFNum93">
    <w:name w:val="RTF_Num 9 3"/>
    <w:uiPriority w:val="99"/>
    <w:rPr>
      <w:rFonts w:ascii="Wingdings" w:hAnsi="Wingdings"/>
    </w:rPr>
  </w:style>
  <w:style w:type="character" w:customStyle="1" w:styleId="RTFNum94">
    <w:name w:val="RTF_Num 9 4"/>
    <w:uiPriority w:val="99"/>
    <w:rPr>
      <w:rFonts w:ascii="Symbol" w:hAnsi="Symbol"/>
    </w:rPr>
  </w:style>
  <w:style w:type="character" w:customStyle="1" w:styleId="RTFNum95">
    <w:name w:val="RTF_Num 9 5"/>
    <w:uiPriority w:val="99"/>
    <w:rPr>
      <w:rFonts w:ascii="Courier New" w:hAnsi="Courier New"/>
    </w:rPr>
  </w:style>
  <w:style w:type="character" w:customStyle="1" w:styleId="RTFNum96">
    <w:name w:val="RTF_Num 9 6"/>
    <w:uiPriority w:val="99"/>
    <w:rPr>
      <w:rFonts w:ascii="Wingdings" w:hAnsi="Wingdings"/>
    </w:rPr>
  </w:style>
  <w:style w:type="character" w:customStyle="1" w:styleId="RTFNum97">
    <w:name w:val="RTF_Num 9 7"/>
    <w:uiPriority w:val="99"/>
    <w:rPr>
      <w:rFonts w:ascii="Symbol" w:hAnsi="Symbol"/>
    </w:rPr>
  </w:style>
  <w:style w:type="character" w:customStyle="1" w:styleId="RTFNum98">
    <w:name w:val="RTF_Num 9 8"/>
    <w:uiPriority w:val="99"/>
    <w:rPr>
      <w:rFonts w:ascii="Courier New" w:hAnsi="Courier New"/>
    </w:rPr>
  </w:style>
  <w:style w:type="character" w:customStyle="1" w:styleId="RTFNum99">
    <w:name w:val="RTF_Num 9 9"/>
    <w:uiPriority w:val="99"/>
    <w:rPr>
      <w:rFonts w:ascii="Wingdings" w:hAnsi="Wingdings"/>
    </w:rPr>
  </w:style>
  <w:style w:type="character" w:customStyle="1" w:styleId="RTFNum101">
    <w:name w:val="RTF_Num 10 1"/>
    <w:uiPriority w:val="99"/>
    <w:rPr>
      <w:rFonts w:ascii="Wingdings" w:hAnsi="Wingdings"/>
    </w:rPr>
  </w:style>
  <w:style w:type="character" w:customStyle="1" w:styleId="RTFNum102">
    <w:name w:val="RTF_Num 10 2"/>
    <w:uiPriority w:val="99"/>
    <w:rPr>
      <w:rFonts w:ascii="Courier New" w:hAnsi="Courier New"/>
    </w:rPr>
  </w:style>
  <w:style w:type="character" w:customStyle="1" w:styleId="RTFNum103">
    <w:name w:val="RTF_Num 10 3"/>
    <w:uiPriority w:val="99"/>
    <w:rPr>
      <w:rFonts w:ascii="Wingdings" w:hAnsi="Wingdings"/>
    </w:rPr>
  </w:style>
  <w:style w:type="character" w:customStyle="1" w:styleId="RTFNum104">
    <w:name w:val="RTF_Num 10 4"/>
    <w:uiPriority w:val="99"/>
    <w:rPr>
      <w:rFonts w:ascii="Symbol" w:hAnsi="Symbol"/>
    </w:rPr>
  </w:style>
  <w:style w:type="character" w:customStyle="1" w:styleId="RTFNum105">
    <w:name w:val="RTF_Num 10 5"/>
    <w:uiPriority w:val="99"/>
    <w:rPr>
      <w:rFonts w:ascii="Courier New" w:hAnsi="Courier New"/>
    </w:rPr>
  </w:style>
  <w:style w:type="character" w:customStyle="1" w:styleId="RTFNum106">
    <w:name w:val="RTF_Num 10 6"/>
    <w:uiPriority w:val="99"/>
    <w:rPr>
      <w:rFonts w:ascii="Wingdings" w:hAnsi="Wingdings"/>
    </w:rPr>
  </w:style>
  <w:style w:type="character" w:customStyle="1" w:styleId="RTFNum107">
    <w:name w:val="RTF_Num 10 7"/>
    <w:uiPriority w:val="99"/>
    <w:rPr>
      <w:rFonts w:ascii="Symbol" w:hAnsi="Symbol"/>
    </w:rPr>
  </w:style>
  <w:style w:type="character" w:customStyle="1" w:styleId="RTFNum108">
    <w:name w:val="RTF_Num 10 8"/>
    <w:uiPriority w:val="99"/>
    <w:rPr>
      <w:rFonts w:ascii="Courier New" w:hAnsi="Courier New"/>
    </w:rPr>
  </w:style>
  <w:style w:type="character" w:customStyle="1" w:styleId="RTFNum109">
    <w:name w:val="RTF_Num 10 9"/>
    <w:uiPriority w:val="99"/>
    <w:rPr>
      <w:rFonts w:ascii="Wingdings" w:hAnsi="Wingdings"/>
    </w:rPr>
  </w:style>
  <w:style w:type="character" w:customStyle="1" w:styleId="RTFNum111">
    <w:name w:val="RTF_Num 11 1"/>
    <w:uiPriority w:val="99"/>
  </w:style>
  <w:style w:type="character" w:customStyle="1" w:styleId="RTFNum112">
    <w:name w:val="RTF_Num 11 2"/>
    <w:uiPriority w:val="99"/>
    <w:rPr>
      <w:rFonts w:ascii="Courier New" w:hAnsi="Courier New"/>
    </w:rPr>
  </w:style>
  <w:style w:type="character" w:customStyle="1" w:styleId="RTFNum113">
    <w:name w:val="RTF_Num 11 3"/>
    <w:uiPriority w:val="99"/>
    <w:rPr>
      <w:rFonts w:ascii="Wingdings" w:hAnsi="Wingdings"/>
    </w:rPr>
  </w:style>
  <w:style w:type="character" w:customStyle="1" w:styleId="RTFNum114">
    <w:name w:val="RTF_Num 11 4"/>
    <w:uiPriority w:val="99"/>
    <w:rPr>
      <w:rFonts w:ascii="Symbol" w:hAnsi="Symbol"/>
    </w:rPr>
  </w:style>
  <w:style w:type="character" w:customStyle="1" w:styleId="RTFNum115">
    <w:name w:val="RTF_Num 11 5"/>
    <w:uiPriority w:val="99"/>
    <w:rPr>
      <w:rFonts w:ascii="Courier New" w:hAnsi="Courier New"/>
    </w:rPr>
  </w:style>
  <w:style w:type="character" w:customStyle="1" w:styleId="RTFNum116">
    <w:name w:val="RTF_Num 11 6"/>
    <w:uiPriority w:val="99"/>
    <w:rPr>
      <w:rFonts w:ascii="Wingdings" w:hAnsi="Wingdings"/>
    </w:rPr>
  </w:style>
  <w:style w:type="character" w:customStyle="1" w:styleId="RTFNum117">
    <w:name w:val="RTF_Num 11 7"/>
    <w:uiPriority w:val="99"/>
    <w:rPr>
      <w:rFonts w:ascii="Symbol" w:hAnsi="Symbol"/>
    </w:rPr>
  </w:style>
  <w:style w:type="character" w:customStyle="1" w:styleId="RTFNum118">
    <w:name w:val="RTF_Num 11 8"/>
    <w:uiPriority w:val="99"/>
    <w:rPr>
      <w:rFonts w:ascii="Courier New" w:hAnsi="Courier New"/>
    </w:rPr>
  </w:style>
  <w:style w:type="character" w:customStyle="1" w:styleId="RTFNum119">
    <w:name w:val="RTF_Num 11 9"/>
    <w:uiPriority w:val="99"/>
    <w:rPr>
      <w:rFonts w:ascii="Wingdings" w:hAnsi="Wingdings"/>
    </w:rPr>
  </w:style>
  <w:style w:type="character" w:customStyle="1" w:styleId="RTFNum121">
    <w:name w:val="RTF_Num 12 1"/>
    <w:uiPriority w:val="99"/>
  </w:style>
  <w:style w:type="character" w:customStyle="1" w:styleId="RTFNum122">
    <w:name w:val="RTF_Num 12 2"/>
    <w:uiPriority w:val="99"/>
  </w:style>
  <w:style w:type="character" w:customStyle="1" w:styleId="RTFNum123">
    <w:name w:val="RTF_Num 12 3"/>
    <w:uiPriority w:val="99"/>
  </w:style>
  <w:style w:type="character" w:customStyle="1" w:styleId="RTFNum124">
    <w:name w:val="RTF_Num 12 4"/>
    <w:uiPriority w:val="99"/>
  </w:style>
  <w:style w:type="character" w:customStyle="1" w:styleId="RTFNum125">
    <w:name w:val="RTF_Num 12 5"/>
    <w:uiPriority w:val="99"/>
  </w:style>
  <w:style w:type="character" w:customStyle="1" w:styleId="RTFNum126">
    <w:name w:val="RTF_Num 12 6"/>
    <w:uiPriority w:val="99"/>
  </w:style>
  <w:style w:type="character" w:customStyle="1" w:styleId="RTFNum127">
    <w:name w:val="RTF_Num 12 7"/>
    <w:uiPriority w:val="99"/>
  </w:style>
  <w:style w:type="character" w:customStyle="1" w:styleId="RTFNum128">
    <w:name w:val="RTF_Num 12 8"/>
    <w:uiPriority w:val="99"/>
  </w:style>
  <w:style w:type="character" w:customStyle="1" w:styleId="RTFNum129">
    <w:name w:val="RTF_Num 12 9"/>
    <w:uiPriority w:val="99"/>
  </w:style>
  <w:style w:type="character" w:customStyle="1" w:styleId="RTFNum131">
    <w:name w:val="RTF_Num 13 1"/>
    <w:uiPriority w:val="99"/>
    <w:rPr>
      <w:rFonts w:ascii="Wingdings" w:hAnsi="Wingdings"/>
    </w:rPr>
  </w:style>
  <w:style w:type="character" w:customStyle="1" w:styleId="RTFNum132">
    <w:name w:val="RTF_Num 13 2"/>
    <w:uiPriority w:val="99"/>
    <w:rPr>
      <w:rFonts w:ascii="Courier New" w:hAnsi="Courier New"/>
    </w:rPr>
  </w:style>
  <w:style w:type="character" w:customStyle="1" w:styleId="RTFNum133">
    <w:name w:val="RTF_Num 13 3"/>
    <w:uiPriority w:val="99"/>
    <w:rPr>
      <w:rFonts w:ascii="Wingdings" w:hAnsi="Wingdings"/>
    </w:rPr>
  </w:style>
  <w:style w:type="character" w:customStyle="1" w:styleId="RTFNum134">
    <w:name w:val="RTF_Num 13 4"/>
    <w:uiPriority w:val="99"/>
    <w:rPr>
      <w:rFonts w:ascii="Symbol" w:hAnsi="Symbol"/>
    </w:rPr>
  </w:style>
  <w:style w:type="character" w:customStyle="1" w:styleId="RTFNum135">
    <w:name w:val="RTF_Num 13 5"/>
    <w:uiPriority w:val="99"/>
    <w:rPr>
      <w:rFonts w:ascii="Courier New" w:hAnsi="Courier New"/>
    </w:rPr>
  </w:style>
  <w:style w:type="character" w:customStyle="1" w:styleId="RTFNum136">
    <w:name w:val="RTF_Num 13 6"/>
    <w:uiPriority w:val="99"/>
    <w:rPr>
      <w:rFonts w:ascii="Wingdings" w:hAnsi="Wingdings"/>
    </w:rPr>
  </w:style>
  <w:style w:type="character" w:customStyle="1" w:styleId="RTFNum137">
    <w:name w:val="RTF_Num 13 7"/>
    <w:uiPriority w:val="99"/>
    <w:rPr>
      <w:rFonts w:ascii="Symbol" w:hAnsi="Symbol"/>
    </w:rPr>
  </w:style>
  <w:style w:type="character" w:customStyle="1" w:styleId="RTFNum138">
    <w:name w:val="RTF_Num 13 8"/>
    <w:uiPriority w:val="99"/>
    <w:rPr>
      <w:rFonts w:ascii="Courier New" w:hAnsi="Courier New"/>
    </w:rPr>
  </w:style>
  <w:style w:type="character" w:customStyle="1" w:styleId="RTFNum139">
    <w:name w:val="RTF_Num 13 9"/>
    <w:uiPriority w:val="99"/>
    <w:rPr>
      <w:rFonts w:ascii="Wingdings" w:hAnsi="Wingdings"/>
    </w:rPr>
  </w:style>
  <w:style w:type="character" w:customStyle="1" w:styleId="RTFNum141">
    <w:name w:val="RTF_Num 14 1"/>
    <w:uiPriority w:val="99"/>
  </w:style>
  <w:style w:type="character" w:customStyle="1" w:styleId="RTFNum142">
    <w:name w:val="RTF_Num 14 2"/>
    <w:uiPriority w:val="99"/>
    <w:rPr>
      <w:rFonts w:ascii="Courier New" w:hAnsi="Courier New"/>
    </w:rPr>
  </w:style>
  <w:style w:type="character" w:customStyle="1" w:styleId="RTFNum143">
    <w:name w:val="RTF_Num 14 3"/>
    <w:uiPriority w:val="99"/>
    <w:rPr>
      <w:rFonts w:ascii="Wingdings" w:hAnsi="Wingdings"/>
    </w:rPr>
  </w:style>
  <w:style w:type="character" w:customStyle="1" w:styleId="RTFNum144">
    <w:name w:val="RTF_Num 14 4"/>
    <w:uiPriority w:val="99"/>
    <w:rPr>
      <w:rFonts w:ascii="Symbol" w:hAnsi="Symbol"/>
    </w:rPr>
  </w:style>
  <w:style w:type="character" w:customStyle="1" w:styleId="RTFNum145">
    <w:name w:val="RTF_Num 14 5"/>
    <w:uiPriority w:val="99"/>
    <w:rPr>
      <w:rFonts w:ascii="Courier New" w:hAnsi="Courier New"/>
    </w:rPr>
  </w:style>
  <w:style w:type="character" w:customStyle="1" w:styleId="RTFNum146">
    <w:name w:val="RTF_Num 14 6"/>
    <w:uiPriority w:val="99"/>
    <w:rPr>
      <w:rFonts w:ascii="Wingdings" w:hAnsi="Wingdings"/>
    </w:rPr>
  </w:style>
  <w:style w:type="character" w:customStyle="1" w:styleId="RTFNum147">
    <w:name w:val="RTF_Num 14 7"/>
    <w:uiPriority w:val="99"/>
    <w:rPr>
      <w:rFonts w:ascii="Symbol" w:hAnsi="Symbol"/>
    </w:rPr>
  </w:style>
  <w:style w:type="character" w:customStyle="1" w:styleId="RTFNum148">
    <w:name w:val="RTF_Num 14 8"/>
    <w:uiPriority w:val="99"/>
    <w:rPr>
      <w:rFonts w:ascii="Courier New" w:hAnsi="Courier New"/>
    </w:rPr>
  </w:style>
  <w:style w:type="character" w:customStyle="1" w:styleId="RTFNum149">
    <w:name w:val="RTF_Num 14 9"/>
    <w:uiPriority w:val="99"/>
    <w:rPr>
      <w:rFonts w:ascii="Wingdings" w:hAnsi="Wingdings"/>
    </w:rPr>
  </w:style>
  <w:style w:type="character" w:customStyle="1" w:styleId="RTFNum151">
    <w:name w:val="RTF_Num 15 1"/>
    <w:uiPriority w:val="99"/>
  </w:style>
  <w:style w:type="character" w:customStyle="1" w:styleId="RTFNum152">
    <w:name w:val="RTF_Num 15 2"/>
    <w:uiPriority w:val="99"/>
  </w:style>
  <w:style w:type="character" w:customStyle="1" w:styleId="RTFNum153">
    <w:name w:val="RTF_Num 15 3"/>
    <w:uiPriority w:val="99"/>
  </w:style>
  <w:style w:type="character" w:customStyle="1" w:styleId="RTFNum154">
    <w:name w:val="RTF_Num 15 4"/>
    <w:uiPriority w:val="99"/>
  </w:style>
  <w:style w:type="character" w:customStyle="1" w:styleId="RTFNum155">
    <w:name w:val="RTF_Num 15 5"/>
    <w:uiPriority w:val="99"/>
  </w:style>
  <w:style w:type="character" w:customStyle="1" w:styleId="RTFNum156">
    <w:name w:val="RTF_Num 15 6"/>
    <w:uiPriority w:val="99"/>
  </w:style>
  <w:style w:type="character" w:customStyle="1" w:styleId="RTFNum157">
    <w:name w:val="RTF_Num 15 7"/>
    <w:uiPriority w:val="99"/>
  </w:style>
  <w:style w:type="character" w:customStyle="1" w:styleId="RTFNum158">
    <w:name w:val="RTF_Num 15 8"/>
    <w:uiPriority w:val="99"/>
  </w:style>
  <w:style w:type="character" w:customStyle="1" w:styleId="RTFNum159">
    <w:name w:val="RTF_Num 15 9"/>
    <w:uiPriority w:val="99"/>
  </w:style>
  <w:style w:type="character" w:customStyle="1" w:styleId="RTFNum161">
    <w:name w:val="RTF_Num 16 1"/>
    <w:uiPriority w:val="99"/>
  </w:style>
  <w:style w:type="character" w:customStyle="1" w:styleId="RTFNum162">
    <w:name w:val="RTF_Num 16 2"/>
    <w:uiPriority w:val="99"/>
  </w:style>
  <w:style w:type="character" w:customStyle="1" w:styleId="RTFNum163">
    <w:name w:val="RTF_Num 16 3"/>
    <w:uiPriority w:val="99"/>
  </w:style>
  <w:style w:type="character" w:customStyle="1" w:styleId="RTFNum164">
    <w:name w:val="RTF_Num 16 4"/>
    <w:uiPriority w:val="99"/>
  </w:style>
  <w:style w:type="character" w:customStyle="1" w:styleId="RTFNum165">
    <w:name w:val="RTF_Num 16 5"/>
    <w:uiPriority w:val="99"/>
  </w:style>
  <w:style w:type="character" w:customStyle="1" w:styleId="RTFNum166">
    <w:name w:val="RTF_Num 16 6"/>
    <w:uiPriority w:val="99"/>
  </w:style>
  <w:style w:type="character" w:customStyle="1" w:styleId="RTFNum167">
    <w:name w:val="RTF_Num 16 7"/>
    <w:uiPriority w:val="99"/>
  </w:style>
  <w:style w:type="character" w:customStyle="1" w:styleId="RTFNum168">
    <w:name w:val="RTF_Num 16 8"/>
    <w:uiPriority w:val="99"/>
  </w:style>
  <w:style w:type="character" w:customStyle="1" w:styleId="RTFNum169">
    <w:name w:val="RTF_Num 16 9"/>
    <w:uiPriority w:val="99"/>
  </w:style>
  <w:style w:type="character" w:customStyle="1" w:styleId="RTFNum171">
    <w:name w:val="RTF_Num 17 1"/>
    <w:uiPriority w:val="99"/>
  </w:style>
  <w:style w:type="character" w:customStyle="1" w:styleId="RTFNum172">
    <w:name w:val="RTF_Num 17 2"/>
    <w:uiPriority w:val="99"/>
    <w:rPr>
      <w:rFonts w:ascii="Courier New" w:hAnsi="Courier New"/>
    </w:rPr>
  </w:style>
  <w:style w:type="character" w:customStyle="1" w:styleId="RTFNum173">
    <w:name w:val="RTF_Num 17 3"/>
    <w:uiPriority w:val="99"/>
    <w:rPr>
      <w:rFonts w:ascii="Wingdings" w:hAnsi="Wingdings"/>
    </w:rPr>
  </w:style>
  <w:style w:type="character" w:customStyle="1" w:styleId="RTFNum174">
    <w:name w:val="RTF_Num 17 4"/>
    <w:uiPriority w:val="99"/>
    <w:rPr>
      <w:rFonts w:ascii="Symbol" w:hAnsi="Symbol"/>
    </w:rPr>
  </w:style>
  <w:style w:type="character" w:customStyle="1" w:styleId="RTFNum175">
    <w:name w:val="RTF_Num 17 5"/>
    <w:uiPriority w:val="99"/>
    <w:rPr>
      <w:rFonts w:ascii="Courier New" w:hAnsi="Courier New"/>
    </w:rPr>
  </w:style>
  <w:style w:type="character" w:customStyle="1" w:styleId="RTFNum176">
    <w:name w:val="RTF_Num 17 6"/>
    <w:uiPriority w:val="99"/>
    <w:rPr>
      <w:rFonts w:ascii="Wingdings" w:hAnsi="Wingdings"/>
    </w:rPr>
  </w:style>
  <w:style w:type="character" w:customStyle="1" w:styleId="RTFNum177">
    <w:name w:val="RTF_Num 17 7"/>
    <w:uiPriority w:val="99"/>
    <w:rPr>
      <w:rFonts w:ascii="Symbol" w:hAnsi="Symbol"/>
    </w:rPr>
  </w:style>
  <w:style w:type="character" w:customStyle="1" w:styleId="RTFNum178">
    <w:name w:val="RTF_Num 17 8"/>
    <w:uiPriority w:val="99"/>
    <w:rPr>
      <w:rFonts w:ascii="Courier New" w:hAnsi="Courier New"/>
    </w:rPr>
  </w:style>
  <w:style w:type="character" w:customStyle="1" w:styleId="RTFNum179">
    <w:name w:val="RTF_Num 17 9"/>
    <w:uiPriority w:val="99"/>
    <w:rPr>
      <w:rFonts w:ascii="Wingdings" w:hAnsi="Wingdings"/>
    </w:rPr>
  </w:style>
  <w:style w:type="character" w:customStyle="1" w:styleId="RTFNum181">
    <w:name w:val="RTF_Num 18 1"/>
    <w:uiPriority w:val="99"/>
  </w:style>
  <w:style w:type="character" w:customStyle="1" w:styleId="RTFNum182">
    <w:name w:val="RTF_Num 18 2"/>
    <w:uiPriority w:val="99"/>
  </w:style>
  <w:style w:type="character" w:customStyle="1" w:styleId="RTFNum183">
    <w:name w:val="RTF_Num 18 3"/>
    <w:uiPriority w:val="99"/>
  </w:style>
  <w:style w:type="character" w:customStyle="1" w:styleId="RTFNum184">
    <w:name w:val="RTF_Num 18 4"/>
    <w:uiPriority w:val="99"/>
  </w:style>
  <w:style w:type="character" w:customStyle="1" w:styleId="RTFNum185">
    <w:name w:val="RTF_Num 18 5"/>
    <w:uiPriority w:val="99"/>
  </w:style>
  <w:style w:type="character" w:customStyle="1" w:styleId="RTFNum186">
    <w:name w:val="RTF_Num 18 6"/>
    <w:uiPriority w:val="99"/>
  </w:style>
  <w:style w:type="character" w:customStyle="1" w:styleId="RTFNum187">
    <w:name w:val="RTF_Num 18 7"/>
    <w:uiPriority w:val="99"/>
  </w:style>
  <w:style w:type="character" w:customStyle="1" w:styleId="RTFNum188">
    <w:name w:val="RTF_Num 18 8"/>
    <w:uiPriority w:val="99"/>
  </w:style>
  <w:style w:type="character" w:customStyle="1" w:styleId="RTFNum189">
    <w:name w:val="RTF_Num 18 9"/>
    <w:uiPriority w:val="99"/>
  </w:style>
  <w:style w:type="character" w:customStyle="1" w:styleId="RTFNum191">
    <w:name w:val="RTF_Num 19 1"/>
    <w:uiPriority w:val="99"/>
  </w:style>
  <w:style w:type="character" w:customStyle="1" w:styleId="RTFNum192">
    <w:name w:val="RTF_Num 19 2"/>
    <w:uiPriority w:val="99"/>
  </w:style>
  <w:style w:type="character" w:customStyle="1" w:styleId="RTFNum193">
    <w:name w:val="RTF_Num 19 3"/>
    <w:uiPriority w:val="99"/>
  </w:style>
  <w:style w:type="character" w:customStyle="1" w:styleId="RTFNum194">
    <w:name w:val="RTF_Num 19 4"/>
    <w:uiPriority w:val="99"/>
  </w:style>
  <w:style w:type="character" w:customStyle="1" w:styleId="RTFNum195">
    <w:name w:val="RTF_Num 19 5"/>
    <w:uiPriority w:val="99"/>
  </w:style>
  <w:style w:type="character" w:customStyle="1" w:styleId="RTFNum196">
    <w:name w:val="RTF_Num 19 6"/>
    <w:uiPriority w:val="99"/>
  </w:style>
  <w:style w:type="character" w:customStyle="1" w:styleId="RTFNum197">
    <w:name w:val="RTF_Num 19 7"/>
    <w:uiPriority w:val="99"/>
  </w:style>
  <w:style w:type="character" w:customStyle="1" w:styleId="RTFNum198">
    <w:name w:val="RTF_Num 19 8"/>
    <w:uiPriority w:val="99"/>
  </w:style>
  <w:style w:type="character" w:customStyle="1" w:styleId="RTFNum199">
    <w:name w:val="RTF_Num 19 9"/>
    <w:uiPriority w:val="99"/>
  </w:style>
  <w:style w:type="character" w:customStyle="1" w:styleId="RTFNum201">
    <w:name w:val="RTF_Num 20 1"/>
    <w:uiPriority w:val="99"/>
  </w:style>
  <w:style w:type="character" w:customStyle="1" w:styleId="RTFNum202">
    <w:name w:val="RTF_Num 20 2"/>
    <w:uiPriority w:val="99"/>
    <w:rPr>
      <w:rFonts w:ascii="Courier New" w:hAnsi="Courier New"/>
    </w:rPr>
  </w:style>
  <w:style w:type="character" w:customStyle="1" w:styleId="RTFNum203">
    <w:name w:val="RTF_Num 20 3"/>
    <w:uiPriority w:val="99"/>
    <w:rPr>
      <w:rFonts w:ascii="Wingdings" w:hAnsi="Wingdings"/>
    </w:rPr>
  </w:style>
  <w:style w:type="character" w:customStyle="1" w:styleId="RTFNum204">
    <w:name w:val="RTF_Num 20 4"/>
    <w:uiPriority w:val="99"/>
    <w:rPr>
      <w:rFonts w:ascii="Symbol" w:hAnsi="Symbol"/>
    </w:rPr>
  </w:style>
  <w:style w:type="character" w:customStyle="1" w:styleId="RTFNum205">
    <w:name w:val="RTF_Num 20 5"/>
    <w:uiPriority w:val="99"/>
    <w:rPr>
      <w:rFonts w:ascii="Courier New" w:hAnsi="Courier New"/>
    </w:rPr>
  </w:style>
  <w:style w:type="character" w:customStyle="1" w:styleId="RTFNum206">
    <w:name w:val="RTF_Num 20 6"/>
    <w:uiPriority w:val="99"/>
    <w:rPr>
      <w:rFonts w:ascii="Wingdings" w:hAnsi="Wingdings"/>
    </w:rPr>
  </w:style>
  <w:style w:type="character" w:customStyle="1" w:styleId="RTFNum207">
    <w:name w:val="RTF_Num 20 7"/>
    <w:uiPriority w:val="99"/>
    <w:rPr>
      <w:rFonts w:ascii="Symbol" w:hAnsi="Symbol"/>
    </w:rPr>
  </w:style>
  <w:style w:type="character" w:customStyle="1" w:styleId="RTFNum208">
    <w:name w:val="RTF_Num 20 8"/>
    <w:uiPriority w:val="99"/>
    <w:rPr>
      <w:rFonts w:ascii="Courier New" w:hAnsi="Courier New"/>
    </w:rPr>
  </w:style>
  <w:style w:type="character" w:customStyle="1" w:styleId="RTFNum209">
    <w:name w:val="RTF_Num 20 9"/>
    <w:uiPriority w:val="99"/>
    <w:rPr>
      <w:rFonts w:ascii="Wingdings" w:hAnsi="Wingdings"/>
    </w:rPr>
  </w:style>
  <w:style w:type="character" w:customStyle="1" w:styleId="RTFNum211">
    <w:name w:val="RTF_Num 21 1"/>
    <w:uiPriority w:val="99"/>
  </w:style>
  <w:style w:type="character" w:customStyle="1" w:styleId="RTFNum212">
    <w:name w:val="RTF_Num 21 2"/>
    <w:uiPriority w:val="99"/>
  </w:style>
  <w:style w:type="character" w:customStyle="1" w:styleId="RTFNum213">
    <w:name w:val="RTF_Num 21 3"/>
    <w:uiPriority w:val="99"/>
  </w:style>
  <w:style w:type="character" w:customStyle="1" w:styleId="RTFNum214">
    <w:name w:val="RTF_Num 21 4"/>
    <w:uiPriority w:val="99"/>
  </w:style>
  <w:style w:type="character" w:customStyle="1" w:styleId="RTFNum215">
    <w:name w:val="RTF_Num 21 5"/>
    <w:uiPriority w:val="99"/>
  </w:style>
  <w:style w:type="character" w:customStyle="1" w:styleId="RTFNum216">
    <w:name w:val="RTF_Num 21 6"/>
    <w:uiPriority w:val="99"/>
  </w:style>
  <w:style w:type="character" w:customStyle="1" w:styleId="RTFNum217">
    <w:name w:val="RTF_Num 21 7"/>
    <w:uiPriority w:val="99"/>
  </w:style>
  <w:style w:type="character" w:customStyle="1" w:styleId="RTFNum218">
    <w:name w:val="RTF_Num 21 8"/>
    <w:uiPriority w:val="99"/>
  </w:style>
  <w:style w:type="character" w:customStyle="1" w:styleId="RTFNum219">
    <w:name w:val="RTF_Num 21 9"/>
    <w:uiPriority w:val="99"/>
  </w:style>
  <w:style w:type="character" w:customStyle="1" w:styleId="RTFNum221">
    <w:name w:val="RTF_Num 22 1"/>
    <w:uiPriority w:val="99"/>
  </w:style>
  <w:style w:type="character" w:customStyle="1" w:styleId="RTFNum222">
    <w:name w:val="RTF_Num 22 2"/>
    <w:uiPriority w:val="99"/>
  </w:style>
  <w:style w:type="character" w:customStyle="1" w:styleId="RTFNum223">
    <w:name w:val="RTF_Num 22 3"/>
    <w:uiPriority w:val="99"/>
  </w:style>
  <w:style w:type="character" w:customStyle="1" w:styleId="RTFNum224">
    <w:name w:val="RTF_Num 22 4"/>
    <w:uiPriority w:val="99"/>
  </w:style>
  <w:style w:type="character" w:customStyle="1" w:styleId="RTFNum225">
    <w:name w:val="RTF_Num 22 5"/>
    <w:uiPriority w:val="99"/>
  </w:style>
  <w:style w:type="character" w:customStyle="1" w:styleId="RTFNum226">
    <w:name w:val="RTF_Num 22 6"/>
    <w:uiPriority w:val="99"/>
  </w:style>
  <w:style w:type="character" w:customStyle="1" w:styleId="RTFNum227">
    <w:name w:val="RTF_Num 22 7"/>
    <w:uiPriority w:val="99"/>
  </w:style>
  <w:style w:type="character" w:customStyle="1" w:styleId="RTFNum228">
    <w:name w:val="RTF_Num 22 8"/>
    <w:uiPriority w:val="99"/>
  </w:style>
  <w:style w:type="character" w:customStyle="1" w:styleId="RTFNum229">
    <w:name w:val="RTF_Num 22 9"/>
    <w:uiPriority w:val="99"/>
  </w:style>
  <w:style w:type="character" w:customStyle="1" w:styleId="RTFNum231">
    <w:name w:val="RTF_Num 23 1"/>
    <w:uiPriority w:val="99"/>
  </w:style>
  <w:style w:type="character" w:customStyle="1" w:styleId="RTFNum232">
    <w:name w:val="RTF_Num 23 2"/>
    <w:uiPriority w:val="99"/>
    <w:rPr>
      <w:rFonts w:ascii="Courier New" w:hAnsi="Courier New"/>
    </w:rPr>
  </w:style>
  <w:style w:type="character" w:customStyle="1" w:styleId="RTFNum233">
    <w:name w:val="RTF_Num 23 3"/>
    <w:uiPriority w:val="99"/>
    <w:rPr>
      <w:rFonts w:ascii="Wingdings" w:hAnsi="Wingdings"/>
    </w:rPr>
  </w:style>
  <w:style w:type="character" w:customStyle="1" w:styleId="RTFNum234">
    <w:name w:val="RTF_Num 23 4"/>
    <w:uiPriority w:val="99"/>
    <w:rPr>
      <w:rFonts w:ascii="Symbol" w:hAnsi="Symbol"/>
    </w:rPr>
  </w:style>
  <w:style w:type="character" w:customStyle="1" w:styleId="RTFNum235">
    <w:name w:val="RTF_Num 23 5"/>
    <w:uiPriority w:val="99"/>
    <w:rPr>
      <w:rFonts w:ascii="Courier New" w:hAnsi="Courier New"/>
    </w:rPr>
  </w:style>
  <w:style w:type="character" w:customStyle="1" w:styleId="RTFNum236">
    <w:name w:val="RTF_Num 23 6"/>
    <w:uiPriority w:val="99"/>
    <w:rPr>
      <w:rFonts w:ascii="Wingdings" w:hAnsi="Wingdings"/>
    </w:rPr>
  </w:style>
  <w:style w:type="character" w:customStyle="1" w:styleId="RTFNum237">
    <w:name w:val="RTF_Num 23 7"/>
    <w:uiPriority w:val="99"/>
    <w:rPr>
      <w:rFonts w:ascii="Symbol" w:hAnsi="Symbol"/>
    </w:rPr>
  </w:style>
  <w:style w:type="character" w:customStyle="1" w:styleId="RTFNum238">
    <w:name w:val="RTF_Num 23 8"/>
    <w:uiPriority w:val="99"/>
    <w:rPr>
      <w:rFonts w:ascii="Courier New" w:hAnsi="Courier New"/>
    </w:rPr>
  </w:style>
  <w:style w:type="character" w:customStyle="1" w:styleId="RTFNum239">
    <w:name w:val="RTF_Num 23 9"/>
    <w:uiPriority w:val="99"/>
    <w:rPr>
      <w:rFonts w:ascii="Wingdings" w:hAnsi="Wingdings"/>
    </w:rPr>
  </w:style>
  <w:style w:type="character" w:customStyle="1" w:styleId="RTFNum241">
    <w:name w:val="RTF_Num 24 1"/>
    <w:uiPriority w:val="99"/>
  </w:style>
  <w:style w:type="character" w:customStyle="1" w:styleId="RTFNum242">
    <w:name w:val="RTF_Num 24 2"/>
    <w:uiPriority w:val="99"/>
  </w:style>
  <w:style w:type="character" w:customStyle="1" w:styleId="RTFNum243">
    <w:name w:val="RTF_Num 24 3"/>
    <w:uiPriority w:val="99"/>
  </w:style>
  <w:style w:type="character" w:customStyle="1" w:styleId="RTFNum244">
    <w:name w:val="RTF_Num 24 4"/>
    <w:uiPriority w:val="99"/>
    <w:rPr>
      <w:rFonts w:ascii="Wingdings" w:hAnsi="Wingdings"/>
    </w:rPr>
  </w:style>
  <w:style w:type="character" w:customStyle="1" w:styleId="RTFNum245">
    <w:name w:val="RTF_Num 24 5"/>
    <w:uiPriority w:val="99"/>
  </w:style>
  <w:style w:type="character" w:customStyle="1" w:styleId="RTFNum246">
    <w:name w:val="RTF_Num 24 6"/>
    <w:uiPriority w:val="99"/>
  </w:style>
  <w:style w:type="character" w:customStyle="1" w:styleId="RTFNum247">
    <w:name w:val="RTF_Num 24 7"/>
    <w:uiPriority w:val="99"/>
  </w:style>
  <w:style w:type="character" w:customStyle="1" w:styleId="RTFNum248">
    <w:name w:val="RTF_Num 24 8"/>
    <w:uiPriority w:val="99"/>
  </w:style>
  <w:style w:type="character" w:customStyle="1" w:styleId="RTFNum249">
    <w:name w:val="RTF_Num 24 9"/>
    <w:uiPriority w:val="99"/>
  </w:style>
  <w:style w:type="character" w:customStyle="1" w:styleId="RTFNum251">
    <w:name w:val="RTF_Num 25 1"/>
    <w:uiPriority w:val="99"/>
  </w:style>
  <w:style w:type="character" w:customStyle="1" w:styleId="RTFNum252">
    <w:name w:val="RTF_Num 25 2"/>
    <w:uiPriority w:val="99"/>
  </w:style>
  <w:style w:type="character" w:customStyle="1" w:styleId="RTFNum253">
    <w:name w:val="RTF_Num 25 3"/>
    <w:uiPriority w:val="99"/>
  </w:style>
  <w:style w:type="character" w:customStyle="1" w:styleId="RTFNum254">
    <w:name w:val="RTF_Num 25 4"/>
    <w:uiPriority w:val="99"/>
  </w:style>
  <w:style w:type="character" w:customStyle="1" w:styleId="RTFNum255">
    <w:name w:val="RTF_Num 25 5"/>
    <w:uiPriority w:val="99"/>
  </w:style>
  <w:style w:type="character" w:customStyle="1" w:styleId="RTFNum256">
    <w:name w:val="RTF_Num 25 6"/>
    <w:uiPriority w:val="99"/>
  </w:style>
  <w:style w:type="character" w:customStyle="1" w:styleId="RTFNum257">
    <w:name w:val="RTF_Num 25 7"/>
    <w:uiPriority w:val="99"/>
  </w:style>
  <w:style w:type="character" w:customStyle="1" w:styleId="RTFNum258">
    <w:name w:val="RTF_Num 25 8"/>
    <w:uiPriority w:val="99"/>
  </w:style>
  <w:style w:type="character" w:customStyle="1" w:styleId="RTFNum259">
    <w:name w:val="RTF_Num 25 9"/>
    <w:uiPriority w:val="99"/>
  </w:style>
  <w:style w:type="character" w:customStyle="1" w:styleId="RTFNum261">
    <w:name w:val="RTF_Num 26 1"/>
    <w:uiPriority w:val="99"/>
  </w:style>
  <w:style w:type="character" w:customStyle="1" w:styleId="RTFNum262">
    <w:name w:val="RTF_Num 26 2"/>
    <w:uiPriority w:val="99"/>
  </w:style>
  <w:style w:type="character" w:customStyle="1" w:styleId="RTFNum263">
    <w:name w:val="RTF_Num 26 3"/>
    <w:uiPriority w:val="99"/>
  </w:style>
  <w:style w:type="character" w:customStyle="1" w:styleId="RTFNum264">
    <w:name w:val="RTF_Num 26 4"/>
    <w:uiPriority w:val="99"/>
  </w:style>
  <w:style w:type="character" w:customStyle="1" w:styleId="RTFNum265">
    <w:name w:val="RTF_Num 26 5"/>
    <w:uiPriority w:val="99"/>
  </w:style>
  <w:style w:type="character" w:customStyle="1" w:styleId="RTFNum266">
    <w:name w:val="RTF_Num 26 6"/>
    <w:uiPriority w:val="99"/>
  </w:style>
  <w:style w:type="character" w:customStyle="1" w:styleId="RTFNum267">
    <w:name w:val="RTF_Num 26 7"/>
    <w:uiPriority w:val="99"/>
  </w:style>
  <w:style w:type="character" w:customStyle="1" w:styleId="RTFNum268">
    <w:name w:val="RTF_Num 26 8"/>
    <w:uiPriority w:val="99"/>
  </w:style>
  <w:style w:type="character" w:customStyle="1" w:styleId="RTFNum269">
    <w:name w:val="RTF_Num 26 9"/>
    <w:uiPriority w:val="99"/>
  </w:style>
  <w:style w:type="character" w:customStyle="1" w:styleId="RTFNum271">
    <w:name w:val="RTF_Num 27 1"/>
    <w:uiPriority w:val="99"/>
  </w:style>
  <w:style w:type="character" w:customStyle="1" w:styleId="RTFNum272">
    <w:name w:val="RTF_Num 27 2"/>
    <w:uiPriority w:val="99"/>
  </w:style>
  <w:style w:type="character" w:customStyle="1" w:styleId="RTFNum273">
    <w:name w:val="RTF_Num 27 3"/>
    <w:uiPriority w:val="99"/>
  </w:style>
  <w:style w:type="character" w:customStyle="1" w:styleId="RTFNum274">
    <w:name w:val="RTF_Num 27 4"/>
    <w:uiPriority w:val="99"/>
  </w:style>
  <w:style w:type="character" w:customStyle="1" w:styleId="RTFNum275">
    <w:name w:val="RTF_Num 27 5"/>
    <w:uiPriority w:val="99"/>
  </w:style>
  <w:style w:type="character" w:customStyle="1" w:styleId="RTFNum276">
    <w:name w:val="RTF_Num 27 6"/>
    <w:uiPriority w:val="99"/>
  </w:style>
  <w:style w:type="character" w:customStyle="1" w:styleId="RTFNum277">
    <w:name w:val="RTF_Num 27 7"/>
    <w:uiPriority w:val="99"/>
  </w:style>
  <w:style w:type="character" w:customStyle="1" w:styleId="RTFNum278">
    <w:name w:val="RTF_Num 27 8"/>
    <w:uiPriority w:val="99"/>
  </w:style>
  <w:style w:type="character" w:customStyle="1" w:styleId="RTFNum279">
    <w:name w:val="RTF_Num 27 9"/>
    <w:uiPriority w:val="99"/>
  </w:style>
  <w:style w:type="character" w:customStyle="1" w:styleId="HlaviaChar">
    <w:name w:val="Hlavi鑢a Char"/>
    <w:basedOn w:val="Predvolenpsmoodseku"/>
    <w:uiPriority w:val="99"/>
    <w:rPr>
      <w:rFonts w:eastAsia="Times New Roman" w:cs="Times New Roman"/>
    </w:rPr>
  </w:style>
  <w:style w:type="character" w:customStyle="1" w:styleId="ZlavChar">
    <w:name w:val="Z疉lav・Char"/>
    <w:basedOn w:val="Predvolenpsmoodseku"/>
    <w:uiPriority w:val="99"/>
    <w:rPr>
      <w:rFonts w:eastAsia="Times New Roman" w:cs="Times New Roman"/>
    </w:rPr>
  </w:style>
  <w:style w:type="character" w:customStyle="1" w:styleId="PaChar">
    <w:name w:val="P舩a Char"/>
    <w:basedOn w:val="Predvolenpsmoodseku"/>
    <w:uiPriority w:val="99"/>
    <w:rPr>
      <w:rFonts w:eastAsia="Times New Roman" w:cs="Times New Roman"/>
    </w:rPr>
  </w:style>
  <w:style w:type="character" w:customStyle="1" w:styleId="ZatChar">
    <w:name w:val="Z疳at・Char"/>
    <w:basedOn w:val="Predvolenpsmoodseku"/>
    <w:uiPriority w:val="99"/>
    <w:rPr>
      <w:rFonts w:eastAsia="Times New Roman" w:cs="Times New Roman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character" w:customStyle="1" w:styleId="ZladntextChar">
    <w:name w:val="Z疚ladn text Char"/>
    <w:basedOn w:val="Predvolenpsmoodseku"/>
    <w:uiPriority w:val="99"/>
    <w:rPr>
      <w:rFonts w:eastAsia="Times New Roman" w:cs="Times New Roman"/>
    </w:rPr>
  </w:style>
  <w:style w:type="character" w:customStyle="1" w:styleId="ZladntextChar0">
    <w:name w:val="Z疚ladn・text Char"/>
    <w:basedOn w:val="Predvolenpsmoodseku"/>
    <w:uiPriority w:val="99"/>
    <w:rPr>
      <w:rFonts w:eastAsia="Times New Roman" w:cs="Times New Roman"/>
    </w:rPr>
  </w:style>
  <w:style w:type="character" w:customStyle="1" w:styleId="TextbublinyChar">
    <w:name w:val="Text bubliny Char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character" w:customStyle="1" w:styleId="TaxEditChar1">
    <w:name w:val="TaxEdit Char1"/>
    <w:basedOn w:val="Predvolenpsmoodseku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character" w:customStyle="1" w:styleId="Styl3Char">
    <w:name w:val="Styl3 Char"/>
    <w:basedOn w:val="Nadpis4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paragraph" w:customStyle="1" w:styleId="Nadpis">
    <w:name w:val="Nadpis"/>
    <w:basedOn w:val="Vchodzie"/>
    <w:next w:val="Telotextu"/>
    <w:uiPriority w:val="99"/>
    <w:pPr>
      <w:keepNext/>
      <w:spacing w:before="240" w:after="120"/>
    </w:pPr>
    <w:rPr>
      <w:rFonts w:ascii="Arial" w:eastAsia="Microsoft YaHei" w:hAnsi="Mangal" w:cs="Arial"/>
      <w:sz w:val="28"/>
      <w:szCs w:val="28"/>
      <w:lang w:bidi="ar-SA"/>
    </w:rPr>
  </w:style>
  <w:style w:type="paragraph" w:customStyle="1" w:styleId="Telotextu">
    <w:name w:val="Telo textu"/>
    <w:basedOn w:val="Vchodzie"/>
    <w:uiPriority w:val="99"/>
    <w:rPr>
      <w:rFonts w:ascii="Arial Narrow" w:hAnsi="Arial Narrow" w:cs="Arial Narrow"/>
      <w:sz w:val="18"/>
      <w:szCs w:val="18"/>
      <w:lang w:bidi="ar-SA"/>
    </w:rPr>
  </w:style>
  <w:style w:type="paragraph" w:styleId="Zoznam">
    <w:name w:val="List"/>
    <w:basedOn w:val="Telotextu"/>
    <w:uiPriority w:val="99"/>
    <w:rPr>
      <w:rFonts w:eastAsia="Times New Roman" w:hAnsi="Mangal"/>
    </w:rPr>
  </w:style>
  <w:style w:type="paragraph" w:customStyle="1" w:styleId="Popisok">
    <w:name w:val="Popisok"/>
    <w:basedOn w:val="Vchodzie"/>
    <w:uiPriority w:val="99"/>
    <w:pPr>
      <w:spacing w:before="120" w:after="120"/>
    </w:pPr>
    <w:rPr>
      <w:rFonts w:eastAsia="Times New Roman" w:hAnsi="Mangal"/>
      <w:i/>
      <w:iCs/>
      <w:lang w:bidi="ar-SA"/>
    </w:rPr>
  </w:style>
  <w:style w:type="paragraph" w:customStyle="1" w:styleId="Index">
    <w:name w:val="Index"/>
    <w:basedOn w:val="Vchodzie"/>
    <w:uiPriority w:val="99"/>
    <w:rPr>
      <w:rFonts w:eastAsia="Times New Roman" w:hAnsi="Mangal"/>
      <w:lang w:bidi="ar-SA"/>
    </w:rPr>
  </w:style>
  <w:style w:type="paragraph" w:styleId="Pta">
    <w:name w:val="footer"/>
    <w:basedOn w:val="Vchodzie"/>
    <w:link w:val="PtaChar"/>
    <w:uiPriority w:val="99"/>
    <w:pPr>
      <w:tabs>
        <w:tab w:val="center" w:pos="4536"/>
        <w:tab w:val="right" w:pos="9072"/>
      </w:tabs>
    </w:pPr>
    <w:rPr>
      <w:lang w:bidi="ar-SA"/>
    </w:r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</w:rPr>
  </w:style>
  <w:style w:type="paragraph" w:styleId="Zoznam2">
    <w:name w:val="List 2"/>
    <w:basedOn w:val="Vchodzie"/>
    <w:uiPriority w:val="99"/>
    <w:pPr>
      <w:ind w:left="566" w:hanging="283"/>
    </w:pPr>
    <w:rPr>
      <w:lang w:bidi="ar-SA"/>
    </w:rPr>
  </w:style>
  <w:style w:type="paragraph" w:customStyle="1" w:styleId="Styl1">
    <w:name w:val="Styl1"/>
    <w:basedOn w:val="Nadpis1"/>
    <w:uiPriority w:val="99"/>
    <w:pPr>
      <w:tabs>
        <w:tab w:val="left" w:pos="720"/>
        <w:tab w:val="left" w:pos="1429"/>
      </w:tabs>
      <w:ind w:left="720" w:hanging="36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tabs>
        <w:tab w:val="left" w:pos="1440"/>
        <w:tab w:val="left" w:pos="2149"/>
      </w:tabs>
      <w:ind w:left="1440" w:hanging="36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tabs>
        <w:tab w:val="left" w:pos="2340"/>
        <w:tab w:val="left" w:pos="3049"/>
      </w:tabs>
      <w:ind w:left="2340" w:hanging="360"/>
    </w:pPr>
    <w:rPr>
      <w:caps/>
    </w:rPr>
  </w:style>
  <w:style w:type="paragraph" w:styleId="Textbubliny">
    <w:name w:val="Balloon Text"/>
    <w:basedOn w:val="Vchodzie"/>
    <w:link w:val="TextbublinyChar1"/>
    <w:uiPriority w:val="99"/>
    <w:rPr>
      <w:rFonts w:ascii="Tahoma" w:hAnsi="Tahoma" w:cs="Tahoma"/>
      <w:sz w:val="16"/>
      <w:szCs w:val="16"/>
      <w:lang w:bidi="ar-SA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paragraph" w:styleId="Revzia">
    <w:name w:val="Revision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kern w:val="1"/>
      <w:sz w:val="24"/>
      <w:szCs w:val="24"/>
      <w:lang w:bidi="hi-IN"/>
    </w:rPr>
  </w:style>
  <w:style w:type="paragraph" w:customStyle="1" w:styleId="TaxEdit">
    <w:name w:val="TaxEdit"/>
    <w:basedOn w:val="Vchodzie"/>
    <w:uiPriority w:val="99"/>
    <w:pPr>
      <w:ind w:left="284" w:hanging="360"/>
    </w:pPr>
    <w:rPr>
      <w:rFonts w:ascii="Arial" w:hAnsi="Arial" w:cs="Arial"/>
      <w:b/>
      <w:bCs/>
      <w:sz w:val="22"/>
      <w:szCs w:val="22"/>
      <w:lang w:bidi="ar-SA"/>
    </w:rPr>
  </w:style>
  <w:style w:type="paragraph" w:customStyle="1" w:styleId="ka">
    <w:name w:val="ﾘ疆ka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Courier" w:hAnsi="Courier" w:cs="Courier"/>
      <w:kern w:val="1"/>
      <w:sz w:val="24"/>
      <w:szCs w:val="24"/>
      <w:lang w:val="cs-CZ" w:bidi="hi-IN"/>
    </w:rPr>
  </w:style>
  <w:style w:type="paragraph" w:customStyle="1" w:styleId="TaxEdit2">
    <w:name w:val="TaxEdit2"/>
    <w:basedOn w:val="TaxEdit"/>
    <w:uiPriority w:val="99"/>
    <w:pPr>
      <w:tabs>
        <w:tab w:val="left" w:pos="0"/>
      </w:tabs>
      <w:ind w:left="0" w:firstLine="0"/>
    </w:p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left" w:pos="567"/>
      </w:tabs>
      <w:ind w:left="284" w:firstLine="0"/>
      <w:jc w:val="left"/>
    </w:pPr>
  </w:style>
  <w:style w:type="paragraph" w:customStyle="1" w:styleId="Hlavika0">
    <w:name w:val="Hlavi?ka"/>
    <w:basedOn w:val="Vchodzie"/>
    <w:uiPriority w:val="99"/>
    <w:pPr>
      <w:tabs>
        <w:tab w:val="center" w:pos="4891"/>
        <w:tab w:val="right" w:pos="9782"/>
      </w:tabs>
    </w:pPr>
    <w:rPr>
      <w:lang w:bidi="ar-SA"/>
    </w:rPr>
  </w:style>
  <w:style w:type="paragraph" w:customStyle="1" w:styleId="Pa">
    <w:name w:val="P舩a"/>
    <w:basedOn w:val="Vchodzie"/>
    <w:uiPriority w:val="99"/>
    <w:pPr>
      <w:tabs>
        <w:tab w:val="center" w:pos="4891"/>
        <w:tab w:val="right" w:pos="9782"/>
      </w:tabs>
    </w:pPr>
    <w:rPr>
      <w:lang w:bidi="ar-SA"/>
    </w:rPr>
  </w:style>
  <w:style w:type="paragraph" w:customStyle="1" w:styleId="Obsahtabuky">
    <w:name w:val="Obsah tabu?ky"/>
    <w:basedOn w:val="Vchodzie"/>
    <w:uiPriority w:val="99"/>
    <w:rPr>
      <w:lang w:bidi="ar-SA"/>
    </w:rPr>
  </w:style>
  <w:style w:type="paragraph" w:customStyle="1" w:styleId="Nadpistabuky">
    <w:name w:val="Nadpis tabu?ky"/>
    <w:basedOn w:val="Obsahtabuky"/>
    <w:uiPriority w:val="99"/>
    <w:pPr>
      <w:jc w:val="center"/>
    </w:pPr>
    <w:rPr>
      <w:b/>
      <w:bCs/>
    </w:rPr>
  </w:style>
  <w:style w:type="paragraph" w:customStyle="1" w:styleId="Hlavia">
    <w:name w:val="Hlavi鑢a"/>
    <w:basedOn w:val="Vchodzie"/>
    <w:uiPriority w:val="99"/>
    <w:pPr>
      <w:tabs>
        <w:tab w:val="center" w:pos="4320"/>
        <w:tab w:val="right" w:pos="8640"/>
      </w:tabs>
    </w:pPr>
    <w:rPr>
      <w:lang w:bidi="ar-SA"/>
    </w:rPr>
  </w:style>
  <w:style w:type="paragraph" w:customStyle="1" w:styleId="Obsahtabuky0">
    <w:name w:val="Obsah tabuｾky"/>
    <w:basedOn w:val="Vchodzie"/>
    <w:uiPriority w:val="99"/>
    <w:rPr>
      <w:lang w:bidi="ar-SA"/>
    </w:rPr>
  </w:style>
  <w:style w:type="paragraph" w:customStyle="1" w:styleId="Nadpistabuky0">
    <w:name w:val="Nadpis tabuｾky"/>
    <w:basedOn w:val="Obsahtabuky0"/>
    <w:uiPriority w:val="99"/>
    <w:pPr>
      <w:jc w:val="center"/>
    </w:pPr>
    <w:rPr>
      <w:b/>
      <w:bCs/>
    </w:rPr>
  </w:style>
  <w:style w:type="character" w:styleId="Zvraznenie">
    <w:name w:val="Emphasis"/>
    <w:basedOn w:val="Predvolenpsmoodseku"/>
    <w:uiPriority w:val="20"/>
    <w:qFormat/>
    <w:rsid w:val="007E0F6B"/>
    <w:rPr>
      <w:rFonts w:cs="Times New Roman"/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4807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8ECC79-6F5C-4043-87C9-E801AAA67A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340</TotalTime>
  <Pages>20</Pages>
  <Words>4689</Words>
  <Characters>26733</Characters>
  <Application>Microsoft Office Word</Application>
  <DocSecurity>0</DocSecurity>
  <Lines>222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Pozn疥ky k 﨓tovnej z疱ierke</vt:lpstr>
    </vt:vector>
  </TitlesOfParts>
  <Company/>
  <LinksUpToDate>false</LinksUpToDate>
  <CharactersWithSpaces>31360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Pozn疥ky k 﨓tovnej z疱ierke</dc:title>
  <dc:subject/>
  <dc:creator>AS1</dc:creator>
  <cp:keywords/>
  <dc:description>&lt;?template name="ﾚ鑼ovn・ z疱erka 2011" version="1.01"?&gt;</dc:description>
  <cp:lastModifiedBy>Alena Trtolova</cp:lastModifiedBy>
  <cp:revision>12</cp:revision>
  <cp:lastPrinted>2022-05-30T15:22:00Z</cp:lastPrinted>
  <dcterms:created xsi:type="dcterms:W3CDTF">2022-06-16T16:00:00Z</dcterms:created>
  <dcterms:modified xsi:type="dcterms:W3CDTF">2023-06-24T06:45:00Z</dcterms:modified>
</cp:coreProperties>
</file>