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01FA3" w14:textId="4805F25A"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5C04C8">
        <w:rPr>
          <w:b/>
          <w:lang w:val="sk-SK"/>
        </w:rPr>
        <w:t>ovnej závierke ku dňu 31.12.</w:t>
      </w:r>
      <w:r w:rsidR="00446ABF">
        <w:rPr>
          <w:b/>
          <w:lang w:val="sk-SK"/>
        </w:rPr>
        <w:t>2022</w:t>
      </w:r>
    </w:p>
    <w:p w14:paraId="09E01FA4" w14:textId="77777777" w:rsidR="00016C9F" w:rsidRDefault="00016C9F">
      <w:pPr>
        <w:rPr>
          <w:b/>
          <w:lang w:val="sk-SK"/>
        </w:rPr>
      </w:pPr>
    </w:p>
    <w:p w14:paraId="09E01FA5" w14:textId="77777777" w:rsidR="00016C9F" w:rsidRPr="0020302B" w:rsidRDefault="00CF554B">
      <w:pPr>
        <w:rPr>
          <w:b/>
          <w:sz w:val="32"/>
          <w:lang w:val="sk-SK"/>
        </w:rPr>
      </w:pPr>
      <w:r>
        <w:rPr>
          <w:b/>
          <w:lang w:val="sk-SK"/>
        </w:rPr>
        <w:t xml:space="preserve">Spoločnosti </w:t>
      </w:r>
      <w:r w:rsidR="0020302B" w:rsidRPr="0020302B">
        <w:rPr>
          <w:rFonts w:ascii="Arial CE" w:hAnsi="Arial CE"/>
          <w:b/>
          <w:bCs/>
          <w:color w:val="000000"/>
          <w:shd w:val="clear" w:color="auto" w:fill="FFFFFF"/>
        </w:rPr>
        <w:t xml:space="preserve">HV - Centrum, s.r.o. </w:t>
      </w:r>
      <w:r w:rsidR="00F402E6">
        <w:rPr>
          <w:rFonts w:ascii="Arial CE" w:hAnsi="Arial CE"/>
          <w:b/>
          <w:bCs/>
          <w:color w:val="000000"/>
          <w:shd w:val="clear" w:color="auto" w:fill="FFFFFF"/>
        </w:rPr>
        <w:t>Bajkalská 29/E, 821 01 Bratislava</w:t>
      </w:r>
    </w:p>
    <w:p w14:paraId="09E01FA6" w14:textId="77777777" w:rsidR="00016C9F" w:rsidRDefault="00016C9F">
      <w:pPr>
        <w:rPr>
          <w:b/>
          <w:lang w:val="sk-SK"/>
        </w:rPr>
      </w:pPr>
    </w:p>
    <w:p w14:paraId="09E01FA7" w14:textId="77777777"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14:paraId="09E01FA8" w14:textId="77777777" w:rsidR="00016C9F" w:rsidRDefault="00016C9F">
      <w:pPr>
        <w:rPr>
          <w:b/>
          <w:lang w:val="sk-SK"/>
        </w:rPr>
      </w:pPr>
    </w:p>
    <w:p w14:paraId="09E01FA9" w14:textId="77777777" w:rsidR="00016C9F" w:rsidRDefault="0020302B">
      <w:pPr>
        <w:rPr>
          <w:lang w:val="sk-SK"/>
        </w:rPr>
      </w:pPr>
      <w:r>
        <w:rPr>
          <w:lang w:val="sk-SK"/>
        </w:rPr>
        <w:t xml:space="preserve">1. Firma bola </w:t>
      </w:r>
      <w:r w:rsidR="00CF554B">
        <w:rPr>
          <w:lang w:val="sk-SK"/>
        </w:rPr>
        <w:t xml:space="preserve"> zapísaná do Obchodného registra Okresného súdu v Trnave</w:t>
      </w:r>
    </w:p>
    <w:p w14:paraId="09E01FAA" w14:textId="77777777" w:rsidR="00016C9F" w:rsidRPr="0020302B" w:rsidRDefault="00CF554B">
      <w:pPr>
        <w:rPr>
          <w:sz w:val="36"/>
          <w:lang w:val="sk-SK"/>
        </w:rPr>
      </w:pPr>
      <w:r>
        <w:rPr>
          <w:lang w:val="sk-SK"/>
        </w:rPr>
        <w:t xml:space="preserve">    </w:t>
      </w:r>
      <w:r w:rsidR="0020302B" w:rsidRPr="0020302B">
        <w:rPr>
          <w:sz w:val="28"/>
          <w:lang w:val="sk-SK"/>
        </w:rPr>
        <w:t>D</w:t>
      </w:r>
      <w:r w:rsidRPr="0020302B">
        <w:rPr>
          <w:sz w:val="28"/>
          <w:lang w:val="sk-SK"/>
        </w:rPr>
        <w:t>ňa</w:t>
      </w:r>
      <w:r w:rsidR="0020302B">
        <w:rPr>
          <w:sz w:val="28"/>
          <w:lang w:val="sk-SK"/>
        </w:rPr>
        <w:t xml:space="preserve">: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16.06.2007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  <w:r w:rsidRPr="0020302B">
        <w:rPr>
          <w:sz w:val="36"/>
          <w:lang w:val="sk-SK"/>
        </w:rPr>
        <w:t xml:space="preserve">  </w:t>
      </w:r>
      <w:r w:rsidRPr="0020302B">
        <w:rPr>
          <w:sz w:val="32"/>
          <w:lang w:val="sk-SK"/>
        </w:rPr>
        <w:t xml:space="preserve">   </w:t>
      </w:r>
      <w:r>
        <w:rPr>
          <w:lang w:val="sk-SK"/>
        </w:rPr>
        <w:t>IČO</w:t>
      </w:r>
      <w:r w:rsidR="00096236">
        <w:rPr>
          <w:lang w:val="sk-SK"/>
        </w:rPr>
        <w:t>:</w:t>
      </w:r>
      <w:r w:rsidR="0020302B" w:rsidRPr="0020302B">
        <w:rPr>
          <w:rFonts w:ascii="Arial CE" w:hAnsi="Arial CE"/>
          <w:b/>
          <w:bCs/>
          <w:color w:val="000000"/>
          <w:sz w:val="20"/>
          <w:shd w:val="clear" w:color="auto" w:fill="FFFFFF"/>
        </w:rPr>
        <w:t xml:space="preserve"> </w:t>
      </w:r>
      <w:r w:rsidR="0020302B" w:rsidRPr="0020302B">
        <w:rPr>
          <w:rFonts w:ascii="Arial CE" w:hAnsi="Arial CE"/>
          <w:bCs/>
          <w:color w:val="000000"/>
          <w:sz w:val="28"/>
          <w:shd w:val="clear" w:color="auto" w:fill="FFFFFF"/>
        </w:rPr>
        <w:t>36 792 284</w:t>
      </w:r>
      <w:r w:rsidR="0020302B" w:rsidRPr="0020302B">
        <w:rPr>
          <w:rFonts w:ascii="Arial CE" w:hAnsi="Arial CE"/>
          <w:b/>
          <w:bCs/>
          <w:color w:val="000000"/>
          <w:sz w:val="28"/>
          <w:shd w:val="clear" w:color="auto" w:fill="FFFFFF"/>
        </w:rPr>
        <w:t> </w:t>
      </w:r>
    </w:p>
    <w:p w14:paraId="09E01FAB" w14:textId="77777777" w:rsidR="00016C9F" w:rsidRDefault="00016C9F">
      <w:pPr>
        <w:rPr>
          <w:lang w:val="sk-SK"/>
        </w:rPr>
      </w:pPr>
    </w:p>
    <w:p w14:paraId="09E01FAC" w14:textId="77777777"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14:paraId="09E01FAD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14:paraId="09E01FAE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14:paraId="09E01FAF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14:paraId="09E01FB0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14:paraId="09E01FB1" w14:textId="77777777" w:rsidR="00016C9F" w:rsidRDefault="00CF554B">
      <w:pPr>
        <w:ind w:left="330"/>
        <w:rPr>
          <w:lang w:val="sk-SK"/>
        </w:rPr>
      </w:pPr>
      <w:r>
        <w:rPr>
          <w:lang w:val="sk-SK"/>
        </w:rPr>
        <w:t>- prenájom hnuteľných vecí</w:t>
      </w:r>
    </w:p>
    <w:p w14:paraId="09E01FB2" w14:textId="77777777" w:rsidR="00016C9F" w:rsidRDefault="00CF554B">
      <w:pPr>
        <w:ind w:left="330"/>
        <w:rPr>
          <w:lang w:val="sk-SK"/>
        </w:rPr>
      </w:pPr>
      <w:r>
        <w:rPr>
          <w:lang w:val="sk-SK"/>
        </w:rPr>
        <w:t>- uskutočňovanie stavieb a ich zmien</w:t>
      </w:r>
    </w:p>
    <w:p w14:paraId="09E01FB3" w14:textId="77777777" w:rsidR="00016C9F" w:rsidRDefault="00CF554B">
      <w:pPr>
        <w:ind w:left="330"/>
        <w:rPr>
          <w:lang w:val="sk-SK"/>
        </w:rPr>
      </w:pPr>
      <w:r>
        <w:rPr>
          <w:lang w:val="sk-SK"/>
        </w:rPr>
        <w:t>- prípravné práce k realizácii stavby</w:t>
      </w:r>
    </w:p>
    <w:p w14:paraId="09E01FB4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- dokončovacie stavebné práce pri realizácii exteriérov a interiérov</w:t>
      </w:r>
    </w:p>
    <w:p w14:paraId="09E01FB5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14:paraId="09E01FB6" w14:textId="77777777" w:rsidR="00016C9F" w:rsidRDefault="00CF554B">
      <w:pPr>
        <w:rPr>
          <w:lang w:val="sk-SK"/>
        </w:rPr>
      </w:pPr>
      <w:r>
        <w:rPr>
          <w:lang w:val="sk-SK"/>
        </w:rPr>
        <w:t>3.  Śtatutárnym orgánom spoločnosti sú</w:t>
      </w:r>
    </w:p>
    <w:p w14:paraId="09E01FB7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>: Marián Skácel</w:t>
      </w:r>
    </w:p>
    <w:p w14:paraId="09E01FB8" w14:textId="77777777" w:rsidR="00016C9F" w:rsidRDefault="00016C9F">
      <w:pPr>
        <w:rPr>
          <w:lang w:val="sk-SK"/>
        </w:rPr>
      </w:pPr>
    </w:p>
    <w:p w14:paraId="09E01FB9" w14:textId="77777777"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14:paraId="09E01FBA" w14:textId="77777777" w:rsidR="0020302B" w:rsidRDefault="00CF554B">
      <w:pPr>
        <w:rPr>
          <w:rFonts w:cs="Arial"/>
          <w:sz w:val="28"/>
          <w:lang w:val="sk-SK"/>
        </w:rPr>
      </w:pP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Fonts w:cs="Arial"/>
          <w:sz w:val="32"/>
          <w:lang w:val="sk-SK"/>
        </w:rPr>
        <w:t xml:space="preserve">  </w:t>
      </w:r>
      <w:r w:rsidRPr="0020302B">
        <w:rPr>
          <w:rFonts w:cs="Arial"/>
          <w:sz w:val="32"/>
          <w:lang w:val="sk-SK"/>
        </w:rPr>
        <w:t xml:space="preserve"> </w:t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>APPONO, LLC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The Green, STE A 8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Dover, Kent Country, Delawere 199 01 </w:t>
      </w:r>
      <w:r w:rsidR="0020302B" w:rsidRPr="0020302B">
        <w:rPr>
          <w:rFonts w:cs="Arial"/>
          <w:color w:val="000000"/>
          <w:sz w:val="32"/>
          <w:szCs w:val="27"/>
        </w:rPr>
        <w:br/>
      </w:r>
      <w:r w:rsidR="0020302B" w:rsidRPr="0020302B">
        <w:rPr>
          <w:rStyle w:val="ra"/>
          <w:rFonts w:cs="Arial"/>
          <w:bCs/>
          <w:color w:val="000000"/>
          <w:shd w:val="clear" w:color="auto" w:fill="FFFFFF"/>
        </w:rPr>
        <w:t xml:space="preserve">     Spojené štáty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americké </w:t>
      </w:r>
      <w:r w:rsidRPr="0020302B">
        <w:rPr>
          <w:rFonts w:cs="Arial"/>
          <w:sz w:val="28"/>
          <w:lang w:val="sk-SK"/>
        </w:rPr>
        <w:t xml:space="preserve"> </w:t>
      </w:r>
    </w:p>
    <w:p w14:paraId="09E01FBB" w14:textId="77777777" w:rsidR="00016C9F" w:rsidRPr="0020302B" w:rsidRDefault="0020302B">
      <w:pPr>
        <w:rPr>
          <w:rFonts w:cs="Arial"/>
          <w:sz w:val="28"/>
          <w:lang w:val="sk-SK"/>
        </w:rPr>
      </w:pPr>
      <w:r>
        <w:rPr>
          <w:rFonts w:cs="Arial"/>
          <w:sz w:val="28"/>
          <w:lang w:val="sk-SK"/>
        </w:rPr>
        <w:t xml:space="preserve">    </w:t>
      </w:r>
      <w:r w:rsidR="00CF554B" w:rsidRPr="0020302B">
        <w:rPr>
          <w:rFonts w:cs="Arial"/>
          <w:sz w:val="28"/>
          <w:lang w:val="sk-SK"/>
        </w:rPr>
        <w:t xml:space="preserve"> s podiel</w:t>
      </w:r>
      <w:r w:rsidR="00A61B71">
        <w:rPr>
          <w:rFonts w:cs="Arial"/>
          <w:sz w:val="28"/>
          <w:lang w:val="sk-SK"/>
        </w:rPr>
        <w:t>om na základnom imaní</w:t>
      </w:r>
      <w:r w:rsidR="00CF554B" w:rsidRPr="0020302B">
        <w:rPr>
          <w:rFonts w:cs="Arial"/>
          <w:sz w:val="28"/>
          <w:lang w:val="sk-SK"/>
        </w:rPr>
        <w:t xml:space="preserve"> vo výške</w:t>
      </w:r>
    </w:p>
    <w:p w14:paraId="09E01FBC" w14:textId="77777777" w:rsidR="00016C9F" w:rsidRPr="0020302B" w:rsidRDefault="00CF554B" w:rsidP="0020302B">
      <w:pPr>
        <w:rPr>
          <w:rFonts w:cs="Arial"/>
          <w:sz w:val="28"/>
          <w:lang w:val="sk-SK"/>
        </w:rPr>
      </w:pPr>
      <w:r w:rsidRPr="0020302B">
        <w:rPr>
          <w:rFonts w:cs="Arial"/>
          <w:sz w:val="28"/>
          <w:lang w:val="sk-SK"/>
        </w:rPr>
        <w:t xml:space="preserve">   </w:t>
      </w:r>
      <w:r w:rsidR="0020302B">
        <w:rPr>
          <w:rFonts w:cs="Arial"/>
          <w:sz w:val="28"/>
          <w:lang w:val="sk-SK"/>
        </w:rPr>
        <w:t xml:space="preserve"> </w:t>
      </w:r>
      <w:r w:rsidRPr="0020302B">
        <w:rPr>
          <w:rFonts w:cs="Arial"/>
          <w:sz w:val="28"/>
          <w:lang w:val="sk-SK"/>
        </w:rPr>
        <w:t xml:space="preserve"> € 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6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.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640</w:t>
      </w:r>
      <w:r w:rsidR="0020302B">
        <w:rPr>
          <w:rStyle w:val="ra"/>
          <w:rFonts w:cs="Arial"/>
          <w:bCs/>
          <w:color w:val="000000"/>
          <w:sz w:val="22"/>
          <w:shd w:val="clear" w:color="auto" w:fill="FFFFFF"/>
        </w:rPr>
        <w:t>,-</w:t>
      </w:r>
      <w:r w:rsidR="0020302B" w:rsidRPr="0020302B">
        <w:rPr>
          <w:rStyle w:val="ra"/>
          <w:rFonts w:cs="Arial"/>
          <w:bCs/>
          <w:color w:val="000000"/>
          <w:sz w:val="22"/>
          <w:shd w:val="clear" w:color="auto" w:fill="FFFFFF"/>
        </w:rPr>
        <w:t> EUR</w:t>
      </w:r>
      <w:r w:rsidR="00625A87" w:rsidRPr="0020302B">
        <w:rPr>
          <w:rFonts w:cs="Arial"/>
          <w:sz w:val="28"/>
          <w:lang w:val="sk-SK"/>
        </w:rPr>
        <w:t xml:space="preserve">   </w:t>
      </w:r>
    </w:p>
    <w:p w14:paraId="09E01FBD" w14:textId="77777777" w:rsidR="00016C9F" w:rsidRDefault="00016C9F">
      <w:pPr>
        <w:rPr>
          <w:lang w:val="sk-SK"/>
        </w:rPr>
      </w:pPr>
    </w:p>
    <w:p w14:paraId="09E01FBE" w14:textId="77777777"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14:paraId="09E01FBF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14:paraId="09E01FC0" w14:textId="77777777" w:rsidR="00016C9F" w:rsidRDefault="00016C9F">
      <w:pPr>
        <w:rPr>
          <w:lang w:val="sk-SK"/>
        </w:rPr>
      </w:pPr>
    </w:p>
    <w:p w14:paraId="09E01FC1" w14:textId="77777777"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14:paraId="09E01FC2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14:paraId="09E01FC3" w14:textId="77777777"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14:paraId="09E01FC4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14:paraId="09E01FC5" w14:textId="77777777" w:rsidR="00016C9F" w:rsidRDefault="00016C9F">
      <w:pPr>
        <w:rPr>
          <w:lang w:val="sk-SK"/>
        </w:rPr>
      </w:pPr>
    </w:p>
    <w:p w14:paraId="09E01FC6" w14:textId="77777777"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14:paraId="09E01FC7" w14:textId="77777777"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14:paraId="09E01FC8" w14:textId="77777777" w:rsidR="00016C9F" w:rsidRDefault="00016C9F">
      <w:pPr>
        <w:rPr>
          <w:lang w:val="sk-SK"/>
        </w:rPr>
      </w:pPr>
    </w:p>
    <w:p w14:paraId="09E01FC9" w14:textId="77777777"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14:paraId="09E01FCA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14:paraId="09E01FCB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14:paraId="09E01FCC" w14:textId="58CBF076"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5C04C8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446ABF">
        <w:rPr>
          <w:lang w:val="sk-SK"/>
        </w:rPr>
        <w:t>2022</w:t>
      </w:r>
      <w:r w:rsidR="00CF554B">
        <w:rPr>
          <w:lang w:val="sk-SK"/>
        </w:rPr>
        <w:t xml:space="preserve"> obstaraný.</w:t>
      </w:r>
    </w:p>
    <w:p w14:paraId="09E01FCD" w14:textId="77777777" w:rsidR="00016C9F" w:rsidRDefault="00016C9F">
      <w:pPr>
        <w:rPr>
          <w:lang w:val="sk-SK"/>
        </w:rPr>
      </w:pPr>
    </w:p>
    <w:p w14:paraId="09E01FCE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14:paraId="09E01FCF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14:paraId="09E01FD0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14:paraId="09E01FD1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nenadobudla majetok darom, ani privatizáciou alebo kúpou cez Fond národného majetku.</w:t>
      </w:r>
    </w:p>
    <w:p w14:paraId="09E01FD2" w14:textId="565FC22F"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446ABF">
        <w:rPr>
          <w:lang w:val="sk-SK"/>
        </w:rPr>
        <w:t>2022</w:t>
      </w:r>
      <w:r w:rsidR="00971469">
        <w:rPr>
          <w:lang w:val="sk-SK"/>
        </w:rPr>
        <w:t xml:space="preserve"> spoločnosť </w:t>
      </w:r>
      <w:r w:rsidR="005C04C8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14:paraId="09E01FD3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14:paraId="09E01FD4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14:paraId="09E01FD5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14:paraId="09E01FD6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14:paraId="09E01FD7" w14:textId="77777777" w:rsidR="00016C9F" w:rsidRDefault="00016C9F">
      <w:pPr>
        <w:ind w:left="360"/>
        <w:rPr>
          <w:lang w:val="sk-SK"/>
        </w:rPr>
      </w:pPr>
    </w:p>
    <w:p w14:paraId="09E01FD8" w14:textId="77777777"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14:paraId="09E01FD9" w14:textId="77777777" w:rsidR="00016C9F" w:rsidRDefault="00016C9F">
      <w:pPr>
        <w:rPr>
          <w:lang w:val="sk-SK"/>
        </w:rPr>
      </w:pPr>
    </w:p>
    <w:p w14:paraId="09E01FDA" w14:textId="77777777" w:rsidR="00016C9F" w:rsidRDefault="00016C9F">
      <w:pPr>
        <w:rPr>
          <w:lang w:val="sk-SK"/>
        </w:rPr>
      </w:pPr>
    </w:p>
    <w:p w14:paraId="09E01FDB" w14:textId="77777777"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14:paraId="09E01FDC" w14:textId="77777777" w:rsidR="00016C9F" w:rsidRDefault="00016C9F">
      <w:pPr>
        <w:rPr>
          <w:lang w:val="sk-SK"/>
        </w:rPr>
      </w:pPr>
    </w:p>
    <w:p w14:paraId="09E01FDD" w14:textId="77777777"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14:paraId="09E01FDE" w14:textId="77777777" w:rsidR="00016C9F" w:rsidRDefault="00016C9F">
      <w:pPr>
        <w:rPr>
          <w:lang w:val="sk-SK"/>
        </w:rPr>
      </w:pPr>
    </w:p>
    <w:p w14:paraId="09E01FDF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14:paraId="09E01FE0" w14:textId="77777777"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14:paraId="09E01FE1" w14:textId="77777777" w:rsidR="00016C9F" w:rsidRDefault="00016C9F">
      <w:pPr>
        <w:rPr>
          <w:lang w:val="sk-SK"/>
        </w:rPr>
      </w:pPr>
    </w:p>
    <w:p w14:paraId="09E01FE2" w14:textId="77777777"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14:paraId="09E01FE3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14:paraId="09E01FE4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5C04C8">
        <w:rPr>
          <w:lang w:val="sk-SK"/>
        </w:rPr>
        <w:t>O</w:t>
      </w:r>
      <w:r w:rsidR="00CF554B">
        <w:rPr>
          <w:lang w:val="sk-SK"/>
        </w:rPr>
        <w:t>sobám</w:t>
      </w:r>
      <w:r w:rsidR="005C04C8">
        <w:rPr>
          <w:lang w:val="sk-SK"/>
        </w:rPr>
        <w:t>.</w:t>
      </w:r>
    </w:p>
    <w:p w14:paraId="09E01FE5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</w:p>
    <w:p w14:paraId="09E01FE6" w14:textId="77777777" w:rsidR="00016C9F" w:rsidRDefault="00016C9F">
      <w:pPr>
        <w:ind w:left="360"/>
        <w:rPr>
          <w:lang w:val="sk-SK"/>
        </w:rPr>
      </w:pPr>
    </w:p>
    <w:p w14:paraId="09E01FE7" w14:textId="77777777"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14:paraId="09E01FE8" w14:textId="77777777" w:rsidR="00016C9F" w:rsidRDefault="00016C9F">
      <w:pPr>
        <w:rPr>
          <w:lang w:val="sk-SK"/>
        </w:rPr>
      </w:pPr>
    </w:p>
    <w:p w14:paraId="09E01FE9" w14:textId="77777777"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14:paraId="09E01FEA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14:paraId="09E01FEB" w14:textId="77777777" w:rsidR="00016C9F" w:rsidRDefault="00016C9F">
      <w:pPr>
        <w:rPr>
          <w:lang w:val="sk-SK"/>
        </w:rPr>
      </w:pPr>
    </w:p>
    <w:p w14:paraId="09E01FEC" w14:textId="77777777"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14:paraId="09E01FED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14:paraId="09E01FEE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E622C4">
        <w:rPr>
          <w:lang w:val="sk-SK"/>
        </w:rPr>
        <w:t xml:space="preserve">zisk </w:t>
      </w:r>
      <w:r w:rsidR="0020302B">
        <w:rPr>
          <w:lang w:val="sk-SK"/>
        </w:rPr>
        <w:t>0,00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</w:p>
    <w:p w14:paraId="09E01FEF" w14:textId="77777777" w:rsidR="00016C9F" w:rsidRDefault="00016C9F">
      <w:pPr>
        <w:rPr>
          <w:lang w:val="sk-SK"/>
        </w:rPr>
      </w:pPr>
    </w:p>
    <w:p w14:paraId="09E01FF0" w14:textId="2682CA7E"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446ABF">
        <w:rPr>
          <w:lang w:val="sk-SK"/>
        </w:rPr>
        <w:t>2022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14:paraId="09E01FF1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14:paraId="09E01FF2" w14:textId="77777777" w:rsidR="00016C9F" w:rsidRDefault="00016C9F">
      <w:pPr>
        <w:rPr>
          <w:lang w:val="sk-SK"/>
        </w:rPr>
      </w:pPr>
    </w:p>
    <w:p w14:paraId="09E01FF3" w14:textId="77777777"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14:paraId="09E01FF4" w14:textId="77777777" w:rsidR="00016C9F" w:rsidRDefault="00016C9F">
      <w:pPr>
        <w:rPr>
          <w:lang w:val="sk-SK"/>
        </w:rPr>
      </w:pPr>
    </w:p>
    <w:p w14:paraId="09E01FF5" w14:textId="77777777"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14:paraId="09E01FF6" w14:textId="77777777"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14:paraId="09E01FF7" w14:textId="77777777" w:rsidR="00016C9F" w:rsidRDefault="00016C9F">
      <w:pPr>
        <w:rPr>
          <w:lang w:val="sk-SK"/>
        </w:rPr>
      </w:pPr>
    </w:p>
    <w:p w14:paraId="09E01FF8" w14:textId="77777777"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>Firma úč</w:t>
      </w:r>
      <w:r w:rsidR="00CF554B">
        <w:rPr>
          <w:lang w:val="sk-SK"/>
        </w:rPr>
        <w:t>tovala o nákladových úrokoch.</w:t>
      </w:r>
    </w:p>
    <w:p w14:paraId="09E01FF9" w14:textId="77777777" w:rsidR="00016C9F" w:rsidRDefault="00016C9F">
      <w:pPr>
        <w:rPr>
          <w:lang w:val="sk-SK"/>
        </w:rPr>
      </w:pPr>
    </w:p>
    <w:p w14:paraId="09E01FFA" w14:textId="77777777"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>Firma účtovala o výnosových úrokoch len z bežného účtu.</w:t>
      </w:r>
    </w:p>
    <w:p w14:paraId="09E01FFB" w14:textId="77777777" w:rsidR="00016C9F" w:rsidRDefault="00016C9F">
      <w:pPr>
        <w:rPr>
          <w:lang w:val="sk-SK"/>
        </w:rPr>
      </w:pPr>
    </w:p>
    <w:p w14:paraId="09E01FFC" w14:textId="77777777"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14:paraId="09E01FFD" w14:textId="77777777" w:rsidR="00016C9F" w:rsidRDefault="00016C9F">
      <w:pPr>
        <w:rPr>
          <w:lang w:val="sk-SK"/>
        </w:rPr>
      </w:pPr>
    </w:p>
    <w:p w14:paraId="09E01FFE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14:paraId="09E01FFF" w14:textId="77777777" w:rsidR="00016C9F" w:rsidRDefault="00016C9F">
      <w:pPr>
        <w:rPr>
          <w:lang w:val="sk-SK"/>
        </w:rPr>
      </w:pPr>
    </w:p>
    <w:p w14:paraId="09E02000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14:paraId="09E02001" w14:textId="77777777" w:rsidR="00016C9F" w:rsidRDefault="00016C9F">
      <w:pPr>
        <w:rPr>
          <w:lang w:val="sk-SK"/>
        </w:rPr>
      </w:pPr>
    </w:p>
    <w:p w14:paraId="09E02002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14:paraId="09E02003" w14:textId="77777777" w:rsidR="00016C9F" w:rsidRDefault="00016C9F">
      <w:pPr>
        <w:rPr>
          <w:lang w:val="sk-SK"/>
        </w:rPr>
      </w:pPr>
    </w:p>
    <w:p w14:paraId="09E02004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14:paraId="09E02005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14:paraId="09E02006" w14:textId="77777777" w:rsidR="00016C9F" w:rsidRDefault="00016C9F">
      <w:pPr>
        <w:ind w:left="465"/>
        <w:rPr>
          <w:lang w:val="sk-SK"/>
        </w:rPr>
      </w:pPr>
    </w:p>
    <w:p w14:paraId="09E02007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14:paraId="09E02008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14:paraId="09E02009" w14:textId="77777777" w:rsidR="00016C9F" w:rsidRDefault="00016C9F">
      <w:pPr>
        <w:ind w:left="465"/>
        <w:rPr>
          <w:lang w:val="sk-SK"/>
        </w:rPr>
      </w:pPr>
    </w:p>
    <w:p w14:paraId="09E0200A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14:paraId="09E0200B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14:paraId="09E0200C" w14:textId="77777777"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14:paraId="09E0200D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14:paraId="09E0200E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14:paraId="09E0200F" w14:textId="77777777" w:rsidR="00016C9F" w:rsidRDefault="00016C9F">
      <w:pPr>
        <w:rPr>
          <w:lang w:val="sk-SK"/>
        </w:rPr>
      </w:pPr>
    </w:p>
    <w:p w14:paraId="09E02010" w14:textId="2A548355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446ABF">
        <w:rPr>
          <w:lang w:val="sk-SK"/>
        </w:rPr>
        <w:t>2022</w:t>
      </w:r>
      <w:r>
        <w:rPr>
          <w:lang w:val="sk-SK"/>
        </w:rPr>
        <w:t xml:space="preserve"> prehľad peňažných tokov.</w:t>
      </w:r>
    </w:p>
    <w:p w14:paraId="09E02011" w14:textId="77777777" w:rsidR="00016C9F" w:rsidRDefault="00016C9F">
      <w:pPr>
        <w:rPr>
          <w:lang w:val="sk-SK"/>
        </w:rPr>
      </w:pPr>
    </w:p>
    <w:p w14:paraId="09E02012" w14:textId="77777777"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14:paraId="09E02013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14:paraId="09E02014" w14:textId="77777777" w:rsidR="00016C9F" w:rsidRDefault="00016C9F">
      <w:pPr>
        <w:rPr>
          <w:lang w:val="sk-SK"/>
        </w:rPr>
      </w:pPr>
    </w:p>
    <w:p w14:paraId="09E02015" w14:textId="77777777" w:rsidR="00016C9F" w:rsidRDefault="00016C9F">
      <w:pPr>
        <w:rPr>
          <w:lang w:val="sk-SK"/>
        </w:rPr>
      </w:pPr>
    </w:p>
    <w:p w14:paraId="09E02016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14:paraId="09E02017" w14:textId="0D5C4F14" w:rsidR="00016C9F" w:rsidRDefault="00B53531">
      <w:pPr>
        <w:rPr>
          <w:lang w:val="sk-SK"/>
        </w:rPr>
      </w:pPr>
      <w:r>
        <w:rPr>
          <w:lang w:val="sk-SK"/>
        </w:rPr>
        <w:t>V</w:t>
      </w:r>
      <w:r w:rsidR="005C04C8">
        <w:rPr>
          <w:lang w:val="sk-SK"/>
        </w:rPr>
        <w:t> </w:t>
      </w:r>
      <w:r>
        <w:rPr>
          <w:lang w:val="sk-SK"/>
        </w:rPr>
        <w:t>Trnave</w:t>
      </w:r>
      <w:r w:rsidR="005C04C8">
        <w:rPr>
          <w:lang w:val="sk-SK"/>
        </w:rPr>
        <w:t xml:space="preserve">, </w:t>
      </w:r>
      <w:r w:rsidR="00446ABF">
        <w:rPr>
          <w:lang w:val="sk-SK"/>
        </w:rPr>
        <w:t>26.06.2023</w:t>
      </w:r>
    </w:p>
    <w:p w14:paraId="09E02018" w14:textId="77777777" w:rsidR="00016C9F" w:rsidRDefault="00016C9F">
      <w:pPr>
        <w:rPr>
          <w:lang w:val="sk-SK"/>
        </w:rPr>
      </w:pPr>
    </w:p>
    <w:p w14:paraId="09E02019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>Marián Skácel</w:t>
      </w:r>
      <w:r>
        <w:rPr>
          <w:lang w:val="sk-SK"/>
        </w:rPr>
        <w:t xml:space="preserve">, </w:t>
      </w:r>
      <w:r w:rsidR="00D17F75">
        <w:rPr>
          <w:lang w:val="sk-SK"/>
        </w:rPr>
        <w:t xml:space="preserve">     </w:t>
      </w:r>
      <w:r>
        <w:rPr>
          <w:lang w:val="sk-SK"/>
        </w:rPr>
        <w:t xml:space="preserve">konateľ  </w:t>
      </w:r>
    </w:p>
    <w:p w14:paraId="09E0201A" w14:textId="77777777"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 </w:t>
      </w:r>
    </w:p>
    <w:p w14:paraId="09E0201B" w14:textId="77777777"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14:paraId="09E0201C" w14:textId="77777777" w:rsidR="00016C9F" w:rsidRDefault="00016C9F">
      <w:pPr>
        <w:rPr>
          <w:lang w:val="sk-SK"/>
        </w:rPr>
      </w:pPr>
    </w:p>
    <w:p w14:paraId="09E0201D" w14:textId="77777777"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14:paraId="09E0201E" w14:textId="77777777" w:rsidR="00016C9F" w:rsidRDefault="00016C9F">
      <w:pPr>
        <w:rPr>
          <w:lang w:val="sk-SK"/>
        </w:rPr>
      </w:pPr>
    </w:p>
    <w:p w14:paraId="09E0201F" w14:textId="77777777" w:rsidR="00016C9F" w:rsidRDefault="00016C9F">
      <w:pPr>
        <w:rPr>
          <w:lang w:val="sk-SK"/>
        </w:rPr>
      </w:pPr>
    </w:p>
    <w:p w14:paraId="09E02020" w14:textId="77777777" w:rsidR="00016C9F" w:rsidRDefault="00016C9F">
      <w:pPr>
        <w:rPr>
          <w:lang w:val="sk-SK"/>
        </w:rPr>
      </w:pPr>
    </w:p>
    <w:p w14:paraId="09E02021" w14:textId="77777777"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 w15:restartNumberingAfterBreak="0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 w15:restartNumberingAfterBreak="0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 w15:restartNumberingAfterBreak="0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 w15:restartNumberingAfterBreak="0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1777377">
    <w:abstractNumId w:val="8"/>
  </w:num>
  <w:num w:numId="2" w16cid:durableId="497232653">
    <w:abstractNumId w:val="2"/>
  </w:num>
  <w:num w:numId="3" w16cid:durableId="1168716590">
    <w:abstractNumId w:val="10"/>
  </w:num>
  <w:num w:numId="4" w16cid:durableId="11803638">
    <w:abstractNumId w:val="7"/>
  </w:num>
  <w:num w:numId="5" w16cid:durableId="75909938">
    <w:abstractNumId w:val="5"/>
  </w:num>
  <w:num w:numId="6" w16cid:durableId="1219239912">
    <w:abstractNumId w:val="0"/>
  </w:num>
  <w:num w:numId="7" w16cid:durableId="878124225">
    <w:abstractNumId w:val="6"/>
  </w:num>
  <w:num w:numId="8" w16cid:durableId="1250776144">
    <w:abstractNumId w:val="1"/>
  </w:num>
  <w:num w:numId="9" w16cid:durableId="413627289">
    <w:abstractNumId w:val="9"/>
  </w:num>
  <w:num w:numId="10" w16cid:durableId="1719090024">
    <w:abstractNumId w:val="4"/>
  </w:num>
  <w:num w:numId="11" w16cid:durableId="1230310291">
    <w:abstractNumId w:val="3"/>
  </w:num>
  <w:num w:numId="12" w16cid:durableId="82713835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6045"/>
    <w:rsid w:val="00004FFA"/>
    <w:rsid w:val="00016C9F"/>
    <w:rsid w:val="00046045"/>
    <w:rsid w:val="00096236"/>
    <w:rsid w:val="000C3407"/>
    <w:rsid w:val="001269D5"/>
    <w:rsid w:val="0016207E"/>
    <w:rsid w:val="001A50F5"/>
    <w:rsid w:val="0020302B"/>
    <w:rsid w:val="00222427"/>
    <w:rsid w:val="00226E1C"/>
    <w:rsid w:val="00430026"/>
    <w:rsid w:val="00446ABF"/>
    <w:rsid w:val="004E4EA3"/>
    <w:rsid w:val="005243F7"/>
    <w:rsid w:val="005C04C8"/>
    <w:rsid w:val="006060DC"/>
    <w:rsid w:val="00625A87"/>
    <w:rsid w:val="006C0243"/>
    <w:rsid w:val="007B5F13"/>
    <w:rsid w:val="00971469"/>
    <w:rsid w:val="009A1390"/>
    <w:rsid w:val="00A1045B"/>
    <w:rsid w:val="00A313AD"/>
    <w:rsid w:val="00A61B71"/>
    <w:rsid w:val="00A722F8"/>
    <w:rsid w:val="00B53531"/>
    <w:rsid w:val="00C74350"/>
    <w:rsid w:val="00C809C4"/>
    <w:rsid w:val="00CF0C54"/>
    <w:rsid w:val="00CF554B"/>
    <w:rsid w:val="00D17F75"/>
    <w:rsid w:val="00E535DF"/>
    <w:rsid w:val="00E622C4"/>
    <w:rsid w:val="00EC0956"/>
    <w:rsid w:val="00EC2E96"/>
    <w:rsid w:val="00F402E6"/>
    <w:rsid w:val="00F77B88"/>
    <w:rsid w:val="00FE04D1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E01FA3"/>
  <w15:docId w15:val="{78E58B8A-68ED-4649-927E-612848040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2030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560</Words>
  <Characters>3585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targelog@gmail.com</cp:lastModifiedBy>
  <cp:revision>3</cp:revision>
  <cp:lastPrinted>2015-06-23T22:00:00Z</cp:lastPrinted>
  <dcterms:created xsi:type="dcterms:W3CDTF">2023-06-26T16:55:00Z</dcterms:created>
  <dcterms:modified xsi:type="dcterms:W3CDTF">2023-06-26T16:56:00Z</dcterms:modified>
</cp:coreProperties>
</file>