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1B5" w:rsidRDefault="001F31B5" w:rsidP="001F31B5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POZNÁMKY   K   ÚČTOVNEJ   ZÁVI</w:t>
      </w:r>
      <w:r w:rsidR="00431472">
        <w:rPr>
          <w:rFonts w:ascii="Times New Roman" w:hAnsi="Times New Roman" w:cs="Times New Roman"/>
          <w:b/>
          <w:sz w:val="24"/>
          <w:szCs w:val="24"/>
        </w:rPr>
        <w:t>ERKE   K   31.   DECEMBRU   2022</w:t>
      </w:r>
    </w:p>
    <w:p w:rsidR="001F31B5" w:rsidRDefault="001F31B5" w:rsidP="001F31B5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 O   ÚČTOVNEJ  JEDNOTKE: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Obchodné meno a sídlo spoločnosti: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417C78">
        <w:rPr>
          <w:rFonts w:ascii="Times New Roman" w:hAnsi="Times New Roman" w:cs="Times New Roman"/>
          <w:sz w:val="24"/>
          <w:szCs w:val="24"/>
        </w:rPr>
        <w:t>Názov spoločnosti:</w:t>
      </w:r>
      <w:r w:rsidRPr="00417C78">
        <w:rPr>
          <w:rFonts w:ascii="Times New Roman" w:hAnsi="Times New Roman" w:cs="Times New Roman"/>
          <w:sz w:val="24"/>
          <w:szCs w:val="24"/>
        </w:rPr>
        <w:tab/>
      </w:r>
      <w:r w:rsidRPr="00417C7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17C78">
        <w:rPr>
          <w:rFonts w:ascii="Times New Roman" w:hAnsi="Times New Roman" w:cs="Times New Roman"/>
          <w:sz w:val="24"/>
          <w:szCs w:val="24"/>
        </w:rPr>
        <w:t>Roľnícke družstvo Terchová,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 spoločnosti: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sídlo Nová Farma Krasňany, 013 03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Právna forma: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Družstvo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Identifikačné číslo (IČO):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00210994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2020443524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založenia a vzniku spoločnosti:</w:t>
      </w:r>
      <w:r>
        <w:rPr>
          <w:rFonts w:ascii="Times New Roman" w:hAnsi="Times New Roman" w:cs="Times New Roman"/>
          <w:sz w:val="24"/>
          <w:szCs w:val="24"/>
        </w:rPr>
        <w:tab/>
        <w:t>11.02.1971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hospodárskej činnosti účtovnej jednotky – predmet činnosti: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Podnikanie v poľnohospodárskej výrobe a v lesníctve</w:t>
      </w:r>
    </w:p>
    <w:p w:rsidR="001F31B5" w:rsidRDefault="001F31B5" w:rsidP="001F31B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Výroba a oprava strojov pre poľnohospodárstvo a lesníctvo</w:t>
      </w:r>
    </w:p>
    <w:p w:rsidR="001F31B5" w:rsidRDefault="001F31B5" w:rsidP="001F31B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Údržba a oprava motorových vozidiel</w:t>
      </w:r>
    </w:p>
    <w:p w:rsidR="001F31B5" w:rsidRDefault="001F31B5" w:rsidP="001F31B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Veľkoobchod a obchodná činnosť mimo koncesovaných činností</w:t>
      </w:r>
    </w:p>
    <w:p w:rsidR="001F31B5" w:rsidRDefault="001F31B5" w:rsidP="001F31B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Maloobchod s potravinami a pochutinami</w:t>
      </w:r>
    </w:p>
    <w:p w:rsidR="001F31B5" w:rsidRDefault="001F31B5" w:rsidP="001F31B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Prenájom motorových vozidiel</w:t>
      </w:r>
    </w:p>
    <w:p w:rsidR="001F31B5" w:rsidRDefault="001F31B5" w:rsidP="001F31B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Nepravidelná cestná doprava osôb</w:t>
      </w:r>
    </w:p>
    <w:p w:rsidR="001F31B5" w:rsidRDefault="001F31B5" w:rsidP="001F31B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Prenájom nehnuteľností s poskytovaním iných než základných služieb spojených s prenájmom</w:t>
      </w:r>
    </w:p>
    <w:p w:rsidR="001F31B5" w:rsidRDefault="001F31B5" w:rsidP="001F31B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Podnikanie v oblasti nakladania s odpadmi</w:t>
      </w:r>
    </w:p>
    <w:p w:rsidR="001F31B5" w:rsidRDefault="001F31B5" w:rsidP="001F31B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Vedenie účtovníctva</w:t>
      </w:r>
    </w:p>
    <w:p w:rsidR="001F31B5" w:rsidRDefault="001F31B5" w:rsidP="001F31B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Vnútroštátna nákladná cestná doprava</w:t>
      </w:r>
    </w:p>
    <w:p w:rsidR="001F31B5" w:rsidRDefault="001F31B5" w:rsidP="001F31B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Pohostinská činnosť a výroba hotových jedál pre výdajne</w:t>
      </w:r>
    </w:p>
    <w:p w:rsidR="001F31B5" w:rsidRDefault="001F31B5" w:rsidP="001F31B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Ubytovacie služby bez poskytovania pohostinných činností</w:t>
      </w:r>
    </w:p>
    <w:p w:rsidR="001F31B5" w:rsidRDefault="001F31B5" w:rsidP="001F31B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Výroba mliečnych výrobkov</w:t>
      </w:r>
    </w:p>
    <w:p w:rsidR="001F31B5" w:rsidRDefault="001F31B5" w:rsidP="001F31B5">
      <w:pPr>
        <w:pStyle w:val="Bezriadkovania"/>
        <w:ind w:left="108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Priemerný počet zamestnancov počas účtovného obdobia: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31B5" w:rsidRDefault="001F31B5" w:rsidP="001F31B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Priemerný prepočítaný počet zamestnancov v družstve bolo  </w:t>
      </w:r>
      <w:r w:rsidR="00431472">
        <w:rPr>
          <w:rFonts w:ascii="Times New Roman" w:hAnsi="Times New Roman" w:cs="Times New Roman"/>
          <w:b/>
          <w:sz w:val="24"/>
          <w:szCs w:val="24"/>
        </w:rPr>
        <w:t>38</w:t>
      </w:r>
      <w:r w:rsidRPr="00D17294">
        <w:rPr>
          <w:rFonts w:ascii="Times New Roman" w:hAnsi="Times New Roman" w:cs="Times New Roman"/>
          <w:b/>
          <w:sz w:val="24"/>
          <w:szCs w:val="24"/>
        </w:rPr>
        <w:t>.</w:t>
      </w:r>
    </w:p>
    <w:p w:rsidR="001F31B5" w:rsidRPr="00417C78" w:rsidRDefault="001F31B5" w:rsidP="001F31B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Stav zamestnancov ku dňu, ku ktorému sa zostavuje účtovná závierka bolo </w:t>
      </w:r>
      <w:r w:rsidR="00431472">
        <w:rPr>
          <w:rFonts w:ascii="Times New Roman" w:hAnsi="Times New Roman" w:cs="Times New Roman"/>
          <w:b/>
          <w:sz w:val="24"/>
          <w:szCs w:val="24"/>
        </w:rPr>
        <w:t>38</w:t>
      </w:r>
      <w:r>
        <w:rPr>
          <w:rFonts w:ascii="Times New Roman" w:hAnsi="Times New Roman" w:cs="Times New Roman"/>
          <w:sz w:val="24"/>
          <w:szCs w:val="24"/>
        </w:rPr>
        <w:t xml:space="preserve">, z toho </w:t>
      </w:r>
      <w:r w:rsidRPr="00D17294">
        <w:rPr>
          <w:rFonts w:ascii="Times New Roman" w:hAnsi="Times New Roman" w:cs="Times New Roman"/>
          <w:b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>vedúcich zamestnancov.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Právny dôvod na zostavenie účtovnej závierky: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</w:t>
      </w:r>
      <w:r w:rsidRPr="00572303">
        <w:rPr>
          <w:rFonts w:ascii="Times New Roman" w:hAnsi="Times New Roman" w:cs="Times New Roman"/>
          <w:sz w:val="24"/>
          <w:szCs w:val="24"/>
        </w:rPr>
        <w:t>vierka družstva</w:t>
      </w:r>
      <w:r w:rsidR="00431472">
        <w:rPr>
          <w:rFonts w:ascii="Times New Roman" w:hAnsi="Times New Roman" w:cs="Times New Roman"/>
          <w:sz w:val="24"/>
          <w:szCs w:val="24"/>
        </w:rPr>
        <w:t xml:space="preserve"> k 31.12.2022</w:t>
      </w:r>
      <w:r w:rsidRPr="00572303">
        <w:rPr>
          <w:rFonts w:ascii="Times New Roman" w:hAnsi="Times New Roman" w:cs="Times New Roman"/>
          <w:sz w:val="24"/>
          <w:szCs w:val="24"/>
        </w:rPr>
        <w:t xml:space="preserve"> je</w:t>
      </w:r>
      <w:r>
        <w:rPr>
          <w:rFonts w:ascii="Times New Roman" w:hAnsi="Times New Roman" w:cs="Times New Roman"/>
          <w:sz w:val="24"/>
          <w:szCs w:val="24"/>
        </w:rPr>
        <w:t xml:space="preserve"> zostavená ako riadna účtovná zá</w:t>
      </w:r>
      <w:r w:rsidRPr="00572303">
        <w:rPr>
          <w:rFonts w:ascii="Times New Roman" w:hAnsi="Times New Roman" w:cs="Times New Roman"/>
          <w:sz w:val="24"/>
          <w:szCs w:val="24"/>
        </w:rPr>
        <w:t>vierka podľa § 17 ods. 6 zákona č. 431/2002 o účtovníctve v znení neskorších predpisov za účtovné obdob</w:t>
      </w:r>
      <w:r w:rsidR="00431472">
        <w:rPr>
          <w:rFonts w:ascii="Times New Roman" w:hAnsi="Times New Roman" w:cs="Times New Roman"/>
          <w:sz w:val="24"/>
          <w:szCs w:val="24"/>
        </w:rPr>
        <w:t>ie od 01. januára 2022</w:t>
      </w:r>
      <w:r>
        <w:rPr>
          <w:rFonts w:ascii="Times New Roman" w:hAnsi="Times New Roman" w:cs="Times New Roman"/>
          <w:sz w:val="24"/>
          <w:szCs w:val="24"/>
        </w:rPr>
        <w:t xml:space="preserve"> do 31.decembra 202</w:t>
      </w:r>
      <w:r w:rsidR="00431472">
        <w:rPr>
          <w:rFonts w:ascii="Times New Roman" w:hAnsi="Times New Roman" w:cs="Times New Roman"/>
          <w:sz w:val="24"/>
          <w:szCs w:val="24"/>
        </w:rPr>
        <w:t>2</w:t>
      </w:r>
      <w:r w:rsidRPr="00572303">
        <w:rPr>
          <w:rFonts w:ascii="Times New Roman" w:hAnsi="Times New Roman" w:cs="Times New Roman"/>
          <w:sz w:val="24"/>
          <w:szCs w:val="24"/>
        </w:rPr>
        <w:t>.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Dátum schválenia účtovnej závierky za predchádzajúce obdobie: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družstva za predchádzaj</w:t>
      </w:r>
      <w:r w:rsidR="00431472">
        <w:rPr>
          <w:rFonts w:ascii="Times New Roman" w:hAnsi="Times New Roman" w:cs="Times New Roman"/>
          <w:sz w:val="24"/>
          <w:szCs w:val="24"/>
        </w:rPr>
        <w:t>úce účtovné obdobie k 31.12.2021</w:t>
      </w:r>
      <w:r>
        <w:rPr>
          <w:rFonts w:ascii="Times New Roman" w:hAnsi="Times New Roman" w:cs="Times New Roman"/>
          <w:sz w:val="24"/>
          <w:szCs w:val="24"/>
        </w:rPr>
        <w:t xml:space="preserve"> bola schválená Členskou </w:t>
      </w:r>
      <w:r w:rsidR="00431472">
        <w:rPr>
          <w:rFonts w:ascii="Times New Roman" w:hAnsi="Times New Roman" w:cs="Times New Roman"/>
          <w:sz w:val="24"/>
          <w:szCs w:val="24"/>
        </w:rPr>
        <w:t>schôdzou družstva dňa 25.08.2022</w:t>
      </w:r>
      <w:r w:rsidR="00D40C7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Účtovná závierka bola zverejnená v registri účtovných závierok.</w:t>
      </w:r>
    </w:p>
    <w:p w:rsidR="001F31B5" w:rsidRDefault="001F31B5" w:rsidP="001F31B5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INFORMÁCIE   O    ORGÁNOCH   ÚČTOVNEJ   JEDNOTKY: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Pr="002A668B" w:rsidRDefault="001F31B5" w:rsidP="001F31B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 w:rsidRPr="006F5592">
        <w:rPr>
          <w:rFonts w:ascii="Times New Roman" w:hAnsi="Times New Roman" w:cs="Times New Roman"/>
          <w:sz w:val="24"/>
          <w:szCs w:val="24"/>
        </w:rPr>
        <w:t>Predstavenstvo v počte 5 členov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6F5592">
        <w:rPr>
          <w:rFonts w:ascii="Times New Roman" w:hAnsi="Times New Roman" w:cs="Times New Roman"/>
          <w:sz w:val="24"/>
          <w:szCs w:val="24"/>
        </w:rPr>
        <w:t xml:space="preserve">Za družstvo </w:t>
      </w:r>
      <w:r>
        <w:rPr>
          <w:rFonts w:ascii="Times New Roman" w:hAnsi="Times New Roman" w:cs="Times New Roman"/>
          <w:sz w:val="24"/>
          <w:szCs w:val="24"/>
        </w:rPr>
        <w:t>koná navonok predseda družstva, v jeho neprítomnosti podpredseda družstva.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Listiny o právnych úkonoch , kde je predpísaná písomná forma, podpisuje aj ďalší člen predstavenstva.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F31B5" w:rsidRPr="001E546F" w:rsidRDefault="001F31B5" w:rsidP="001F31B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E546F">
        <w:rPr>
          <w:rFonts w:ascii="Times New Roman" w:hAnsi="Times New Roman" w:cs="Times New Roman"/>
          <w:b/>
          <w:sz w:val="24"/>
          <w:szCs w:val="24"/>
        </w:rPr>
        <w:t>INFORMÁCIE   O 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546F">
        <w:rPr>
          <w:rFonts w:ascii="Times New Roman" w:hAnsi="Times New Roman" w:cs="Times New Roman"/>
          <w:b/>
          <w:sz w:val="24"/>
          <w:szCs w:val="24"/>
        </w:rPr>
        <w:t>SPOLOČNÍKOCH  ÚČTOVNEJ   JEDOTKY</w:t>
      </w:r>
    </w:p>
    <w:p w:rsidR="001F31B5" w:rsidRDefault="001F31B5" w:rsidP="001F31B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Družstvo nemá obsahovú náplň pre túto časť.</w:t>
      </w:r>
    </w:p>
    <w:p w:rsidR="001F31B5" w:rsidRDefault="001F31B5" w:rsidP="001F31B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KONSOLIDOVANOM CELKU: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Družstvo nemá náplň pre túto časť.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INFORMÁCIA  O  ÚČTOVNÝCH   ZÁSADÁCH  A ÚČTOVNÝCH  METÓDACH: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982D52">
        <w:rPr>
          <w:rFonts w:ascii="Times New Roman" w:hAnsi="Times New Roman" w:cs="Times New Roman"/>
          <w:b/>
          <w:sz w:val="24"/>
          <w:szCs w:val="24"/>
        </w:rPr>
        <w:t>l.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5724">
        <w:rPr>
          <w:rFonts w:ascii="Times New Roman" w:hAnsi="Times New Roman" w:cs="Times New Roman"/>
          <w:b/>
          <w:sz w:val="24"/>
          <w:szCs w:val="24"/>
        </w:rPr>
        <w:t>Východiská pre zostavenie účtovnej závierky: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Družstva (</w:t>
      </w:r>
      <w:proofErr w:type="spellStart"/>
      <w:r>
        <w:rPr>
          <w:rFonts w:ascii="Times New Roman" w:hAnsi="Times New Roman" w:cs="Times New Roman"/>
          <w:sz w:val="24"/>
          <w:szCs w:val="24"/>
        </w:rPr>
        <w:t>going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concem</w:t>
      </w:r>
      <w:proofErr w:type="spellEnd"/>
      <w:r>
        <w:rPr>
          <w:rFonts w:ascii="Times New Roman" w:hAnsi="Times New Roman" w:cs="Times New Roman"/>
          <w:sz w:val="24"/>
          <w:szCs w:val="24"/>
        </w:rPr>
        <w:t>). Družstvo uplatňovalo účtovné metódy a postupy účtovania v súlade so zákonom o účtovníctve a s postupmi účtovania pre podnikateľov, ktoré platia v Slovenskej republike.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Dlhodobý nehmotný a dlhodobý hmotný majetok 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Dlhodobý majetok nakupovaný sa oceňuje obstarávacou cenou, ktorá zahŕňa cenu obstarania a náklady súvisiace s obstarávaním (clo, preprava, montáž, poistné a pod.). 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Zostatková doba životnosti dlhodobého hmotného a nehmotného majetku sa každoročne vyhodnocuje . Zmeny v odhadoch zostatkovej doby životnosti sú premietnuté perspektívne.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majetok vytvorený vlastnou činnosťou sa oceňuje vlastnými nákladmi. Vlastné náklady sú  všetky priame náklady vynaložené na výrobu alebo inú činnosť a nepriame náklady, ktoré sa vzťahujú na výrobu alebo inú činnosť.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Odpisy dlhodobého nehmotného a hmotného majetku sú stanovené vychádzajúc z predpokladanej doby jeho používania a predpokladaného priebehu jeho opotrebenia. Odpisovať sa začína dňom v mesiaci v ktorom sa uvedie dlhodobý majetok do používania. </w:t>
      </w:r>
    </w:p>
    <w:p w:rsidR="001F31B5" w:rsidRPr="002A668B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Pozemky sa neodpisujú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3. </w:t>
      </w:r>
      <w:r>
        <w:rPr>
          <w:rFonts w:ascii="Times New Roman" w:hAnsi="Times New Roman" w:cs="Times New Roman"/>
          <w:b/>
          <w:sz w:val="24"/>
          <w:szCs w:val="24"/>
        </w:rPr>
        <w:tab/>
        <w:t>Cenné papiere a podiely: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 w:rsidRPr="00073533">
        <w:rPr>
          <w:rFonts w:ascii="Times New Roman" w:hAnsi="Times New Roman" w:cs="Times New Roman"/>
          <w:sz w:val="24"/>
          <w:szCs w:val="24"/>
        </w:rPr>
        <w:t>Cenné papiere a podiely sa oceňujú obstarávacími cenami, vrátane nákladov súvisiacich s obstaraním. Od obstarávacej ceny je odpočítané zníženie hodnoty cenných papierov a podielov.</w:t>
      </w:r>
      <w:r w:rsidRPr="00073533">
        <w:rPr>
          <w:rFonts w:ascii="Times New Roman" w:hAnsi="Times New Roman" w:cs="Times New Roman"/>
          <w:sz w:val="24"/>
          <w:szCs w:val="24"/>
        </w:rPr>
        <w:tab/>
      </w:r>
    </w:p>
    <w:p w:rsidR="001F31B5" w:rsidRDefault="001F31B5" w:rsidP="001F31B5">
      <w:pPr>
        <w:pStyle w:val="Bezriadkovania"/>
        <w:ind w:left="34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sz w:val="24"/>
          <w:szCs w:val="24"/>
        </w:rPr>
        <w:tab/>
        <w:t>Zásoby:</w:t>
      </w:r>
    </w:p>
    <w:p w:rsidR="001F31B5" w:rsidRDefault="001F31B5" w:rsidP="001F31B5">
      <w:pPr>
        <w:pStyle w:val="Bezriadkovania"/>
        <w:ind w:left="345"/>
        <w:rPr>
          <w:rFonts w:ascii="Times New Roman" w:hAnsi="Times New Roman" w:cs="Times New Roman"/>
          <w:b/>
          <w:sz w:val="24"/>
          <w:szCs w:val="24"/>
        </w:rPr>
      </w:pPr>
    </w:p>
    <w:p w:rsidR="001F31B5" w:rsidRPr="00073533" w:rsidRDefault="001F31B5" w:rsidP="001F31B5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 w:rsidRPr="00073533">
        <w:rPr>
          <w:rFonts w:ascii="Times New Roman" w:hAnsi="Times New Roman" w:cs="Times New Roman"/>
          <w:sz w:val="24"/>
          <w:szCs w:val="24"/>
        </w:rPr>
        <w:lastRenderedPageBreak/>
        <w:t xml:space="preserve">Zásoby sa oceňujú </w:t>
      </w:r>
      <w:r>
        <w:rPr>
          <w:rFonts w:ascii="Times New Roman" w:hAnsi="Times New Roman" w:cs="Times New Roman"/>
          <w:sz w:val="24"/>
          <w:szCs w:val="24"/>
        </w:rPr>
        <w:t>obstarávacou cenou – nakupované zásoby alebo vlastnými nákladmi – zásoby vytvorené vlastnou činnosťou alebo čistou realizačnou hodnotou.</w:t>
      </w:r>
    </w:p>
    <w:p w:rsidR="001F31B5" w:rsidRDefault="001F31B5" w:rsidP="001F31B5">
      <w:pPr>
        <w:pStyle w:val="Bezriadkovania"/>
        <w:ind w:left="345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 w:rsidRPr="00073533">
        <w:rPr>
          <w:rFonts w:ascii="Times New Roman" w:hAnsi="Times New Roman" w:cs="Times New Roman"/>
          <w:sz w:val="24"/>
          <w:szCs w:val="24"/>
        </w:rPr>
        <w:t xml:space="preserve">Obstarávacia cena zahŕňa </w:t>
      </w:r>
      <w:r>
        <w:rPr>
          <w:rFonts w:ascii="Times New Roman" w:hAnsi="Times New Roman" w:cs="Times New Roman"/>
          <w:sz w:val="24"/>
          <w:szCs w:val="24"/>
        </w:rPr>
        <w:t>cenu zásob a náklady súvisiace s obstaraním (clo, prepravu, poistné a pod.). Úroky z cudzích zdrojov nie sú súčasťou obstarávacej ceny. Nakupované zásoby sa oceňujú váženým aritmetickým priemerom z obstarávacích cien.</w:t>
      </w:r>
    </w:p>
    <w:p w:rsidR="001F31B5" w:rsidRDefault="001F31B5" w:rsidP="001F31B5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Vlastné náklady zahŕňajú priame náklady (priamy materiál, priame mzdy a ostatné priame náklady) a časť nepriamych nákladov  bezprostredne súvisiacich s vytvorením zásob vlastnou činnosťou (výrobná réžia). Výrobná réžia sa do vlastných nákladov zahŕňa v závislosti od stupňa rozpracovanosti týchto zásob. Správna réžia a odbytové náklady nie sú súčasťou vlastných nákladov. Súčasťou vlastných nákladov nie sú úroky z cudzích zdrojov.</w:t>
      </w:r>
    </w:p>
    <w:p w:rsidR="001F31B5" w:rsidRDefault="001F31B5" w:rsidP="001F31B5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Čistá realizačná hodnota je predpokladaná predajná cena znížená o predpokladané náklady na ich dokončenie a o predpokladané náklady súvisiace s ich predajom.</w:t>
      </w:r>
    </w:p>
    <w:p w:rsidR="001F31B5" w:rsidRDefault="001F31B5" w:rsidP="001F31B5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Zníženie hodnoty zásob sa upravuje vytvorením opravnej položky.</w:t>
      </w:r>
    </w:p>
    <w:p w:rsidR="001F31B5" w:rsidRPr="00140041" w:rsidRDefault="001F31B5" w:rsidP="001F31B5">
      <w:pPr>
        <w:pStyle w:val="Bezriadkovania"/>
        <w:ind w:left="345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140041">
        <w:rPr>
          <w:rFonts w:ascii="Times New Roman" w:hAnsi="Times New Roman" w:cs="Times New Roman"/>
          <w:b/>
          <w:sz w:val="24"/>
          <w:szCs w:val="24"/>
        </w:rPr>
        <w:t xml:space="preserve">Pohľadávky 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pri ich vzniku sa oceňujú ich menovitou hodnotou.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Prehľad prostriedkov a ceniny: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CA70A0">
        <w:rPr>
          <w:rFonts w:ascii="Times New Roman" w:hAnsi="Times New Roman" w:cs="Times New Roman"/>
          <w:sz w:val="24"/>
          <w:szCs w:val="24"/>
        </w:rPr>
        <w:t>Peňažné prostriedky a ceniny sa oceňujú ich menovitou hodnotou. Zníženie ich hodnoty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vyjadruje opravnou položkou.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Pr="00CA70A0" w:rsidRDefault="001F31B5" w:rsidP="001F31B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CA70A0">
        <w:rPr>
          <w:rFonts w:ascii="Times New Roman" w:hAnsi="Times New Roman" w:cs="Times New Roman"/>
          <w:b/>
          <w:sz w:val="24"/>
          <w:szCs w:val="24"/>
        </w:rPr>
        <w:t>Náklady budúcich období a príjmy budúcich období: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Rezervy: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Rezervy a záväzky s neurčitým časovým vymedzením alebo výškou, tvoria sa na krytie známych rizík alebo strát z podnikania. Oceňujú sa v očakávanej výške záväzku.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Záväzky:</w:t>
      </w:r>
    </w:p>
    <w:p w:rsidR="001F31B5" w:rsidRPr="002A668B" w:rsidRDefault="001F31B5" w:rsidP="001F31B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Pr="00B51A4D" w:rsidRDefault="001F31B5" w:rsidP="001F31B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51A4D">
        <w:rPr>
          <w:rFonts w:ascii="Times New Roman" w:hAnsi="Times New Roman" w:cs="Times New Roman"/>
          <w:b/>
          <w:sz w:val="24"/>
          <w:szCs w:val="24"/>
        </w:rPr>
        <w:t>Výdavky budúcich období a výnosy budúcich období: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Výdavky budúcich období a výnosy budúcich období sa vykazujú vo výške, ktorá je potrebná na dodržanie zásady vecnej a časovej súvislosti s účtovným obdobím.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Prenájom  - leasing: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Majetok je prenajatý na základe uzatvorených zmlúv. Majetok je prenajatý formou finančného prenájmu: kolesový traktor NEW HOLLAND</w:t>
      </w:r>
      <w:r w:rsidR="00D40C7B">
        <w:rPr>
          <w:rFonts w:ascii="Times New Roman" w:hAnsi="Times New Roman" w:cs="Times New Roman"/>
          <w:sz w:val="24"/>
          <w:szCs w:val="24"/>
        </w:rPr>
        <w:t xml:space="preserve">, šmykom riadený nakladač GEHL, </w:t>
      </w:r>
      <w:r>
        <w:rPr>
          <w:rFonts w:ascii="Times New Roman" w:hAnsi="Times New Roman" w:cs="Times New Roman"/>
          <w:sz w:val="24"/>
          <w:szCs w:val="24"/>
        </w:rPr>
        <w:t> nákladné vozidlo špeciálne – N3G MAN</w:t>
      </w:r>
      <w:r w:rsidR="00D40C7B">
        <w:rPr>
          <w:rFonts w:ascii="Times New Roman" w:hAnsi="Times New Roman" w:cs="Times New Roman"/>
          <w:sz w:val="24"/>
          <w:szCs w:val="24"/>
        </w:rPr>
        <w:t xml:space="preserve">, </w:t>
      </w:r>
      <w:r w:rsidR="00C919FE">
        <w:rPr>
          <w:rFonts w:ascii="Times New Roman" w:hAnsi="Times New Roman" w:cs="Times New Roman"/>
          <w:sz w:val="24"/>
          <w:szCs w:val="24"/>
        </w:rPr>
        <w:t>l</w:t>
      </w:r>
      <w:r w:rsidR="00D40C7B">
        <w:rPr>
          <w:rFonts w:ascii="Times New Roman" w:hAnsi="Times New Roman" w:cs="Times New Roman"/>
          <w:sz w:val="24"/>
          <w:szCs w:val="24"/>
        </w:rPr>
        <w:t xml:space="preserve">is na balíky </w:t>
      </w:r>
      <w:r w:rsidR="00C919FE">
        <w:rPr>
          <w:rFonts w:ascii="Times New Roman" w:hAnsi="Times New Roman" w:cs="Times New Roman"/>
          <w:sz w:val="24"/>
          <w:szCs w:val="24"/>
        </w:rPr>
        <w:t xml:space="preserve">- </w:t>
      </w:r>
      <w:r w:rsidR="00D40C7B">
        <w:rPr>
          <w:rFonts w:ascii="Times New Roman" w:hAnsi="Times New Roman" w:cs="Times New Roman"/>
          <w:sz w:val="24"/>
          <w:szCs w:val="24"/>
        </w:rPr>
        <w:t>CASE IH RB 344RC</w:t>
      </w:r>
      <w:r w:rsidR="00C919FE">
        <w:rPr>
          <w:rFonts w:ascii="Times New Roman" w:hAnsi="Times New Roman" w:cs="Times New Roman"/>
          <w:sz w:val="24"/>
          <w:szCs w:val="24"/>
        </w:rPr>
        <w:t>.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Deriváty: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Deriváty sa oceňujú reálnou hodnotou.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reálnych hodnôt zabezpečovacích derivátov sa účtujú bez vplyvu na výsledok hospodárenia, priamo do vlastného imania.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reálnych hodnôt derivátov určených na obchodovanie v tuzemsku, zahraničí alebo inom verejnom trhu sa účtujú s vplyvom na výsledok hospodárenia.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reálnych hodnôt derivátov určených na obchodovanie na neverejnom trhu sa účtujú bez vplyvu na výsledok hospodárenia, priamo do vlastného imania.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Výnosy: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4234C4">
        <w:rPr>
          <w:rFonts w:ascii="Times New Roman" w:hAnsi="Times New Roman" w:cs="Times New Roman"/>
          <w:sz w:val="24"/>
          <w:szCs w:val="24"/>
        </w:rPr>
        <w:t>Tržby za vlastné výkony a tovar neobsahujú daň z pridanej hodnoty.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Pr="003852A9" w:rsidRDefault="001F31B5" w:rsidP="001F31B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  K   ÚDAJOM   VYKÁZANÝM   NA  STRANE    AKTÍV   SÚVAHY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Prehľad o pohybe dlhodobého hmotného majetku </w:t>
      </w:r>
    </w:p>
    <w:p w:rsidR="001F31B5" w:rsidRDefault="001F31B5" w:rsidP="001F31B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 w:rsidR="002C6EBC">
        <w:rPr>
          <w:rFonts w:ascii="Times New Roman" w:hAnsi="Times New Roman" w:cs="Times New Roman"/>
          <w:b/>
          <w:sz w:val="24"/>
          <w:szCs w:val="24"/>
        </w:rPr>
        <w:t>ežné  účtovné obdobie – rok 2022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F31B5" w:rsidRDefault="001F31B5" w:rsidP="001F31B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211"/>
        <w:gridCol w:w="839"/>
        <w:gridCol w:w="928"/>
        <w:gridCol w:w="1012"/>
        <w:gridCol w:w="892"/>
        <w:gridCol w:w="877"/>
        <w:gridCol w:w="759"/>
        <w:gridCol w:w="808"/>
        <w:gridCol w:w="1034"/>
        <w:gridCol w:w="928"/>
      </w:tblGrid>
      <w:tr w:rsidR="001F31B5" w:rsidTr="00BA6A5D">
        <w:tc>
          <w:tcPr>
            <w:tcW w:w="1211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Dlhodobý </w:t>
            </w:r>
          </w:p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hmotný majetok</w:t>
            </w:r>
          </w:p>
        </w:tc>
        <w:tc>
          <w:tcPr>
            <w:tcW w:w="839" w:type="dxa"/>
          </w:tcPr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928" w:type="dxa"/>
          </w:tcPr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Stavby......</w:t>
            </w:r>
          </w:p>
        </w:tc>
        <w:tc>
          <w:tcPr>
            <w:tcW w:w="1012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Samos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tatné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hnuteľné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veci a 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súbory</w:t>
            </w:r>
          </w:p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hnuteľných vecí</w:t>
            </w:r>
          </w:p>
        </w:tc>
        <w:tc>
          <w:tcPr>
            <w:tcW w:w="892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Pestova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teľské</w:t>
            </w:r>
            <w:proofErr w:type="spellEnd"/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celky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trvalých</w:t>
            </w:r>
          </w:p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porastovv</w:t>
            </w:r>
            <w:proofErr w:type="spellEnd"/>
          </w:p>
        </w:tc>
        <w:tc>
          <w:tcPr>
            <w:tcW w:w="877" w:type="dxa"/>
          </w:tcPr>
          <w:p w:rsidR="001F31B5" w:rsidRDefault="008C0B69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Základné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stádo a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ťažné </w:t>
            </w:r>
          </w:p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zvieratá</w:t>
            </w:r>
          </w:p>
        </w:tc>
        <w:tc>
          <w:tcPr>
            <w:tcW w:w="759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Ostatný</w:t>
            </w:r>
          </w:p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DHM</w:t>
            </w:r>
          </w:p>
        </w:tc>
        <w:tc>
          <w:tcPr>
            <w:tcW w:w="808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Obsta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rávaný</w:t>
            </w:r>
            <w:proofErr w:type="spellEnd"/>
          </w:p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DHM.....</w:t>
            </w:r>
          </w:p>
        </w:tc>
        <w:tc>
          <w:tcPr>
            <w:tcW w:w="1034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Poskyt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nuté</w:t>
            </w:r>
            <w:proofErr w:type="spellEnd"/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preddavkyy</w:t>
            </w:r>
            <w:proofErr w:type="spellEnd"/>
          </w:p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na DHM</w:t>
            </w:r>
          </w:p>
        </w:tc>
        <w:tc>
          <w:tcPr>
            <w:tcW w:w="928" w:type="dxa"/>
          </w:tcPr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Spolu........</w:t>
            </w:r>
          </w:p>
        </w:tc>
      </w:tr>
      <w:tr w:rsidR="001F31B5" w:rsidTr="00BA6A5D">
        <w:tc>
          <w:tcPr>
            <w:tcW w:w="1211" w:type="dxa"/>
          </w:tcPr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</w:p>
        </w:tc>
        <w:tc>
          <w:tcPr>
            <w:tcW w:w="839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928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1012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</w:p>
        </w:tc>
        <w:tc>
          <w:tcPr>
            <w:tcW w:w="892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877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759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</w:p>
        </w:tc>
        <w:tc>
          <w:tcPr>
            <w:tcW w:w="808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</w:p>
        </w:tc>
        <w:tc>
          <w:tcPr>
            <w:tcW w:w="1034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928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</w:t>
            </w:r>
          </w:p>
        </w:tc>
      </w:tr>
      <w:tr w:rsidR="001F31B5" w:rsidTr="00BA6A5D">
        <w:tc>
          <w:tcPr>
            <w:tcW w:w="1211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</w:p>
        </w:tc>
        <w:tc>
          <w:tcPr>
            <w:tcW w:w="83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8" w:type="dxa"/>
          </w:tcPr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2" w:type="dxa"/>
          </w:tcPr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2" w:type="dxa"/>
          </w:tcPr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7" w:type="dxa"/>
          </w:tcPr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</w:tcPr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8" w:type="dxa"/>
          </w:tcPr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4" w:type="dxa"/>
          </w:tcPr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8" w:type="dxa"/>
          </w:tcPr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F31B5" w:rsidTr="00BA6A5D">
        <w:tc>
          <w:tcPr>
            <w:tcW w:w="1211" w:type="dxa"/>
          </w:tcPr>
          <w:p w:rsidR="001F31B5" w:rsidRPr="00853C23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3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727A0D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301 025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4 553 445</w:t>
            </w:r>
          </w:p>
        </w:tc>
        <w:tc>
          <w:tcPr>
            <w:tcW w:w="101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727A0D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2 844 729</w:t>
            </w:r>
          </w:p>
        </w:tc>
        <w:tc>
          <w:tcPr>
            <w:tcW w:w="89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D12ABF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261 655</w:t>
            </w:r>
          </w:p>
        </w:tc>
        <w:tc>
          <w:tcPr>
            <w:tcW w:w="75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AD21A4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3 776</w:t>
            </w:r>
          </w:p>
        </w:tc>
        <w:tc>
          <w:tcPr>
            <w:tcW w:w="103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C96BAE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7 977 520</w:t>
            </w:r>
          </w:p>
        </w:tc>
      </w:tr>
      <w:tr w:rsidR="001F31B5" w:rsidTr="00BA6A5D">
        <w:tc>
          <w:tcPr>
            <w:tcW w:w="1211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3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727A0D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21 341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727A0D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50 356</w:t>
            </w:r>
          </w:p>
        </w:tc>
        <w:tc>
          <w:tcPr>
            <w:tcW w:w="89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D12ABF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76 495</w:t>
            </w:r>
          </w:p>
        </w:tc>
        <w:tc>
          <w:tcPr>
            <w:tcW w:w="75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545F27" w:rsidP="00545F27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173 759</w:t>
            </w:r>
          </w:p>
        </w:tc>
        <w:tc>
          <w:tcPr>
            <w:tcW w:w="103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FA7DC7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321 951</w:t>
            </w:r>
          </w:p>
        </w:tc>
      </w:tr>
      <w:tr w:rsidR="001F31B5" w:rsidTr="00BA6A5D">
        <w:tc>
          <w:tcPr>
            <w:tcW w:w="1211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Úbytk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83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D12ABF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66 872</w:t>
            </w:r>
          </w:p>
        </w:tc>
        <w:tc>
          <w:tcPr>
            <w:tcW w:w="75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1F31B5" w:rsidRDefault="00AD21A4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1 313</w:t>
            </w:r>
          </w:p>
          <w:p w:rsidR="001F31B5" w:rsidRPr="009B01C1" w:rsidRDefault="00545F27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149 192</w:t>
            </w:r>
          </w:p>
        </w:tc>
        <w:tc>
          <w:tcPr>
            <w:tcW w:w="103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76536F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217 377</w:t>
            </w:r>
          </w:p>
        </w:tc>
      </w:tr>
      <w:tr w:rsidR="001F31B5" w:rsidTr="00BA6A5D">
        <w:tc>
          <w:tcPr>
            <w:tcW w:w="1211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</w:t>
            </w: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resuny</w:t>
            </w:r>
          </w:p>
        </w:tc>
        <w:tc>
          <w:tcPr>
            <w:tcW w:w="839" w:type="dxa"/>
          </w:tcPr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8" w:type="dxa"/>
          </w:tcPr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2" w:type="dxa"/>
          </w:tcPr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2" w:type="dxa"/>
          </w:tcPr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7" w:type="dxa"/>
          </w:tcPr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</w:tcPr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8" w:type="dxa"/>
          </w:tcPr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4" w:type="dxa"/>
          </w:tcPr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F31B5" w:rsidRPr="009B01C1" w:rsidTr="00BA6A5D">
        <w:tc>
          <w:tcPr>
            <w:tcW w:w="1211" w:type="dxa"/>
          </w:tcPr>
          <w:p w:rsidR="001F31B5" w:rsidRPr="00853C23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konci účtovného obdobia</w:t>
            </w:r>
          </w:p>
        </w:tc>
        <w:tc>
          <w:tcPr>
            <w:tcW w:w="83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727A0D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322 366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4 553 445</w:t>
            </w:r>
          </w:p>
        </w:tc>
        <w:tc>
          <w:tcPr>
            <w:tcW w:w="101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FA7DC7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  <w:r w:rsidR="00727A0D">
              <w:rPr>
                <w:rFonts w:ascii="Times New Roman" w:hAnsi="Times New Roman" w:cs="Times New Roman"/>
                <w:b/>
                <w:sz w:val="16"/>
                <w:szCs w:val="16"/>
              </w:rPr>
              <w:t>95</w:t>
            </w:r>
            <w:r w:rsidR="00FA7DC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727A0D">
              <w:rPr>
                <w:rFonts w:ascii="Times New Roman" w:hAnsi="Times New Roman" w:cs="Times New Roman"/>
                <w:b/>
                <w:sz w:val="16"/>
                <w:szCs w:val="16"/>
              </w:rPr>
              <w:t>085</w:t>
            </w:r>
          </w:p>
        </w:tc>
        <w:tc>
          <w:tcPr>
            <w:tcW w:w="89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8C0B69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271 278</w:t>
            </w:r>
          </w:p>
        </w:tc>
        <w:tc>
          <w:tcPr>
            <w:tcW w:w="759" w:type="dxa"/>
          </w:tcPr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AD21A4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27 030</w:t>
            </w:r>
          </w:p>
        </w:tc>
        <w:tc>
          <w:tcPr>
            <w:tcW w:w="103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12 890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C96BAE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8 082</w:t>
            </w:r>
            <w:r w:rsidR="0076536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094</w:t>
            </w:r>
          </w:p>
        </w:tc>
      </w:tr>
      <w:tr w:rsidR="001F31B5" w:rsidTr="00431472">
        <w:tc>
          <w:tcPr>
            <w:tcW w:w="9288" w:type="dxa"/>
            <w:gridSpan w:val="10"/>
          </w:tcPr>
          <w:p w:rsidR="001F31B5" w:rsidRPr="00853C23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Oprávky</w:t>
            </w:r>
          </w:p>
          <w:p w:rsidR="001F31B5" w:rsidRPr="009B01C1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F31B5" w:rsidTr="00BA6A5D">
        <w:tc>
          <w:tcPr>
            <w:tcW w:w="1211" w:type="dxa"/>
          </w:tcPr>
          <w:p w:rsidR="001F31B5" w:rsidRPr="008373BC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3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FA7DC7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3 457 132</w:t>
            </w:r>
          </w:p>
        </w:tc>
        <w:tc>
          <w:tcPr>
            <w:tcW w:w="101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FA7DC7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2 707 243</w:t>
            </w:r>
          </w:p>
        </w:tc>
        <w:tc>
          <w:tcPr>
            <w:tcW w:w="89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 </w:t>
            </w:r>
          </w:p>
        </w:tc>
        <w:tc>
          <w:tcPr>
            <w:tcW w:w="877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FA7DC7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152 242</w:t>
            </w:r>
          </w:p>
        </w:tc>
        <w:tc>
          <w:tcPr>
            <w:tcW w:w="75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FA7DC7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6 316 617</w:t>
            </w:r>
          </w:p>
        </w:tc>
      </w:tr>
      <w:tr w:rsidR="001F31B5" w:rsidTr="00BA6A5D">
        <w:tc>
          <w:tcPr>
            <w:tcW w:w="1211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373BC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3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FA7DC7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82 871</w:t>
            </w:r>
          </w:p>
        </w:tc>
        <w:tc>
          <w:tcPr>
            <w:tcW w:w="101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FA7DC7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85 233 </w:t>
            </w:r>
          </w:p>
        </w:tc>
        <w:tc>
          <w:tcPr>
            <w:tcW w:w="892" w:type="dxa"/>
          </w:tcPr>
          <w:p w:rsidR="00FA7DC7" w:rsidRDefault="00FA7DC7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FA7DC7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BA6A5D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71 506</w:t>
            </w:r>
          </w:p>
        </w:tc>
        <w:tc>
          <w:tcPr>
            <w:tcW w:w="75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BA6A5D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239 610</w:t>
            </w:r>
          </w:p>
        </w:tc>
      </w:tr>
      <w:tr w:rsidR="001F31B5" w:rsidTr="00BA6A5D">
        <w:tc>
          <w:tcPr>
            <w:tcW w:w="1211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373BC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83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BA6A5D" w:rsidP="00BA6A5D">
            <w:pPr>
              <w:pStyle w:val="Bezriadkovania"/>
              <w:tabs>
                <w:tab w:val="left" w:pos="180"/>
                <w:tab w:val="center" w:pos="398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BA6A5D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66 872</w:t>
            </w:r>
          </w:p>
        </w:tc>
        <w:tc>
          <w:tcPr>
            <w:tcW w:w="75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BA6A5D" w:rsidRDefault="00BA6A5D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BA6A5D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826D7D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66 872</w:t>
            </w:r>
          </w:p>
        </w:tc>
      </w:tr>
      <w:tr w:rsidR="001F31B5" w:rsidTr="00BA6A5D">
        <w:tc>
          <w:tcPr>
            <w:tcW w:w="1211" w:type="dxa"/>
          </w:tcPr>
          <w:p w:rsidR="001F31B5" w:rsidRPr="008373BC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3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BA6A5D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3 540 003</w:t>
            </w:r>
          </w:p>
        </w:tc>
        <w:tc>
          <w:tcPr>
            <w:tcW w:w="101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BA6A5D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2 792 476</w:t>
            </w:r>
          </w:p>
        </w:tc>
        <w:tc>
          <w:tcPr>
            <w:tcW w:w="89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BA6A5D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156 876</w:t>
            </w:r>
          </w:p>
        </w:tc>
        <w:tc>
          <w:tcPr>
            <w:tcW w:w="75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BA6A5D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6 489 355</w:t>
            </w:r>
          </w:p>
        </w:tc>
      </w:tr>
      <w:tr w:rsidR="001F31B5" w:rsidTr="00431472">
        <w:tc>
          <w:tcPr>
            <w:tcW w:w="9288" w:type="dxa"/>
            <w:gridSpan w:val="10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Opravné položky</w:t>
            </w:r>
          </w:p>
          <w:p w:rsidR="001F31B5" w:rsidRPr="009B01C1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F31B5" w:rsidTr="00BA6A5D">
        <w:tc>
          <w:tcPr>
            <w:tcW w:w="1211" w:type="dxa"/>
          </w:tcPr>
          <w:p w:rsidR="001F31B5" w:rsidRPr="008373BC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3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F31B5" w:rsidTr="00BA6A5D">
        <w:tc>
          <w:tcPr>
            <w:tcW w:w="1211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373BC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3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F31B5" w:rsidTr="00BA6A5D">
        <w:tc>
          <w:tcPr>
            <w:tcW w:w="1211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373BC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839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89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F31B5" w:rsidTr="00BA6A5D">
        <w:tc>
          <w:tcPr>
            <w:tcW w:w="1211" w:type="dxa"/>
          </w:tcPr>
          <w:p w:rsidR="001F31B5" w:rsidRPr="008373BC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3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F31B5" w:rsidTr="00431472">
        <w:tc>
          <w:tcPr>
            <w:tcW w:w="9288" w:type="dxa"/>
            <w:gridSpan w:val="10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01C1">
              <w:rPr>
                <w:rFonts w:ascii="Times New Roman" w:hAnsi="Times New Roman" w:cs="Times New Roman"/>
                <w:b/>
                <w:sz w:val="16"/>
                <w:szCs w:val="16"/>
              </w:rPr>
              <w:t>Zostatková</w:t>
            </w: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</w:t>
            </w: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odnota</w:t>
            </w:r>
          </w:p>
        </w:tc>
      </w:tr>
      <w:tr w:rsidR="001F31B5" w:rsidTr="00BA6A5D">
        <w:tc>
          <w:tcPr>
            <w:tcW w:w="1211" w:type="dxa"/>
          </w:tcPr>
          <w:p w:rsidR="001F31B5" w:rsidRPr="008373BC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3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BA6A5D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301 025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BA6A5D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1 096 313</w:t>
            </w:r>
          </w:p>
        </w:tc>
        <w:tc>
          <w:tcPr>
            <w:tcW w:w="101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781EDA" w:rsidRDefault="00AF4126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137 486</w:t>
            </w:r>
          </w:p>
        </w:tc>
        <w:tc>
          <w:tcPr>
            <w:tcW w:w="89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AF4126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109 413</w:t>
            </w:r>
          </w:p>
        </w:tc>
        <w:tc>
          <w:tcPr>
            <w:tcW w:w="759" w:type="dxa"/>
          </w:tcPr>
          <w:p w:rsidR="001F31B5" w:rsidRPr="00781EDA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781EDA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1EDA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781EDA" w:rsidRDefault="00AD21A4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3 776</w:t>
            </w:r>
          </w:p>
        </w:tc>
        <w:tc>
          <w:tcPr>
            <w:tcW w:w="103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C445D7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1 660 903</w:t>
            </w:r>
          </w:p>
        </w:tc>
      </w:tr>
      <w:tr w:rsidR="001F31B5" w:rsidTr="00BA6A5D">
        <w:tc>
          <w:tcPr>
            <w:tcW w:w="1211" w:type="dxa"/>
          </w:tcPr>
          <w:p w:rsidR="001F31B5" w:rsidRPr="008373BC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3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BA6A5D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322 366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AF4126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1 013 442</w:t>
            </w:r>
          </w:p>
        </w:tc>
        <w:tc>
          <w:tcPr>
            <w:tcW w:w="101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781EDA" w:rsidRDefault="00AF4126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102 609</w:t>
            </w:r>
          </w:p>
        </w:tc>
        <w:tc>
          <w:tcPr>
            <w:tcW w:w="89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AF4126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114 402</w:t>
            </w:r>
          </w:p>
        </w:tc>
        <w:tc>
          <w:tcPr>
            <w:tcW w:w="75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AD21A4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27 030</w:t>
            </w:r>
          </w:p>
        </w:tc>
        <w:tc>
          <w:tcPr>
            <w:tcW w:w="103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76536F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1 592 739</w:t>
            </w:r>
          </w:p>
        </w:tc>
      </w:tr>
    </w:tbl>
    <w:p w:rsidR="001F31B5" w:rsidRDefault="001F31B5" w:rsidP="001F31B5">
      <w:pPr>
        <w:pStyle w:val="Bezriadkovania"/>
        <w:rPr>
          <w:rFonts w:ascii="Times New Roman" w:hAnsi="Times New Roman" w:cs="Times New Roman"/>
          <w:sz w:val="16"/>
          <w:szCs w:val="16"/>
        </w:rPr>
      </w:pPr>
    </w:p>
    <w:p w:rsidR="001F31B5" w:rsidRDefault="001F31B5" w:rsidP="001F31B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Prehľad o pohybe dlhodobého hmotného majetku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Bezprostredne predchádza</w:t>
      </w:r>
      <w:r w:rsidR="00C919FE">
        <w:rPr>
          <w:rFonts w:ascii="Times New Roman" w:hAnsi="Times New Roman" w:cs="Times New Roman"/>
          <w:b/>
          <w:sz w:val="24"/>
          <w:szCs w:val="24"/>
        </w:rPr>
        <w:t>júce  účtovné obdobie – rok 2021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151"/>
        <w:gridCol w:w="839"/>
        <w:gridCol w:w="928"/>
        <w:gridCol w:w="1012"/>
        <w:gridCol w:w="892"/>
        <w:gridCol w:w="937"/>
        <w:gridCol w:w="759"/>
        <w:gridCol w:w="808"/>
        <w:gridCol w:w="1034"/>
        <w:gridCol w:w="928"/>
      </w:tblGrid>
      <w:tr w:rsidR="001F31B5" w:rsidTr="00C919FE">
        <w:tc>
          <w:tcPr>
            <w:tcW w:w="1151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Dlhodobý </w:t>
            </w:r>
          </w:p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hmotný majetok</w:t>
            </w:r>
          </w:p>
        </w:tc>
        <w:tc>
          <w:tcPr>
            <w:tcW w:w="839" w:type="dxa"/>
          </w:tcPr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928" w:type="dxa"/>
          </w:tcPr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Stavby......</w:t>
            </w:r>
          </w:p>
        </w:tc>
        <w:tc>
          <w:tcPr>
            <w:tcW w:w="1012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Samos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tatné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hnuteľné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veci a 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súbory</w:t>
            </w:r>
          </w:p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hnuteľných vecí</w:t>
            </w:r>
          </w:p>
        </w:tc>
        <w:tc>
          <w:tcPr>
            <w:tcW w:w="892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Pestova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teľské</w:t>
            </w:r>
            <w:proofErr w:type="spellEnd"/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celky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trvalých</w:t>
            </w:r>
          </w:p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porastovv</w:t>
            </w:r>
            <w:proofErr w:type="spellEnd"/>
          </w:p>
        </w:tc>
        <w:tc>
          <w:tcPr>
            <w:tcW w:w="937" w:type="dxa"/>
          </w:tcPr>
          <w:p w:rsidR="001F31B5" w:rsidRDefault="008C0B69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Základné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stádo a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ťažné </w:t>
            </w:r>
          </w:p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zvieratá</w:t>
            </w:r>
          </w:p>
        </w:tc>
        <w:tc>
          <w:tcPr>
            <w:tcW w:w="759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Ostatný</w:t>
            </w:r>
          </w:p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DHM</w:t>
            </w:r>
          </w:p>
        </w:tc>
        <w:tc>
          <w:tcPr>
            <w:tcW w:w="808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Obsta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1F31B5" w:rsidRDefault="008C0B69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rá</w:t>
            </w:r>
            <w:r w:rsidR="001F31B5">
              <w:rPr>
                <w:rFonts w:ascii="Times New Roman" w:hAnsi="Times New Roman" w:cs="Times New Roman"/>
                <w:b/>
                <w:sz w:val="16"/>
                <w:szCs w:val="16"/>
              </w:rPr>
              <w:t>vaný</w:t>
            </w:r>
            <w:proofErr w:type="spellEnd"/>
          </w:p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DHM.....</w:t>
            </w:r>
          </w:p>
        </w:tc>
        <w:tc>
          <w:tcPr>
            <w:tcW w:w="1034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Poskyt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nuté</w:t>
            </w:r>
            <w:proofErr w:type="spellEnd"/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preddavkyy</w:t>
            </w:r>
            <w:proofErr w:type="spellEnd"/>
          </w:p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na DHM</w:t>
            </w:r>
          </w:p>
        </w:tc>
        <w:tc>
          <w:tcPr>
            <w:tcW w:w="928" w:type="dxa"/>
          </w:tcPr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Spolu........</w:t>
            </w:r>
          </w:p>
        </w:tc>
      </w:tr>
      <w:tr w:rsidR="001F31B5" w:rsidTr="00C919FE">
        <w:tc>
          <w:tcPr>
            <w:tcW w:w="1151" w:type="dxa"/>
          </w:tcPr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</w:p>
        </w:tc>
        <w:tc>
          <w:tcPr>
            <w:tcW w:w="839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928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1012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</w:p>
        </w:tc>
        <w:tc>
          <w:tcPr>
            <w:tcW w:w="892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937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759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</w:p>
        </w:tc>
        <w:tc>
          <w:tcPr>
            <w:tcW w:w="808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</w:p>
        </w:tc>
        <w:tc>
          <w:tcPr>
            <w:tcW w:w="1034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928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</w:t>
            </w:r>
          </w:p>
        </w:tc>
      </w:tr>
      <w:tr w:rsidR="001F31B5" w:rsidTr="00C919FE">
        <w:tc>
          <w:tcPr>
            <w:tcW w:w="1151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</w:p>
        </w:tc>
        <w:tc>
          <w:tcPr>
            <w:tcW w:w="83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8" w:type="dxa"/>
          </w:tcPr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2" w:type="dxa"/>
          </w:tcPr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2" w:type="dxa"/>
          </w:tcPr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7" w:type="dxa"/>
          </w:tcPr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</w:tcPr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8" w:type="dxa"/>
          </w:tcPr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4" w:type="dxa"/>
          </w:tcPr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8" w:type="dxa"/>
          </w:tcPr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919FE" w:rsidTr="00C919FE">
        <w:tc>
          <w:tcPr>
            <w:tcW w:w="1151" w:type="dxa"/>
          </w:tcPr>
          <w:p w:rsidR="00C919FE" w:rsidRPr="00853C23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39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E05087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295 245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E05087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4 553 445</w:t>
            </w:r>
          </w:p>
        </w:tc>
        <w:tc>
          <w:tcPr>
            <w:tcW w:w="101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E05087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2 805 099</w:t>
            </w:r>
          </w:p>
        </w:tc>
        <w:tc>
          <w:tcPr>
            <w:tcW w:w="89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E05087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7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E05087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255 684</w:t>
            </w:r>
          </w:p>
        </w:tc>
        <w:tc>
          <w:tcPr>
            <w:tcW w:w="759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E05087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E05087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4 119</w:t>
            </w:r>
          </w:p>
        </w:tc>
        <w:tc>
          <w:tcPr>
            <w:tcW w:w="1034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E05087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E05087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7 926 482</w:t>
            </w:r>
          </w:p>
        </w:tc>
      </w:tr>
      <w:tr w:rsidR="00C919FE" w:rsidTr="00C919FE">
        <w:tc>
          <w:tcPr>
            <w:tcW w:w="1151" w:type="dxa"/>
          </w:tcPr>
          <w:p w:rsidR="00C919FE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853C23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39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E05087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5 780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E05087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E05087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41 400</w:t>
            </w:r>
          </w:p>
        </w:tc>
        <w:tc>
          <w:tcPr>
            <w:tcW w:w="89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E05087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7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E05087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70 476</w:t>
            </w:r>
          </w:p>
        </w:tc>
        <w:tc>
          <w:tcPr>
            <w:tcW w:w="759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E05087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E05087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117 656</w:t>
            </w:r>
          </w:p>
        </w:tc>
        <w:tc>
          <w:tcPr>
            <w:tcW w:w="1034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E05087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E05087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235 312</w:t>
            </w:r>
          </w:p>
        </w:tc>
      </w:tr>
      <w:tr w:rsidR="00C919FE" w:rsidTr="00C919FE">
        <w:tc>
          <w:tcPr>
            <w:tcW w:w="1151" w:type="dxa"/>
          </w:tcPr>
          <w:p w:rsidR="00C919FE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853C23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Úbytk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839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1 770</w:t>
            </w:r>
          </w:p>
        </w:tc>
        <w:tc>
          <w:tcPr>
            <w:tcW w:w="89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7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64 505</w:t>
            </w:r>
          </w:p>
        </w:tc>
        <w:tc>
          <w:tcPr>
            <w:tcW w:w="759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117 999</w:t>
            </w:r>
          </w:p>
        </w:tc>
        <w:tc>
          <w:tcPr>
            <w:tcW w:w="1034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184 274</w:t>
            </w:r>
          </w:p>
        </w:tc>
      </w:tr>
      <w:tr w:rsidR="00C919FE" w:rsidTr="00C919FE">
        <w:tc>
          <w:tcPr>
            <w:tcW w:w="1151" w:type="dxa"/>
          </w:tcPr>
          <w:p w:rsidR="00C919FE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853C23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</w:t>
            </w: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resuny</w:t>
            </w:r>
          </w:p>
        </w:tc>
        <w:tc>
          <w:tcPr>
            <w:tcW w:w="839" w:type="dxa"/>
          </w:tcPr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8" w:type="dxa"/>
          </w:tcPr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2" w:type="dxa"/>
          </w:tcPr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2" w:type="dxa"/>
          </w:tcPr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7" w:type="dxa"/>
          </w:tcPr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</w:tcPr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8" w:type="dxa"/>
          </w:tcPr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4" w:type="dxa"/>
          </w:tcPr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C919FE" w:rsidRPr="009B01C1" w:rsidTr="00C919FE">
        <w:tc>
          <w:tcPr>
            <w:tcW w:w="1151" w:type="dxa"/>
          </w:tcPr>
          <w:p w:rsidR="00C919FE" w:rsidRPr="00853C23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konci účtovného obdobia</w:t>
            </w:r>
          </w:p>
        </w:tc>
        <w:tc>
          <w:tcPr>
            <w:tcW w:w="839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301 025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4 553 445</w:t>
            </w:r>
          </w:p>
        </w:tc>
        <w:tc>
          <w:tcPr>
            <w:tcW w:w="101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2 844 729</w:t>
            </w:r>
          </w:p>
        </w:tc>
        <w:tc>
          <w:tcPr>
            <w:tcW w:w="89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7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261 655</w:t>
            </w:r>
          </w:p>
        </w:tc>
        <w:tc>
          <w:tcPr>
            <w:tcW w:w="759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3 776</w:t>
            </w:r>
          </w:p>
        </w:tc>
        <w:tc>
          <w:tcPr>
            <w:tcW w:w="1034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12 890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7 977 520</w:t>
            </w:r>
          </w:p>
        </w:tc>
      </w:tr>
      <w:tr w:rsidR="00C919FE" w:rsidTr="00727A0D">
        <w:tc>
          <w:tcPr>
            <w:tcW w:w="9288" w:type="dxa"/>
            <w:gridSpan w:val="10"/>
          </w:tcPr>
          <w:p w:rsidR="00C919FE" w:rsidRPr="00853C23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Oprávky</w:t>
            </w:r>
          </w:p>
          <w:p w:rsidR="00C919FE" w:rsidRPr="009B01C1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919FE" w:rsidTr="00C919FE">
        <w:tc>
          <w:tcPr>
            <w:tcW w:w="1151" w:type="dxa"/>
          </w:tcPr>
          <w:p w:rsidR="00C919FE" w:rsidRPr="008373BC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39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3 371 996</w:t>
            </w:r>
          </w:p>
        </w:tc>
        <w:tc>
          <w:tcPr>
            <w:tcW w:w="101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2 605 373</w:t>
            </w:r>
          </w:p>
        </w:tc>
        <w:tc>
          <w:tcPr>
            <w:tcW w:w="89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 </w:t>
            </w:r>
          </w:p>
        </w:tc>
        <w:tc>
          <w:tcPr>
            <w:tcW w:w="937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139 598</w:t>
            </w:r>
          </w:p>
        </w:tc>
        <w:tc>
          <w:tcPr>
            <w:tcW w:w="759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6 116 967</w:t>
            </w:r>
          </w:p>
        </w:tc>
      </w:tr>
      <w:tr w:rsidR="00C919FE" w:rsidTr="00C919FE">
        <w:tc>
          <w:tcPr>
            <w:tcW w:w="1151" w:type="dxa"/>
          </w:tcPr>
          <w:p w:rsidR="00C919FE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8373BC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39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85 136</w:t>
            </w:r>
          </w:p>
        </w:tc>
        <w:tc>
          <w:tcPr>
            <w:tcW w:w="101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111 417</w:t>
            </w:r>
          </w:p>
        </w:tc>
        <w:tc>
          <w:tcPr>
            <w:tcW w:w="892" w:type="dxa"/>
          </w:tcPr>
          <w:p w:rsidR="00C919FE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7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77 149</w:t>
            </w:r>
          </w:p>
        </w:tc>
        <w:tc>
          <w:tcPr>
            <w:tcW w:w="759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273 702</w:t>
            </w:r>
          </w:p>
        </w:tc>
      </w:tr>
      <w:tr w:rsidR="00C919FE" w:rsidTr="00C919FE">
        <w:tc>
          <w:tcPr>
            <w:tcW w:w="1151" w:type="dxa"/>
          </w:tcPr>
          <w:p w:rsidR="00C919FE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8373BC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839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9 547</w:t>
            </w:r>
          </w:p>
        </w:tc>
        <w:tc>
          <w:tcPr>
            <w:tcW w:w="89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7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64 505</w:t>
            </w:r>
          </w:p>
        </w:tc>
        <w:tc>
          <w:tcPr>
            <w:tcW w:w="759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74 052</w:t>
            </w:r>
          </w:p>
        </w:tc>
      </w:tr>
      <w:tr w:rsidR="00C919FE" w:rsidTr="00C919FE">
        <w:tc>
          <w:tcPr>
            <w:tcW w:w="1151" w:type="dxa"/>
          </w:tcPr>
          <w:p w:rsidR="00C919FE" w:rsidRPr="008373BC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39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3 457 132</w:t>
            </w:r>
          </w:p>
        </w:tc>
        <w:tc>
          <w:tcPr>
            <w:tcW w:w="101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2 707 243</w:t>
            </w:r>
          </w:p>
        </w:tc>
        <w:tc>
          <w:tcPr>
            <w:tcW w:w="89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7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152 242</w:t>
            </w:r>
          </w:p>
        </w:tc>
        <w:tc>
          <w:tcPr>
            <w:tcW w:w="759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6 316 617</w:t>
            </w:r>
          </w:p>
        </w:tc>
      </w:tr>
      <w:tr w:rsidR="00C919FE" w:rsidTr="00727A0D">
        <w:tc>
          <w:tcPr>
            <w:tcW w:w="9288" w:type="dxa"/>
            <w:gridSpan w:val="10"/>
          </w:tcPr>
          <w:p w:rsidR="00C919FE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Opravné položky</w:t>
            </w:r>
          </w:p>
          <w:p w:rsidR="00C919FE" w:rsidRPr="009B01C1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919FE" w:rsidTr="00C919FE">
        <w:tc>
          <w:tcPr>
            <w:tcW w:w="1151" w:type="dxa"/>
          </w:tcPr>
          <w:p w:rsidR="00C919FE" w:rsidRPr="008373BC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39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7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C919FE" w:rsidTr="00C919FE">
        <w:tc>
          <w:tcPr>
            <w:tcW w:w="1151" w:type="dxa"/>
          </w:tcPr>
          <w:p w:rsidR="00C919FE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8373BC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39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7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C919FE" w:rsidTr="00C919FE">
        <w:tc>
          <w:tcPr>
            <w:tcW w:w="1151" w:type="dxa"/>
          </w:tcPr>
          <w:p w:rsidR="00C919FE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8373BC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839" w:type="dxa"/>
          </w:tcPr>
          <w:p w:rsidR="00C919FE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89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7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C919FE" w:rsidTr="00C919FE">
        <w:tc>
          <w:tcPr>
            <w:tcW w:w="1151" w:type="dxa"/>
          </w:tcPr>
          <w:p w:rsidR="00C919FE" w:rsidRPr="008373BC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39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7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C919FE" w:rsidTr="00727A0D">
        <w:tc>
          <w:tcPr>
            <w:tcW w:w="9288" w:type="dxa"/>
            <w:gridSpan w:val="10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01C1">
              <w:rPr>
                <w:rFonts w:ascii="Times New Roman" w:hAnsi="Times New Roman" w:cs="Times New Roman"/>
                <w:b/>
                <w:sz w:val="16"/>
                <w:szCs w:val="16"/>
              </w:rPr>
              <w:t>Zostatková</w:t>
            </w: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</w:t>
            </w: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odnota</w:t>
            </w:r>
          </w:p>
        </w:tc>
      </w:tr>
      <w:tr w:rsidR="00C919FE" w:rsidTr="00C919FE">
        <w:tc>
          <w:tcPr>
            <w:tcW w:w="1151" w:type="dxa"/>
          </w:tcPr>
          <w:p w:rsidR="00C919FE" w:rsidRPr="008373BC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39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295 245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1 181 449</w:t>
            </w:r>
          </w:p>
        </w:tc>
        <w:tc>
          <w:tcPr>
            <w:tcW w:w="101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781EDA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199 726</w:t>
            </w:r>
          </w:p>
        </w:tc>
        <w:tc>
          <w:tcPr>
            <w:tcW w:w="89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7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116 086</w:t>
            </w:r>
          </w:p>
        </w:tc>
        <w:tc>
          <w:tcPr>
            <w:tcW w:w="759" w:type="dxa"/>
          </w:tcPr>
          <w:p w:rsidR="00C919FE" w:rsidRPr="00781EDA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781EDA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1EDA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781EDA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4 119</w:t>
            </w:r>
          </w:p>
        </w:tc>
        <w:tc>
          <w:tcPr>
            <w:tcW w:w="1034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1 809 515</w:t>
            </w:r>
          </w:p>
        </w:tc>
      </w:tr>
      <w:tr w:rsidR="00C919FE" w:rsidTr="00C919FE">
        <w:tc>
          <w:tcPr>
            <w:tcW w:w="1151" w:type="dxa"/>
          </w:tcPr>
          <w:p w:rsidR="00C919FE" w:rsidRPr="008373BC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39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301 025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1 096 313</w:t>
            </w:r>
          </w:p>
        </w:tc>
        <w:tc>
          <w:tcPr>
            <w:tcW w:w="101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781EDA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137 486</w:t>
            </w:r>
          </w:p>
        </w:tc>
        <w:tc>
          <w:tcPr>
            <w:tcW w:w="89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7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109 413</w:t>
            </w:r>
          </w:p>
        </w:tc>
        <w:tc>
          <w:tcPr>
            <w:tcW w:w="759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4E29D5" w:rsidRDefault="004E29D5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AD21A4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3 776</w:t>
            </w:r>
          </w:p>
        </w:tc>
        <w:tc>
          <w:tcPr>
            <w:tcW w:w="1034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AD21A4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1 660 903</w:t>
            </w:r>
          </w:p>
        </w:tc>
      </w:tr>
    </w:tbl>
    <w:p w:rsidR="00C919FE" w:rsidRDefault="00C919FE" w:rsidP="00C919FE">
      <w:pPr>
        <w:pStyle w:val="Bezriadkovania"/>
        <w:rPr>
          <w:rFonts w:ascii="Times New Roman" w:hAnsi="Times New Roman" w:cs="Times New Roman"/>
          <w:sz w:val="16"/>
          <w:szCs w:val="16"/>
        </w:rPr>
      </w:pPr>
    </w:p>
    <w:p w:rsidR="00C919FE" w:rsidRDefault="00C919FE" w:rsidP="00C919FE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F31B5" w:rsidRPr="008373BC" w:rsidRDefault="001F31B5" w:rsidP="00F02543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Spôsob a výška poistenia dlhodobého majetku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Dlhodobý hmotný majetok je poistený pre prípad škôd spôsobený krádežou, požiarom, živelnou pohromou a inými udalosťami do výšky 4 199 162 €.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Prehľad o nákladoch na výskum a vývoj </w:t>
      </w:r>
    </w:p>
    <w:p w:rsidR="001F31B5" w:rsidRDefault="001F31B5" w:rsidP="001F31B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Výskumná a vývojová činnosť za účtovné obdobie – žiadna.</w:t>
      </w:r>
    </w:p>
    <w:p w:rsidR="001F31B5" w:rsidRDefault="001F31B5" w:rsidP="001F31B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Dlhodobý finančný majetok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2C6EBC" w:rsidP="001F31B5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Bežné účtovné obdobie – rok 2022</w:t>
      </w:r>
    </w:p>
    <w:p w:rsidR="001F31B5" w:rsidRPr="00C15AA6" w:rsidRDefault="001F31B5" w:rsidP="001F31B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31B5" w:rsidRPr="001152E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643"/>
        <w:gridCol w:w="874"/>
        <w:gridCol w:w="1128"/>
        <w:gridCol w:w="939"/>
        <w:gridCol w:w="799"/>
        <w:gridCol w:w="820"/>
        <w:gridCol w:w="874"/>
        <w:gridCol w:w="759"/>
        <w:gridCol w:w="835"/>
        <w:gridCol w:w="617"/>
      </w:tblGrid>
      <w:tr w:rsidR="001F31B5" w:rsidRPr="009C5A3D" w:rsidTr="00431472">
        <w:tc>
          <w:tcPr>
            <w:tcW w:w="1643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.Dlhodobý</w:t>
            </w:r>
          </w:p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finančný majetok</w:t>
            </w:r>
          </w:p>
        </w:tc>
        <w:tc>
          <w:tcPr>
            <w:tcW w:w="874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Podielové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CP a podiely v </w:t>
            </w:r>
          </w:p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DÚJ</w:t>
            </w:r>
          </w:p>
        </w:tc>
        <w:tc>
          <w:tcPr>
            <w:tcW w:w="1128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Podielové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CP a 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podiely v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spoločnosti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 podstatným</w:t>
            </w:r>
          </w:p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vplyvom</w:t>
            </w:r>
          </w:p>
        </w:tc>
        <w:tc>
          <w:tcPr>
            <w:tcW w:w="939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Ostatné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Dlhodobé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CP a</w:t>
            </w:r>
          </w:p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podiely</w:t>
            </w:r>
          </w:p>
        </w:tc>
        <w:tc>
          <w:tcPr>
            <w:tcW w:w="799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Pôžičky ÚJ v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kons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celku</w:t>
            </w:r>
          </w:p>
        </w:tc>
        <w:tc>
          <w:tcPr>
            <w:tcW w:w="820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Ostatný </w:t>
            </w:r>
          </w:p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DFM</w:t>
            </w:r>
          </w:p>
        </w:tc>
        <w:tc>
          <w:tcPr>
            <w:tcW w:w="874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Pôžičky s dobou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splatnosti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najviac </w:t>
            </w:r>
          </w:p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jeden rok</w:t>
            </w:r>
          </w:p>
        </w:tc>
        <w:tc>
          <w:tcPr>
            <w:tcW w:w="759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Obsta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rávaný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DFM</w:t>
            </w:r>
          </w:p>
        </w:tc>
        <w:tc>
          <w:tcPr>
            <w:tcW w:w="835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Poskyt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pred-davky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na</w:t>
            </w:r>
          </w:p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DFM</w:t>
            </w:r>
          </w:p>
        </w:tc>
        <w:tc>
          <w:tcPr>
            <w:tcW w:w="617" w:type="dxa"/>
          </w:tcPr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Spolu</w:t>
            </w:r>
          </w:p>
        </w:tc>
      </w:tr>
      <w:tr w:rsidR="001F31B5" w:rsidRPr="009C5A3D" w:rsidTr="00431472">
        <w:tc>
          <w:tcPr>
            <w:tcW w:w="1643" w:type="dxa"/>
          </w:tcPr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</w:p>
        </w:tc>
        <w:tc>
          <w:tcPr>
            <w:tcW w:w="874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1128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939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</w:p>
        </w:tc>
        <w:tc>
          <w:tcPr>
            <w:tcW w:w="799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820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874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</w:p>
        </w:tc>
        <w:tc>
          <w:tcPr>
            <w:tcW w:w="759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</w:p>
        </w:tc>
        <w:tc>
          <w:tcPr>
            <w:tcW w:w="835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617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</w:t>
            </w:r>
          </w:p>
        </w:tc>
      </w:tr>
      <w:tr w:rsidR="001F31B5" w:rsidRPr="00E05087" w:rsidTr="00431472">
        <w:tc>
          <w:tcPr>
            <w:tcW w:w="1643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</w:p>
        </w:tc>
        <w:tc>
          <w:tcPr>
            <w:tcW w:w="874" w:type="dxa"/>
          </w:tcPr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9" w:type="dxa"/>
          </w:tcPr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99" w:type="dxa"/>
          </w:tcPr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0" w:type="dxa"/>
          </w:tcPr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4" w:type="dxa"/>
          </w:tcPr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</w:tcPr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5" w:type="dxa"/>
          </w:tcPr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17" w:type="dxa"/>
          </w:tcPr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F31B5" w:rsidRPr="00E05087" w:rsidTr="00431472">
        <w:tc>
          <w:tcPr>
            <w:tcW w:w="1643" w:type="dxa"/>
          </w:tcPr>
          <w:p w:rsidR="001F31B5" w:rsidRPr="00853C23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7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664</w:t>
            </w:r>
          </w:p>
        </w:tc>
        <w:tc>
          <w:tcPr>
            <w:tcW w:w="79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</w:t>
            </w:r>
          </w:p>
        </w:tc>
        <w:tc>
          <w:tcPr>
            <w:tcW w:w="87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730</w:t>
            </w:r>
          </w:p>
        </w:tc>
      </w:tr>
      <w:tr w:rsidR="001F31B5" w:rsidRPr="00E05087" w:rsidTr="00431472">
        <w:tc>
          <w:tcPr>
            <w:tcW w:w="1643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7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F31B5" w:rsidRPr="009B01C1" w:rsidTr="00431472">
        <w:tc>
          <w:tcPr>
            <w:tcW w:w="1643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Úbytk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87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F31B5" w:rsidRPr="009B01C1" w:rsidTr="00431472">
        <w:tc>
          <w:tcPr>
            <w:tcW w:w="1643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</w:t>
            </w: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resuny</w:t>
            </w:r>
          </w:p>
        </w:tc>
        <w:tc>
          <w:tcPr>
            <w:tcW w:w="874" w:type="dxa"/>
          </w:tcPr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9" w:type="dxa"/>
          </w:tcPr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99" w:type="dxa"/>
          </w:tcPr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0" w:type="dxa"/>
          </w:tcPr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4" w:type="dxa"/>
          </w:tcPr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</w:tcPr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5" w:type="dxa"/>
          </w:tcPr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17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F31B5" w:rsidRPr="009B01C1" w:rsidTr="00431472">
        <w:tc>
          <w:tcPr>
            <w:tcW w:w="1643" w:type="dxa"/>
          </w:tcPr>
          <w:p w:rsidR="001F31B5" w:rsidRPr="00853C23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7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664</w:t>
            </w:r>
          </w:p>
        </w:tc>
        <w:tc>
          <w:tcPr>
            <w:tcW w:w="79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</w:t>
            </w:r>
          </w:p>
        </w:tc>
        <w:tc>
          <w:tcPr>
            <w:tcW w:w="87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730</w:t>
            </w:r>
          </w:p>
        </w:tc>
      </w:tr>
      <w:tr w:rsidR="001F31B5" w:rsidRPr="009B01C1" w:rsidTr="00431472">
        <w:tc>
          <w:tcPr>
            <w:tcW w:w="9288" w:type="dxa"/>
            <w:gridSpan w:val="10"/>
          </w:tcPr>
          <w:p w:rsidR="001F31B5" w:rsidRPr="008373BC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Opravné položky</w:t>
            </w:r>
          </w:p>
          <w:p w:rsidR="001F31B5" w:rsidRPr="00853C23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F31B5" w:rsidRPr="009B01C1" w:rsidTr="00431472">
        <w:tc>
          <w:tcPr>
            <w:tcW w:w="1643" w:type="dxa"/>
          </w:tcPr>
          <w:p w:rsidR="001F31B5" w:rsidRPr="008373BC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7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F31B5" w:rsidRPr="009B01C1" w:rsidTr="00431472">
        <w:tc>
          <w:tcPr>
            <w:tcW w:w="1643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373BC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7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F31B5" w:rsidRPr="009B01C1" w:rsidTr="00431472">
        <w:tc>
          <w:tcPr>
            <w:tcW w:w="1643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373BC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87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F31B5" w:rsidRPr="009B01C1" w:rsidTr="00431472">
        <w:tc>
          <w:tcPr>
            <w:tcW w:w="1643" w:type="dxa"/>
          </w:tcPr>
          <w:p w:rsidR="001F31B5" w:rsidRPr="008373BC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7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F31B5" w:rsidRPr="009B01C1" w:rsidTr="00431472">
        <w:tc>
          <w:tcPr>
            <w:tcW w:w="9288" w:type="dxa"/>
            <w:gridSpan w:val="10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Účtovná hodnota</w:t>
            </w:r>
          </w:p>
        </w:tc>
      </w:tr>
      <w:tr w:rsidR="001F31B5" w:rsidRPr="009B01C1" w:rsidTr="00431472">
        <w:tc>
          <w:tcPr>
            <w:tcW w:w="1643" w:type="dxa"/>
          </w:tcPr>
          <w:p w:rsidR="001F31B5" w:rsidRPr="008373BC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7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664</w:t>
            </w:r>
          </w:p>
        </w:tc>
        <w:tc>
          <w:tcPr>
            <w:tcW w:w="79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</w:t>
            </w:r>
          </w:p>
        </w:tc>
        <w:tc>
          <w:tcPr>
            <w:tcW w:w="87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730</w:t>
            </w:r>
          </w:p>
        </w:tc>
      </w:tr>
      <w:tr w:rsidR="001F31B5" w:rsidRPr="009B01C1" w:rsidTr="00431472">
        <w:tc>
          <w:tcPr>
            <w:tcW w:w="1643" w:type="dxa"/>
          </w:tcPr>
          <w:p w:rsidR="001F31B5" w:rsidRPr="008373BC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7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664</w:t>
            </w:r>
          </w:p>
        </w:tc>
        <w:tc>
          <w:tcPr>
            <w:tcW w:w="79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</w:t>
            </w:r>
          </w:p>
        </w:tc>
        <w:tc>
          <w:tcPr>
            <w:tcW w:w="87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730</w:t>
            </w:r>
          </w:p>
        </w:tc>
      </w:tr>
      <w:tr w:rsidR="001F31B5" w:rsidRPr="009B01C1" w:rsidTr="00431472">
        <w:tc>
          <w:tcPr>
            <w:tcW w:w="6203" w:type="dxa"/>
            <w:gridSpan w:val="6"/>
            <w:tcBorders>
              <w:left w:val="nil"/>
              <w:bottom w:val="nil"/>
              <w:right w:val="nil"/>
            </w:tcBorders>
          </w:tcPr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85" w:type="dxa"/>
            <w:gridSpan w:val="4"/>
            <w:vMerge w:val="restart"/>
            <w:tcBorders>
              <w:left w:val="nil"/>
              <w:right w:val="nil"/>
            </w:tcBorders>
          </w:tcPr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F31B5" w:rsidRPr="009B01C1" w:rsidTr="00431472">
        <w:trPr>
          <w:gridBefore w:val="6"/>
          <w:wBefore w:w="6203" w:type="dxa"/>
          <w:trHeight w:val="184"/>
        </w:trPr>
        <w:tc>
          <w:tcPr>
            <w:tcW w:w="3085" w:type="dxa"/>
            <w:gridSpan w:val="4"/>
            <w:vMerge/>
            <w:tcBorders>
              <w:left w:val="nil"/>
              <w:bottom w:val="nil"/>
              <w:right w:val="nil"/>
            </w:tcBorders>
          </w:tcPr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1F31B5" w:rsidRDefault="001F31B5" w:rsidP="001F31B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Dlhodobý finančný majetok</w:t>
      </w:r>
    </w:p>
    <w:p w:rsidR="001F31B5" w:rsidRPr="001152E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9288"/>
      </w:tblGrid>
      <w:tr w:rsidR="001F31B5" w:rsidRPr="009B01C1" w:rsidTr="00431472">
        <w:trPr>
          <w:trHeight w:val="746"/>
        </w:trPr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</w:tcPr>
          <w:p w:rsidR="001F31B5" w:rsidRDefault="001F31B5" w:rsidP="00431472">
            <w:pPr>
              <w:pStyle w:val="Bezriadkovania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Bezprostredné predchádz</w:t>
            </w:r>
            <w:r w:rsidR="002C6EBC">
              <w:rPr>
                <w:rFonts w:ascii="Times New Roman" w:hAnsi="Times New Roman" w:cs="Times New Roman"/>
                <w:b/>
                <w:sz w:val="24"/>
                <w:szCs w:val="24"/>
              </w:rPr>
              <w:t>ajúce účtovné obdobie – rok 20221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Mriekatabuky"/>
              <w:tblW w:w="0" w:type="auto"/>
              <w:tblLook w:val="04A0"/>
            </w:tblPr>
            <w:tblGrid>
              <w:gridCol w:w="1493"/>
              <w:gridCol w:w="874"/>
              <w:gridCol w:w="1128"/>
              <w:gridCol w:w="925"/>
              <w:gridCol w:w="789"/>
              <w:gridCol w:w="807"/>
              <w:gridCol w:w="874"/>
              <w:gridCol w:w="746"/>
              <w:gridCol w:w="811"/>
              <w:gridCol w:w="615"/>
            </w:tblGrid>
            <w:tr w:rsidR="001F31B5" w:rsidRPr="009C5A3D" w:rsidTr="00431472">
              <w:tc>
                <w:tcPr>
                  <w:tcW w:w="1643" w:type="dxa"/>
                </w:tcPr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.Dlhodobý</w:t>
                  </w:r>
                </w:p>
                <w:p w:rsidR="001F31B5" w:rsidRPr="009C5A3D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finančný majetok</w:t>
                  </w:r>
                </w:p>
              </w:tc>
              <w:tc>
                <w:tcPr>
                  <w:tcW w:w="874" w:type="dxa"/>
                </w:tcPr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Podielové</w:t>
                  </w:r>
                </w:p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CP a podiely v </w:t>
                  </w:r>
                </w:p>
                <w:p w:rsidR="001F31B5" w:rsidRPr="009C5A3D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DÚJ</w:t>
                  </w:r>
                </w:p>
              </w:tc>
              <w:tc>
                <w:tcPr>
                  <w:tcW w:w="1128" w:type="dxa"/>
                </w:tcPr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Podielové</w:t>
                  </w:r>
                </w:p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CP a </w:t>
                  </w:r>
                </w:p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podiely v</w:t>
                  </w:r>
                </w:p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spoločnosti</w:t>
                  </w:r>
                </w:p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 podstatným</w:t>
                  </w:r>
                </w:p>
                <w:p w:rsidR="001F31B5" w:rsidRPr="009C5A3D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vplyvom</w:t>
                  </w:r>
                </w:p>
              </w:tc>
              <w:tc>
                <w:tcPr>
                  <w:tcW w:w="939" w:type="dxa"/>
                </w:tcPr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Ostatné</w:t>
                  </w:r>
                </w:p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Dlhodobé</w:t>
                  </w:r>
                </w:p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CP a</w:t>
                  </w:r>
                </w:p>
                <w:p w:rsidR="001F31B5" w:rsidRPr="009C5A3D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podiely</w:t>
                  </w:r>
                </w:p>
              </w:tc>
              <w:tc>
                <w:tcPr>
                  <w:tcW w:w="799" w:type="dxa"/>
                </w:tcPr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Pôžičky ÚJ v</w:t>
                  </w:r>
                </w:p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kons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.</w:t>
                  </w:r>
                </w:p>
                <w:p w:rsidR="001F31B5" w:rsidRPr="009C5A3D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celku</w:t>
                  </w:r>
                </w:p>
              </w:tc>
              <w:tc>
                <w:tcPr>
                  <w:tcW w:w="820" w:type="dxa"/>
                </w:tcPr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Ostatný </w:t>
                  </w:r>
                </w:p>
                <w:p w:rsidR="001F31B5" w:rsidRPr="009C5A3D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DFM</w:t>
                  </w:r>
                </w:p>
              </w:tc>
              <w:tc>
                <w:tcPr>
                  <w:tcW w:w="874" w:type="dxa"/>
                </w:tcPr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Pôžičky s dobou</w:t>
                  </w:r>
                </w:p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splatnosti</w:t>
                  </w:r>
                </w:p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najviac </w:t>
                  </w:r>
                </w:p>
                <w:p w:rsidR="001F31B5" w:rsidRPr="009C5A3D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jeden rok</w:t>
                  </w:r>
                </w:p>
              </w:tc>
              <w:tc>
                <w:tcPr>
                  <w:tcW w:w="759" w:type="dxa"/>
                </w:tcPr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Obsta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-</w:t>
                  </w:r>
                </w:p>
                <w:p w:rsidR="001F31B5" w:rsidRPr="009C5A3D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rávaný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DFM</w:t>
                  </w:r>
                </w:p>
              </w:tc>
              <w:tc>
                <w:tcPr>
                  <w:tcW w:w="835" w:type="dxa"/>
                </w:tcPr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Poskyt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.</w:t>
                  </w:r>
                </w:p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pred-davky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na</w:t>
                  </w:r>
                </w:p>
                <w:p w:rsidR="001F31B5" w:rsidRPr="009C5A3D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DFM</w:t>
                  </w:r>
                </w:p>
              </w:tc>
              <w:tc>
                <w:tcPr>
                  <w:tcW w:w="617" w:type="dxa"/>
                </w:tcPr>
                <w:p w:rsidR="001F31B5" w:rsidRPr="009C5A3D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Spolu</w:t>
                  </w:r>
                </w:p>
              </w:tc>
            </w:tr>
            <w:tr w:rsidR="001F31B5" w:rsidRPr="009C5A3D" w:rsidTr="00431472">
              <w:tc>
                <w:tcPr>
                  <w:tcW w:w="1643" w:type="dxa"/>
                </w:tcPr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53C2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</w:t>
                  </w:r>
                </w:p>
              </w:tc>
              <w:tc>
                <w:tcPr>
                  <w:tcW w:w="874" w:type="dxa"/>
                </w:tcPr>
                <w:p w:rsidR="001F31B5" w:rsidRPr="009C5A3D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1128" w:type="dxa"/>
                </w:tcPr>
                <w:p w:rsidR="001F31B5" w:rsidRPr="009C5A3D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939" w:type="dxa"/>
                </w:tcPr>
                <w:p w:rsidR="001F31B5" w:rsidRPr="009C5A3D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799" w:type="dxa"/>
                </w:tcPr>
                <w:p w:rsidR="001F31B5" w:rsidRPr="009C5A3D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e</w:t>
                  </w:r>
                </w:p>
              </w:tc>
              <w:tc>
                <w:tcPr>
                  <w:tcW w:w="820" w:type="dxa"/>
                </w:tcPr>
                <w:p w:rsidR="001F31B5" w:rsidRPr="009C5A3D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874" w:type="dxa"/>
                </w:tcPr>
                <w:p w:rsidR="001F31B5" w:rsidRPr="009C5A3D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g</w:t>
                  </w:r>
                </w:p>
              </w:tc>
              <w:tc>
                <w:tcPr>
                  <w:tcW w:w="759" w:type="dxa"/>
                </w:tcPr>
                <w:p w:rsidR="001F31B5" w:rsidRPr="009C5A3D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835" w:type="dxa"/>
                </w:tcPr>
                <w:p w:rsidR="001F31B5" w:rsidRPr="009C5A3D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</w:t>
                  </w:r>
                </w:p>
              </w:tc>
              <w:tc>
                <w:tcPr>
                  <w:tcW w:w="617" w:type="dxa"/>
                </w:tcPr>
                <w:p w:rsidR="001F31B5" w:rsidRPr="009C5A3D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j</w:t>
                  </w:r>
                </w:p>
              </w:tc>
            </w:tr>
            <w:tr w:rsidR="001F31B5" w:rsidRPr="00E05087" w:rsidTr="00431472">
              <w:tc>
                <w:tcPr>
                  <w:tcW w:w="1643" w:type="dxa"/>
                </w:tcPr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53C2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Prvotné ocenenie</w:t>
                  </w:r>
                </w:p>
              </w:tc>
              <w:tc>
                <w:tcPr>
                  <w:tcW w:w="874" w:type="dxa"/>
                </w:tcPr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28" w:type="dxa"/>
                </w:tcPr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39" w:type="dxa"/>
                </w:tcPr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99" w:type="dxa"/>
                </w:tcPr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0" w:type="dxa"/>
                </w:tcPr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74" w:type="dxa"/>
                </w:tcPr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59" w:type="dxa"/>
                </w:tcPr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</w:tcPr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617" w:type="dxa"/>
                </w:tcPr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1F31B5" w:rsidRPr="00E05087" w:rsidTr="00431472">
              <w:tc>
                <w:tcPr>
                  <w:tcW w:w="1643" w:type="dxa"/>
                </w:tcPr>
                <w:p w:rsidR="001F31B5" w:rsidRPr="00853C23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53C2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Stav na začiatku účtovného obdobia</w:t>
                  </w:r>
                </w:p>
              </w:tc>
              <w:tc>
                <w:tcPr>
                  <w:tcW w:w="874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664</w:t>
                  </w:r>
                </w:p>
              </w:tc>
              <w:tc>
                <w:tcPr>
                  <w:tcW w:w="79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66</w:t>
                  </w:r>
                </w:p>
              </w:tc>
              <w:tc>
                <w:tcPr>
                  <w:tcW w:w="874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730</w:t>
                  </w:r>
                </w:p>
              </w:tc>
            </w:tr>
            <w:tr w:rsidR="001F31B5" w:rsidRPr="00E05087" w:rsidTr="00431472">
              <w:tc>
                <w:tcPr>
                  <w:tcW w:w="1643" w:type="dxa"/>
                </w:tcPr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53C2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Prírastky</w:t>
                  </w:r>
                </w:p>
              </w:tc>
              <w:tc>
                <w:tcPr>
                  <w:tcW w:w="874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9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74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1F31B5" w:rsidRPr="009B01C1" w:rsidTr="00431472">
              <w:tc>
                <w:tcPr>
                  <w:tcW w:w="1643" w:type="dxa"/>
                </w:tcPr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53C2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Úbytk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y</w:t>
                  </w:r>
                </w:p>
              </w:tc>
              <w:tc>
                <w:tcPr>
                  <w:tcW w:w="874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9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74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1F31B5" w:rsidRPr="009B01C1" w:rsidTr="00431472">
              <w:tc>
                <w:tcPr>
                  <w:tcW w:w="1643" w:type="dxa"/>
                </w:tcPr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</w:t>
                  </w:r>
                  <w:r w:rsidRPr="00853C2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resuny</w:t>
                  </w:r>
                </w:p>
              </w:tc>
              <w:tc>
                <w:tcPr>
                  <w:tcW w:w="874" w:type="dxa"/>
                </w:tcPr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28" w:type="dxa"/>
                </w:tcPr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39" w:type="dxa"/>
                </w:tcPr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99" w:type="dxa"/>
                </w:tcPr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0" w:type="dxa"/>
                </w:tcPr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74" w:type="dxa"/>
                </w:tcPr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59" w:type="dxa"/>
                </w:tcPr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</w:tcPr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617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1F31B5" w:rsidRPr="009B01C1" w:rsidTr="00431472">
              <w:tc>
                <w:tcPr>
                  <w:tcW w:w="1643" w:type="dxa"/>
                </w:tcPr>
                <w:p w:rsidR="001F31B5" w:rsidRPr="00853C23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373B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Stav na konci účtovného obdobia</w:t>
                  </w:r>
                </w:p>
              </w:tc>
              <w:tc>
                <w:tcPr>
                  <w:tcW w:w="874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664</w:t>
                  </w:r>
                </w:p>
              </w:tc>
              <w:tc>
                <w:tcPr>
                  <w:tcW w:w="79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66</w:t>
                  </w:r>
                </w:p>
              </w:tc>
              <w:tc>
                <w:tcPr>
                  <w:tcW w:w="874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730</w:t>
                  </w:r>
                </w:p>
              </w:tc>
            </w:tr>
            <w:tr w:rsidR="001F31B5" w:rsidRPr="009B01C1" w:rsidTr="00431472">
              <w:tc>
                <w:tcPr>
                  <w:tcW w:w="9288" w:type="dxa"/>
                  <w:gridSpan w:val="10"/>
                </w:tcPr>
                <w:p w:rsidR="001F31B5" w:rsidRPr="008373BC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Opravné položky</w:t>
                  </w:r>
                </w:p>
                <w:p w:rsidR="001F31B5" w:rsidRPr="00853C23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1F31B5" w:rsidRPr="009B01C1" w:rsidTr="00431472">
              <w:tc>
                <w:tcPr>
                  <w:tcW w:w="1643" w:type="dxa"/>
                </w:tcPr>
                <w:p w:rsidR="001F31B5" w:rsidRPr="008373BC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Stav na začiatku účtovného obdobia</w:t>
                  </w:r>
                </w:p>
              </w:tc>
              <w:tc>
                <w:tcPr>
                  <w:tcW w:w="874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9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74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1F31B5" w:rsidRPr="009B01C1" w:rsidTr="00431472">
              <w:tc>
                <w:tcPr>
                  <w:tcW w:w="1643" w:type="dxa"/>
                </w:tcPr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373BC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Prírastky</w:t>
                  </w:r>
                </w:p>
              </w:tc>
              <w:tc>
                <w:tcPr>
                  <w:tcW w:w="874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9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74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1F31B5" w:rsidRPr="009B01C1" w:rsidTr="00431472">
              <w:tc>
                <w:tcPr>
                  <w:tcW w:w="1643" w:type="dxa"/>
                </w:tcPr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373BC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Úbytky</w:t>
                  </w:r>
                </w:p>
              </w:tc>
              <w:tc>
                <w:tcPr>
                  <w:tcW w:w="874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9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74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1F31B5" w:rsidRPr="009B01C1" w:rsidTr="00431472">
              <w:tc>
                <w:tcPr>
                  <w:tcW w:w="1643" w:type="dxa"/>
                </w:tcPr>
                <w:p w:rsidR="001F31B5" w:rsidRPr="008373BC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Stav na konci účtovného obdobia</w:t>
                  </w:r>
                </w:p>
              </w:tc>
              <w:tc>
                <w:tcPr>
                  <w:tcW w:w="874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9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74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1F31B5" w:rsidRPr="009B01C1" w:rsidTr="00431472">
              <w:tc>
                <w:tcPr>
                  <w:tcW w:w="9288" w:type="dxa"/>
                  <w:gridSpan w:val="10"/>
                </w:tcPr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9B01C1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Účtovná hodnota</w:t>
                  </w:r>
                </w:p>
              </w:tc>
            </w:tr>
            <w:tr w:rsidR="001F31B5" w:rsidRPr="009B01C1" w:rsidTr="00431472">
              <w:tc>
                <w:tcPr>
                  <w:tcW w:w="1643" w:type="dxa"/>
                </w:tcPr>
                <w:p w:rsidR="001F31B5" w:rsidRPr="008373BC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Stav na začiatku účtovného obdobia</w:t>
                  </w:r>
                </w:p>
              </w:tc>
              <w:tc>
                <w:tcPr>
                  <w:tcW w:w="874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664</w:t>
                  </w:r>
                </w:p>
              </w:tc>
              <w:tc>
                <w:tcPr>
                  <w:tcW w:w="79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66</w:t>
                  </w:r>
                </w:p>
              </w:tc>
              <w:tc>
                <w:tcPr>
                  <w:tcW w:w="874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730</w:t>
                  </w:r>
                </w:p>
              </w:tc>
            </w:tr>
            <w:tr w:rsidR="001F31B5" w:rsidRPr="009B01C1" w:rsidTr="00431472">
              <w:tc>
                <w:tcPr>
                  <w:tcW w:w="1643" w:type="dxa"/>
                </w:tcPr>
                <w:p w:rsidR="001F31B5" w:rsidRPr="008373BC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Stav na konci účtovného obdobia</w:t>
                  </w:r>
                </w:p>
              </w:tc>
              <w:tc>
                <w:tcPr>
                  <w:tcW w:w="874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664</w:t>
                  </w:r>
                </w:p>
              </w:tc>
              <w:tc>
                <w:tcPr>
                  <w:tcW w:w="79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66</w:t>
                  </w:r>
                </w:p>
              </w:tc>
              <w:tc>
                <w:tcPr>
                  <w:tcW w:w="874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730</w:t>
                  </w:r>
                </w:p>
              </w:tc>
            </w:tr>
            <w:tr w:rsidR="001F31B5" w:rsidRPr="009B01C1" w:rsidTr="00431472">
              <w:tc>
                <w:tcPr>
                  <w:tcW w:w="6203" w:type="dxa"/>
                  <w:gridSpan w:val="6"/>
                  <w:tcBorders>
                    <w:left w:val="nil"/>
                    <w:bottom w:val="nil"/>
                    <w:right w:val="nil"/>
                  </w:tcBorders>
                </w:tcPr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085" w:type="dxa"/>
                  <w:gridSpan w:val="4"/>
                  <w:vMerge w:val="restart"/>
                  <w:tcBorders>
                    <w:left w:val="nil"/>
                    <w:right w:val="nil"/>
                  </w:tcBorders>
                </w:tcPr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1F31B5" w:rsidRPr="009B01C1" w:rsidTr="00431472">
              <w:trPr>
                <w:gridBefore w:val="6"/>
                <w:wBefore w:w="6203" w:type="dxa"/>
                <w:trHeight w:val="184"/>
              </w:trPr>
              <w:tc>
                <w:tcPr>
                  <w:tcW w:w="3085" w:type="dxa"/>
                  <w:gridSpan w:val="4"/>
                  <w:vMerge/>
                  <w:tcBorders>
                    <w:left w:val="nil"/>
                    <w:bottom w:val="nil"/>
                    <w:right w:val="nil"/>
                  </w:tcBorders>
                </w:tcPr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1F31B5" w:rsidRPr="00A74679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F31B5" w:rsidRDefault="001F31B5" w:rsidP="001F31B5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Zásoby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C63C51">
        <w:rPr>
          <w:rFonts w:ascii="Times New Roman" w:hAnsi="Times New Roman" w:cs="Times New Roman"/>
          <w:b/>
          <w:sz w:val="24"/>
          <w:szCs w:val="24"/>
        </w:rPr>
        <w:t>Zásoby 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16262">
        <w:rPr>
          <w:rFonts w:ascii="Times New Roman" w:hAnsi="Times New Roman" w:cs="Times New Roman"/>
          <w:sz w:val="24"/>
          <w:szCs w:val="24"/>
        </w:rPr>
        <w:tab/>
      </w:r>
      <w:r w:rsidR="00D16262">
        <w:rPr>
          <w:rFonts w:ascii="Times New Roman" w:hAnsi="Times New Roman" w:cs="Times New Roman"/>
          <w:b/>
          <w:sz w:val="24"/>
          <w:szCs w:val="24"/>
        </w:rPr>
        <w:t>533 4</w:t>
      </w:r>
      <w:r w:rsidR="008357B8">
        <w:rPr>
          <w:rFonts w:ascii="Times New Roman" w:hAnsi="Times New Roman" w:cs="Times New Roman"/>
          <w:b/>
          <w:sz w:val="24"/>
          <w:szCs w:val="24"/>
        </w:rPr>
        <w:t>20</w:t>
      </w:r>
    </w:p>
    <w:p w:rsidR="001F31B5" w:rsidRPr="006F5C33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6F5C33"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Materiál: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D16262">
        <w:rPr>
          <w:rFonts w:ascii="Times New Roman" w:hAnsi="Times New Roman" w:cs="Times New Roman"/>
          <w:sz w:val="24"/>
          <w:szCs w:val="24"/>
        </w:rPr>
        <w:t>49 927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Nedokončená výroba: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D16262">
        <w:rPr>
          <w:rFonts w:ascii="Times New Roman" w:hAnsi="Times New Roman" w:cs="Times New Roman"/>
          <w:sz w:val="24"/>
          <w:szCs w:val="24"/>
        </w:rPr>
        <w:t>75 909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Výrobky: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16262">
        <w:rPr>
          <w:rFonts w:ascii="Times New Roman" w:hAnsi="Times New Roman" w:cs="Times New Roman"/>
          <w:sz w:val="24"/>
          <w:szCs w:val="24"/>
        </w:rPr>
        <w:t>194 920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Zvieratá: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357B8">
        <w:rPr>
          <w:rFonts w:ascii="Times New Roman" w:hAnsi="Times New Roman" w:cs="Times New Roman"/>
          <w:sz w:val="24"/>
          <w:szCs w:val="24"/>
        </w:rPr>
        <w:t>212 664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Opravné položky k zásobám – netvoríme.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C63C51">
        <w:rPr>
          <w:rFonts w:ascii="Times New Roman" w:hAnsi="Times New Roman" w:cs="Times New Roman"/>
          <w:b/>
          <w:sz w:val="24"/>
          <w:szCs w:val="24"/>
        </w:rPr>
        <w:t>Zákazková výroba</w:t>
      </w:r>
    </w:p>
    <w:p w:rsidR="001F31B5" w:rsidRDefault="001F31B5" w:rsidP="001F31B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C63C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F31B5" w:rsidRDefault="001F31B5" w:rsidP="001F31B5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63C51">
        <w:rPr>
          <w:rFonts w:ascii="Times New Roman" w:hAnsi="Times New Roman" w:cs="Times New Roman"/>
          <w:sz w:val="24"/>
          <w:szCs w:val="24"/>
        </w:rPr>
        <w:t>Žiadna</w:t>
      </w:r>
    </w:p>
    <w:p w:rsidR="001F31B5" w:rsidRPr="003923DA" w:rsidRDefault="001F31B5" w:rsidP="001F31B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C63C51">
        <w:rPr>
          <w:rFonts w:ascii="Times New Roman" w:hAnsi="Times New Roman" w:cs="Times New Roman"/>
          <w:b/>
          <w:sz w:val="24"/>
          <w:szCs w:val="24"/>
        </w:rPr>
        <w:t>Pohľadávky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Pohľadávky podľa splatnosti </w:t>
      </w:r>
    </w:p>
    <w:p w:rsidR="001F31B5" w:rsidRDefault="001F31B5" w:rsidP="001F31B5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Dlhodobé </w:t>
      </w:r>
    </w:p>
    <w:p w:rsidR="001F31B5" w:rsidRDefault="001F31B5" w:rsidP="001F31B5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krátkodobé</w:t>
      </w:r>
    </w:p>
    <w:p w:rsidR="001F31B5" w:rsidRDefault="001F31B5" w:rsidP="001F31B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1F31B5" w:rsidRPr="00354F01" w:rsidRDefault="001F31B5" w:rsidP="001F31B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354F01">
        <w:rPr>
          <w:rFonts w:ascii="Times New Roman" w:hAnsi="Times New Roman" w:cs="Times New Roman"/>
          <w:b/>
          <w:sz w:val="24"/>
          <w:szCs w:val="24"/>
        </w:rPr>
        <w:t>Krátkodobé pohľadávky spolu:</w:t>
      </w:r>
      <w:r w:rsidRPr="00354F01">
        <w:rPr>
          <w:rFonts w:ascii="Times New Roman" w:hAnsi="Times New Roman" w:cs="Times New Roman"/>
          <w:b/>
          <w:sz w:val="24"/>
          <w:szCs w:val="24"/>
        </w:rPr>
        <w:tab/>
      </w:r>
      <w:r w:rsidRPr="00354F01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8357B8">
        <w:rPr>
          <w:rFonts w:ascii="Times New Roman" w:hAnsi="Times New Roman" w:cs="Times New Roman"/>
          <w:b/>
          <w:sz w:val="24"/>
          <w:szCs w:val="24"/>
        </w:rPr>
        <w:t>124 857</w:t>
      </w:r>
    </w:p>
    <w:p w:rsidR="001F31B5" w:rsidRPr="00354F01" w:rsidRDefault="001F31B5" w:rsidP="001F31B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354F01"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1F31B5" w:rsidRDefault="001F31B5" w:rsidP="001F31B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z obchodného styku: (311,314,315,)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8357B8">
        <w:rPr>
          <w:rFonts w:ascii="Times New Roman" w:hAnsi="Times New Roman" w:cs="Times New Roman"/>
          <w:sz w:val="24"/>
          <w:szCs w:val="24"/>
        </w:rPr>
        <w:t>117 269</w:t>
      </w:r>
    </w:p>
    <w:p w:rsidR="001F31B5" w:rsidRDefault="001F31B5" w:rsidP="001F31B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Daňové pohľadávky a dotácie: (343,345,346)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3D7CA7">
        <w:rPr>
          <w:rFonts w:ascii="Times New Roman" w:hAnsi="Times New Roman" w:cs="Times New Roman"/>
          <w:sz w:val="24"/>
          <w:szCs w:val="24"/>
        </w:rPr>
        <w:t xml:space="preserve">    7 439 </w:t>
      </w:r>
      <w:r w:rsidR="00DF77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F31B5" w:rsidRDefault="001F31B5" w:rsidP="001F31B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Iné pohľadávky – škody a ostatné: (335,378)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3D7CA7">
        <w:rPr>
          <w:rFonts w:ascii="Times New Roman" w:hAnsi="Times New Roman" w:cs="Times New Roman"/>
          <w:sz w:val="24"/>
          <w:szCs w:val="24"/>
        </w:rPr>
        <w:t>149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Finančné účty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finančné účty sú vykázané peniaze v pokladnici, ceniny a účty v bankách. Účtami v bankách môže družstvo voľne disponovať.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2C5F36">
        <w:rPr>
          <w:rFonts w:ascii="Times New Roman" w:hAnsi="Times New Roman" w:cs="Times New Roman"/>
          <w:b/>
          <w:sz w:val="24"/>
          <w:szCs w:val="24"/>
        </w:rPr>
        <w:t>Finančné účty spolu:</w:t>
      </w:r>
      <w:r w:rsidRPr="002C5F36">
        <w:rPr>
          <w:rFonts w:ascii="Times New Roman" w:hAnsi="Times New Roman" w:cs="Times New Roman"/>
          <w:b/>
          <w:sz w:val="24"/>
          <w:szCs w:val="24"/>
        </w:rPr>
        <w:tab/>
      </w:r>
      <w:r w:rsidRPr="002C5F36">
        <w:rPr>
          <w:rFonts w:ascii="Times New Roman" w:hAnsi="Times New Roman" w:cs="Times New Roman"/>
          <w:b/>
          <w:sz w:val="24"/>
          <w:szCs w:val="24"/>
        </w:rPr>
        <w:tab/>
      </w:r>
      <w:r w:rsidRPr="002C5F36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4D3159">
        <w:rPr>
          <w:rFonts w:ascii="Times New Roman" w:hAnsi="Times New Roman" w:cs="Times New Roman"/>
          <w:b/>
          <w:sz w:val="24"/>
          <w:szCs w:val="24"/>
        </w:rPr>
        <w:t>40 900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Pokladňa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4D3159">
        <w:rPr>
          <w:rFonts w:ascii="Times New Roman" w:hAnsi="Times New Roman" w:cs="Times New Roman"/>
          <w:sz w:val="24"/>
          <w:szCs w:val="24"/>
        </w:rPr>
        <w:t>213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Ceniny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4D3159">
        <w:rPr>
          <w:rFonts w:ascii="Times New Roman" w:hAnsi="Times New Roman" w:cs="Times New Roman"/>
          <w:sz w:val="24"/>
          <w:szCs w:val="24"/>
        </w:rPr>
        <w:t>277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Bankov</w:t>
      </w:r>
      <w:r w:rsidR="004D3159">
        <w:rPr>
          <w:rFonts w:ascii="Times New Roman" w:hAnsi="Times New Roman" w:cs="Times New Roman"/>
          <w:sz w:val="24"/>
          <w:szCs w:val="24"/>
        </w:rPr>
        <w:t>é účty</w:t>
      </w:r>
      <w:r w:rsidR="004D3159"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 w:rsidR="004D3159">
        <w:rPr>
          <w:rFonts w:ascii="Times New Roman" w:hAnsi="Times New Roman" w:cs="Times New Roman"/>
          <w:sz w:val="24"/>
          <w:szCs w:val="24"/>
        </w:rPr>
        <w:tab/>
      </w:r>
      <w:r w:rsidR="004D3159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3159">
        <w:rPr>
          <w:rFonts w:ascii="Times New Roman" w:hAnsi="Times New Roman" w:cs="Times New Roman"/>
          <w:sz w:val="24"/>
          <w:szCs w:val="24"/>
        </w:rPr>
        <w:t xml:space="preserve">  192 195</w:t>
      </w:r>
    </w:p>
    <w:p w:rsidR="001F31B5" w:rsidRDefault="004D3159" w:rsidP="001F31B5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D1250">
        <w:rPr>
          <w:rFonts w:ascii="Times New Roman" w:hAnsi="Times New Roman" w:cs="Times New Roman"/>
          <w:sz w:val="24"/>
          <w:szCs w:val="24"/>
        </w:rPr>
        <w:t>Krátkodobé bankové úvery</w:t>
      </w:r>
      <w:r w:rsidR="00ED1250">
        <w:rPr>
          <w:rFonts w:ascii="Times New Roman" w:hAnsi="Times New Roman" w:cs="Times New Roman"/>
          <w:sz w:val="24"/>
          <w:szCs w:val="24"/>
        </w:rPr>
        <w:tab/>
      </w:r>
      <w:r w:rsidR="00ED1250">
        <w:rPr>
          <w:rFonts w:ascii="Times New Roman" w:hAnsi="Times New Roman" w:cs="Times New Roman"/>
          <w:sz w:val="24"/>
          <w:szCs w:val="24"/>
        </w:rPr>
        <w:tab/>
        <w:t xml:space="preserve">         - 151 785</w:t>
      </w:r>
    </w:p>
    <w:p w:rsidR="00ED1250" w:rsidRPr="002C5F36" w:rsidRDefault="00ED1250" w:rsidP="001F31B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1F7266">
        <w:rPr>
          <w:rFonts w:ascii="Times New Roman" w:hAnsi="Times New Roman" w:cs="Times New Roman"/>
          <w:b/>
          <w:sz w:val="24"/>
          <w:szCs w:val="24"/>
        </w:rPr>
        <w:t>Časové rozlíšenie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Jedná sa o položky: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krátkodobé (381)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ED1250">
        <w:rPr>
          <w:rFonts w:ascii="Times New Roman" w:hAnsi="Times New Roman" w:cs="Times New Roman"/>
          <w:sz w:val="24"/>
          <w:szCs w:val="24"/>
        </w:rPr>
        <w:t>6 455</w:t>
      </w:r>
    </w:p>
    <w:p w:rsidR="001F31B5" w:rsidRDefault="001F31B5" w:rsidP="001F31B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Príjmy budúcich období  (385)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ED1250">
        <w:rPr>
          <w:rFonts w:ascii="Times New Roman" w:hAnsi="Times New Roman" w:cs="Times New Roman"/>
          <w:sz w:val="24"/>
          <w:szCs w:val="24"/>
        </w:rPr>
        <w:t>2 165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C5B2C">
        <w:rPr>
          <w:rFonts w:ascii="Times New Roman" w:hAnsi="Times New Roman" w:cs="Times New Roman"/>
          <w:b/>
          <w:sz w:val="24"/>
          <w:szCs w:val="24"/>
        </w:rPr>
        <w:t>INFORMÁCIE   O ÚDAJOCH   NA  STRANE   PASÍV   SÚVAHY</w:t>
      </w:r>
    </w:p>
    <w:p w:rsidR="001F31B5" w:rsidRPr="00AB2861" w:rsidRDefault="001F31B5" w:rsidP="001F31B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F31B5" w:rsidRPr="005364C3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Spolu vlastné </w:t>
      </w:r>
      <w:r w:rsidRPr="00AB2861">
        <w:rPr>
          <w:rFonts w:ascii="Times New Roman" w:hAnsi="Times New Roman" w:cs="Times New Roman"/>
          <w:sz w:val="24"/>
          <w:szCs w:val="24"/>
        </w:rPr>
        <w:t xml:space="preserve"> imanie </w:t>
      </w:r>
      <w:r>
        <w:rPr>
          <w:rFonts w:ascii="Times New Roman" w:hAnsi="Times New Roman" w:cs="Times New Roman"/>
          <w:sz w:val="24"/>
          <w:szCs w:val="24"/>
        </w:rPr>
        <w:t>a záväzky</w:t>
      </w:r>
      <w:r w:rsidRPr="00AB2861">
        <w:rPr>
          <w:rFonts w:ascii="Times New Roman" w:hAnsi="Times New Roman" w:cs="Times New Roman"/>
          <w:sz w:val="24"/>
          <w:szCs w:val="24"/>
        </w:rPr>
        <w:tab/>
      </w:r>
      <w:r w:rsidRPr="00AB286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D7CA7" w:rsidRPr="003D7CA7">
        <w:rPr>
          <w:rFonts w:ascii="Times New Roman" w:hAnsi="Times New Roman" w:cs="Times New Roman"/>
          <w:b/>
          <w:sz w:val="24"/>
          <w:szCs w:val="24"/>
        </w:rPr>
        <w:t>2 450 588</w:t>
      </w:r>
    </w:p>
    <w:p w:rsidR="001F31B5" w:rsidRDefault="001F31B5" w:rsidP="001F31B5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Vlastné imanie</w:t>
      </w:r>
    </w:p>
    <w:p w:rsidR="001F31B5" w:rsidRPr="00866ADC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FE2925">
        <w:rPr>
          <w:rFonts w:ascii="Times New Roman" w:hAnsi="Times New Roman" w:cs="Times New Roman"/>
          <w:sz w:val="24"/>
          <w:szCs w:val="24"/>
        </w:rPr>
        <w:t>Vlastné imanie spolu:</w:t>
      </w:r>
      <w:r w:rsidRPr="00FE2925">
        <w:rPr>
          <w:rFonts w:ascii="Times New Roman" w:hAnsi="Times New Roman" w:cs="Times New Roman"/>
          <w:sz w:val="24"/>
          <w:szCs w:val="24"/>
        </w:rPr>
        <w:tab/>
      </w:r>
      <w:r w:rsidRPr="00FE2925">
        <w:rPr>
          <w:rFonts w:ascii="Times New Roman" w:hAnsi="Times New Roman" w:cs="Times New Roman"/>
          <w:sz w:val="24"/>
          <w:szCs w:val="24"/>
        </w:rPr>
        <w:tab/>
      </w:r>
      <w:r w:rsidRPr="00FE292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D7CA7" w:rsidRPr="003D7CA7">
        <w:rPr>
          <w:rFonts w:ascii="Times New Roman" w:hAnsi="Times New Roman" w:cs="Times New Roman"/>
          <w:b/>
          <w:sz w:val="24"/>
          <w:szCs w:val="24"/>
        </w:rPr>
        <w:t>1 686 122</w:t>
      </w:r>
    </w:p>
    <w:p w:rsidR="001F31B5" w:rsidRDefault="001F31B5" w:rsidP="001F31B5">
      <w:pPr>
        <w:pStyle w:val="Bezriadkovania"/>
        <w:ind w:firstLine="36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1F31B5" w:rsidRDefault="001F31B5" w:rsidP="001F31B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</w:t>
      </w:r>
      <w:r>
        <w:rPr>
          <w:rFonts w:ascii="Times New Roman" w:hAnsi="Times New Roman" w:cs="Times New Roman"/>
          <w:sz w:val="24"/>
          <w:szCs w:val="24"/>
        </w:rPr>
        <w:tab/>
        <w:t>(účet 411)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3D7CA7">
        <w:rPr>
          <w:rFonts w:ascii="Times New Roman" w:hAnsi="Times New Roman" w:cs="Times New Roman"/>
          <w:sz w:val="24"/>
          <w:szCs w:val="24"/>
        </w:rPr>
        <w:t>416 281</w:t>
      </w:r>
      <w:r w:rsidR="009522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31B5" w:rsidRDefault="001F31B5" w:rsidP="001F31B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kapitálové fondy  (účet 413)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52235">
        <w:rPr>
          <w:rFonts w:ascii="Times New Roman" w:hAnsi="Times New Roman" w:cs="Times New Roman"/>
          <w:sz w:val="24"/>
          <w:szCs w:val="24"/>
        </w:rPr>
        <w:t>2 260 18</w:t>
      </w:r>
      <w:r w:rsidR="003D7CA7">
        <w:rPr>
          <w:rFonts w:ascii="Times New Roman" w:hAnsi="Times New Roman" w:cs="Times New Roman"/>
          <w:sz w:val="24"/>
          <w:szCs w:val="24"/>
        </w:rPr>
        <w:t>5</w:t>
      </w:r>
    </w:p>
    <w:p w:rsidR="001F31B5" w:rsidRDefault="001F31B5" w:rsidP="001F31B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Oceňovacie rozdiely z kap. </w:t>
      </w:r>
      <w:proofErr w:type="spellStart"/>
      <w:r>
        <w:rPr>
          <w:rFonts w:ascii="Times New Roman" w:hAnsi="Times New Roman" w:cs="Times New Roman"/>
          <w:sz w:val="24"/>
          <w:szCs w:val="24"/>
        </w:rPr>
        <w:t>uc</w:t>
      </w:r>
      <w:proofErr w:type="spellEnd"/>
      <w:r>
        <w:rPr>
          <w:rFonts w:ascii="Times New Roman" w:hAnsi="Times New Roman" w:cs="Times New Roman"/>
          <w:sz w:val="24"/>
          <w:szCs w:val="24"/>
        </w:rPr>
        <w:t>.(účet 415)</w:t>
      </w:r>
      <w:r>
        <w:rPr>
          <w:rFonts w:ascii="Times New Roman" w:hAnsi="Times New Roman" w:cs="Times New Roman"/>
          <w:sz w:val="24"/>
          <w:szCs w:val="24"/>
        </w:rPr>
        <w:tab/>
        <w:t>-    11 564</w:t>
      </w:r>
    </w:p>
    <w:p w:rsidR="001F31B5" w:rsidRDefault="001F31B5" w:rsidP="001F31B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Nedeliteľný fond (účet 418)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242 894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Nedeliteľný fond (účet 422)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109 422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fondy účet (427)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673 868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Ner</w:t>
      </w:r>
      <w:proofErr w:type="spellEnd"/>
      <w:r>
        <w:rPr>
          <w:rFonts w:ascii="Times New Roman" w:hAnsi="Times New Roman" w:cs="Times New Roman"/>
          <w:sz w:val="24"/>
          <w:szCs w:val="24"/>
        </w:rPr>
        <w:t>. zisk min rokov (účet 428)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0   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Neuhradená strata (účet 429)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-  </w:t>
      </w:r>
      <w:r w:rsidR="003D7CA7">
        <w:rPr>
          <w:rFonts w:ascii="Times New Roman" w:hAnsi="Times New Roman" w:cs="Times New Roman"/>
          <w:sz w:val="24"/>
          <w:szCs w:val="24"/>
        </w:rPr>
        <w:t>1 454 902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Hosp. výsledok r. 2021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52235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A326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3C2F">
        <w:rPr>
          <w:rFonts w:ascii="Times New Roman" w:hAnsi="Times New Roman" w:cs="Times New Roman"/>
          <w:b/>
          <w:sz w:val="24"/>
          <w:szCs w:val="24"/>
        </w:rPr>
        <w:t xml:space="preserve">550 063 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F31B5" w:rsidRPr="001D449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FE2925">
        <w:rPr>
          <w:rFonts w:ascii="Times New Roman" w:hAnsi="Times New Roman" w:cs="Times New Roman"/>
          <w:b/>
          <w:sz w:val="24"/>
          <w:szCs w:val="24"/>
        </w:rPr>
        <w:t>Záväzky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Pr="00F75A0E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F75A0E">
        <w:rPr>
          <w:rFonts w:ascii="Times New Roman" w:hAnsi="Times New Roman" w:cs="Times New Roman"/>
          <w:sz w:val="24"/>
          <w:szCs w:val="24"/>
        </w:rPr>
        <w:t>Dlhodobé</w:t>
      </w:r>
    </w:p>
    <w:p w:rsidR="001F31B5" w:rsidRPr="00F75A0E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F75A0E">
        <w:rPr>
          <w:rFonts w:ascii="Times New Roman" w:hAnsi="Times New Roman" w:cs="Times New Roman"/>
          <w:sz w:val="24"/>
          <w:szCs w:val="24"/>
        </w:rPr>
        <w:t>Krátkodobé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BC1B12">
        <w:rPr>
          <w:rFonts w:ascii="Times New Roman" w:hAnsi="Times New Roman" w:cs="Times New Roman"/>
          <w:b/>
          <w:sz w:val="24"/>
          <w:szCs w:val="24"/>
        </w:rPr>
        <w:t>Dlhodobé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BC1B12">
        <w:rPr>
          <w:rFonts w:ascii="Times New Roman" w:hAnsi="Times New Roman" w:cs="Times New Roman"/>
          <w:sz w:val="24"/>
          <w:szCs w:val="24"/>
        </w:rPr>
        <w:t>Dlhodobé záväzky 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83C2F">
        <w:rPr>
          <w:rFonts w:ascii="Times New Roman" w:hAnsi="Times New Roman" w:cs="Times New Roman"/>
          <w:b/>
          <w:sz w:val="24"/>
          <w:szCs w:val="24"/>
        </w:rPr>
        <w:t>244 448</w:t>
      </w:r>
    </w:p>
    <w:p w:rsidR="001F31B5" w:rsidRPr="003B2D6C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B2D6C"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1F31B5" w:rsidRPr="00BF0DE2" w:rsidRDefault="001F31B5" w:rsidP="001F31B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Odložený daň záväzok (účet 481)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83C2F">
        <w:rPr>
          <w:rFonts w:ascii="Times New Roman" w:hAnsi="Times New Roman" w:cs="Times New Roman"/>
          <w:sz w:val="24"/>
          <w:szCs w:val="24"/>
        </w:rPr>
        <w:t>148 100</w:t>
      </w:r>
    </w:p>
    <w:p w:rsidR="001F31B5" w:rsidRPr="002F2642" w:rsidRDefault="001F31B5" w:rsidP="001F31B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z prenájmu (účet 474)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F2642">
        <w:rPr>
          <w:rFonts w:ascii="Times New Roman" w:hAnsi="Times New Roman" w:cs="Times New Roman"/>
          <w:sz w:val="24"/>
          <w:szCs w:val="24"/>
        </w:rPr>
        <w:tab/>
      </w:r>
      <w:r w:rsidR="007C1E49">
        <w:rPr>
          <w:rFonts w:ascii="Times New Roman" w:hAnsi="Times New Roman" w:cs="Times New Roman"/>
          <w:sz w:val="24"/>
          <w:szCs w:val="24"/>
        </w:rPr>
        <w:t xml:space="preserve">  </w:t>
      </w:r>
      <w:r w:rsidR="00883C2F">
        <w:rPr>
          <w:rFonts w:ascii="Times New Roman" w:hAnsi="Times New Roman" w:cs="Times New Roman"/>
          <w:sz w:val="24"/>
          <w:szCs w:val="24"/>
        </w:rPr>
        <w:t>87 954</w:t>
      </w:r>
    </w:p>
    <w:p w:rsidR="001F31B5" w:rsidRDefault="001F31B5" w:rsidP="001F31B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zo SF (účet 472)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7C1E49">
        <w:rPr>
          <w:rFonts w:ascii="Times New Roman" w:hAnsi="Times New Roman" w:cs="Times New Roman"/>
          <w:sz w:val="24"/>
          <w:szCs w:val="24"/>
        </w:rPr>
        <w:t xml:space="preserve"> </w:t>
      </w:r>
      <w:r w:rsidR="00A32668">
        <w:rPr>
          <w:rFonts w:ascii="Times New Roman" w:hAnsi="Times New Roman" w:cs="Times New Roman"/>
          <w:sz w:val="24"/>
          <w:szCs w:val="24"/>
        </w:rPr>
        <w:t>8</w:t>
      </w:r>
      <w:r w:rsidR="00883C2F">
        <w:rPr>
          <w:rFonts w:ascii="Times New Roman" w:hAnsi="Times New Roman" w:cs="Times New Roman"/>
          <w:sz w:val="24"/>
          <w:szCs w:val="24"/>
        </w:rPr>
        <w:t>8 394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Krátkodobé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D31094">
        <w:rPr>
          <w:rFonts w:ascii="Times New Roman" w:hAnsi="Times New Roman" w:cs="Times New Roman"/>
          <w:sz w:val="24"/>
          <w:szCs w:val="24"/>
        </w:rPr>
        <w:t>Krátkodobé záväzky 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83C2F">
        <w:rPr>
          <w:rFonts w:ascii="Times New Roman" w:hAnsi="Times New Roman" w:cs="Times New Roman"/>
          <w:b/>
          <w:sz w:val="24"/>
          <w:szCs w:val="24"/>
        </w:rPr>
        <w:t>179 124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D3109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F31B5" w:rsidRPr="003B2D6C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B2D6C">
        <w:rPr>
          <w:rFonts w:ascii="Times New Roman" w:hAnsi="Times New Roman" w:cs="Times New Roman"/>
          <w:b/>
          <w:sz w:val="24"/>
          <w:szCs w:val="24"/>
        </w:rPr>
        <w:t>Z toho: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CF3D6D">
        <w:rPr>
          <w:rFonts w:ascii="Times New Roman" w:hAnsi="Times New Roman" w:cs="Times New Roman"/>
          <w:b/>
          <w:sz w:val="24"/>
          <w:szCs w:val="24"/>
        </w:rPr>
        <w:t xml:space="preserve">64 732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1F31B5" w:rsidRDefault="001F31B5" w:rsidP="001F31B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s</w:t>
      </w:r>
      <w:r w:rsidR="00C32FE2">
        <w:rPr>
          <w:rFonts w:ascii="Times New Roman" w:hAnsi="Times New Roman" w:cs="Times New Roman"/>
          <w:sz w:val="24"/>
          <w:szCs w:val="24"/>
        </w:rPr>
        <w:t>poločníkom (365, 366)</w:t>
      </w:r>
      <w:r w:rsidR="00C32FE2">
        <w:rPr>
          <w:rFonts w:ascii="Times New Roman" w:hAnsi="Times New Roman" w:cs="Times New Roman"/>
          <w:sz w:val="24"/>
          <w:szCs w:val="24"/>
        </w:rPr>
        <w:tab/>
      </w:r>
      <w:r w:rsidR="00C32FE2">
        <w:rPr>
          <w:rFonts w:ascii="Times New Roman" w:hAnsi="Times New Roman" w:cs="Times New Roman"/>
          <w:sz w:val="24"/>
          <w:szCs w:val="24"/>
        </w:rPr>
        <w:tab/>
        <w:t xml:space="preserve">   12 608</w:t>
      </w:r>
    </w:p>
    <w:p w:rsidR="001F31B5" w:rsidRDefault="001F31B5" w:rsidP="001F31B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zamestnancom (331)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C32FE2">
        <w:rPr>
          <w:rFonts w:ascii="Times New Roman" w:hAnsi="Times New Roman" w:cs="Times New Roman"/>
          <w:sz w:val="24"/>
          <w:szCs w:val="24"/>
        </w:rPr>
        <w:t>3 846</w:t>
      </w:r>
    </w:p>
    <w:p w:rsidR="001F31B5" w:rsidRDefault="001F31B5" w:rsidP="001F31B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zo sociálneho poistenia (336)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C32FE2">
        <w:rPr>
          <w:rFonts w:ascii="Times New Roman" w:hAnsi="Times New Roman" w:cs="Times New Roman"/>
          <w:sz w:val="24"/>
          <w:szCs w:val="24"/>
        </w:rPr>
        <w:t>18 090</w:t>
      </w:r>
    </w:p>
    <w:p w:rsidR="001F31B5" w:rsidRDefault="001F31B5" w:rsidP="001F31B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Daňové záväzky a dotácie (341,342,343,345,34.)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4A2FF4">
        <w:rPr>
          <w:rFonts w:ascii="Times New Roman" w:hAnsi="Times New Roman" w:cs="Times New Roman"/>
          <w:sz w:val="24"/>
          <w:szCs w:val="24"/>
        </w:rPr>
        <w:t>2 309</w:t>
      </w:r>
    </w:p>
    <w:p w:rsidR="001F31B5" w:rsidRDefault="001F31B5" w:rsidP="001F31B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Iné záväzky (379)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4217DE">
        <w:rPr>
          <w:rFonts w:ascii="Times New Roman" w:hAnsi="Times New Roman" w:cs="Times New Roman"/>
          <w:sz w:val="24"/>
          <w:szCs w:val="24"/>
        </w:rPr>
        <w:t>25 057</w:t>
      </w:r>
    </w:p>
    <w:p w:rsidR="001F31B5" w:rsidRPr="00D31094" w:rsidRDefault="001F31B5" w:rsidP="001F31B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záväzky z obch. styku 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4A2FF4">
        <w:rPr>
          <w:rFonts w:ascii="Times New Roman" w:hAnsi="Times New Roman" w:cs="Times New Roman"/>
          <w:b/>
          <w:sz w:val="24"/>
          <w:szCs w:val="24"/>
        </w:rPr>
        <w:t>114 392</w:t>
      </w:r>
    </w:p>
    <w:p w:rsidR="001F31B5" w:rsidRPr="003B2D6C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B2D6C">
        <w:rPr>
          <w:rFonts w:ascii="Times New Roman" w:hAnsi="Times New Roman" w:cs="Times New Roman"/>
          <w:b/>
          <w:sz w:val="24"/>
          <w:szCs w:val="24"/>
        </w:rPr>
        <w:t>Z toho: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1F31B5" w:rsidRDefault="001F31B5" w:rsidP="001F31B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Dodávatelia (účet 321)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A2FF4">
        <w:rPr>
          <w:rFonts w:ascii="Times New Roman" w:hAnsi="Times New Roman" w:cs="Times New Roman"/>
          <w:sz w:val="24"/>
          <w:szCs w:val="24"/>
        </w:rPr>
        <w:t xml:space="preserve">   57 643</w:t>
      </w:r>
    </w:p>
    <w:p w:rsidR="001F31B5" w:rsidRDefault="001F31B5" w:rsidP="001F31B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Prijaté preddavky (účet 324)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0</w:t>
      </w:r>
    </w:p>
    <w:p w:rsidR="001F31B5" w:rsidRDefault="001F31B5" w:rsidP="001F31B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Nájomné (účet 325)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217DE">
        <w:rPr>
          <w:rFonts w:ascii="Times New Roman" w:hAnsi="Times New Roman" w:cs="Times New Roman"/>
          <w:sz w:val="24"/>
          <w:szCs w:val="24"/>
        </w:rPr>
        <w:t xml:space="preserve">   63 539</w:t>
      </w:r>
    </w:p>
    <w:p w:rsidR="001F31B5" w:rsidRDefault="001F31B5" w:rsidP="001F31B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Nevyfakturovan</w:t>
      </w:r>
      <w:r w:rsidR="003C4872">
        <w:rPr>
          <w:rFonts w:ascii="Times New Roman" w:hAnsi="Times New Roman" w:cs="Times New Roman"/>
          <w:sz w:val="24"/>
          <w:szCs w:val="24"/>
        </w:rPr>
        <w:t>é dodávky (účet 326)</w:t>
      </w:r>
      <w:r w:rsidR="003C4872">
        <w:rPr>
          <w:rFonts w:ascii="Times New Roman" w:hAnsi="Times New Roman" w:cs="Times New Roman"/>
          <w:sz w:val="24"/>
          <w:szCs w:val="24"/>
        </w:rPr>
        <w:tab/>
      </w:r>
      <w:r w:rsidR="003C4872">
        <w:rPr>
          <w:rFonts w:ascii="Times New Roman" w:hAnsi="Times New Roman" w:cs="Times New Roman"/>
          <w:sz w:val="24"/>
          <w:szCs w:val="24"/>
        </w:rPr>
        <w:tab/>
        <w:t xml:space="preserve">  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2FF4">
        <w:rPr>
          <w:rFonts w:ascii="Times New Roman" w:hAnsi="Times New Roman" w:cs="Times New Roman"/>
          <w:sz w:val="24"/>
          <w:szCs w:val="24"/>
        </w:rPr>
        <w:t>6 790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Zákonné r</w:t>
      </w:r>
      <w:r w:rsidRPr="003B2D6C">
        <w:rPr>
          <w:rFonts w:ascii="Times New Roman" w:hAnsi="Times New Roman" w:cs="Times New Roman"/>
          <w:b/>
          <w:sz w:val="24"/>
          <w:szCs w:val="24"/>
        </w:rPr>
        <w:t>ezervy</w:t>
      </w:r>
      <w:r>
        <w:rPr>
          <w:rFonts w:ascii="Times New Roman" w:hAnsi="Times New Roman" w:cs="Times New Roman"/>
          <w:b/>
          <w:sz w:val="24"/>
          <w:szCs w:val="24"/>
        </w:rPr>
        <w:t xml:space="preserve"> - krátkodobé</w:t>
      </w:r>
    </w:p>
    <w:p w:rsidR="001F31B5" w:rsidRPr="0094572B" w:rsidRDefault="001F31B5" w:rsidP="001F31B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  <w:r w:rsidRPr="0094572B">
        <w:rPr>
          <w:rFonts w:ascii="Times New Roman" w:hAnsi="Times New Roman" w:cs="Times New Roman"/>
          <w:sz w:val="24"/>
          <w:szCs w:val="24"/>
        </w:rPr>
        <w:t>Vytvorená rezerva spolu (</w:t>
      </w:r>
      <w:r w:rsidRPr="00DD14E0">
        <w:rPr>
          <w:rFonts w:ascii="Times New Roman" w:hAnsi="Times New Roman" w:cs="Times New Roman"/>
          <w:b/>
          <w:sz w:val="24"/>
          <w:szCs w:val="24"/>
        </w:rPr>
        <w:t>účet 323)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3C4872">
        <w:rPr>
          <w:rFonts w:ascii="Times New Roman" w:hAnsi="Times New Roman" w:cs="Times New Roman"/>
          <w:b/>
          <w:sz w:val="24"/>
          <w:szCs w:val="24"/>
        </w:rPr>
        <w:t>26 144</w:t>
      </w:r>
    </w:p>
    <w:p w:rsidR="001F31B5" w:rsidRDefault="001F31B5" w:rsidP="001F31B5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94572B"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1F31B5" w:rsidRDefault="001F31B5" w:rsidP="001F31B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4572B">
        <w:rPr>
          <w:rFonts w:ascii="Times New Roman" w:hAnsi="Times New Roman" w:cs="Times New Roman"/>
          <w:sz w:val="24"/>
          <w:szCs w:val="24"/>
        </w:rPr>
        <w:t>Náhrada za nevyčerpanú dovolenku</w:t>
      </w:r>
      <w:r w:rsidRPr="0094572B">
        <w:rPr>
          <w:rFonts w:ascii="Times New Roman" w:hAnsi="Times New Roman" w:cs="Times New Roman"/>
          <w:sz w:val="24"/>
          <w:szCs w:val="24"/>
        </w:rPr>
        <w:tab/>
      </w:r>
      <w:r w:rsidRPr="0094572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BE7C1F">
        <w:rPr>
          <w:rFonts w:ascii="Times New Roman" w:hAnsi="Times New Roman" w:cs="Times New Roman"/>
          <w:sz w:val="24"/>
          <w:szCs w:val="24"/>
        </w:rPr>
        <w:t>26 144</w:t>
      </w:r>
    </w:p>
    <w:p w:rsidR="001F31B5" w:rsidRDefault="001F31B5" w:rsidP="001F31B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Rezerva na audit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3C4872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1F31B5" w:rsidRPr="0094572B" w:rsidRDefault="001F31B5" w:rsidP="001F31B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poplatky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3C487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4572B">
        <w:rPr>
          <w:rFonts w:ascii="Times New Roman" w:hAnsi="Times New Roman" w:cs="Times New Roman"/>
          <w:sz w:val="24"/>
          <w:szCs w:val="24"/>
        </w:rPr>
        <w:tab/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Sociálny fond (účet 472)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Časť sociálneho fondu sa podľa zákona o sociálnom fonde tvorí povinne na ťarchu nákladov a časť sa môže vytvárať zo zisku. Sociálny fond sa podľa zákona o sociálnom fonde čerpá na sociálne, zdravotné, rekreačné a iné potreby zamestnancov.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Pr="00B87240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Stav k 01.01.2021</w:t>
      </w:r>
      <w:r w:rsidR="00652C7E">
        <w:rPr>
          <w:rFonts w:ascii="Times New Roman" w:hAnsi="Times New Roman" w:cs="Times New Roman"/>
          <w:b/>
          <w:sz w:val="24"/>
          <w:szCs w:val="24"/>
        </w:rPr>
        <w:tab/>
      </w:r>
      <w:r w:rsidR="00652C7E">
        <w:rPr>
          <w:rFonts w:ascii="Times New Roman" w:hAnsi="Times New Roman" w:cs="Times New Roman"/>
          <w:b/>
          <w:sz w:val="24"/>
          <w:szCs w:val="24"/>
        </w:rPr>
        <w:tab/>
      </w:r>
      <w:r w:rsidR="00652C7E">
        <w:rPr>
          <w:rFonts w:ascii="Times New Roman" w:hAnsi="Times New Roman" w:cs="Times New Roman"/>
          <w:b/>
          <w:sz w:val="24"/>
          <w:szCs w:val="24"/>
        </w:rPr>
        <w:tab/>
      </w:r>
      <w:r w:rsidR="00652C7E">
        <w:rPr>
          <w:rFonts w:ascii="Times New Roman" w:hAnsi="Times New Roman" w:cs="Times New Roman"/>
          <w:b/>
          <w:sz w:val="24"/>
          <w:szCs w:val="24"/>
        </w:rPr>
        <w:tab/>
        <w:t xml:space="preserve">         11 039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Tvorba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52C7E">
        <w:rPr>
          <w:rFonts w:ascii="Times New Roman" w:hAnsi="Times New Roman" w:cs="Times New Roman"/>
          <w:sz w:val="24"/>
          <w:szCs w:val="24"/>
        </w:rPr>
        <w:t>2 338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Čerpanie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52C7E">
        <w:rPr>
          <w:rFonts w:ascii="Times New Roman" w:hAnsi="Times New Roman" w:cs="Times New Roman"/>
          <w:sz w:val="24"/>
          <w:szCs w:val="24"/>
        </w:rPr>
        <w:t>4 983</w:t>
      </w:r>
    </w:p>
    <w:p w:rsidR="001F31B5" w:rsidRDefault="001F31B5" w:rsidP="00F02543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B87240">
        <w:rPr>
          <w:rFonts w:ascii="Times New Roman" w:hAnsi="Times New Roman" w:cs="Times New Roman"/>
          <w:b/>
          <w:sz w:val="24"/>
          <w:szCs w:val="24"/>
        </w:rPr>
        <w:t>Stav k 31.12.2</w:t>
      </w:r>
      <w:r>
        <w:rPr>
          <w:rFonts w:ascii="Times New Roman" w:hAnsi="Times New Roman" w:cs="Times New Roman"/>
          <w:b/>
          <w:sz w:val="24"/>
          <w:szCs w:val="24"/>
        </w:rPr>
        <w:t>02</w:t>
      </w:r>
      <w:r w:rsidR="00652C7E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  <w:r w:rsidR="00652C7E">
        <w:rPr>
          <w:rFonts w:ascii="Times New Roman" w:hAnsi="Times New Roman" w:cs="Times New Roman"/>
          <w:b/>
          <w:sz w:val="24"/>
          <w:szCs w:val="24"/>
        </w:rPr>
        <w:t>8 394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Časové rozlíšenie (účet 384)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Výnosy budúcich období – investičné dotácie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F4738">
        <w:rPr>
          <w:rFonts w:ascii="Times New Roman" w:hAnsi="Times New Roman" w:cs="Times New Roman"/>
          <w:b/>
          <w:sz w:val="24"/>
          <w:szCs w:val="24"/>
        </w:rPr>
        <w:t>162 965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87240">
        <w:rPr>
          <w:rFonts w:ascii="Times New Roman" w:hAnsi="Times New Roman" w:cs="Times New Roman"/>
          <w:b/>
          <w:sz w:val="24"/>
          <w:szCs w:val="24"/>
        </w:rPr>
        <w:t>INFORMÁCIE   O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B87240">
        <w:rPr>
          <w:rFonts w:ascii="Times New Roman" w:hAnsi="Times New Roman" w:cs="Times New Roman"/>
          <w:b/>
          <w:sz w:val="24"/>
          <w:szCs w:val="24"/>
        </w:rPr>
        <w:t>VÝNOSOCH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Výnosy podniku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za výrobky spolu (účet 601)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C4872">
        <w:rPr>
          <w:rFonts w:ascii="Times New Roman" w:hAnsi="Times New Roman" w:cs="Times New Roman"/>
          <w:sz w:val="24"/>
          <w:szCs w:val="24"/>
        </w:rPr>
        <w:t>578 190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 výkonu služieb (602)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3C4872">
        <w:rPr>
          <w:rFonts w:ascii="Times New Roman" w:hAnsi="Times New Roman" w:cs="Times New Roman"/>
          <w:sz w:val="24"/>
          <w:szCs w:val="24"/>
        </w:rPr>
        <w:t>64 206</w:t>
      </w:r>
    </w:p>
    <w:p w:rsidR="001F31B5" w:rsidRPr="0067221F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za tovar (604)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Zmena stavu  - n</w:t>
      </w:r>
      <w:r w:rsidRPr="006F389D">
        <w:rPr>
          <w:rFonts w:ascii="Times New Roman" w:hAnsi="Times New Roman" w:cs="Times New Roman"/>
          <w:sz w:val="24"/>
          <w:szCs w:val="24"/>
        </w:rPr>
        <w:t>edokončená výroba</w:t>
      </w:r>
      <w:r>
        <w:rPr>
          <w:rFonts w:ascii="Times New Roman" w:hAnsi="Times New Roman" w:cs="Times New Roman"/>
          <w:sz w:val="24"/>
          <w:szCs w:val="24"/>
        </w:rPr>
        <w:t>(611)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3C487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4872">
        <w:rPr>
          <w:rFonts w:ascii="Times New Roman" w:hAnsi="Times New Roman" w:cs="Times New Roman"/>
          <w:sz w:val="24"/>
          <w:szCs w:val="24"/>
        </w:rPr>
        <w:t>21 286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Prod</w:t>
      </w:r>
      <w:proofErr w:type="spellEnd"/>
      <w:r>
        <w:rPr>
          <w:rFonts w:ascii="Times New Roman" w:hAnsi="Times New Roman" w:cs="Times New Roman"/>
          <w:sz w:val="24"/>
          <w:szCs w:val="24"/>
        </w:rPr>
        <w:t>. a </w:t>
      </w:r>
      <w:proofErr w:type="spellStart"/>
      <w:r>
        <w:rPr>
          <w:rFonts w:ascii="Times New Roman" w:hAnsi="Times New Roman" w:cs="Times New Roman"/>
          <w:sz w:val="24"/>
          <w:szCs w:val="24"/>
        </w:rPr>
        <w:t>spo</w:t>
      </w:r>
      <w:r w:rsidR="005B676F">
        <w:rPr>
          <w:rFonts w:ascii="Times New Roman" w:hAnsi="Times New Roman" w:cs="Times New Roman"/>
          <w:sz w:val="24"/>
          <w:szCs w:val="24"/>
        </w:rPr>
        <w:t>tr</w:t>
      </w:r>
      <w:proofErr w:type="spellEnd"/>
      <w:r w:rsidR="005B67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B676F">
        <w:rPr>
          <w:rFonts w:ascii="Times New Roman" w:hAnsi="Times New Roman" w:cs="Times New Roman"/>
          <w:sz w:val="24"/>
          <w:szCs w:val="24"/>
        </w:rPr>
        <w:t>vlastn</w:t>
      </w:r>
      <w:proofErr w:type="spellEnd"/>
      <w:r w:rsidR="005B676F">
        <w:rPr>
          <w:rFonts w:ascii="Times New Roman" w:hAnsi="Times New Roman" w:cs="Times New Roman"/>
          <w:sz w:val="24"/>
          <w:szCs w:val="24"/>
        </w:rPr>
        <w:t>. výrobkov (613)</w:t>
      </w:r>
      <w:r w:rsidR="005B676F">
        <w:rPr>
          <w:rFonts w:ascii="Times New Roman" w:hAnsi="Times New Roman" w:cs="Times New Roman"/>
          <w:sz w:val="24"/>
          <w:szCs w:val="24"/>
        </w:rPr>
        <w:tab/>
      </w:r>
      <w:r w:rsidR="005B676F">
        <w:rPr>
          <w:rFonts w:ascii="Times New Roman" w:hAnsi="Times New Roman" w:cs="Times New Roman"/>
          <w:sz w:val="24"/>
          <w:szCs w:val="24"/>
        </w:rPr>
        <w:tab/>
      </w:r>
      <w:r w:rsidR="005B676F">
        <w:rPr>
          <w:rFonts w:ascii="Times New Roman" w:hAnsi="Times New Roman" w:cs="Times New Roman"/>
          <w:sz w:val="24"/>
          <w:szCs w:val="24"/>
        </w:rPr>
        <w:tab/>
        <w:t xml:space="preserve">  -16 063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Zmena stavu zvierat (614)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B676F">
        <w:rPr>
          <w:rFonts w:ascii="Times New Roman" w:hAnsi="Times New Roman" w:cs="Times New Roman"/>
          <w:sz w:val="24"/>
          <w:szCs w:val="24"/>
        </w:rPr>
        <w:t xml:space="preserve">  -24 053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Aktivácia služieb (622)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B676F">
        <w:rPr>
          <w:rFonts w:ascii="Times New Roman" w:hAnsi="Times New Roman" w:cs="Times New Roman"/>
          <w:sz w:val="24"/>
          <w:szCs w:val="24"/>
        </w:rPr>
        <w:t xml:space="preserve">        -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Aktivácia DHM (624)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5B676F">
        <w:rPr>
          <w:rFonts w:ascii="Times New Roman" w:hAnsi="Times New Roman" w:cs="Times New Roman"/>
          <w:sz w:val="24"/>
          <w:szCs w:val="24"/>
        </w:rPr>
        <w:t>73 495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Tržby z predaja hm. </w:t>
      </w:r>
      <w:proofErr w:type="spellStart"/>
      <w:r>
        <w:rPr>
          <w:rFonts w:ascii="Times New Roman" w:hAnsi="Times New Roman" w:cs="Times New Roman"/>
          <w:sz w:val="24"/>
          <w:szCs w:val="24"/>
        </w:rPr>
        <w:t>inv</w:t>
      </w:r>
      <w:proofErr w:type="spellEnd"/>
      <w:r>
        <w:rPr>
          <w:rFonts w:ascii="Times New Roman" w:hAnsi="Times New Roman" w:cs="Times New Roman"/>
          <w:sz w:val="24"/>
          <w:szCs w:val="24"/>
        </w:rPr>
        <w:t>. majetku (641)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5B676F">
        <w:rPr>
          <w:rFonts w:ascii="Times New Roman" w:hAnsi="Times New Roman" w:cs="Times New Roman"/>
          <w:sz w:val="24"/>
          <w:szCs w:val="24"/>
        </w:rPr>
        <w:t>47 052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 predaja materiálu (642)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5B676F">
        <w:rPr>
          <w:rFonts w:ascii="Times New Roman" w:hAnsi="Times New Roman" w:cs="Times New Roman"/>
          <w:sz w:val="24"/>
          <w:szCs w:val="24"/>
        </w:rPr>
        <w:t xml:space="preserve">     </w:t>
      </w:r>
      <w:r w:rsidR="007C65D6">
        <w:rPr>
          <w:rFonts w:ascii="Times New Roman" w:hAnsi="Times New Roman" w:cs="Times New Roman"/>
          <w:sz w:val="24"/>
          <w:szCs w:val="24"/>
        </w:rPr>
        <w:t>52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Výnosy z </w:t>
      </w:r>
      <w:proofErr w:type="spellStart"/>
      <w:r>
        <w:rPr>
          <w:rFonts w:ascii="Times New Roman" w:hAnsi="Times New Roman" w:cs="Times New Roman"/>
          <w:sz w:val="24"/>
          <w:szCs w:val="24"/>
        </w:rPr>
        <w:t>o</w:t>
      </w:r>
      <w:r w:rsidR="005B676F">
        <w:rPr>
          <w:rFonts w:ascii="Times New Roman" w:hAnsi="Times New Roman" w:cs="Times New Roman"/>
          <w:sz w:val="24"/>
          <w:szCs w:val="24"/>
        </w:rPr>
        <w:t>dp</w:t>
      </w:r>
      <w:proofErr w:type="spellEnd"/>
      <w:r w:rsidR="005B67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B676F">
        <w:rPr>
          <w:rFonts w:ascii="Times New Roman" w:hAnsi="Times New Roman" w:cs="Times New Roman"/>
          <w:sz w:val="24"/>
          <w:szCs w:val="24"/>
        </w:rPr>
        <w:t>pohľ</w:t>
      </w:r>
      <w:proofErr w:type="spellEnd"/>
      <w:r w:rsidR="005B676F">
        <w:rPr>
          <w:rFonts w:ascii="Times New Roman" w:hAnsi="Times New Roman" w:cs="Times New Roman"/>
          <w:sz w:val="24"/>
          <w:szCs w:val="24"/>
        </w:rPr>
        <w:t>. (646)</w:t>
      </w:r>
      <w:r w:rsidR="005B676F">
        <w:rPr>
          <w:rFonts w:ascii="Times New Roman" w:hAnsi="Times New Roman" w:cs="Times New Roman"/>
          <w:sz w:val="24"/>
          <w:szCs w:val="24"/>
        </w:rPr>
        <w:tab/>
      </w:r>
      <w:r w:rsidR="005B676F">
        <w:rPr>
          <w:rFonts w:ascii="Times New Roman" w:hAnsi="Times New Roman" w:cs="Times New Roman"/>
          <w:sz w:val="24"/>
          <w:szCs w:val="24"/>
        </w:rPr>
        <w:tab/>
      </w:r>
      <w:r w:rsidR="005B676F">
        <w:rPr>
          <w:rFonts w:ascii="Times New Roman" w:hAnsi="Times New Roman" w:cs="Times New Roman"/>
          <w:sz w:val="24"/>
          <w:szCs w:val="24"/>
        </w:rPr>
        <w:tab/>
      </w:r>
      <w:r w:rsidR="005B676F">
        <w:rPr>
          <w:rFonts w:ascii="Times New Roman" w:hAnsi="Times New Roman" w:cs="Times New Roman"/>
          <w:sz w:val="24"/>
          <w:szCs w:val="24"/>
        </w:rPr>
        <w:tab/>
        <w:t xml:space="preserve">         -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Ostatné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</w:t>
      </w:r>
      <w:proofErr w:type="spellEnd"/>
      <w:r>
        <w:rPr>
          <w:rFonts w:ascii="Times New Roman" w:hAnsi="Times New Roman" w:cs="Times New Roman"/>
          <w:sz w:val="24"/>
          <w:szCs w:val="24"/>
        </w:rPr>
        <w:t>. výnosy dotácie, škody ....(648)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5B676F">
        <w:rPr>
          <w:rFonts w:ascii="Times New Roman" w:hAnsi="Times New Roman" w:cs="Times New Roman"/>
          <w:sz w:val="24"/>
          <w:szCs w:val="24"/>
        </w:rPr>
        <w:t>251</w:t>
      </w:r>
      <w:r w:rsidR="007C65D6">
        <w:rPr>
          <w:rFonts w:ascii="Times New Roman" w:hAnsi="Times New Roman" w:cs="Times New Roman"/>
          <w:sz w:val="24"/>
          <w:szCs w:val="24"/>
        </w:rPr>
        <w:t> </w:t>
      </w:r>
      <w:r w:rsidR="005B676F">
        <w:rPr>
          <w:rFonts w:ascii="Times New Roman" w:hAnsi="Times New Roman" w:cs="Times New Roman"/>
          <w:sz w:val="24"/>
          <w:szCs w:val="24"/>
        </w:rPr>
        <w:t>193</w:t>
      </w:r>
      <w:r w:rsidR="007C65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Úroky z bež</w:t>
      </w:r>
      <w:r w:rsidR="007C65D6">
        <w:rPr>
          <w:rFonts w:ascii="Times New Roman" w:hAnsi="Times New Roman" w:cs="Times New Roman"/>
          <w:sz w:val="24"/>
          <w:szCs w:val="24"/>
        </w:rPr>
        <w:t>ných účtov (662)</w:t>
      </w:r>
      <w:r w:rsidR="007C65D6">
        <w:rPr>
          <w:rFonts w:ascii="Times New Roman" w:hAnsi="Times New Roman" w:cs="Times New Roman"/>
          <w:sz w:val="24"/>
          <w:szCs w:val="24"/>
        </w:rPr>
        <w:tab/>
      </w:r>
      <w:r w:rsidR="007C65D6">
        <w:rPr>
          <w:rFonts w:ascii="Times New Roman" w:hAnsi="Times New Roman" w:cs="Times New Roman"/>
          <w:sz w:val="24"/>
          <w:szCs w:val="24"/>
        </w:rPr>
        <w:tab/>
      </w:r>
      <w:r w:rsidR="007C65D6">
        <w:rPr>
          <w:rFonts w:ascii="Times New Roman" w:hAnsi="Times New Roman" w:cs="Times New Roman"/>
          <w:sz w:val="24"/>
          <w:szCs w:val="24"/>
        </w:rPr>
        <w:tab/>
      </w:r>
      <w:r w:rsidR="007C65D6">
        <w:rPr>
          <w:rFonts w:ascii="Times New Roman" w:hAnsi="Times New Roman" w:cs="Times New Roman"/>
          <w:sz w:val="24"/>
          <w:szCs w:val="24"/>
        </w:rPr>
        <w:tab/>
        <w:t xml:space="preserve">          18</w:t>
      </w:r>
    </w:p>
    <w:p w:rsidR="001F31B5" w:rsidRDefault="007C65D6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Dividendy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-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Spolu: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="007C65D6">
        <w:rPr>
          <w:rFonts w:ascii="Times New Roman" w:hAnsi="Times New Roman" w:cs="Times New Roman"/>
          <w:b/>
          <w:sz w:val="24"/>
          <w:szCs w:val="24"/>
        </w:rPr>
        <w:t xml:space="preserve">   995 </w:t>
      </w:r>
      <w:r w:rsidR="00F93A2B">
        <w:rPr>
          <w:rFonts w:ascii="Times New Roman" w:hAnsi="Times New Roman" w:cs="Times New Roman"/>
          <w:b/>
          <w:sz w:val="24"/>
          <w:szCs w:val="24"/>
        </w:rPr>
        <w:t>377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Čistý obrat: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za vlastné výrobky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C65D6">
        <w:rPr>
          <w:rFonts w:ascii="Times New Roman" w:hAnsi="Times New Roman" w:cs="Times New Roman"/>
          <w:sz w:val="24"/>
          <w:szCs w:val="24"/>
        </w:rPr>
        <w:t>578 190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 predaja služieb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A96A4D">
        <w:rPr>
          <w:rFonts w:ascii="Times New Roman" w:hAnsi="Times New Roman" w:cs="Times New Roman"/>
          <w:sz w:val="24"/>
          <w:szCs w:val="24"/>
        </w:rPr>
        <w:t>64 206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Spolu: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A96A4D">
        <w:rPr>
          <w:rFonts w:ascii="Times New Roman" w:hAnsi="Times New Roman" w:cs="Times New Roman"/>
          <w:b/>
          <w:sz w:val="24"/>
          <w:szCs w:val="24"/>
        </w:rPr>
        <w:t>642 396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  O NÁKLADOCH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Náklady na finančnú činnosť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A96A4D">
        <w:rPr>
          <w:rFonts w:ascii="Times New Roman" w:hAnsi="Times New Roman" w:cs="Times New Roman"/>
          <w:b/>
          <w:sz w:val="24"/>
          <w:szCs w:val="24"/>
        </w:rPr>
        <w:t>4 830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tom: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Nákladové úroky  562)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A96A4D">
        <w:rPr>
          <w:rFonts w:ascii="Times New Roman" w:hAnsi="Times New Roman" w:cs="Times New Roman"/>
          <w:sz w:val="24"/>
          <w:szCs w:val="24"/>
        </w:rPr>
        <w:t>4 220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Bankové poplatky</w:t>
      </w:r>
      <w:r>
        <w:rPr>
          <w:rFonts w:ascii="Times New Roman" w:hAnsi="Times New Roman" w:cs="Times New Roman"/>
          <w:sz w:val="24"/>
          <w:szCs w:val="24"/>
        </w:rPr>
        <w:tab/>
        <w:t xml:space="preserve"> (568)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A96A4D">
        <w:rPr>
          <w:rFonts w:ascii="Times New Roman" w:hAnsi="Times New Roman" w:cs="Times New Roman"/>
          <w:sz w:val="24"/>
          <w:szCs w:val="24"/>
        </w:rPr>
        <w:t>610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Manká a škody na fin. majetku (569)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-</w:t>
      </w:r>
    </w:p>
    <w:p w:rsidR="001F31B5" w:rsidRPr="00066754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F31B5" w:rsidRPr="00AB023D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AB023D">
        <w:rPr>
          <w:rFonts w:ascii="Times New Roman" w:hAnsi="Times New Roman" w:cs="Times New Roman"/>
          <w:b/>
          <w:sz w:val="24"/>
          <w:szCs w:val="24"/>
        </w:rPr>
        <w:t>Náklady na hospodársku činnosť</w:t>
      </w:r>
      <w:r w:rsidRPr="00AB023D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1</w:t>
      </w:r>
      <w:r w:rsidR="00A96A4D">
        <w:rPr>
          <w:rFonts w:ascii="Times New Roman" w:hAnsi="Times New Roman" w:cs="Times New Roman"/>
          <w:b/>
          <w:sz w:val="24"/>
          <w:szCs w:val="24"/>
        </w:rPr>
        <w:t> 555 322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tom: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 w:rsidRPr="00AB023D">
        <w:rPr>
          <w:rFonts w:ascii="Times New Roman" w:hAnsi="Times New Roman" w:cs="Times New Roman"/>
          <w:sz w:val="24"/>
          <w:szCs w:val="24"/>
        </w:rPr>
        <w:t>Spotreba</w:t>
      </w:r>
      <w:r>
        <w:rPr>
          <w:rFonts w:ascii="Times New Roman" w:hAnsi="Times New Roman" w:cs="Times New Roman"/>
          <w:sz w:val="24"/>
          <w:szCs w:val="24"/>
        </w:rPr>
        <w:t xml:space="preserve"> materiálu a ostatné (501)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96A4D">
        <w:rPr>
          <w:rFonts w:ascii="Times New Roman" w:hAnsi="Times New Roman" w:cs="Times New Roman"/>
          <w:sz w:val="24"/>
          <w:szCs w:val="24"/>
        </w:rPr>
        <w:t>327 917</w:t>
      </w:r>
    </w:p>
    <w:p w:rsidR="001F31B5" w:rsidRDefault="001F31B5" w:rsidP="001F31B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Spotreba energie (502)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A96A4D">
        <w:rPr>
          <w:rFonts w:ascii="Times New Roman" w:hAnsi="Times New Roman" w:cs="Times New Roman"/>
          <w:sz w:val="24"/>
          <w:szCs w:val="24"/>
        </w:rPr>
        <w:t>70 920</w:t>
      </w:r>
    </w:p>
    <w:p w:rsidR="001F31B5" w:rsidRDefault="001F31B5" w:rsidP="001F31B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na opravy (511)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A96A4D">
        <w:rPr>
          <w:rFonts w:ascii="Times New Roman" w:hAnsi="Times New Roman" w:cs="Times New Roman"/>
          <w:sz w:val="24"/>
          <w:szCs w:val="24"/>
        </w:rPr>
        <w:t>46 385</w:t>
      </w:r>
    </w:p>
    <w:p w:rsidR="001F31B5" w:rsidRDefault="001F31B5" w:rsidP="001F31B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Náklady </w:t>
      </w:r>
      <w:r w:rsidR="00A96A4D">
        <w:rPr>
          <w:rFonts w:ascii="Times New Roman" w:hAnsi="Times New Roman" w:cs="Times New Roman"/>
          <w:sz w:val="24"/>
          <w:szCs w:val="24"/>
        </w:rPr>
        <w:t>na cestovné (512)</w:t>
      </w:r>
      <w:r w:rsidR="00A96A4D">
        <w:rPr>
          <w:rFonts w:ascii="Times New Roman" w:hAnsi="Times New Roman" w:cs="Times New Roman"/>
          <w:sz w:val="24"/>
          <w:szCs w:val="24"/>
        </w:rPr>
        <w:tab/>
      </w:r>
      <w:r w:rsidR="00A96A4D">
        <w:rPr>
          <w:rFonts w:ascii="Times New Roman" w:hAnsi="Times New Roman" w:cs="Times New Roman"/>
          <w:sz w:val="24"/>
          <w:szCs w:val="24"/>
        </w:rPr>
        <w:tab/>
      </w:r>
      <w:r w:rsidR="00A96A4D">
        <w:rPr>
          <w:rFonts w:ascii="Times New Roman" w:hAnsi="Times New Roman" w:cs="Times New Roman"/>
          <w:sz w:val="24"/>
          <w:szCs w:val="24"/>
        </w:rPr>
        <w:tab/>
      </w:r>
      <w:r w:rsidR="00A96A4D">
        <w:rPr>
          <w:rFonts w:ascii="Times New Roman" w:hAnsi="Times New Roman" w:cs="Times New Roman"/>
          <w:sz w:val="24"/>
          <w:szCs w:val="24"/>
        </w:rPr>
        <w:tab/>
        <w:t xml:space="preserve">         11</w:t>
      </w:r>
    </w:p>
    <w:p w:rsidR="001F31B5" w:rsidRDefault="001F31B5" w:rsidP="001F31B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na reprezentáciu (513)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A96A4D">
        <w:rPr>
          <w:rFonts w:ascii="Times New Roman" w:hAnsi="Times New Roman" w:cs="Times New Roman"/>
          <w:sz w:val="24"/>
          <w:szCs w:val="24"/>
        </w:rPr>
        <w:t>2 661</w:t>
      </w:r>
    </w:p>
    <w:p w:rsidR="001F31B5" w:rsidRDefault="001F31B5" w:rsidP="001F31B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služby a poplatky (518)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96A4D">
        <w:rPr>
          <w:rFonts w:ascii="Times New Roman" w:hAnsi="Times New Roman" w:cs="Times New Roman"/>
          <w:sz w:val="24"/>
          <w:szCs w:val="24"/>
        </w:rPr>
        <w:t>176 716</w:t>
      </w:r>
    </w:p>
    <w:p w:rsidR="001F31B5" w:rsidRDefault="001F31B5" w:rsidP="001F31B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Mzdové náklady  (521, 522)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96A4D">
        <w:rPr>
          <w:rFonts w:ascii="Times New Roman" w:hAnsi="Times New Roman" w:cs="Times New Roman"/>
          <w:sz w:val="24"/>
          <w:szCs w:val="24"/>
        </w:rPr>
        <w:t>461 088</w:t>
      </w:r>
    </w:p>
    <w:p w:rsidR="001F31B5" w:rsidRDefault="001F31B5" w:rsidP="001F31B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Zákonné sociálne zabezpečenie (524)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96A4D">
        <w:rPr>
          <w:rFonts w:ascii="Times New Roman" w:hAnsi="Times New Roman" w:cs="Times New Roman"/>
          <w:sz w:val="24"/>
          <w:szCs w:val="24"/>
        </w:rPr>
        <w:t>150 404</w:t>
      </w:r>
    </w:p>
    <w:p w:rsidR="001F31B5" w:rsidRDefault="001F31B5" w:rsidP="001F31B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Zákonné sociálne náklady (527)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A96A4D">
        <w:rPr>
          <w:rFonts w:ascii="Times New Roman" w:hAnsi="Times New Roman" w:cs="Times New Roman"/>
          <w:sz w:val="24"/>
          <w:szCs w:val="24"/>
        </w:rPr>
        <w:t>33 341</w:t>
      </w:r>
    </w:p>
    <w:p w:rsidR="001F31B5" w:rsidRDefault="001F31B5" w:rsidP="001F31B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Dane a poplatky (531,532,538)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BD0480">
        <w:rPr>
          <w:rFonts w:ascii="Times New Roman" w:hAnsi="Times New Roman" w:cs="Times New Roman"/>
          <w:sz w:val="24"/>
          <w:szCs w:val="24"/>
        </w:rPr>
        <w:t>20 999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31B5" w:rsidRDefault="001F31B5" w:rsidP="001F31B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Odpisy DHM (551)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D0480">
        <w:rPr>
          <w:rFonts w:ascii="Times New Roman" w:hAnsi="Times New Roman" w:cs="Times New Roman"/>
          <w:sz w:val="24"/>
          <w:szCs w:val="24"/>
        </w:rPr>
        <w:t>221 036</w:t>
      </w:r>
    </w:p>
    <w:p w:rsidR="001F31B5" w:rsidRDefault="001F31B5" w:rsidP="001F31B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Zost</w:t>
      </w:r>
      <w:proofErr w:type="spellEnd"/>
      <w:r>
        <w:rPr>
          <w:rFonts w:ascii="Times New Roman" w:hAnsi="Times New Roman" w:cs="Times New Roman"/>
          <w:sz w:val="24"/>
          <w:szCs w:val="24"/>
        </w:rPr>
        <w:t>. Cena predaného majetku (541,542)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BD0480">
        <w:rPr>
          <w:rFonts w:ascii="Times New Roman" w:hAnsi="Times New Roman" w:cs="Times New Roman"/>
          <w:sz w:val="24"/>
          <w:szCs w:val="24"/>
        </w:rPr>
        <w:t>18 574</w:t>
      </w:r>
    </w:p>
    <w:p w:rsidR="001F31B5" w:rsidRDefault="001F31B5" w:rsidP="001F31B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náklady (545,546,548,549)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BD0480">
        <w:rPr>
          <w:rFonts w:ascii="Times New Roman" w:hAnsi="Times New Roman" w:cs="Times New Roman"/>
          <w:sz w:val="24"/>
          <w:szCs w:val="24"/>
        </w:rPr>
        <w:t>25 270</w:t>
      </w:r>
    </w:p>
    <w:p w:rsidR="001F31B5" w:rsidRDefault="001F31B5" w:rsidP="001F31B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B18E4">
        <w:rPr>
          <w:rFonts w:ascii="Times New Roman" w:hAnsi="Times New Roman" w:cs="Times New Roman"/>
          <w:b/>
          <w:sz w:val="24"/>
          <w:szCs w:val="24"/>
        </w:rPr>
        <w:t>INFORMÁCIE   O  DANIACH   Z</w:t>
      </w:r>
      <w:r>
        <w:rPr>
          <w:rFonts w:ascii="Times New Roman" w:hAnsi="Times New Roman" w:cs="Times New Roman"/>
          <w:b/>
          <w:sz w:val="24"/>
          <w:szCs w:val="24"/>
        </w:rPr>
        <w:t xml:space="preserve">  </w:t>
      </w:r>
      <w:r w:rsidRPr="000B18E4">
        <w:rPr>
          <w:rFonts w:ascii="Times New Roman" w:hAnsi="Times New Roman" w:cs="Times New Roman"/>
          <w:b/>
          <w:sz w:val="24"/>
          <w:szCs w:val="24"/>
        </w:rPr>
        <w:t>PRÍJMOV</w:t>
      </w:r>
    </w:p>
    <w:p w:rsidR="001F31B5" w:rsidRDefault="001F31B5" w:rsidP="001F31B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31B5" w:rsidRPr="00831569" w:rsidRDefault="001F31B5" w:rsidP="001F31B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Roľnícke družstvo Terchová v roku 2021 účtovalo: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1F31B5" w:rsidRPr="000B18E4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Daň z príjmov – daň z úrokov ( banka 591)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 w:rsidR="00BD0480">
        <w:rPr>
          <w:rFonts w:ascii="Times New Roman" w:hAnsi="Times New Roman" w:cs="Times New Roman"/>
          <w:sz w:val="24"/>
          <w:szCs w:val="24"/>
        </w:rPr>
        <w:t>3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Odložená daň z príjmov z bežnej činnosti (592)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3C4625">
        <w:rPr>
          <w:rFonts w:ascii="Times New Roman" w:hAnsi="Times New Roman" w:cs="Times New Roman"/>
          <w:sz w:val="24"/>
          <w:szCs w:val="24"/>
        </w:rPr>
        <w:t xml:space="preserve">14 </w:t>
      </w:r>
      <w:r w:rsidR="00BD0480">
        <w:rPr>
          <w:rFonts w:ascii="Times New Roman" w:hAnsi="Times New Roman" w:cs="Times New Roman"/>
          <w:sz w:val="24"/>
          <w:szCs w:val="24"/>
        </w:rPr>
        <w:t>716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Odložený daňový záväzok a </w:t>
      </w:r>
      <w:proofErr w:type="spellStart"/>
      <w:r>
        <w:rPr>
          <w:rFonts w:ascii="Times New Roman" w:hAnsi="Times New Roman" w:cs="Times New Roman"/>
          <w:sz w:val="24"/>
          <w:szCs w:val="24"/>
        </w:rPr>
        <w:t>odl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daň. </w:t>
      </w:r>
      <w:proofErr w:type="spellStart"/>
      <w:r>
        <w:rPr>
          <w:rFonts w:ascii="Times New Roman" w:hAnsi="Times New Roman" w:cs="Times New Roman"/>
          <w:sz w:val="24"/>
          <w:szCs w:val="24"/>
        </w:rPr>
        <w:t>pohl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(481)           </w:t>
      </w:r>
      <w:r w:rsidR="00BD0480">
        <w:rPr>
          <w:rFonts w:ascii="Times New Roman" w:hAnsi="Times New Roman" w:cs="Times New Roman"/>
          <w:sz w:val="24"/>
          <w:szCs w:val="24"/>
        </w:rPr>
        <w:t>148 100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 NA  PODSÚVAHOVÁCH  ÚČTOCH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Uvádzajú sa informácie o významných položkách na podsúvahových účtoch.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375" w:type="dxa"/>
        <w:tblLook w:val="04A0"/>
      </w:tblPr>
      <w:tblGrid>
        <w:gridCol w:w="3038"/>
        <w:gridCol w:w="2555"/>
        <w:gridCol w:w="1800"/>
        <w:gridCol w:w="1456"/>
      </w:tblGrid>
      <w:tr w:rsidR="001F31B5" w:rsidRPr="00C80D8B" w:rsidTr="00431472">
        <w:tc>
          <w:tcPr>
            <w:tcW w:w="3038" w:type="dxa"/>
          </w:tcPr>
          <w:p w:rsidR="001F31B5" w:rsidRPr="00C80D8B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D8B">
              <w:rPr>
                <w:rFonts w:ascii="Times New Roman" w:hAnsi="Times New Roman" w:cs="Times New Roman"/>
                <w:b/>
                <w:sz w:val="24"/>
                <w:szCs w:val="24"/>
              </w:rPr>
              <w:t>Druh položky</w:t>
            </w:r>
          </w:p>
        </w:tc>
        <w:tc>
          <w:tcPr>
            <w:tcW w:w="2555" w:type="dxa"/>
          </w:tcPr>
          <w:p w:rsidR="001F31B5" w:rsidRPr="00C80D8B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D8B">
              <w:rPr>
                <w:rFonts w:ascii="Times New Roman" w:hAnsi="Times New Roman" w:cs="Times New Roman"/>
                <w:b/>
                <w:sz w:val="24"/>
                <w:szCs w:val="24"/>
              </w:rPr>
              <w:t>Opis položky</w:t>
            </w:r>
          </w:p>
        </w:tc>
        <w:tc>
          <w:tcPr>
            <w:tcW w:w="1800" w:type="dxa"/>
          </w:tcPr>
          <w:p w:rsidR="001F31B5" w:rsidRPr="00C80D8B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D8B">
              <w:rPr>
                <w:rFonts w:ascii="Times New Roman" w:hAnsi="Times New Roman" w:cs="Times New Roman"/>
                <w:b/>
                <w:sz w:val="24"/>
                <w:szCs w:val="24"/>
              </w:rPr>
              <w:t>Hodnota</w:t>
            </w:r>
          </w:p>
        </w:tc>
        <w:tc>
          <w:tcPr>
            <w:tcW w:w="1456" w:type="dxa"/>
          </w:tcPr>
          <w:p w:rsidR="001F31B5" w:rsidRPr="00C80D8B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D8B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</w:tr>
      <w:tr w:rsidR="001F31B5" w:rsidRPr="00C80D8B" w:rsidTr="00431472">
        <w:tc>
          <w:tcPr>
            <w:tcW w:w="3038" w:type="dxa"/>
          </w:tcPr>
          <w:p w:rsidR="001F31B5" w:rsidRPr="00C80D8B" w:rsidRDefault="001F31B5" w:rsidP="00431472">
            <w:pPr>
              <w:pStyle w:val="Bezriadkovania"/>
              <w:ind w:left="140"/>
              <w:rPr>
                <w:rFonts w:ascii="Times New Roman" w:hAnsi="Times New Roman" w:cs="Times New Roman"/>
              </w:rPr>
            </w:pPr>
            <w:r w:rsidRPr="00C80D8B">
              <w:rPr>
                <w:rFonts w:ascii="Times New Roman" w:hAnsi="Times New Roman" w:cs="Times New Roman"/>
              </w:rPr>
              <w:t>Prenajatý majetok</w:t>
            </w:r>
          </w:p>
          <w:p w:rsidR="001F31B5" w:rsidRPr="00C80D8B" w:rsidRDefault="001F31B5" w:rsidP="00431472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1F31B5" w:rsidRPr="00C80D8B" w:rsidRDefault="001F31B5" w:rsidP="00431472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1F31B5" w:rsidRPr="00C80D8B" w:rsidRDefault="001F31B5" w:rsidP="00431472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1F31B5" w:rsidRPr="00C80D8B" w:rsidRDefault="001F31B5" w:rsidP="00431472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1B5" w:rsidRPr="00C80D8B" w:rsidTr="00431472">
        <w:tc>
          <w:tcPr>
            <w:tcW w:w="3038" w:type="dxa"/>
          </w:tcPr>
          <w:p w:rsidR="001F31B5" w:rsidRPr="00C80D8B" w:rsidRDefault="001F31B5" w:rsidP="00431472">
            <w:pPr>
              <w:pStyle w:val="Bezriadkovania"/>
              <w:ind w:left="140"/>
              <w:rPr>
                <w:rFonts w:ascii="Times New Roman" w:hAnsi="Times New Roman" w:cs="Times New Roman"/>
              </w:rPr>
            </w:pPr>
            <w:r w:rsidRPr="00C80D8B">
              <w:rPr>
                <w:rFonts w:ascii="Times New Roman" w:hAnsi="Times New Roman" w:cs="Times New Roman"/>
              </w:rPr>
              <w:t>Majetok prijatý do úschovy</w:t>
            </w:r>
          </w:p>
          <w:p w:rsidR="001F31B5" w:rsidRPr="00C80D8B" w:rsidRDefault="001F31B5" w:rsidP="00431472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1F31B5" w:rsidRPr="00C80D8B" w:rsidRDefault="001F31B5" w:rsidP="00431472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1F31B5" w:rsidRPr="00C80D8B" w:rsidRDefault="001F31B5" w:rsidP="00431472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1F31B5" w:rsidRPr="00C80D8B" w:rsidRDefault="001F31B5" w:rsidP="00431472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1B5" w:rsidRPr="00C80D8B" w:rsidTr="00431472">
        <w:tc>
          <w:tcPr>
            <w:tcW w:w="3038" w:type="dxa"/>
          </w:tcPr>
          <w:p w:rsidR="001F31B5" w:rsidRPr="00C80D8B" w:rsidRDefault="001F31B5" w:rsidP="00431472">
            <w:pPr>
              <w:pStyle w:val="Bezriadkovania"/>
              <w:ind w:left="80"/>
              <w:rPr>
                <w:rFonts w:ascii="Times New Roman" w:hAnsi="Times New Roman" w:cs="Times New Roman"/>
              </w:rPr>
            </w:pPr>
            <w:r w:rsidRPr="00C80D8B">
              <w:rPr>
                <w:rFonts w:ascii="Times New Roman" w:hAnsi="Times New Roman" w:cs="Times New Roman"/>
              </w:rPr>
              <w:t>Pohľadávka y záväzky z opcií</w:t>
            </w:r>
          </w:p>
          <w:p w:rsidR="001F31B5" w:rsidRPr="00C80D8B" w:rsidRDefault="001F31B5" w:rsidP="00431472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1F31B5" w:rsidRPr="00C80D8B" w:rsidRDefault="001F31B5" w:rsidP="00431472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1F31B5" w:rsidRPr="00C80D8B" w:rsidRDefault="001F31B5" w:rsidP="00431472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1F31B5" w:rsidRPr="00C80D8B" w:rsidRDefault="001F31B5" w:rsidP="00431472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1B5" w:rsidRPr="00C80D8B" w:rsidTr="00431472">
        <w:tc>
          <w:tcPr>
            <w:tcW w:w="3038" w:type="dxa"/>
          </w:tcPr>
          <w:p w:rsidR="001F31B5" w:rsidRPr="00C80D8B" w:rsidRDefault="001F31B5" w:rsidP="00431472">
            <w:pPr>
              <w:pStyle w:val="Bezriadkovania"/>
              <w:ind w:left="80"/>
              <w:rPr>
                <w:rFonts w:ascii="Times New Roman" w:hAnsi="Times New Roman" w:cs="Times New Roman"/>
              </w:rPr>
            </w:pPr>
            <w:r w:rsidRPr="00C80D8B">
              <w:rPr>
                <w:rFonts w:ascii="Times New Roman" w:hAnsi="Times New Roman" w:cs="Times New Roman"/>
              </w:rPr>
              <w:t>Odpísané pohľadávky</w:t>
            </w:r>
          </w:p>
          <w:p w:rsidR="001F31B5" w:rsidRPr="00C80D8B" w:rsidRDefault="001F31B5" w:rsidP="00431472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1F31B5" w:rsidRPr="00C80D8B" w:rsidRDefault="001F31B5" w:rsidP="00431472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1F31B5" w:rsidRPr="00C80D8B" w:rsidRDefault="001F31B5" w:rsidP="00431472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1F31B5" w:rsidRPr="00C80D8B" w:rsidRDefault="001F31B5" w:rsidP="00431472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1B5" w:rsidRPr="00C80D8B" w:rsidTr="00431472">
        <w:tc>
          <w:tcPr>
            <w:tcW w:w="3038" w:type="dxa"/>
          </w:tcPr>
          <w:p w:rsidR="001F31B5" w:rsidRPr="00C80D8B" w:rsidRDefault="001F31B5" w:rsidP="00431472">
            <w:pPr>
              <w:pStyle w:val="Bezriadkovania"/>
              <w:ind w:left="80"/>
              <w:rPr>
                <w:rFonts w:ascii="Times New Roman" w:hAnsi="Times New Roman" w:cs="Times New Roman"/>
              </w:rPr>
            </w:pPr>
            <w:r w:rsidRPr="00C80D8B">
              <w:rPr>
                <w:rFonts w:ascii="Times New Roman" w:hAnsi="Times New Roman" w:cs="Times New Roman"/>
              </w:rPr>
              <w:t xml:space="preserve">Pohľadávky a záväzky z       </w:t>
            </w:r>
          </w:p>
          <w:p w:rsidR="001F31B5" w:rsidRPr="00C80D8B" w:rsidRDefault="001F31B5" w:rsidP="00431472">
            <w:pPr>
              <w:pStyle w:val="Bezriadkovania"/>
              <w:ind w:left="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l</w:t>
            </w:r>
            <w:r w:rsidRPr="00C80D8B">
              <w:rPr>
                <w:rFonts w:ascii="Times New Roman" w:hAnsi="Times New Roman" w:cs="Times New Roman"/>
              </w:rPr>
              <w:t>easingu</w:t>
            </w:r>
          </w:p>
        </w:tc>
        <w:tc>
          <w:tcPr>
            <w:tcW w:w="2555" w:type="dxa"/>
          </w:tcPr>
          <w:p w:rsidR="001F31B5" w:rsidRPr="00C80D8B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:rsidR="001F31B5" w:rsidRPr="00C80D8B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1F31B5" w:rsidRPr="00C80D8B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1B5" w:rsidRPr="00C80D8B" w:rsidRDefault="005F4738" w:rsidP="00431472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87 954</w:t>
            </w:r>
          </w:p>
        </w:tc>
        <w:tc>
          <w:tcPr>
            <w:tcW w:w="1456" w:type="dxa"/>
          </w:tcPr>
          <w:p w:rsidR="001F31B5" w:rsidRPr="00C80D8B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1B5" w:rsidRPr="00C80D8B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B">
              <w:rPr>
                <w:rFonts w:ascii="Times New Roman" w:hAnsi="Times New Roman" w:cs="Times New Roman"/>
                <w:sz w:val="24"/>
                <w:szCs w:val="24"/>
              </w:rPr>
              <w:t>474 000</w:t>
            </w:r>
          </w:p>
        </w:tc>
      </w:tr>
    </w:tbl>
    <w:p w:rsidR="008A6CE9" w:rsidRDefault="008A6CE9" w:rsidP="001F31B5">
      <w:pPr>
        <w:pStyle w:val="Bezriadkovania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Náklady na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uisťovacie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služby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/>
      </w:tblPr>
      <w:tblGrid>
        <w:gridCol w:w="5646"/>
        <w:gridCol w:w="1617"/>
        <w:gridCol w:w="1665"/>
      </w:tblGrid>
      <w:tr w:rsidR="001F31B5" w:rsidTr="00431472">
        <w:tc>
          <w:tcPr>
            <w:tcW w:w="5646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Položky nákladov</w:t>
            </w:r>
          </w:p>
        </w:tc>
        <w:tc>
          <w:tcPr>
            <w:tcW w:w="1617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BO</w:t>
            </w:r>
          </w:p>
        </w:tc>
        <w:tc>
          <w:tcPr>
            <w:tcW w:w="1665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</w:t>
            </w:r>
          </w:p>
        </w:tc>
      </w:tr>
      <w:tr w:rsidR="001F31B5" w:rsidTr="00431472">
        <w:tc>
          <w:tcPr>
            <w:tcW w:w="5646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Náklady na overenie audítorom</w:t>
            </w:r>
          </w:p>
          <w:p w:rsidR="001F31B5" w:rsidRPr="00464A94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1F31B5" w:rsidRPr="00C80D8B" w:rsidRDefault="001F31B5" w:rsidP="00BD0480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1B5" w:rsidRPr="00C80D8B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1B5" w:rsidTr="00431472">
        <w:tc>
          <w:tcPr>
            <w:tcW w:w="5646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464A94">
              <w:rPr>
                <w:rFonts w:ascii="Times New Roman" w:hAnsi="Times New Roman" w:cs="Times New Roman"/>
                <w:sz w:val="24"/>
                <w:szCs w:val="24"/>
              </w:rPr>
              <w:t xml:space="preserve">Iné </w:t>
            </w:r>
            <w:proofErr w:type="spellStart"/>
            <w:r w:rsidRPr="00464A94">
              <w:rPr>
                <w:rFonts w:ascii="Times New Roman" w:hAnsi="Times New Roman" w:cs="Times New Roman"/>
                <w:sz w:val="24"/>
                <w:szCs w:val="24"/>
              </w:rPr>
              <w:t>uisťovacie</w:t>
            </w:r>
            <w:proofErr w:type="spellEnd"/>
            <w:r w:rsidRPr="00464A94">
              <w:rPr>
                <w:rFonts w:ascii="Times New Roman" w:hAnsi="Times New Roman" w:cs="Times New Roman"/>
                <w:sz w:val="24"/>
                <w:szCs w:val="24"/>
              </w:rPr>
              <w:t xml:space="preserve"> služby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31B5" w:rsidTr="00431472">
        <w:tc>
          <w:tcPr>
            <w:tcW w:w="5646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464A94">
              <w:rPr>
                <w:rFonts w:ascii="Times New Roman" w:hAnsi="Times New Roman" w:cs="Times New Roman"/>
                <w:sz w:val="24"/>
                <w:szCs w:val="24"/>
              </w:rPr>
              <w:t>Daňové poradenstvo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31B5" w:rsidTr="00431472">
        <w:tc>
          <w:tcPr>
            <w:tcW w:w="5646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464A94">
              <w:rPr>
                <w:rFonts w:ascii="Times New Roman" w:hAnsi="Times New Roman" w:cs="Times New Roman"/>
                <w:sz w:val="24"/>
                <w:szCs w:val="24"/>
              </w:rPr>
              <w:t>Iné súvisiace služby, ktoré poskytol audítor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7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F31B5" w:rsidRDefault="001F31B5" w:rsidP="008A6CE9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 O  INYCH  AKTÍVACH  A  INÝCH  PASÍVACH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Podmienené záväzky – neaktuálne</w:t>
      </w:r>
    </w:p>
    <w:p w:rsidR="001F31B5" w:rsidRDefault="001F31B5" w:rsidP="001F31B5">
      <w:pPr>
        <w:pStyle w:val="Bezriadkovani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finančné povinnosti – neaktuálne</w:t>
      </w:r>
    </w:p>
    <w:p w:rsidR="001F31B5" w:rsidRDefault="001F31B5" w:rsidP="001F31B5">
      <w:pPr>
        <w:pStyle w:val="Bezriadkovani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Podmienený majetok – neaktuálne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INFORMÁCIE O  PRÍJMOCH  A VÝHODÁCH  ČLENOV  ŠTATUTÁRNYCH ORGÁNOV,  DOZORNÝCH  ORGÁNOV A  INÝCH ORGÁNOV  ÚČTOVNEJ JEDNOTKY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Pr="005E7920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2020</w:t>
      </w:r>
      <w:r w:rsidRPr="005E7920">
        <w:rPr>
          <w:rFonts w:ascii="Times New Roman" w:hAnsi="Times New Roman" w:cs="Times New Roman"/>
          <w:sz w:val="24"/>
          <w:szCs w:val="24"/>
        </w:rPr>
        <w:t xml:space="preserve"> neboli vyplatené žiadne peňažné odmeny ani nepeňažné príjmy členom RD Terchová.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EKONOMICKÝCH VZŤAHOCH ÚCTOVNEJ JEDNOTKY A SPRIAZNENYCH OSOB</w:t>
      </w:r>
    </w:p>
    <w:p w:rsidR="001F31B5" w:rsidRPr="005E7920" w:rsidRDefault="001F31B5" w:rsidP="001F31B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F31B5" w:rsidRPr="005E7920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5E7920">
        <w:rPr>
          <w:rFonts w:ascii="Times New Roman" w:hAnsi="Times New Roman" w:cs="Times New Roman"/>
          <w:sz w:val="24"/>
          <w:szCs w:val="24"/>
        </w:rPr>
        <w:t>Spriaznené osoby RD Terchová nevykazuje.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</w:t>
      </w:r>
      <w:r w:rsidR="0015789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O </w:t>
      </w:r>
      <w:r w:rsidR="0015789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SKUTOČNOSTIACH,</w:t>
      </w:r>
      <w:r w:rsidR="0015789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KTORÉ</w:t>
      </w:r>
      <w:r w:rsidR="0015789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NASTALI </w:t>
      </w:r>
      <w:r w:rsidR="0015789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PO</w:t>
      </w:r>
      <w:r w:rsidR="0015789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DNI, </w:t>
      </w:r>
      <w:r w:rsidR="0015789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KU KTORÉMU </w:t>
      </w:r>
      <w:r w:rsidR="0015789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SA</w:t>
      </w:r>
      <w:r w:rsidR="0015789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ZOSTAVUJE </w:t>
      </w:r>
      <w:r w:rsidR="0015789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ÚČTOVNÁ</w:t>
      </w:r>
      <w:r w:rsidR="0015789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ZÁVIERKA, </w:t>
      </w:r>
      <w:r w:rsidR="0015789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DO DŇA ZOSTAVENIA </w:t>
      </w:r>
      <w:r w:rsidR="0015789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ÚČTOVNEJ </w:t>
      </w:r>
      <w:r w:rsidR="0015789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ZÁVIERKY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44112E">
        <w:rPr>
          <w:rFonts w:ascii="Times New Roman" w:hAnsi="Times New Roman" w:cs="Times New Roman"/>
          <w:sz w:val="24"/>
          <w:szCs w:val="24"/>
        </w:rPr>
        <w:t>Na konci roku 2019 sa prvýkrát objavili správy z Číny týkajúce sa COVID-19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Coronav</w:t>
      </w:r>
      <w:r w:rsidR="00F02543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>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V prvých mesiacoch roku 2020 sa vírus rozšíril do celého sveta a negatívne ovplyvnil mnoho krajín. Ovplyvnil aj naše RD Terchová, čo  pokračovalo aj v roku 2021 a to znížením produkcie a tržieb - boli nižšie ceny výrobkov a horší odbyt. Bol zastavený predaj výrobkov z dvora. Vyskytla sa vyššia fluktuácia pracovníkov v dôsledku COVID 19. 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Nakoľko 24.02.2022 sa začala vojna na Ukrajine a situácia sa stále vyvíja, vedenie účtovnej jednotky si myslí, že kvalitatívne odhady potenciálneho vplyvu súčasnej situácie na účtovnú jednotku budú pokračovať aj v roku 202</w:t>
      </w:r>
      <w:r w:rsidR="002C6EB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INÉ VÝZNAMNÉ INFORMÁCIE TÝKAJÚCE SA ÚČTOVNEJ JEDNOTKY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4C53A5">
        <w:rPr>
          <w:rFonts w:ascii="Times New Roman" w:hAnsi="Times New Roman" w:cs="Times New Roman"/>
          <w:sz w:val="24"/>
          <w:szCs w:val="24"/>
        </w:rPr>
        <w:t>Iné významné informácie týkajúcej sa účtovnej jednotky nenastali.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PREHĽAD  PEŇAZNÝCH  TOKOV  PRI  POUŽITÍ  PRIAMEJ  METÓDY VYKAZOVANIA  PEŇAŽNÝCH  TOKOV  Z  PREVÁDZKOVEJ  ČINNOSTI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F31B5" w:rsidRPr="005875C2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Pr="005875C2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5875C2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875C2">
        <w:rPr>
          <w:rFonts w:ascii="Times New Roman" w:hAnsi="Times New Roman" w:cs="Times New Roman"/>
          <w:sz w:val="24"/>
          <w:szCs w:val="24"/>
        </w:rPr>
        <w:t>Krasňanoch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F3D6D">
        <w:rPr>
          <w:rFonts w:ascii="Times New Roman" w:hAnsi="Times New Roman" w:cs="Times New Roman"/>
          <w:sz w:val="24"/>
          <w:szCs w:val="24"/>
        </w:rPr>
        <w:t xml:space="preserve"> 28</w:t>
      </w:r>
      <w:r w:rsidR="00231F94">
        <w:rPr>
          <w:rFonts w:ascii="Times New Roman" w:hAnsi="Times New Roman" w:cs="Times New Roman"/>
          <w:sz w:val="24"/>
          <w:szCs w:val="24"/>
        </w:rPr>
        <w:t>.06.2023</w:t>
      </w:r>
    </w:p>
    <w:p w:rsidR="001F31B5" w:rsidRPr="005875C2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Pr="005875C2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Pr="005875C2" w:rsidRDefault="001F31B5" w:rsidP="009B6569">
      <w:pPr>
        <w:pStyle w:val="Bezriadkovania"/>
        <w:ind w:left="1776" w:firstLine="348"/>
        <w:rPr>
          <w:rFonts w:ascii="Times New Roman" w:hAnsi="Times New Roman" w:cs="Times New Roman"/>
          <w:sz w:val="24"/>
          <w:szCs w:val="24"/>
        </w:rPr>
      </w:pPr>
      <w:r w:rsidRPr="005875C2">
        <w:rPr>
          <w:rFonts w:ascii="Times New Roman" w:hAnsi="Times New Roman" w:cs="Times New Roman"/>
          <w:sz w:val="24"/>
          <w:szCs w:val="24"/>
        </w:rPr>
        <w:t>Podpis štatutárneho orgánu:</w:t>
      </w:r>
      <w:r w:rsidR="009B656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</w:t>
      </w:r>
    </w:p>
    <w:p w:rsidR="001F31B5" w:rsidRPr="00055FD7" w:rsidRDefault="001F31B5" w:rsidP="001F31B5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51E6C">
        <w:rPr>
          <w:rFonts w:ascii="Times New Roman" w:hAnsi="Times New Roman" w:cs="Times New Roman"/>
          <w:sz w:val="24"/>
          <w:szCs w:val="24"/>
        </w:rPr>
        <w:t xml:space="preserve">    Emília </w:t>
      </w:r>
      <w:proofErr w:type="spellStart"/>
      <w:r w:rsidRPr="00151E6C">
        <w:rPr>
          <w:rFonts w:ascii="Times New Roman" w:hAnsi="Times New Roman" w:cs="Times New Roman"/>
          <w:sz w:val="24"/>
          <w:szCs w:val="24"/>
        </w:rPr>
        <w:t>Mackovčinová</w:t>
      </w:r>
      <w:proofErr w:type="spellEnd"/>
      <w:r w:rsidRPr="00151E6C">
        <w:rPr>
          <w:rFonts w:ascii="Times New Roman" w:hAnsi="Times New Roman" w:cs="Times New Roman"/>
          <w:sz w:val="24"/>
          <w:szCs w:val="24"/>
        </w:rPr>
        <w:t xml:space="preserve"> – predseda RD</w:t>
      </w:r>
    </w:p>
    <w:p w:rsidR="001F31B5" w:rsidRDefault="001F31B5" w:rsidP="001F31B5"/>
    <w:p w:rsidR="00EB16D5" w:rsidRDefault="00EB16D5"/>
    <w:sectPr w:rsidR="00EB16D5" w:rsidSect="0043147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7AE5" w:rsidRDefault="001B7AE5" w:rsidP="005172B2">
      <w:pPr>
        <w:spacing w:after="0" w:line="240" w:lineRule="auto"/>
      </w:pPr>
      <w:r>
        <w:separator/>
      </w:r>
    </w:p>
  </w:endnote>
  <w:endnote w:type="continuationSeparator" w:id="0">
    <w:p w:rsidR="001B7AE5" w:rsidRDefault="001B7AE5" w:rsidP="00517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007938"/>
      <w:docPartObj>
        <w:docPartGallery w:val="Page Numbers (Bottom of Page)"/>
        <w:docPartUnique/>
      </w:docPartObj>
    </w:sdtPr>
    <w:sdtContent>
      <w:p w:rsidR="008A6CE9" w:rsidRDefault="00985CD3">
        <w:pPr>
          <w:pStyle w:val="Pta"/>
        </w:pPr>
        <w:fldSimple w:instr=" PAGE   \* MERGEFORMAT ">
          <w:r w:rsidR="00060C89">
            <w:rPr>
              <w:noProof/>
            </w:rPr>
            <w:t>2</w:t>
          </w:r>
        </w:fldSimple>
      </w:p>
    </w:sdtContent>
  </w:sdt>
  <w:p w:rsidR="008A6CE9" w:rsidRDefault="008A6CE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7AE5" w:rsidRDefault="001B7AE5" w:rsidP="005172B2">
      <w:pPr>
        <w:spacing w:after="0" w:line="240" w:lineRule="auto"/>
      </w:pPr>
      <w:r>
        <w:separator/>
      </w:r>
    </w:p>
  </w:footnote>
  <w:footnote w:type="continuationSeparator" w:id="0">
    <w:p w:rsidR="001B7AE5" w:rsidRDefault="001B7AE5" w:rsidP="005172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5F09"/>
    <w:multiLevelType w:val="hybridMultilevel"/>
    <w:tmpl w:val="D6981C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120AB"/>
    <w:multiLevelType w:val="hybridMultilevel"/>
    <w:tmpl w:val="F17843B6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53B2FE2"/>
    <w:multiLevelType w:val="hybridMultilevel"/>
    <w:tmpl w:val="571C35DC"/>
    <w:lvl w:ilvl="0" w:tplc="21A41A18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6811D8"/>
    <w:multiLevelType w:val="hybridMultilevel"/>
    <w:tmpl w:val="FADA262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0B45B0"/>
    <w:multiLevelType w:val="hybridMultilevel"/>
    <w:tmpl w:val="D408EB9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47551D"/>
    <w:multiLevelType w:val="hybridMultilevel"/>
    <w:tmpl w:val="FE4672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675242"/>
    <w:multiLevelType w:val="hybridMultilevel"/>
    <w:tmpl w:val="8244C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8C07D1"/>
    <w:multiLevelType w:val="hybridMultilevel"/>
    <w:tmpl w:val="8A3A6EA0"/>
    <w:lvl w:ilvl="0" w:tplc="FF9A6260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23D5AF8"/>
    <w:multiLevelType w:val="hybridMultilevel"/>
    <w:tmpl w:val="22929B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2C379D"/>
    <w:multiLevelType w:val="hybridMultilevel"/>
    <w:tmpl w:val="BCDCE5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E45672"/>
    <w:multiLevelType w:val="hybridMultilevel"/>
    <w:tmpl w:val="6296AE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8058BC"/>
    <w:multiLevelType w:val="hybridMultilevel"/>
    <w:tmpl w:val="ECB6B112"/>
    <w:lvl w:ilvl="0" w:tplc="6AC456A2">
      <w:start w:val="18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D9E0B3E"/>
    <w:multiLevelType w:val="hybridMultilevel"/>
    <w:tmpl w:val="E95020AC"/>
    <w:lvl w:ilvl="0" w:tplc="B8BC92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6779B3"/>
    <w:multiLevelType w:val="hybridMultilevel"/>
    <w:tmpl w:val="10AC0E3E"/>
    <w:lvl w:ilvl="0" w:tplc="D48E0E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"/>
  </w:num>
  <w:num w:numId="4">
    <w:abstractNumId w:val="7"/>
  </w:num>
  <w:num w:numId="5">
    <w:abstractNumId w:val="9"/>
  </w:num>
  <w:num w:numId="6">
    <w:abstractNumId w:val="13"/>
  </w:num>
  <w:num w:numId="7">
    <w:abstractNumId w:val="3"/>
  </w:num>
  <w:num w:numId="8">
    <w:abstractNumId w:val="2"/>
  </w:num>
  <w:num w:numId="9">
    <w:abstractNumId w:val="10"/>
  </w:num>
  <w:num w:numId="10">
    <w:abstractNumId w:val="5"/>
  </w:num>
  <w:num w:numId="11">
    <w:abstractNumId w:val="8"/>
  </w:num>
  <w:num w:numId="12">
    <w:abstractNumId w:val="6"/>
  </w:num>
  <w:num w:numId="13">
    <w:abstractNumId w:val="0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31B5"/>
    <w:rsid w:val="00054554"/>
    <w:rsid w:val="00060C89"/>
    <w:rsid w:val="000C2F57"/>
    <w:rsid w:val="00157898"/>
    <w:rsid w:val="001B7AE5"/>
    <w:rsid w:val="001F31B5"/>
    <w:rsid w:val="00231F94"/>
    <w:rsid w:val="002C6EBC"/>
    <w:rsid w:val="003066AC"/>
    <w:rsid w:val="00370AB8"/>
    <w:rsid w:val="00373885"/>
    <w:rsid w:val="003B7290"/>
    <w:rsid w:val="003C4872"/>
    <w:rsid w:val="003D7CA7"/>
    <w:rsid w:val="004217DE"/>
    <w:rsid w:val="00431472"/>
    <w:rsid w:val="004A2FF4"/>
    <w:rsid w:val="004C2E27"/>
    <w:rsid w:val="004D3159"/>
    <w:rsid w:val="004E29D5"/>
    <w:rsid w:val="004F6646"/>
    <w:rsid w:val="005172B2"/>
    <w:rsid w:val="00545F27"/>
    <w:rsid w:val="005B676F"/>
    <w:rsid w:val="005F4738"/>
    <w:rsid w:val="005F52D5"/>
    <w:rsid w:val="0061688D"/>
    <w:rsid w:val="00637963"/>
    <w:rsid w:val="00652C7E"/>
    <w:rsid w:val="00665E1D"/>
    <w:rsid w:val="00674064"/>
    <w:rsid w:val="006D3A63"/>
    <w:rsid w:val="00727A0D"/>
    <w:rsid w:val="00747D9B"/>
    <w:rsid w:val="0076536F"/>
    <w:rsid w:val="007C1E49"/>
    <w:rsid w:val="007C65D6"/>
    <w:rsid w:val="007D1231"/>
    <w:rsid w:val="007D2848"/>
    <w:rsid w:val="00826D7D"/>
    <w:rsid w:val="008357B8"/>
    <w:rsid w:val="008461D0"/>
    <w:rsid w:val="008808CD"/>
    <w:rsid w:val="00882B5C"/>
    <w:rsid w:val="00883C2F"/>
    <w:rsid w:val="008A6CE9"/>
    <w:rsid w:val="008C0B69"/>
    <w:rsid w:val="00952235"/>
    <w:rsid w:val="0096042F"/>
    <w:rsid w:val="00985CD3"/>
    <w:rsid w:val="009B6569"/>
    <w:rsid w:val="009B7776"/>
    <w:rsid w:val="009B7818"/>
    <w:rsid w:val="009D21C7"/>
    <w:rsid w:val="00A32668"/>
    <w:rsid w:val="00A61D48"/>
    <w:rsid w:val="00A71DFA"/>
    <w:rsid w:val="00A96A4D"/>
    <w:rsid w:val="00AD21A4"/>
    <w:rsid w:val="00AD5AB7"/>
    <w:rsid w:val="00AE414B"/>
    <w:rsid w:val="00AF4126"/>
    <w:rsid w:val="00BA6A5D"/>
    <w:rsid w:val="00BB3CF2"/>
    <w:rsid w:val="00BD0480"/>
    <w:rsid w:val="00BD63CB"/>
    <w:rsid w:val="00BE7C1F"/>
    <w:rsid w:val="00C32FE2"/>
    <w:rsid w:val="00C445D7"/>
    <w:rsid w:val="00C56B3B"/>
    <w:rsid w:val="00C919FE"/>
    <w:rsid w:val="00C929A8"/>
    <w:rsid w:val="00C96BAE"/>
    <w:rsid w:val="00CB067E"/>
    <w:rsid w:val="00CF3D6D"/>
    <w:rsid w:val="00D12ABF"/>
    <w:rsid w:val="00D16262"/>
    <w:rsid w:val="00D40C7B"/>
    <w:rsid w:val="00DF776F"/>
    <w:rsid w:val="00E03E34"/>
    <w:rsid w:val="00E76149"/>
    <w:rsid w:val="00E96E0B"/>
    <w:rsid w:val="00EB16D5"/>
    <w:rsid w:val="00EB6130"/>
    <w:rsid w:val="00ED1250"/>
    <w:rsid w:val="00EF5AF2"/>
    <w:rsid w:val="00F02543"/>
    <w:rsid w:val="00F42F2F"/>
    <w:rsid w:val="00F93A2B"/>
    <w:rsid w:val="00FA7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31B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F31B5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semiHidden/>
    <w:unhideWhenUsed/>
    <w:rsid w:val="001F31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F31B5"/>
  </w:style>
  <w:style w:type="paragraph" w:styleId="Pta">
    <w:name w:val="footer"/>
    <w:basedOn w:val="Normlny"/>
    <w:link w:val="PtaChar"/>
    <w:uiPriority w:val="99"/>
    <w:unhideWhenUsed/>
    <w:rsid w:val="001F31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F31B5"/>
  </w:style>
  <w:style w:type="table" w:styleId="Mriekatabuky">
    <w:name w:val="Table Grid"/>
    <w:basedOn w:val="Normlnatabuka"/>
    <w:uiPriority w:val="59"/>
    <w:rsid w:val="001F3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1F31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2902</Words>
  <Characters>16543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Kubalova</dc:creator>
  <cp:lastModifiedBy>Kubalova</cp:lastModifiedBy>
  <cp:revision>4</cp:revision>
  <cp:lastPrinted>2023-05-24T10:34:00Z</cp:lastPrinted>
  <dcterms:created xsi:type="dcterms:W3CDTF">2023-06-29T07:51:00Z</dcterms:created>
  <dcterms:modified xsi:type="dcterms:W3CDTF">2023-06-29T07:52:00Z</dcterms:modified>
</cp:coreProperties>
</file>