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41F37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70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Urbariát lesné spoločenstvo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7706A">
              <w:rPr>
                <w:rFonts w:ascii="Arial" w:hAnsi="Arial" w:cs="Arial"/>
              </w:rPr>
              <w:t>2326907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7F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Slanec , </w:t>
            </w:r>
            <w:r w:rsidR="0027706A">
              <w:rPr>
                <w:rFonts w:ascii="Arial" w:hAnsi="Arial" w:cs="Arial"/>
              </w:rPr>
              <w:t>Južná 42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1EA3" w:rsidRDefault="00A91EA3">
      <w:r>
        <w:separator/>
      </w:r>
    </w:p>
  </w:endnote>
  <w:endnote w:type="continuationSeparator" w:id="0">
    <w:p w:rsidR="00A91EA3" w:rsidRDefault="00A91E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A6D19">
    <w:pPr>
      <w:spacing w:line="200" w:lineRule="exact"/>
      <w:rPr>
        <w:sz w:val="20"/>
        <w:szCs w:val="20"/>
      </w:rPr>
    </w:pPr>
    <w:r w:rsidRPr="008A6D1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A6D1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A6D19">
                  <w:fldChar w:fldCharType="separate"/>
                </w:r>
                <w:r w:rsidR="00D41F37">
                  <w:rPr>
                    <w:rFonts w:cs="Times New Roman"/>
                    <w:noProof/>
                  </w:rPr>
                  <w:t>1</w:t>
                </w:r>
                <w:r w:rsidR="008A6D1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1EA3" w:rsidRDefault="00A91EA3">
      <w:r>
        <w:separator/>
      </w:r>
    </w:p>
  </w:footnote>
  <w:footnote w:type="continuationSeparator" w:id="0">
    <w:p w:rsidR="00A91EA3" w:rsidRDefault="00A91E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133EA">
      <w:rPr>
        <w:rFonts w:ascii="Arial" w:hAnsi="Arial" w:cs="Arial"/>
        <w:sz w:val="22"/>
        <w:szCs w:val="22"/>
        <w:bdr w:val="single" w:sz="4" w:space="0" w:color="auto"/>
      </w:rPr>
      <w:t>42326907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4D46D7"/>
    <w:rsid w:val="00503BA4"/>
    <w:rsid w:val="005108A4"/>
    <w:rsid w:val="00547822"/>
    <w:rsid w:val="0055784D"/>
    <w:rsid w:val="00560DB1"/>
    <w:rsid w:val="0057285A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7527"/>
    <w:rsid w:val="008A6D19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A55E63"/>
    <w:rsid w:val="00A91EA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32F53"/>
    <w:rsid w:val="00D41F37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2023-06-29T14:54:00Z</dcterms:created>
  <dcterms:modified xsi:type="dcterms:W3CDTF">2023-06-29T14:54:00Z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