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5047F9" w14:textId="77777777" w:rsidR="004D3B4A" w:rsidRPr="00D15180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bookmarkStart w:id="1" w:name="_Hlk99628778"/>
      <w:r w:rsidRPr="00D15180">
        <w:t>Informácie o účtovnej jednotke</w:t>
      </w:r>
      <w:bookmarkEnd w:id="0"/>
    </w:p>
    <w:p w14:paraId="49E5EC3B" w14:textId="77777777" w:rsidR="004D3B4A" w:rsidRPr="00D15180" w:rsidRDefault="004D3B4A" w:rsidP="004D3B4A">
      <w:pPr>
        <w:pStyle w:val="Zkladntext"/>
      </w:pPr>
    </w:p>
    <w:p w14:paraId="14A465EF" w14:textId="77777777" w:rsidR="004D3B4A" w:rsidRPr="00D15180" w:rsidRDefault="00D72087" w:rsidP="004D3B4A">
      <w:pPr>
        <w:pStyle w:val="Nadpis2"/>
        <w:numPr>
          <w:ilvl w:val="0"/>
          <w:numId w:val="2"/>
        </w:numPr>
      </w:pPr>
      <w:r w:rsidRPr="00D15180">
        <w:t>Založenie spoločnosti</w:t>
      </w:r>
    </w:p>
    <w:p w14:paraId="01E734C8" w14:textId="77777777" w:rsidR="00564EC3" w:rsidRPr="00D15180" w:rsidRDefault="00564EC3" w:rsidP="00564EC3">
      <w:pPr>
        <w:pStyle w:val="Zkladntext"/>
      </w:pPr>
      <w:r w:rsidRPr="00D15180">
        <w:t xml:space="preserve">Spoločnosť PPC Čab, </w:t>
      </w:r>
      <w:proofErr w:type="spellStart"/>
      <w:r w:rsidRPr="00D15180">
        <w:t>a.s</w:t>
      </w:r>
      <w:proofErr w:type="spellEnd"/>
      <w:r w:rsidRPr="00D15180">
        <w:t>. (ďalej len Spoločnosť), bola založená 31. októbra 1990 a do obchodného registra bola zapísaná 3. decembra 1990 (Obchodný register Okresného súdu Nitra, oddiel:</w:t>
      </w:r>
      <w:r w:rsidR="00890475" w:rsidRPr="00D15180">
        <w:t xml:space="preserve"> Sa., vložka č.12/N).</w:t>
      </w:r>
    </w:p>
    <w:p w14:paraId="1DE07D8D" w14:textId="77777777" w:rsidR="004D3B4A" w:rsidRPr="00D15180" w:rsidRDefault="004D3B4A" w:rsidP="004D3B4A"/>
    <w:p w14:paraId="483D5A19" w14:textId="77777777" w:rsidR="004D3B4A" w:rsidRPr="00D15180" w:rsidRDefault="004D3B4A" w:rsidP="004D3B4A">
      <w:pPr>
        <w:pStyle w:val="Nadpis2"/>
        <w:numPr>
          <w:ilvl w:val="0"/>
          <w:numId w:val="2"/>
        </w:numPr>
      </w:pPr>
      <w:bookmarkStart w:id="2" w:name="_Toc530739896"/>
      <w:r w:rsidRPr="00D15180">
        <w:t>Hlavnými činnosťami Spoločnosti sú:</w:t>
      </w:r>
      <w:bookmarkEnd w:id="2"/>
    </w:p>
    <w:p w14:paraId="74B653AF" w14:textId="77777777" w:rsidR="00564EC3" w:rsidRPr="00D15180" w:rsidRDefault="00564EC3" w:rsidP="00564EC3">
      <w:pPr>
        <w:pStyle w:val="Zkladntext"/>
      </w:pPr>
      <w:r w:rsidRPr="00D15180">
        <w:t>– výroba, vývoj, predaj keramických výrobkov pre technické účely,</w:t>
      </w:r>
    </w:p>
    <w:p w14:paraId="11B56247" w14:textId="77777777" w:rsidR="00564EC3" w:rsidRPr="00D15180" w:rsidRDefault="00564EC3" w:rsidP="00564EC3">
      <w:pPr>
        <w:pStyle w:val="Zkladntext"/>
      </w:pPr>
      <w:r w:rsidRPr="00D15180">
        <w:t>– zahranično-obchodná činnosť,</w:t>
      </w:r>
    </w:p>
    <w:p w14:paraId="76880173" w14:textId="77777777" w:rsidR="00564EC3" w:rsidRPr="00D15180" w:rsidRDefault="00564EC3" w:rsidP="00564EC3">
      <w:pPr>
        <w:pStyle w:val="Zkladntext"/>
      </w:pPr>
      <w:r w:rsidRPr="00D15180">
        <w:t>– sprostredkovanie nákupu, predaja a prenájmu nehnuteľností.</w:t>
      </w:r>
    </w:p>
    <w:p w14:paraId="5AAC99CD" w14:textId="77777777" w:rsidR="00564EC3" w:rsidRPr="00D15180" w:rsidRDefault="00564EC3" w:rsidP="00564EC3">
      <w:pPr>
        <w:pStyle w:val="Zkladntext"/>
      </w:pPr>
    </w:p>
    <w:p w14:paraId="2A954596" w14:textId="77777777" w:rsidR="004D3B4A" w:rsidRPr="00D15180" w:rsidRDefault="005F5D4F" w:rsidP="004D3B4A">
      <w:pPr>
        <w:pStyle w:val="Nadpis2"/>
        <w:numPr>
          <w:ilvl w:val="0"/>
          <w:numId w:val="2"/>
        </w:numPr>
      </w:pPr>
      <w:r w:rsidRPr="00D15180">
        <w:t>P</w:t>
      </w:r>
      <w:r w:rsidR="004D3B4A" w:rsidRPr="00D15180">
        <w:t xml:space="preserve">očet zamestnancov </w:t>
      </w:r>
    </w:p>
    <w:p w14:paraId="3B9B457D" w14:textId="77777777" w:rsidR="005F5D4F" w:rsidRPr="00D15180" w:rsidRDefault="005F5D4F" w:rsidP="004D3B4A">
      <w:pPr>
        <w:pStyle w:val="Zkladntext"/>
      </w:pPr>
      <w:r w:rsidRPr="00D15180">
        <w:t>Údaje o počte zamestnancov za bežné účtovné obdobie a bezprostredne predchádzajúce účtovné obdobie sú uvedené v nasledujúcom prehľade:</w:t>
      </w:r>
    </w:p>
    <w:p w14:paraId="4EC59683" w14:textId="77777777" w:rsidR="005F5D4F" w:rsidRPr="00D15180" w:rsidRDefault="005F5D4F" w:rsidP="004D3B4A">
      <w:pPr>
        <w:pStyle w:val="Zkladntext"/>
      </w:pPr>
    </w:p>
    <w:bookmarkStart w:id="3" w:name="_MON_1388382856"/>
    <w:bookmarkEnd w:id="3"/>
    <w:bookmarkStart w:id="4" w:name="_MON_1388482702"/>
    <w:bookmarkEnd w:id="4"/>
    <w:p w14:paraId="0D2C1215" w14:textId="3C0CEA1E" w:rsidR="004D3B4A" w:rsidRPr="00D15180" w:rsidRDefault="00072511" w:rsidP="004D3B4A">
      <w:pPr>
        <w:pStyle w:val="Zkladntext"/>
      </w:pPr>
      <w:r w:rsidRPr="00D15180">
        <w:object w:dxaOrig="9179" w:dyaOrig="1705" w14:anchorId="77EDBB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92.05pt" o:ole="" o:preferrelative="f">
            <v:imagedata r:id="rId12" o:title=""/>
            <o:lock v:ext="edit" aspectratio="f"/>
          </v:shape>
          <o:OLEObject Type="Embed" ProgID="Excel.Sheet.12" ShapeID="_x0000_i1025" DrawAspect="Content" ObjectID="_1746202485" r:id="rId13"/>
        </w:object>
      </w:r>
    </w:p>
    <w:p w14:paraId="6EBE7815" w14:textId="77777777" w:rsidR="004D3B4A" w:rsidRPr="00D15180" w:rsidRDefault="004D3B4A" w:rsidP="004D3B4A">
      <w:pPr>
        <w:pStyle w:val="Nadpis2"/>
        <w:numPr>
          <w:ilvl w:val="0"/>
          <w:numId w:val="2"/>
        </w:numPr>
      </w:pPr>
      <w:r w:rsidRPr="00D15180">
        <w:t>Údaje o neobmedzenom ručení</w:t>
      </w:r>
    </w:p>
    <w:p w14:paraId="1C11B046" w14:textId="77777777" w:rsidR="004D3B4A" w:rsidRPr="00D15180" w:rsidRDefault="004D3B4A" w:rsidP="004D3B4A">
      <w:pPr>
        <w:ind w:left="450"/>
        <w:jc w:val="both"/>
        <w:rPr>
          <w:sz w:val="18"/>
          <w:szCs w:val="18"/>
        </w:rPr>
      </w:pPr>
      <w:r w:rsidRPr="00D15180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6DA41D9B" w14:textId="77777777" w:rsidR="004D3B4A" w:rsidRPr="00D15180" w:rsidRDefault="004D3B4A" w:rsidP="004D3B4A">
      <w:pPr>
        <w:pStyle w:val="Zkladntext"/>
      </w:pPr>
    </w:p>
    <w:p w14:paraId="4C10BBA5" w14:textId="77777777" w:rsidR="004D3B4A" w:rsidRPr="00D15180" w:rsidRDefault="004D3B4A" w:rsidP="004D3B4A">
      <w:pPr>
        <w:pStyle w:val="Nadpis2"/>
        <w:numPr>
          <w:ilvl w:val="0"/>
          <w:numId w:val="2"/>
        </w:numPr>
      </w:pPr>
      <w:r w:rsidRPr="00D15180">
        <w:t>Právny dôvod na zostavenie účtovnej závierky</w:t>
      </w:r>
    </w:p>
    <w:p w14:paraId="38FB77FE" w14:textId="4D7D0772" w:rsidR="004D3B4A" w:rsidRPr="00D15180" w:rsidRDefault="004D3B4A" w:rsidP="004D3B4A">
      <w:pPr>
        <w:pStyle w:val="Zkladntext"/>
        <w:ind w:hanging="426"/>
      </w:pPr>
      <w:r w:rsidRPr="00D15180">
        <w:tab/>
        <w:t>Účtovná závierka</w:t>
      </w:r>
      <w:r w:rsidR="00F328B8" w:rsidRPr="00D15180">
        <w:t xml:space="preserve"> Spoločnosti k 31. decembru 20</w:t>
      </w:r>
      <w:r w:rsidR="00A531A1" w:rsidRPr="00D15180">
        <w:t>2</w:t>
      </w:r>
      <w:r w:rsidR="00D2463C">
        <w:t>2</w:t>
      </w:r>
      <w:r w:rsidRPr="00D15180">
        <w:t xml:space="preserve"> je zostavená ako riadna účtovná závierka podľa § 17 ods. 6 zákona NR SR č. 431/2002 Z. z. o účtovníctve za úč</w:t>
      </w:r>
      <w:r w:rsidR="00F80DDC" w:rsidRPr="00D15180">
        <w:t>tovné obdobie od 1. januára 20</w:t>
      </w:r>
      <w:r w:rsidR="00A531A1" w:rsidRPr="00D15180">
        <w:t>2</w:t>
      </w:r>
      <w:r w:rsidR="00D2463C">
        <w:t>2</w:t>
      </w:r>
      <w:r w:rsidR="00877D1F" w:rsidRPr="00D15180">
        <w:t xml:space="preserve"> do 31. decembra 20</w:t>
      </w:r>
      <w:r w:rsidR="00A531A1" w:rsidRPr="00D15180">
        <w:t>2</w:t>
      </w:r>
      <w:r w:rsidR="00D2463C">
        <w:t>2</w:t>
      </w:r>
      <w:r w:rsidRPr="00D15180">
        <w:t>.</w:t>
      </w:r>
    </w:p>
    <w:p w14:paraId="223716F4" w14:textId="77777777" w:rsidR="004D3B4A" w:rsidRPr="00D15180" w:rsidRDefault="004D3B4A" w:rsidP="004D3B4A">
      <w:pPr>
        <w:pStyle w:val="Zkladntext"/>
        <w:ind w:hanging="426"/>
      </w:pPr>
    </w:p>
    <w:p w14:paraId="367853A7" w14:textId="77777777" w:rsidR="004D3B4A" w:rsidRPr="00D15180" w:rsidRDefault="004D3B4A" w:rsidP="004D3B4A">
      <w:pPr>
        <w:pStyle w:val="Nadpis2"/>
        <w:numPr>
          <w:ilvl w:val="0"/>
          <w:numId w:val="2"/>
        </w:numPr>
      </w:pPr>
      <w:r w:rsidRPr="00D15180">
        <w:t>Dátum schválenia účtovnej závierky za predchádzajúce účtovné obdobie</w:t>
      </w:r>
    </w:p>
    <w:p w14:paraId="412DEC4F" w14:textId="6C82F36E" w:rsidR="004D3B4A" w:rsidRPr="00D15180" w:rsidRDefault="004D3B4A" w:rsidP="004D3B4A">
      <w:pPr>
        <w:pStyle w:val="Zkladntext"/>
        <w:ind w:hanging="426"/>
      </w:pPr>
      <w:r w:rsidRPr="00D15180">
        <w:tab/>
        <w:t>Účtovná závierka Spoločnosti k 31. decembru 20</w:t>
      </w:r>
      <w:r w:rsidR="00EF63EC">
        <w:t>2</w:t>
      </w:r>
      <w:r w:rsidR="00D2463C">
        <w:t>1</w:t>
      </w:r>
      <w:r w:rsidRPr="00D15180">
        <w:t xml:space="preserve">, za predchádzajúce účtovné obdobie, bola schválená </w:t>
      </w:r>
      <w:r w:rsidR="00D2463C">
        <w:t xml:space="preserve">rozhodnutím jediného akcionára </w:t>
      </w:r>
      <w:r w:rsidR="00F80DDC" w:rsidRPr="00D15180">
        <w:t xml:space="preserve">Spoločnosti </w:t>
      </w:r>
      <w:r w:rsidR="00EF63EC">
        <w:t>24</w:t>
      </w:r>
      <w:r w:rsidR="00F80DDC" w:rsidRPr="00D15180">
        <w:t>.</w:t>
      </w:r>
      <w:r w:rsidRPr="00D15180">
        <w:t xml:space="preserve"> </w:t>
      </w:r>
      <w:r w:rsidR="00D2463C">
        <w:t>mája</w:t>
      </w:r>
      <w:r w:rsidR="00271643" w:rsidRPr="00D15180">
        <w:t xml:space="preserve"> 20</w:t>
      </w:r>
      <w:r w:rsidR="00A531A1" w:rsidRPr="00D15180">
        <w:t>2</w:t>
      </w:r>
      <w:r w:rsidR="00D2463C">
        <w:t>2</w:t>
      </w:r>
      <w:r w:rsidRPr="00D15180">
        <w:t>.</w:t>
      </w:r>
    </w:p>
    <w:p w14:paraId="19CF66D9" w14:textId="77777777" w:rsidR="004D3B4A" w:rsidRPr="00D15180" w:rsidRDefault="004D3B4A" w:rsidP="004D3B4A">
      <w:pPr>
        <w:pStyle w:val="Zkladntext"/>
        <w:ind w:hanging="426"/>
      </w:pPr>
    </w:p>
    <w:p w14:paraId="44A945A2" w14:textId="77777777" w:rsidR="004D3B4A" w:rsidRPr="00D15180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 w:rsidRPr="00D15180">
        <w:t>Informácie o orgánoch účtovnej jednotky</w:t>
      </w:r>
      <w:bookmarkEnd w:id="5"/>
    </w:p>
    <w:p w14:paraId="2CE13789" w14:textId="77777777" w:rsidR="004D3B4A" w:rsidRPr="00D15180" w:rsidRDefault="004D3B4A" w:rsidP="004D3B4A"/>
    <w:p w14:paraId="571C5AE2" w14:textId="411DE03A" w:rsidR="001D7110" w:rsidRPr="00D15180" w:rsidRDefault="001D7110" w:rsidP="001D7110">
      <w:pPr>
        <w:pStyle w:val="Zkladntext"/>
      </w:pPr>
      <w:r w:rsidRPr="00D15180">
        <w:t>Pre</w:t>
      </w:r>
      <w:r w:rsidR="00F328B8" w:rsidRPr="00D15180">
        <w:t>dstavenstvo</w:t>
      </w:r>
      <w:r w:rsidR="00F328B8" w:rsidRPr="00D15180">
        <w:tab/>
      </w:r>
      <w:r w:rsidR="00F81BED" w:rsidRPr="00D15180">
        <w:t xml:space="preserve">Ing. Alexander </w:t>
      </w:r>
      <w:proofErr w:type="spellStart"/>
      <w:r w:rsidR="00F81BED" w:rsidRPr="00D15180">
        <w:t>Janáč</w:t>
      </w:r>
      <w:proofErr w:type="spellEnd"/>
      <w:r w:rsidR="00F81BED" w:rsidRPr="00D15180">
        <w:t>, MBA</w:t>
      </w:r>
      <w:r w:rsidR="00CC70F4" w:rsidRPr="00D15180">
        <w:t xml:space="preserve"> </w:t>
      </w:r>
      <w:r w:rsidR="00BE544F">
        <w:t>(do</w:t>
      </w:r>
      <w:r w:rsidR="0057097C">
        <w:t xml:space="preserve"> </w:t>
      </w:r>
      <w:r w:rsidR="00BE544F">
        <w:t>31.1.2023</w:t>
      </w:r>
      <w:r w:rsidR="0057097C">
        <w:t>)</w:t>
      </w:r>
    </w:p>
    <w:p w14:paraId="75D78151" w14:textId="77777777" w:rsidR="001D7110" w:rsidRPr="00D15180" w:rsidRDefault="001D7110" w:rsidP="001D7110">
      <w:pPr>
        <w:pStyle w:val="Zkladntext"/>
      </w:pPr>
      <w:r w:rsidRPr="00D15180">
        <w:tab/>
      </w:r>
      <w:r w:rsidRPr="00D15180">
        <w:tab/>
      </w:r>
      <w:r w:rsidRPr="00D15180">
        <w:tab/>
        <w:t xml:space="preserve">Ing. Katarína </w:t>
      </w:r>
      <w:proofErr w:type="spellStart"/>
      <w:r w:rsidRPr="00D15180">
        <w:t>Ligasová</w:t>
      </w:r>
      <w:proofErr w:type="spellEnd"/>
    </w:p>
    <w:p w14:paraId="0ACDB623" w14:textId="00DEE6A3" w:rsidR="00432986" w:rsidRDefault="00CC70F4" w:rsidP="001D7110">
      <w:pPr>
        <w:pStyle w:val="Zkladntext"/>
      </w:pPr>
      <w:r w:rsidRPr="00D15180">
        <w:tab/>
      </w:r>
      <w:r w:rsidRPr="00D15180">
        <w:tab/>
      </w:r>
      <w:r w:rsidRPr="00D15180">
        <w:tab/>
      </w:r>
      <w:r w:rsidR="00BE6D1B">
        <w:t>P</w:t>
      </w:r>
      <w:r w:rsidR="00E07001" w:rsidRPr="00D15180">
        <w:t xml:space="preserve">er Erik </w:t>
      </w:r>
      <w:proofErr w:type="spellStart"/>
      <w:r w:rsidR="00E07001" w:rsidRPr="00D15180">
        <w:t>Gothlin</w:t>
      </w:r>
      <w:proofErr w:type="spellEnd"/>
      <w:r w:rsidR="00E07001" w:rsidRPr="00D15180">
        <w:t xml:space="preserve"> </w:t>
      </w:r>
      <w:r w:rsidR="00D70A59">
        <w:t>(do 24.5.2022)</w:t>
      </w:r>
    </w:p>
    <w:p w14:paraId="2F7C3A46" w14:textId="671DE4C9" w:rsidR="00AB0C3D" w:rsidRDefault="00AB0C3D" w:rsidP="001D7110">
      <w:pPr>
        <w:pStyle w:val="Zkladntext"/>
        <w:rPr>
          <w:rStyle w:val="ra"/>
          <w:bCs/>
          <w:color w:val="000000"/>
          <w:shd w:val="clear" w:color="auto" w:fill="FFFFFF"/>
        </w:rPr>
      </w:pPr>
      <w:r>
        <w:t xml:space="preserve">                                      </w:t>
      </w:r>
      <w:hyperlink r:id="rId14" w:history="1">
        <w:r w:rsidRPr="00D15180">
          <w:rPr>
            <w:rStyle w:val="ra"/>
            <w:bCs/>
            <w:color w:val="000000"/>
            <w:shd w:val="clear" w:color="auto" w:fill="FFFFFF"/>
          </w:rPr>
          <w:t>Martin </w:t>
        </w:r>
        <w:proofErr w:type="spellStart"/>
        <w:r w:rsidRPr="00D15180">
          <w:rPr>
            <w:rStyle w:val="ra"/>
            <w:bCs/>
            <w:color w:val="000000"/>
            <w:shd w:val="clear" w:color="auto" w:fill="FFFFFF"/>
          </w:rPr>
          <w:t>Strohschneider</w:t>
        </w:r>
        <w:proofErr w:type="spellEnd"/>
      </w:hyperlink>
      <w:r w:rsidR="00D70A59">
        <w:rPr>
          <w:rStyle w:val="ra"/>
          <w:bCs/>
          <w:color w:val="000000"/>
          <w:shd w:val="clear" w:color="auto" w:fill="FFFFFF"/>
        </w:rPr>
        <w:t>(od 25.5.2022)</w:t>
      </w:r>
    </w:p>
    <w:p w14:paraId="25174FEE" w14:textId="21C8F441" w:rsidR="008E1203" w:rsidRPr="00D15180" w:rsidRDefault="00BE544F" w:rsidP="001D7110">
      <w:pPr>
        <w:pStyle w:val="Zkladntext"/>
      </w:pPr>
      <w:r>
        <w:rPr>
          <w:rStyle w:val="ra"/>
          <w:bCs/>
          <w:color w:val="000000"/>
          <w:shd w:val="clear" w:color="auto" w:fill="FFFFFF"/>
        </w:rPr>
        <w:t xml:space="preserve">                                      </w:t>
      </w:r>
      <w:r w:rsidR="008E1203">
        <w:rPr>
          <w:rStyle w:val="ra"/>
          <w:bCs/>
          <w:color w:val="000000"/>
          <w:shd w:val="clear" w:color="auto" w:fill="FFFFFF"/>
        </w:rPr>
        <w:t xml:space="preserve">Mgr. Radovan </w:t>
      </w:r>
      <w:proofErr w:type="spellStart"/>
      <w:r w:rsidR="008E1203">
        <w:rPr>
          <w:rStyle w:val="ra"/>
          <w:bCs/>
          <w:color w:val="000000"/>
          <w:shd w:val="clear" w:color="auto" w:fill="FFFFFF"/>
        </w:rPr>
        <w:t>Martišovič</w:t>
      </w:r>
      <w:proofErr w:type="spellEnd"/>
      <w:r w:rsidR="008E1203">
        <w:rPr>
          <w:rStyle w:val="ra"/>
          <w:bCs/>
          <w:color w:val="000000"/>
          <w:shd w:val="clear" w:color="auto" w:fill="FFFFFF"/>
        </w:rPr>
        <w:t>, MBA (od 1.2.2023)</w:t>
      </w:r>
    </w:p>
    <w:p w14:paraId="10D11451" w14:textId="77777777" w:rsidR="001D7110" w:rsidRPr="00D15180" w:rsidRDefault="001D7110" w:rsidP="001D7110">
      <w:pPr>
        <w:pStyle w:val="Zkladntext"/>
      </w:pPr>
    </w:p>
    <w:p w14:paraId="1D9E3056" w14:textId="77777777" w:rsidR="00CC70F4" w:rsidRPr="00D15180" w:rsidRDefault="00CC70F4" w:rsidP="001D7110">
      <w:pPr>
        <w:pStyle w:val="Zkladntext"/>
      </w:pPr>
      <w:r w:rsidRPr="00D15180">
        <w:tab/>
      </w:r>
      <w:r w:rsidRPr="00D15180">
        <w:tab/>
      </w:r>
      <w:r w:rsidRPr="00D15180">
        <w:tab/>
      </w:r>
    </w:p>
    <w:p w14:paraId="77124E38" w14:textId="6D50E21B" w:rsidR="001D7110" w:rsidRPr="00D15180" w:rsidRDefault="001D7110" w:rsidP="001D7110">
      <w:pPr>
        <w:pStyle w:val="Zkladntext"/>
      </w:pPr>
      <w:r w:rsidRPr="00D15180">
        <w:t>Dozorná rada</w:t>
      </w:r>
      <w:r w:rsidRPr="00D15180">
        <w:tab/>
      </w:r>
      <w:r w:rsidRPr="00D15180">
        <w:tab/>
      </w:r>
      <w:hyperlink r:id="rId15" w:history="1">
        <w:proofErr w:type="spellStart"/>
        <w:r w:rsidR="00E07001" w:rsidRPr="00D15180">
          <w:rPr>
            <w:rStyle w:val="ra"/>
            <w:bCs/>
            <w:color w:val="000000"/>
            <w:shd w:val="clear" w:color="auto" w:fill="FFFFFF"/>
          </w:rPr>
          <w:t>Markku</w:t>
        </w:r>
        <w:proofErr w:type="spellEnd"/>
        <w:r w:rsidR="00E07001" w:rsidRPr="00D15180">
          <w:rPr>
            <w:rStyle w:val="ra"/>
            <w:bCs/>
            <w:color w:val="000000"/>
            <w:shd w:val="clear" w:color="auto" w:fill="FFFFFF"/>
          </w:rPr>
          <w:t> </w:t>
        </w:r>
        <w:proofErr w:type="spellStart"/>
        <w:r w:rsidR="00E07001" w:rsidRPr="00D15180">
          <w:rPr>
            <w:rStyle w:val="ra"/>
            <w:bCs/>
            <w:color w:val="000000"/>
            <w:shd w:val="clear" w:color="auto" w:fill="FFFFFF"/>
          </w:rPr>
          <w:t>Ruokanen</w:t>
        </w:r>
        <w:proofErr w:type="spellEnd"/>
      </w:hyperlink>
      <w:r w:rsidR="00E35E33" w:rsidRPr="00D15180">
        <w:t xml:space="preserve"> </w:t>
      </w:r>
    </w:p>
    <w:p w14:paraId="0F530B05" w14:textId="551E3DA1" w:rsidR="00F80DDC" w:rsidRDefault="00F80DDC" w:rsidP="00F80DDC">
      <w:pPr>
        <w:pStyle w:val="Zkladntext"/>
        <w:ind w:left="1842" w:firstLine="282"/>
      </w:pPr>
      <w:r w:rsidRPr="00D15180">
        <w:t xml:space="preserve">Ing. Martin </w:t>
      </w:r>
      <w:proofErr w:type="spellStart"/>
      <w:r w:rsidRPr="00D15180">
        <w:t>Janeček</w:t>
      </w:r>
      <w:proofErr w:type="spellEnd"/>
      <w:r w:rsidRPr="00D15180">
        <w:t xml:space="preserve"> </w:t>
      </w:r>
    </w:p>
    <w:p w14:paraId="4756BD51" w14:textId="2DA1FDEF" w:rsidR="00A3377F" w:rsidRPr="00D15180" w:rsidRDefault="00A3377F" w:rsidP="00F80DDC">
      <w:pPr>
        <w:pStyle w:val="Zkladntext"/>
        <w:ind w:left="1842" w:firstLine="282"/>
      </w:pPr>
      <w:proofErr w:type="spellStart"/>
      <w:r>
        <w:t>Antoni</w:t>
      </w:r>
      <w:proofErr w:type="spellEnd"/>
      <w:r>
        <w:t xml:space="preserve"> </w:t>
      </w:r>
      <w:proofErr w:type="spellStart"/>
      <w:r>
        <w:t>Franco</w:t>
      </w:r>
      <w:proofErr w:type="spellEnd"/>
      <w:r>
        <w:t xml:space="preserve"> </w:t>
      </w:r>
      <w:proofErr w:type="spellStart"/>
      <w:r>
        <w:t>Grau</w:t>
      </w:r>
      <w:proofErr w:type="spellEnd"/>
      <w:r>
        <w:t xml:space="preserve"> (od 25.5.2022)</w:t>
      </w:r>
    </w:p>
    <w:p w14:paraId="7A0AF119" w14:textId="2363A376" w:rsidR="00E35E33" w:rsidRDefault="00000000" w:rsidP="00F80DDC">
      <w:pPr>
        <w:pStyle w:val="Zkladntext"/>
        <w:ind w:left="1842" w:firstLine="282"/>
      </w:pPr>
      <w:hyperlink r:id="rId16" w:history="1">
        <w:r w:rsidR="00E35E33" w:rsidRPr="00D15180">
          <w:rPr>
            <w:rStyle w:val="ra"/>
            <w:bCs/>
            <w:color w:val="000000"/>
            <w:shd w:val="clear" w:color="auto" w:fill="FFFFFF"/>
          </w:rPr>
          <w:t>Martin </w:t>
        </w:r>
        <w:proofErr w:type="spellStart"/>
        <w:r w:rsidR="00E35E33" w:rsidRPr="00D15180">
          <w:rPr>
            <w:rStyle w:val="ra"/>
            <w:bCs/>
            <w:color w:val="000000"/>
            <w:shd w:val="clear" w:color="auto" w:fill="FFFFFF"/>
          </w:rPr>
          <w:t>Strohschneider</w:t>
        </w:r>
        <w:proofErr w:type="spellEnd"/>
      </w:hyperlink>
      <w:r w:rsidR="00E35E33" w:rsidRPr="00D15180">
        <w:t xml:space="preserve"> </w:t>
      </w:r>
      <w:r w:rsidR="00A3377F">
        <w:t>(do 24.5.2022)</w:t>
      </w:r>
    </w:p>
    <w:p w14:paraId="37BB20E8" w14:textId="77777777" w:rsidR="00890475" w:rsidRPr="00D15180" w:rsidRDefault="00890475" w:rsidP="00890475">
      <w:pPr>
        <w:pStyle w:val="Zkladntext"/>
      </w:pPr>
      <w:bookmarkStart w:id="6" w:name="_Toc530739898"/>
    </w:p>
    <w:p w14:paraId="20EA3282" w14:textId="77777777" w:rsidR="00890475" w:rsidRPr="00D15180" w:rsidRDefault="00890475" w:rsidP="00890475">
      <w:pPr>
        <w:pStyle w:val="Zkladntext"/>
      </w:pPr>
    </w:p>
    <w:p w14:paraId="3BEFCFB1" w14:textId="77777777" w:rsidR="00357FE4" w:rsidRPr="00D15180" w:rsidRDefault="00357FE4">
      <w:pPr>
        <w:rPr>
          <w:b/>
          <w:caps/>
          <w:sz w:val="18"/>
        </w:rPr>
      </w:pPr>
      <w:r w:rsidRPr="00D15180">
        <w:br w:type="page"/>
      </w:r>
    </w:p>
    <w:p w14:paraId="53A070FA" w14:textId="7BAD219F" w:rsidR="004D3B4A" w:rsidRPr="00D15180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D15180">
        <w:lastRenderedPageBreak/>
        <w:t>informácie o</w:t>
      </w:r>
      <w:r w:rsidR="001D7110" w:rsidRPr="00D15180">
        <w:t xml:space="preserve"> akcionároch </w:t>
      </w:r>
      <w:r w:rsidRPr="00D15180">
        <w:t xml:space="preserve"> účtovnej jednotky</w:t>
      </w:r>
      <w:bookmarkEnd w:id="6"/>
    </w:p>
    <w:p w14:paraId="4D1B1929" w14:textId="77777777" w:rsidR="004D3B4A" w:rsidRPr="00D15180" w:rsidRDefault="004D3B4A" w:rsidP="004D3B4A"/>
    <w:p w14:paraId="23A11AC7" w14:textId="3D9697A1" w:rsidR="001D7110" w:rsidRPr="00D15180" w:rsidRDefault="001D7110" w:rsidP="001D7110">
      <w:pPr>
        <w:pStyle w:val="Zkladntext"/>
      </w:pPr>
      <w:r w:rsidRPr="00D15180">
        <w:t>Štruktúra akci</w:t>
      </w:r>
      <w:r w:rsidR="00890475" w:rsidRPr="00D15180">
        <w:t>onárov</w:t>
      </w:r>
      <w:r w:rsidR="002628A8" w:rsidRPr="00D15180">
        <w:t xml:space="preserve"> Spoločnosti k 31.</w:t>
      </w:r>
      <w:r w:rsidR="00890475" w:rsidRPr="00D15180">
        <w:t xml:space="preserve"> decembru </w:t>
      </w:r>
      <w:r w:rsidR="006654F2" w:rsidRPr="00D15180">
        <w:t>20</w:t>
      </w:r>
      <w:r w:rsidR="008C301A" w:rsidRPr="00D15180">
        <w:t>2</w:t>
      </w:r>
      <w:r w:rsidR="0085448E">
        <w:t>2</w:t>
      </w:r>
      <w:r w:rsidRPr="00D15180">
        <w:t xml:space="preserve"> bola takáto:</w:t>
      </w:r>
    </w:p>
    <w:bookmarkStart w:id="7" w:name="_MON_1410865165"/>
    <w:bookmarkEnd w:id="7"/>
    <w:p w14:paraId="1DFDB935" w14:textId="1D12A27C" w:rsidR="004D3B4A" w:rsidRPr="00D15180" w:rsidRDefault="009754FF" w:rsidP="00890475">
      <w:pPr>
        <w:pStyle w:val="Zkladntext"/>
      </w:pPr>
      <w:r w:rsidRPr="00D15180">
        <w:object w:dxaOrig="9354" w:dyaOrig="2460" w14:anchorId="762F76FC">
          <v:shape id="_x0000_i1026" type="#_x0000_t75" style="width:439.5pt;height:127.7pt" o:ole="" o:preferrelative="f">
            <v:imagedata r:id="rId17" o:title=""/>
            <o:lock v:ext="edit" aspectratio="f"/>
          </v:shape>
          <o:OLEObject Type="Embed" ProgID="Excel.Sheet.12" ShapeID="_x0000_i1026" DrawAspect="Content" ObjectID="_1746202486" r:id="rId18"/>
        </w:object>
      </w:r>
      <w:bookmarkStart w:id="8" w:name="_MON_1160252118"/>
      <w:bookmarkStart w:id="9" w:name="_MON_1160915137"/>
      <w:bookmarkStart w:id="10" w:name="_MON_1160915363"/>
      <w:bookmarkStart w:id="11" w:name="_MON_1295429076"/>
      <w:bookmarkStart w:id="12" w:name="_MON_1325321775"/>
      <w:bookmarkStart w:id="13" w:name="_MON_1325322978"/>
      <w:bookmarkStart w:id="14" w:name="_MON_1325678653"/>
      <w:bookmarkStart w:id="15" w:name="_MON_1066586357"/>
      <w:bookmarkStart w:id="16" w:name="_MON_1066586507"/>
      <w:bookmarkStart w:id="17" w:name="_MON_1066586513"/>
      <w:bookmarkStart w:id="18" w:name="_MON_1066586565"/>
      <w:bookmarkStart w:id="19" w:name="_MON_1066586673"/>
      <w:bookmarkStart w:id="20" w:name="_MON_1066586798"/>
      <w:bookmarkStart w:id="21" w:name="_MON_1066586805"/>
      <w:bookmarkStart w:id="22" w:name="_MON_1066586832"/>
      <w:bookmarkStart w:id="23" w:name="_MON_1066586941"/>
      <w:bookmarkStart w:id="24" w:name="_MON_1066586958"/>
      <w:bookmarkStart w:id="25" w:name="_MON_1066586970"/>
      <w:bookmarkStart w:id="26" w:name="_MON_1066587004"/>
      <w:bookmarkStart w:id="27" w:name="_MON_1066805804"/>
      <w:bookmarkStart w:id="28" w:name="_MON_1127122215"/>
      <w:bookmarkStart w:id="29" w:name="_MON_1160248971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p w14:paraId="29B6F169" w14:textId="77777777" w:rsidR="004D3B4A" w:rsidRPr="00D15180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D15180">
        <w:t>Informácie o konsolidovanom celku</w:t>
      </w:r>
    </w:p>
    <w:p w14:paraId="6A5803BC" w14:textId="77777777" w:rsidR="004D3B4A" w:rsidRPr="00D15180" w:rsidRDefault="004D3B4A" w:rsidP="004D3B4A">
      <w:pPr>
        <w:pStyle w:val="Zkladntext"/>
      </w:pPr>
    </w:p>
    <w:p w14:paraId="4D944526" w14:textId="5303128E" w:rsidR="001D7110" w:rsidRPr="00D15180" w:rsidRDefault="004D3B4A" w:rsidP="001D7110">
      <w:pPr>
        <w:pStyle w:val="Zkladntext"/>
        <w:ind w:hanging="426"/>
        <w:rPr>
          <w:color w:val="FF0000"/>
        </w:rPr>
      </w:pPr>
      <w:r w:rsidRPr="00D15180">
        <w:rPr>
          <w:b/>
        </w:rPr>
        <w:tab/>
      </w:r>
      <w:r w:rsidR="001D7110" w:rsidRPr="00D15180">
        <w:rPr>
          <w:color w:val="000000"/>
        </w:rPr>
        <w:t xml:space="preserve">Spoločnosť sa zahŕňa do konsolidovanej účtovnej závierky spoločnosti </w:t>
      </w:r>
      <w:r w:rsidR="002212BB">
        <w:rPr>
          <w:color w:val="000000"/>
        </w:rPr>
        <w:t xml:space="preserve">PPC </w:t>
      </w:r>
      <w:proofErr w:type="spellStart"/>
      <w:r w:rsidR="002212BB">
        <w:rPr>
          <w:color w:val="000000"/>
        </w:rPr>
        <w:t>Austria</w:t>
      </w:r>
      <w:proofErr w:type="spellEnd"/>
      <w:r w:rsidR="002212BB">
        <w:rPr>
          <w:color w:val="000000"/>
        </w:rPr>
        <w:t xml:space="preserve"> Holding</w:t>
      </w:r>
      <w:r w:rsidR="001D7110" w:rsidRPr="00D15180">
        <w:rPr>
          <w:color w:val="000000"/>
        </w:rPr>
        <w:t xml:space="preserve"> </w:t>
      </w:r>
      <w:proofErr w:type="spellStart"/>
      <w:r w:rsidR="001D7110" w:rsidRPr="00D15180">
        <w:rPr>
          <w:color w:val="000000"/>
        </w:rPr>
        <w:t>GmbH</w:t>
      </w:r>
      <w:proofErr w:type="spellEnd"/>
      <w:r w:rsidR="001D7110" w:rsidRPr="00D15180">
        <w:rPr>
          <w:color w:val="000000"/>
        </w:rPr>
        <w:t xml:space="preserve">, </w:t>
      </w:r>
      <w:proofErr w:type="spellStart"/>
      <w:r w:rsidR="002212BB">
        <w:rPr>
          <w:color w:val="000000"/>
        </w:rPr>
        <w:t>Plankengasse</w:t>
      </w:r>
      <w:proofErr w:type="spellEnd"/>
      <w:r w:rsidR="002212BB">
        <w:rPr>
          <w:color w:val="000000"/>
        </w:rPr>
        <w:t xml:space="preserve"> 7, 1010 Viedeň, Rakúsko</w:t>
      </w:r>
      <w:r w:rsidR="001D7110" w:rsidRPr="00D15180">
        <w:rPr>
          <w:color w:val="000000"/>
        </w:rPr>
        <w:t>,  a táto sa zahŕňa do konsolidovanej účtovnej závierky</w:t>
      </w:r>
      <w:r w:rsidR="00C83782">
        <w:rPr>
          <w:color w:val="000000"/>
        </w:rPr>
        <w:t xml:space="preserve"> spoločnosti </w:t>
      </w:r>
      <w:r w:rsidR="00557508">
        <w:rPr>
          <w:color w:val="000000"/>
        </w:rPr>
        <w:t xml:space="preserve"> </w:t>
      </w:r>
      <w:proofErr w:type="spellStart"/>
      <w:r w:rsidR="00557508">
        <w:rPr>
          <w:color w:val="000000"/>
        </w:rPr>
        <w:t>Insulation</w:t>
      </w:r>
      <w:proofErr w:type="spellEnd"/>
      <w:r w:rsidR="00557508">
        <w:rPr>
          <w:color w:val="000000"/>
        </w:rPr>
        <w:t xml:space="preserve"> </w:t>
      </w:r>
      <w:proofErr w:type="spellStart"/>
      <w:r w:rsidR="00557508">
        <w:rPr>
          <w:color w:val="000000"/>
        </w:rPr>
        <w:t>Technology</w:t>
      </w:r>
      <w:proofErr w:type="spellEnd"/>
      <w:r w:rsidR="00557508">
        <w:rPr>
          <w:color w:val="000000"/>
        </w:rPr>
        <w:t xml:space="preserve"> Group </w:t>
      </w:r>
      <w:r w:rsidR="00C83782">
        <w:rPr>
          <w:color w:val="000000"/>
        </w:rPr>
        <w:t xml:space="preserve"> </w:t>
      </w:r>
      <w:proofErr w:type="spellStart"/>
      <w:r w:rsidR="00C83782">
        <w:rPr>
          <w:color w:val="000000"/>
        </w:rPr>
        <w:t>GmbH</w:t>
      </w:r>
      <w:proofErr w:type="spellEnd"/>
      <w:r w:rsidR="00C83782">
        <w:rPr>
          <w:color w:val="000000"/>
        </w:rPr>
        <w:t>,</w:t>
      </w:r>
      <w:r w:rsidR="00557508">
        <w:rPr>
          <w:color w:val="000000"/>
        </w:rPr>
        <w:t xml:space="preserve">, </w:t>
      </w:r>
      <w:proofErr w:type="spellStart"/>
      <w:r w:rsidR="00557508">
        <w:rPr>
          <w:color w:val="000000"/>
        </w:rPr>
        <w:t>Amelia</w:t>
      </w:r>
      <w:proofErr w:type="spellEnd"/>
      <w:r w:rsidR="00557508">
        <w:rPr>
          <w:color w:val="000000"/>
        </w:rPr>
        <w:t>-Mary-</w:t>
      </w:r>
      <w:proofErr w:type="spellStart"/>
      <w:r w:rsidR="00557508">
        <w:rPr>
          <w:color w:val="000000"/>
        </w:rPr>
        <w:t>Earhart</w:t>
      </w:r>
      <w:proofErr w:type="spellEnd"/>
      <w:r w:rsidR="00557508">
        <w:rPr>
          <w:color w:val="000000"/>
        </w:rPr>
        <w:t xml:space="preserve"> </w:t>
      </w:r>
      <w:proofErr w:type="spellStart"/>
      <w:r w:rsidR="00557508">
        <w:rPr>
          <w:color w:val="000000"/>
        </w:rPr>
        <w:t>Strasse</w:t>
      </w:r>
      <w:proofErr w:type="spellEnd"/>
      <w:r w:rsidR="00557508">
        <w:rPr>
          <w:color w:val="000000"/>
        </w:rPr>
        <w:t xml:space="preserve"> 8, 60549 Frankfurt, Nemecko</w:t>
      </w:r>
      <w:r w:rsidR="00C83782">
        <w:rPr>
          <w:color w:val="000000"/>
        </w:rPr>
        <w:t xml:space="preserve"> </w:t>
      </w:r>
      <w:r w:rsidR="001D7110" w:rsidRPr="00D15180">
        <w:rPr>
          <w:color w:val="000000"/>
        </w:rPr>
        <w:t xml:space="preserve">. Tieto konsolidované účtovné závierky je možné </w:t>
      </w:r>
      <w:r w:rsidR="00E34E74" w:rsidRPr="00D15180">
        <w:rPr>
          <w:color w:val="000000"/>
        </w:rPr>
        <w:t xml:space="preserve">získať </w:t>
      </w:r>
      <w:r w:rsidR="001D7110" w:rsidRPr="00D15180">
        <w:rPr>
          <w:color w:val="000000"/>
        </w:rPr>
        <w:t>priamo v sídle uvedených spoločností</w:t>
      </w:r>
      <w:r w:rsidR="001D7110" w:rsidRPr="00D15180">
        <w:rPr>
          <w:color w:val="FF0000"/>
        </w:rPr>
        <w:t>.</w:t>
      </w:r>
    </w:p>
    <w:p w14:paraId="4C2D9454" w14:textId="77777777" w:rsidR="00651689" w:rsidRPr="00D15180" w:rsidRDefault="00651689" w:rsidP="001D7110">
      <w:pPr>
        <w:pStyle w:val="Zkladntext"/>
        <w:ind w:hanging="426"/>
        <w:rPr>
          <w:sz w:val="16"/>
          <w:szCs w:val="16"/>
        </w:rPr>
      </w:pPr>
    </w:p>
    <w:p w14:paraId="5F5A6C50" w14:textId="10E52FD5" w:rsidR="004D3B4A" w:rsidRPr="00D15180" w:rsidRDefault="004D3B4A" w:rsidP="00251BF2">
      <w:pPr>
        <w:pStyle w:val="Pismenka"/>
        <w:tabs>
          <w:tab w:val="clear" w:pos="426"/>
        </w:tabs>
        <w:ind w:left="426"/>
      </w:pPr>
      <w:bookmarkStart w:id="30" w:name="_Toc530739899"/>
      <w:r w:rsidRPr="00D15180">
        <w:t xml:space="preserve">Informácie o účtovných zásadách a účtovných metódach  </w:t>
      </w:r>
      <w:bookmarkEnd w:id="30"/>
      <w:r w:rsidRPr="00D15180">
        <w:t>Východiská pre zostavenie účtovnej závierky</w:t>
      </w:r>
    </w:p>
    <w:p w14:paraId="2AFA3273" w14:textId="77777777" w:rsidR="004D3B4A" w:rsidRPr="00D15180" w:rsidRDefault="004D3B4A" w:rsidP="008801C2">
      <w:pPr>
        <w:pStyle w:val="Zkladntext"/>
        <w:ind w:left="450"/>
      </w:pPr>
      <w:r w:rsidRPr="00D15180">
        <w:t>Účtovná závierka bola zostavená za predpokladu nepretržitého trvania Spoločnosti (</w:t>
      </w:r>
      <w:proofErr w:type="spellStart"/>
      <w:r w:rsidRPr="00D15180">
        <w:t>going</w:t>
      </w:r>
      <w:proofErr w:type="spellEnd"/>
      <w:r w:rsidRPr="00D15180">
        <w:t xml:space="preserve"> </w:t>
      </w:r>
      <w:proofErr w:type="spellStart"/>
      <w:r w:rsidRPr="00D15180">
        <w:t>concern</w:t>
      </w:r>
      <w:proofErr w:type="spellEnd"/>
      <w:r w:rsidRPr="00D15180">
        <w:t>).</w:t>
      </w:r>
    </w:p>
    <w:p w14:paraId="60B8F77A" w14:textId="77777777" w:rsidR="008801C2" w:rsidRPr="00D15180" w:rsidRDefault="008801C2" w:rsidP="008801C2">
      <w:pPr>
        <w:pStyle w:val="Zkladntext"/>
        <w:ind w:left="450"/>
      </w:pPr>
    </w:p>
    <w:p w14:paraId="521377C7" w14:textId="0C52BF68" w:rsidR="00C70C0F" w:rsidRPr="0085448E" w:rsidRDefault="00AF4A72" w:rsidP="00C70C0F">
      <w:pPr>
        <w:pStyle w:val="Zkladntext"/>
        <w:ind w:left="450"/>
        <w:rPr>
          <w:color w:val="FF0000"/>
        </w:rPr>
      </w:pPr>
      <w:r w:rsidRPr="00C05827">
        <w:rPr>
          <w:color w:val="000000" w:themeColor="text1"/>
        </w:rPr>
        <w:t>Spoločnosť vykázala za rok 202</w:t>
      </w:r>
      <w:r w:rsidR="00C05827" w:rsidRPr="00C05827">
        <w:rPr>
          <w:color w:val="000000" w:themeColor="text1"/>
        </w:rPr>
        <w:t>2</w:t>
      </w:r>
      <w:r w:rsidR="003424DC" w:rsidRPr="00C05827">
        <w:rPr>
          <w:color w:val="000000" w:themeColor="text1"/>
        </w:rPr>
        <w:t xml:space="preserve"> </w:t>
      </w:r>
      <w:r w:rsidR="002212BB" w:rsidRPr="00C05827">
        <w:rPr>
          <w:color w:val="000000" w:themeColor="text1"/>
        </w:rPr>
        <w:t xml:space="preserve">zisk </w:t>
      </w:r>
      <w:r w:rsidR="00C05827" w:rsidRPr="00C05827">
        <w:rPr>
          <w:color w:val="000000" w:themeColor="text1"/>
        </w:rPr>
        <w:t>954</w:t>
      </w:r>
      <w:r w:rsidR="00C70C0F" w:rsidRPr="00C05827">
        <w:rPr>
          <w:color w:val="000000" w:themeColor="text1"/>
        </w:rPr>
        <w:t xml:space="preserve"> tis. EUR</w:t>
      </w:r>
      <w:r w:rsidR="00333725" w:rsidRPr="00C05827">
        <w:rPr>
          <w:color w:val="000000" w:themeColor="text1"/>
        </w:rPr>
        <w:t>.</w:t>
      </w:r>
    </w:p>
    <w:p w14:paraId="402B20B1" w14:textId="77777777" w:rsidR="00C70C0F" w:rsidRPr="0085448E" w:rsidRDefault="00C70C0F" w:rsidP="008801C2">
      <w:pPr>
        <w:pStyle w:val="Zkladntext"/>
        <w:ind w:left="450"/>
        <w:rPr>
          <w:color w:val="FF0000"/>
        </w:rPr>
      </w:pPr>
    </w:p>
    <w:p w14:paraId="32FADCA3" w14:textId="3CFB7965" w:rsidR="008801C2" w:rsidRPr="00C05827" w:rsidRDefault="008801C2" w:rsidP="008801C2">
      <w:pPr>
        <w:pStyle w:val="Zkladntext"/>
        <w:ind w:left="450"/>
        <w:rPr>
          <w:color w:val="000000" w:themeColor="text1"/>
        </w:rPr>
      </w:pPr>
      <w:r w:rsidRPr="00C05827">
        <w:rPr>
          <w:color w:val="000000" w:themeColor="text1"/>
        </w:rPr>
        <w:t>Schopnosť spoločnosti pokračovať v činnosti závisí od úspešnosti realizácie podnikateľského plánu</w:t>
      </w:r>
      <w:r w:rsidR="002D479C" w:rsidRPr="00C05827">
        <w:rPr>
          <w:color w:val="000000" w:themeColor="text1"/>
        </w:rPr>
        <w:t>.</w:t>
      </w:r>
      <w:bookmarkStart w:id="31" w:name="_Hlk68684324"/>
      <w:bookmarkStart w:id="32" w:name="_Hlk68702575"/>
      <w:r w:rsidR="00D543CF" w:rsidRPr="00C05827">
        <w:rPr>
          <w:color w:val="000000" w:themeColor="text1"/>
        </w:rPr>
        <w:t xml:space="preserve"> </w:t>
      </w:r>
      <w:r w:rsidR="00262852" w:rsidRPr="00C05827">
        <w:rPr>
          <w:color w:val="000000" w:themeColor="text1"/>
        </w:rPr>
        <w:t>Po posúdení všetkých potencionálnych vplyvo</w:t>
      </w:r>
      <w:r w:rsidR="00C05827" w:rsidRPr="00C05827">
        <w:rPr>
          <w:color w:val="000000" w:themeColor="text1"/>
        </w:rPr>
        <w:t>v</w:t>
      </w:r>
      <w:r w:rsidR="00262852" w:rsidRPr="00C05827">
        <w:rPr>
          <w:color w:val="000000" w:themeColor="text1"/>
        </w:rPr>
        <w:t xml:space="preserve"> na obchodné aktivity spoločnosť vyhodnotila, že neexistuj</w:t>
      </w:r>
      <w:r w:rsidR="004D0A5E" w:rsidRPr="00C05827">
        <w:rPr>
          <w:color w:val="000000" w:themeColor="text1"/>
        </w:rPr>
        <w:t>ú významné</w:t>
      </w:r>
      <w:r w:rsidR="00262852" w:rsidRPr="00C05827">
        <w:rPr>
          <w:color w:val="000000" w:themeColor="text1"/>
        </w:rPr>
        <w:t xml:space="preserve"> vplyv</w:t>
      </w:r>
      <w:r w:rsidR="004D0A5E" w:rsidRPr="00C05827">
        <w:rPr>
          <w:color w:val="000000" w:themeColor="text1"/>
        </w:rPr>
        <w:t>y</w:t>
      </w:r>
      <w:r w:rsidR="00262852" w:rsidRPr="00C05827">
        <w:rPr>
          <w:color w:val="000000" w:themeColor="text1"/>
        </w:rPr>
        <w:t>, ktor</w:t>
      </w:r>
      <w:r w:rsidR="004D0A5E" w:rsidRPr="00C05827">
        <w:rPr>
          <w:color w:val="000000" w:themeColor="text1"/>
        </w:rPr>
        <w:t>é</w:t>
      </w:r>
      <w:r w:rsidR="00262852" w:rsidRPr="00C05827">
        <w:rPr>
          <w:color w:val="000000" w:themeColor="text1"/>
        </w:rPr>
        <w:t xml:space="preserve"> by materiálnym spôsobom ovplyvnil</w:t>
      </w:r>
      <w:r w:rsidR="004D0A5E" w:rsidRPr="00C05827">
        <w:rPr>
          <w:color w:val="000000" w:themeColor="text1"/>
        </w:rPr>
        <w:t>i</w:t>
      </w:r>
      <w:r w:rsidR="00262852" w:rsidRPr="00C05827">
        <w:rPr>
          <w:color w:val="000000" w:themeColor="text1"/>
        </w:rPr>
        <w:t xml:space="preserve"> schopnosť spoločnosti nepretržite vykonávať svoju činnosť v dohľadnej budúcnosti. Spoločnosť bude i naďalej pokračovať v monitorovaní potenciálneho dopadu </w:t>
      </w:r>
      <w:r w:rsidR="00C05827" w:rsidRPr="00C05827">
        <w:rPr>
          <w:color w:val="000000" w:themeColor="text1"/>
        </w:rPr>
        <w:t>vonkajších vplyvov</w:t>
      </w:r>
      <w:r w:rsidR="00262852" w:rsidRPr="00C05827">
        <w:rPr>
          <w:color w:val="000000" w:themeColor="text1"/>
        </w:rPr>
        <w:t xml:space="preserve"> a podnikne všetky kroky nevyhnutné na zmiernenie negatívnych účinkov na spoločnosť , zamestnancov a zákazníkov</w:t>
      </w:r>
      <w:bookmarkEnd w:id="31"/>
      <w:r w:rsidR="00262852" w:rsidRPr="00C05827">
        <w:rPr>
          <w:color w:val="000000" w:themeColor="text1"/>
        </w:rPr>
        <w:t>.</w:t>
      </w:r>
      <w:bookmarkEnd w:id="32"/>
    </w:p>
    <w:p w14:paraId="5CEF2078" w14:textId="1970D10B" w:rsidR="004D3B4A" w:rsidRPr="00D15180" w:rsidRDefault="004D3B4A" w:rsidP="008801C2">
      <w:pPr>
        <w:pStyle w:val="Zkladntext"/>
        <w:ind w:left="450"/>
        <w:rPr>
          <w:color w:val="000000" w:themeColor="text1"/>
        </w:rPr>
      </w:pPr>
    </w:p>
    <w:p w14:paraId="5CBD91D4" w14:textId="77777777" w:rsidR="004D3B4A" w:rsidRPr="00D15180" w:rsidRDefault="004D3B4A" w:rsidP="008801C2">
      <w:pPr>
        <w:pStyle w:val="Zkladntext"/>
        <w:ind w:left="450"/>
        <w:rPr>
          <w:color w:val="000000" w:themeColor="text1"/>
        </w:rPr>
      </w:pPr>
      <w:r w:rsidRPr="00D15180">
        <w:rPr>
          <w:color w:val="000000" w:themeColor="text1"/>
        </w:rPr>
        <w:t>Účtovné metódy a všeobecné účtovné zásady boli účtovnou jednotkou konzistentne aplikované</w:t>
      </w:r>
      <w:r w:rsidR="00341DDB" w:rsidRPr="00D15180">
        <w:rPr>
          <w:color w:val="000000" w:themeColor="text1"/>
        </w:rPr>
        <w:t>.</w:t>
      </w:r>
    </w:p>
    <w:p w14:paraId="6F9063FB" w14:textId="77777777" w:rsidR="004D3B4A" w:rsidRPr="00D15180" w:rsidRDefault="004D3B4A" w:rsidP="004D3B4A">
      <w:pPr>
        <w:pStyle w:val="Zkladntext"/>
        <w:ind w:left="450"/>
      </w:pPr>
    </w:p>
    <w:p w14:paraId="11587897" w14:textId="77777777" w:rsidR="004D3B4A" w:rsidRPr="00D15180" w:rsidRDefault="004D3B4A" w:rsidP="00251BF2">
      <w:pPr>
        <w:pStyle w:val="Pismenka"/>
        <w:tabs>
          <w:tab w:val="clear" w:pos="426"/>
        </w:tabs>
        <w:ind w:left="426"/>
      </w:pPr>
      <w:r w:rsidRPr="00D15180">
        <w:t>Dlhodobý nehmotný majetok a dlhodobý hmotný majetok</w:t>
      </w:r>
    </w:p>
    <w:p w14:paraId="0A16FB9F" w14:textId="77777777" w:rsidR="004D3B4A" w:rsidRPr="00D15180" w:rsidRDefault="004D3B4A" w:rsidP="004D3B4A">
      <w:pPr>
        <w:pStyle w:val="Zkladntext"/>
      </w:pPr>
      <w:r w:rsidRPr="00D15180">
        <w:t>Dlhodobý majetok nakupovaný sa oceňuje obstarávacou cenou, ktorá zahŕňa cenu obstarania a náklady súvisiace s obstaraním (clo, pre</w:t>
      </w:r>
      <w:r w:rsidR="00890475" w:rsidRPr="00D15180">
        <w:t>pravu, montáž, poistné a pod.).</w:t>
      </w:r>
    </w:p>
    <w:p w14:paraId="2EBFB02B" w14:textId="77777777" w:rsidR="004D3B4A" w:rsidRPr="00D15180" w:rsidRDefault="004D3B4A" w:rsidP="004D3B4A">
      <w:pPr>
        <w:pStyle w:val="Zkladntext"/>
      </w:pPr>
    </w:p>
    <w:p w14:paraId="0AD63E50" w14:textId="77777777" w:rsidR="004D3B4A" w:rsidRPr="00D15180" w:rsidRDefault="004D3B4A" w:rsidP="004D3B4A">
      <w:pPr>
        <w:pStyle w:val="Zkladntext"/>
      </w:pPr>
      <w:r w:rsidRPr="00D15180">
        <w:t xml:space="preserve">Súčasťou obstarávacej ceny dlhodobého hmotného majetku od 1. januára 2003 nie sú úroky z cudzích zdrojov ani realizované kurzové rozdiely, ktoré vznikli do momentu uvedenia dlhodobého </w:t>
      </w:r>
      <w:r w:rsidR="00E34E74" w:rsidRPr="00D15180">
        <w:t xml:space="preserve">hmotného </w:t>
      </w:r>
      <w:r w:rsidRPr="00D15180">
        <w:t>majetku do používania.</w:t>
      </w:r>
    </w:p>
    <w:p w14:paraId="58212AA0" w14:textId="77777777" w:rsidR="004D3B4A" w:rsidRPr="00D15180" w:rsidRDefault="004D3B4A" w:rsidP="004D3B4A">
      <w:pPr>
        <w:pStyle w:val="Zkladntext"/>
        <w:rPr>
          <w:sz w:val="16"/>
          <w:szCs w:val="16"/>
        </w:rPr>
      </w:pPr>
    </w:p>
    <w:p w14:paraId="0B6D125F" w14:textId="77777777" w:rsidR="004D3B4A" w:rsidRPr="00D15180" w:rsidRDefault="004D3B4A" w:rsidP="004D3B4A">
      <w:pPr>
        <w:pStyle w:val="Zkladntext"/>
      </w:pPr>
      <w:r w:rsidRPr="00D15180">
        <w:t>Súčasťou obstarávacej ceny dlhodobého nehmotného majetku nie sú od 1. júla 2010 úroky z cudzích zdrojov, ktoré vznikli do momentu zaradenia dlhodobého nehmotného majetku do používania.</w:t>
      </w:r>
    </w:p>
    <w:p w14:paraId="72667C9B" w14:textId="77777777" w:rsidR="004D3B4A" w:rsidRPr="00D15180" w:rsidRDefault="004D3B4A" w:rsidP="004D3B4A">
      <w:pPr>
        <w:pStyle w:val="Zkladntext"/>
        <w:rPr>
          <w:sz w:val="16"/>
          <w:szCs w:val="16"/>
          <w:highlight w:val="yellow"/>
        </w:rPr>
      </w:pPr>
    </w:p>
    <w:p w14:paraId="60C74C0E" w14:textId="568A9B34" w:rsidR="00720B68" w:rsidRDefault="004D3B4A" w:rsidP="004D3B4A">
      <w:pPr>
        <w:pStyle w:val="Zkladntext"/>
      </w:pPr>
      <w:r w:rsidRPr="00D15180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1E7105DD" w14:textId="77777777" w:rsidR="00720B68" w:rsidRDefault="00720B68">
      <w:pPr>
        <w:rPr>
          <w:sz w:val="18"/>
        </w:rPr>
      </w:pPr>
      <w:r>
        <w:br w:type="page"/>
      </w:r>
    </w:p>
    <w:p w14:paraId="4F85AEAA" w14:textId="77777777" w:rsidR="004D3B4A" w:rsidRPr="00D15180" w:rsidRDefault="004D3B4A" w:rsidP="004D3B4A">
      <w:pPr>
        <w:pStyle w:val="Zkladntext"/>
      </w:pPr>
    </w:p>
    <w:p w14:paraId="58BD97C4" w14:textId="77777777" w:rsidR="004D3B4A" w:rsidRPr="00D15180" w:rsidRDefault="004D3B4A" w:rsidP="004D3B4A">
      <w:pPr>
        <w:pStyle w:val="Zkladntext"/>
        <w:rPr>
          <w:sz w:val="16"/>
          <w:szCs w:val="16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4"/>
        <w:gridCol w:w="412"/>
        <w:gridCol w:w="1539"/>
        <w:gridCol w:w="220"/>
        <w:gridCol w:w="1807"/>
        <w:gridCol w:w="220"/>
        <w:gridCol w:w="1684"/>
      </w:tblGrid>
      <w:tr w:rsidR="004D3B4A" w:rsidRPr="00D15180" w14:paraId="2BF57604" w14:textId="77777777" w:rsidTr="00B10CCA">
        <w:trPr>
          <w:trHeight w:val="250"/>
        </w:trPr>
        <w:tc>
          <w:tcPr>
            <w:tcW w:w="3317" w:type="dxa"/>
            <w:gridSpan w:val="2"/>
          </w:tcPr>
          <w:p w14:paraId="7C741C81" w14:textId="77777777" w:rsidR="004D3B4A" w:rsidRPr="00D15180" w:rsidRDefault="004D3B4A" w:rsidP="0000290B">
            <w:pPr>
              <w:pStyle w:val="Tabulka"/>
            </w:pPr>
            <w:r w:rsidRPr="00D15180">
              <w:br w:type="page"/>
            </w:r>
          </w:p>
        </w:tc>
        <w:tc>
          <w:tcPr>
            <w:tcW w:w="1544" w:type="dxa"/>
          </w:tcPr>
          <w:p w14:paraId="0D768D0F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Predpokladaná</w:t>
            </w:r>
          </w:p>
        </w:tc>
        <w:tc>
          <w:tcPr>
            <w:tcW w:w="222" w:type="dxa"/>
          </w:tcPr>
          <w:p w14:paraId="180E263C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71DD7E98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Metóda</w:t>
            </w:r>
          </w:p>
        </w:tc>
        <w:tc>
          <w:tcPr>
            <w:tcW w:w="222" w:type="dxa"/>
          </w:tcPr>
          <w:p w14:paraId="594E9344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36746FE5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Ročná odpisová</w:t>
            </w:r>
          </w:p>
        </w:tc>
      </w:tr>
      <w:tr w:rsidR="005B316E" w:rsidRPr="00D15180" w14:paraId="429C015F" w14:textId="77777777" w:rsidTr="00B10CCA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14:paraId="02BD386C" w14:textId="77777777" w:rsidR="004D3B4A" w:rsidRPr="00D15180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302A26DB" w14:textId="77777777" w:rsidR="004D3B4A" w:rsidRPr="00D15180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5C216C10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doba používania</w:t>
            </w:r>
            <w:r w:rsidRPr="00D15180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93B7DC1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4A5403B8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141F82F0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17EEE38B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sadzba v %</w:t>
            </w:r>
          </w:p>
        </w:tc>
      </w:tr>
      <w:tr w:rsidR="004D3B4A" w:rsidRPr="00D15180" w14:paraId="3A8163BE" w14:textId="77777777" w:rsidTr="00B10CCA">
        <w:trPr>
          <w:trHeight w:val="250"/>
        </w:trPr>
        <w:tc>
          <w:tcPr>
            <w:tcW w:w="3317" w:type="dxa"/>
            <w:gridSpan w:val="2"/>
          </w:tcPr>
          <w:p w14:paraId="75ED63FD" w14:textId="77777777" w:rsidR="004D3B4A" w:rsidRPr="00D15180" w:rsidRDefault="004D3B4A" w:rsidP="0000290B">
            <w:pPr>
              <w:pStyle w:val="Tabulka"/>
            </w:pPr>
            <w:r w:rsidRPr="00D15180">
              <w:t>Softvér</w:t>
            </w:r>
          </w:p>
        </w:tc>
        <w:tc>
          <w:tcPr>
            <w:tcW w:w="1544" w:type="dxa"/>
          </w:tcPr>
          <w:p w14:paraId="2F21CFE1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4</w:t>
            </w:r>
          </w:p>
        </w:tc>
        <w:tc>
          <w:tcPr>
            <w:tcW w:w="222" w:type="dxa"/>
          </w:tcPr>
          <w:p w14:paraId="3F30C507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4D0372A9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lineárna</w:t>
            </w:r>
          </w:p>
        </w:tc>
        <w:tc>
          <w:tcPr>
            <w:tcW w:w="222" w:type="dxa"/>
          </w:tcPr>
          <w:p w14:paraId="1852A46C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357A93B5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25</w:t>
            </w:r>
          </w:p>
        </w:tc>
      </w:tr>
    </w:tbl>
    <w:p w14:paraId="6C0CB299" w14:textId="77777777" w:rsidR="00720B68" w:rsidRPr="00D15180" w:rsidRDefault="00720B68" w:rsidP="00C039C4">
      <w:pPr>
        <w:pStyle w:val="Zkladntext"/>
      </w:pPr>
    </w:p>
    <w:p w14:paraId="55F80716" w14:textId="5C1FA078" w:rsidR="004D3B4A" w:rsidRPr="00D15180" w:rsidRDefault="004D3B4A" w:rsidP="00C039C4">
      <w:pPr>
        <w:pStyle w:val="Zkladntext"/>
      </w:pPr>
      <w:r w:rsidRPr="00D15180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734A84B" w14:textId="77777777" w:rsidR="00402A89" w:rsidRPr="00D15180" w:rsidRDefault="00402A89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D15180" w14:paraId="0D9076EE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28FBCC" w14:textId="77777777" w:rsidR="004D3B4A" w:rsidRPr="00D15180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01507D95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Predpokladaná</w:t>
            </w:r>
          </w:p>
        </w:tc>
        <w:tc>
          <w:tcPr>
            <w:tcW w:w="141" w:type="dxa"/>
          </w:tcPr>
          <w:p w14:paraId="07EE60A6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EFE7787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Metóda</w:t>
            </w:r>
          </w:p>
        </w:tc>
        <w:tc>
          <w:tcPr>
            <w:tcW w:w="142" w:type="dxa"/>
          </w:tcPr>
          <w:p w14:paraId="633C565D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CA078D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Ročná odpisová</w:t>
            </w:r>
          </w:p>
        </w:tc>
      </w:tr>
      <w:tr w:rsidR="004D3B4A" w:rsidRPr="00D15180" w14:paraId="731AD04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A2F3F9B" w14:textId="77777777" w:rsidR="004D3B4A" w:rsidRPr="00D15180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A81187" w14:textId="77777777" w:rsidR="004D3B4A" w:rsidRPr="00D15180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7B51108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85B2118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B117C1D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8D30CFF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3A66FC7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sadzba v %</w:t>
            </w:r>
          </w:p>
        </w:tc>
      </w:tr>
      <w:tr w:rsidR="004D3B4A" w:rsidRPr="00D15180" w14:paraId="2BBB7B60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66B5FDDA" w14:textId="77777777" w:rsidR="004D3B4A" w:rsidRPr="00D15180" w:rsidRDefault="004D3B4A" w:rsidP="0000290B">
            <w:pPr>
              <w:pStyle w:val="Tabulka"/>
            </w:pPr>
            <w:r w:rsidRPr="00D15180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ED872FA" w14:textId="77777777" w:rsidR="004D3B4A" w:rsidRPr="00D15180" w:rsidRDefault="00B10CCA" w:rsidP="0000290B">
            <w:pPr>
              <w:pStyle w:val="Tabulka"/>
              <w:jc w:val="center"/>
            </w:pPr>
            <w:r w:rsidRPr="00D15180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0BFD869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ADDE3B9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D76172A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66354DE" w14:textId="77777777" w:rsidR="004D3B4A" w:rsidRPr="00D15180" w:rsidRDefault="00B10CCA" w:rsidP="0000290B">
            <w:pPr>
              <w:pStyle w:val="Tabulka"/>
              <w:jc w:val="center"/>
            </w:pPr>
            <w:r w:rsidRPr="00D15180">
              <w:t>5</w:t>
            </w:r>
          </w:p>
        </w:tc>
      </w:tr>
      <w:tr w:rsidR="004D3B4A" w:rsidRPr="00D15180" w14:paraId="0D027ACE" w14:textId="77777777" w:rsidTr="0000290B">
        <w:trPr>
          <w:trHeight w:val="250"/>
        </w:trPr>
        <w:tc>
          <w:tcPr>
            <w:tcW w:w="3118" w:type="dxa"/>
            <w:gridSpan w:val="2"/>
          </w:tcPr>
          <w:p w14:paraId="5278EA97" w14:textId="77777777" w:rsidR="004D3B4A" w:rsidRPr="00D15180" w:rsidRDefault="004D3B4A" w:rsidP="0000290B">
            <w:pPr>
              <w:pStyle w:val="Tabulka"/>
            </w:pPr>
            <w:r w:rsidRPr="00D15180">
              <w:t>Stroje, prístroje a zariadenia</w:t>
            </w:r>
          </w:p>
        </w:tc>
        <w:tc>
          <w:tcPr>
            <w:tcW w:w="1985" w:type="dxa"/>
          </w:tcPr>
          <w:p w14:paraId="03CC7F19" w14:textId="77777777" w:rsidR="004D3B4A" w:rsidRPr="00D15180" w:rsidRDefault="00B10CCA" w:rsidP="0000290B">
            <w:pPr>
              <w:pStyle w:val="Tabulka"/>
              <w:jc w:val="center"/>
            </w:pPr>
            <w:r w:rsidRPr="00D15180">
              <w:t>4</w:t>
            </w:r>
            <w:r w:rsidR="004D3B4A" w:rsidRPr="00D15180">
              <w:t xml:space="preserve"> až 12</w:t>
            </w:r>
          </w:p>
        </w:tc>
        <w:tc>
          <w:tcPr>
            <w:tcW w:w="141" w:type="dxa"/>
          </w:tcPr>
          <w:p w14:paraId="57348632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50D1B23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lineárna</w:t>
            </w:r>
          </w:p>
        </w:tc>
        <w:tc>
          <w:tcPr>
            <w:tcW w:w="142" w:type="dxa"/>
          </w:tcPr>
          <w:p w14:paraId="32D6C191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CCA5D3" w14:textId="77777777" w:rsidR="004D3B4A" w:rsidRPr="00D15180" w:rsidRDefault="00B10CCA" w:rsidP="0000290B">
            <w:pPr>
              <w:pStyle w:val="Tabulka"/>
              <w:jc w:val="center"/>
            </w:pPr>
            <w:r w:rsidRPr="00D15180">
              <w:t>8,4</w:t>
            </w:r>
            <w:r w:rsidR="004D3B4A" w:rsidRPr="00D15180">
              <w:t xml:space="preserve"> až </w:t>
            </w:r>
            <w:r w:rsidRPr="00D15180">
              <w:t>25</w:t>
            </w:r>
          </w:p>
        </w:tc>
      </w:tr>
      <w:tr w:rsidR="004D3B4A" w:rsidRPr="00D15180" w14:paraId="673C0E4F" w14:textId="77777777" w:rsidTr="0000290B">
        <w:trPr>
          <w:trHeight w:val="250"/>
        </w:trPr>
        <w:tc>
          <w:tcPr>
            <w:tcW w:w="3118" w:type="dxa"/>
            <w:gridSpan w:val="2"/>
          </w:tcPr>
          <w:p w14:paraId="332DDAB9" w14:textId="77777777" w:rsidR="004D3B4A" w:rsidRPr="00D15180" w:rsidRDefault="004D3B4A" w:rsidP="0000290B">
            <w:pPr>
              <w:pStyle w:val="Tabulka"/>
            </w:pPr>
            <w:r w:rsidRPr="00D15180">
              <w:t>Dopravné prostriedky</w:t>
            </w:r>
          </w:p>
        </w:tc>
        <w:tc>
          <w:tcPr>
            <w:tcW w:w="1985" w:type="dxa"/>
          </w:tcPr>
          <w:p w14:paraId="012CB34B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4 až 6</w:t>
            </w:r>
          </w:p>
        </w:tc>
        <w:tc>
          <w:tcPr>
            <w:tcW w:w="141" w:type="dxa"/>
          </w:tcPr>
          <w:p w14:paraId="2AE6EDAF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391735" w14:textId="77777777" w:rsidR="004D3B4A" w:rsidRPr="00D15180" w:rsidRDefault="00B10CCA" w:rsidP="0000290B">
            <w:pPr>
              <w:pStyle w:val="Tabulka"/>
              <w:jc w:val="center"/>
            </w:pPr>
            <w:r w:rsidRPr="00D15180">
              <w:t>lineárna</w:t>
            </w:r>
          </w:p>
        </w:tc>
        <w:tc>
          <w:tcPr>
            <w:tcW w:w="142" w:type="dxa"/>
          </w:tcPr>
          <w:p w14:paraId="413C4048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F7ADB4E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16</w:t>
            </w:r>
            <w:r w:rsidR="00B10CCA" w:rsidRPr="00D15180">
              <w:t>,7</w:t>
            </w:r>
            <w:r w:rsidRPr="00D15180">
              <w:t xml:space="preserve"> až </w:t>
            </w:r>
            <w:r w:rsidR="00B10CCA" w:rsidRPr="00D15180">
              <w:t>25</w:t>
            </w:r>
          </w:p>
        </w:tc>
      </w:tr>
      <w:tr w:rsidR="004D3B4A" w:rsidRPr="00D15180" w14:paraId="288E7F74" w14:textId="77777777" w:rsidTr="0000290B">
        <w:trPr>
          <w:trHeight w:val="250"/>
        </w:trPr>
        <w:tc>
          <w:tcPr>
            <w:tcW w:w="3118" w:type="dxa"/>
            <w:gridSpan w:val="2"/>
          </w:tcPr>
          <w:p w14:paraId="05FDD7C7" w14:textId="77777777" w:rsidR="004D3B4A" w:rsidRPr="00D15180" w:rsidRDefault="004D3B4A" w:rsidP="0000290B">
            <w:pPr>
              <w:pStyle w:val="Tabulka"/>
            </w:pPr>
            <w:r w:rsidRPr="00D15180">
              <w:t>Drobný dlhodobý hmotný majetok</w:t>
            </w:r>
          </w:p>
        </w:tc>
        <w:tc>
          <w:tcPr>
            <w:tcW w:w="1985" w:type="dxa"/>
          </w:tcPr>
          <w:p w14:paraId="764B900F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rôzna</w:t>
            </w:r>
          </w:p>
        </w:tc>
        <w:tc>
          <w:tcPr>
            <w:tcW w:w="141" w:type="dxa"/>
          </w:tcPr>
          <w:p w14:paraId="4BE27414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8BFB02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jednorazový odpis</w:t>
            </w:r>
          </w:p>
        </w:tc>
        <w:tc>
          <w:tcPr>
            <w:tcW w:w="142" w:type="dxa"/>
          </w:tcPr>
          <w:p w14:paraId="1A294A1B" w14:textId="77777777" w:rsidR="004D3B4A" w:rsidRPr="00D15180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D0CA123" w14:textId="77777777" w:rsidR="004D3B4A" w:rsidRPr="00D15180" w:rsidRDefault="004D3B4A" w:rsidP="0000290B">
            <w:pPr>
              <w:pStyle w:val="Tabulka"/>
              <w:jc w:val="center"/>
            </w:pPr>
            <w:r w:rsidRPr="00D15180">
              <w:t>100</w:t>
            </w:r>
          </w:p>
        </w:tc>
      </w:tr>
    </w:tbl>
    <w:p w14:paraId="7DBC4068" w14:textId="77777777" w:rsidR="00B10CCA" w:rsidRPr="00D15180" w:rsidRDefault="00B10CCA" w:rsidP="00890475">
      <w:pPr>
        <w:pStyle w:val="Zkladntext"/>
        <w:ind w:left="0"/>
      </w:pPr>
    </w:p>
    <w:p w14:paraId="39FFC99F" w14:textId="77777777" w:rsidR="004D3B4A" w:rsidRPr="00D15180" w:rsidRDefault="004D3B4A" w:rsidP="00251BF2">
      <w:pPr>
        <w:pStyle w:val="Pismenka"/>
        <w:tabs>
          <w:tab w:val="clear" w:pos="426"/>
        </w:tabs>
        <w:ind w:left="426"/>
      </w:pPr>
      <w:r w:rsidRPr="00D15180">
        <w:t xml:space="preserve">Zásoby </w:t>
      </w:r>
    </w:p>
    <w:p w14:paraId="24E6ABB6" w14:textId="77777777" w:rsidR="004D3B4A" w:rsidRPr="00D15180" w:rsidRDefault="004D3B4A" w:rsidP="004D3B4A">
      <w:pPr>
        <w:pStyle w:val="Zkladntext"/>
      </w:pPr>
      <w:r w:rsidRPr="00D15180">
        <w:t>Zásoby sa oceňujú nižšou z nasledujúcich hodnôt: obstarávacou cenou (nakupované zásoby) alebo vlastnými nákladmi (zásoby vytvorené vlastnou činnosťou) alebo čistou realizačnou hodnotou.</w:t>
      </w:r>
    </w:p>
    <w:p w14:paraId="40561B84" w14:textId="77777777" w:rsidR="004D3B4A" w:rsidRPr="00D15180" w:rsidRDefault="004D3B4A" w:rsidP="004D3B4A">
      <w:pPr>
        <w:pStyle w:val="Zkladntext"/>
      </w:pPr>
      <w:r w:rsidRPr="00D15180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26A6BD9" w14:textId="77777777" w:rsidR="004D3B4A" w:rsidRPr="00D15180" w:rsidRDefault="004D3B4A" w:rsidP="00D01FF8">
      <w:pPr>
        <w:pStyle w:val="Zkladntext"/>
        <w:tabs>
          <w:tab w:val="left" w:pos="6885"/>
        </w:tabs>
      </w:pPr>
    </w:p>
    <w:p w14:paraId="07B835F5" w14:textId="77777777" w:rsidR="004D3B4A" w:rsidRPr="00D15180" w:rsidRDefault="004D3B4A" w:rsidP="004D3B4A">
      <w:pPr>
        <w:pStyle w:val="Zkladntext"/>
      </w:pPr>
      <w:r w:rsidRPr="00D15180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40FAAE7A" w14:textId="77777777" w:rsidR="004D3B4A" w:rsidRPr="00D15180" w:rsidRDefault="004D3B4A" w:rsidP="004D3B4A">
      <w:pPr>
        <w:pStyle w:val="Zkladntext"/>
      </w:pPr>
    </w:p>
    <w:p w14:paraId="6C045A2E" w14:textId="77777777" w:rsidR="004D3B4A" w:rsidRPr="00D15180" w:rsidRDefault="004D3B4A" w:rsidP="004D3B4A">
      <w:pPr>
        <w:pStyle w:val="Zkladntext"/>
      </w:pPr>
      <w:r w:rsidRPr="00D15180">
        <w:t>Čistá realizačná hodnota je predpokladaná predajná cena znížená o predpokladané náklady na ich dokončenie a o predpokladané nák</w:t>
      </w:r>
      <w:r w:rsidR="00890475" w:rsidRPr="00D15180">
        <w:t>lady súvisiace s ich predajom.</w:t>
      </w:r>
    </w:p>
    <w:p w14:paraId="7E048B12" w14:textId="77777777" w:rsidR="004D3B4A" w:rsidRPr="00D15180" w:rsidRDefault="004D3B4A" w:rsidP="004D3B4A">
      <w:pPr>
        <w:pStyle w:val="Zkladntext"/>
      </w:pPr>
    </w:p>
    <w:p w14:paraId="0F583531" w14:textId="77777777" w:rsidR="004D3B4A" w:rsidRPr="00D15180" w:rsidRDefault="004D3B4A" w:rsidP="004D3B4A">
      <w:pPr>
        <w:pStyle w:val="Zkladntext"/>
      </w:pPr>
      <w:r w:rsidRPr="00D15180">
        <w:t>Zníženie hodnoty zásob sa upravuje vytvorením opravnej položky.</w:t>
      </w:r>
    </w:p>
    <w:p w14:paraId="45FD51D2" w14:textId="77777777" w:rsidR="004D3B4A" w:rsidRPr="00D15180" w:rsidRDefault="004D3B4A" w:rsidP="004D3B4A">
      <w:pPr>
        <w:pStyle w:val="Zkladntext"/>
      </w:pPr>
    </w:p>
    <w:p w14:paraId="2238C7E6" w14:textId="77777777" w:rsidR="004D3B4A" w:rsidRPr="00D15180" w:rsidRDefault="004D3B4A" w:rsidP="00251BF2">
      <w:pPr>
        <w:pStyle w:val="Pismenka"/>
        <w:tabs>
          <w:tab w:val="clear" w:pos="426"/>
        </w:tabs>
        <w:ind w:left="426"/>
      </w:pPr>
      <w:r w:rsidRPr="00D15180">
        <w:t>Pohľadávky</w:t>
      </w:r>
    </w:p>
    <w:p w14:paraId="77597787" w14:textId="77777777" w:rsidR="004D3B4A" w:rsidRPr="00D15180" w:rsidRDefault="004D3B4A" w:rsidP="004D3B4A">
      <w:pPr>
        <w:pStyle w:val="Zkladntext"/>
      </w:pPr>
      <w:r w:rsidRPr="00D15180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E4B5FFE" w14:textId="77777777" w:rsidR="004D3B4A" w:rsidRPr="00D15180" w:rsidRDefault="004D3B4A" w:rsidP="004D3B4A">
      <w:pPr>
        <w:pStyle w:val="Zkladntext"/>
      </w:pPr>
    </w:p>
    <w:p w14:paraId="6CAE671E" w14:textId="77777777" w:rsidR="004D3B4A" w:rsidRPr="00D15180" w:rsidRDefault="004D3B4A" w:rsidP="00251BF2">
      <w:pPr>
        <w:pStyle w:val="Pismenka"/>
        <w:tabs>
          <w:tab w:val="clear" w:pos="426"/>
        </w:tabs>
        <w:ind w:left="426"/>
      </w:pPr>
      <w:r w:rsidRPr="00D15180">
        <w:t>Peňažné prostriedky a ceniny</w:t>
      </w:r>
    </w:p>
    <w:p w14:paraId="79B6CD8D" w14:textId="77777777" w:rsidR="004D3B4A" w:rsidRPr="00D15180" w:rsidRDefault="004D3B4A" w:rsidP="004D3B4A">
      <w:pPr>
        <w:pStyle w:val="Zkladntext"/>
      </w:pPr>
      <w:r w:rsidRPr="00D15180">
        <w:t>Peňažné prostriedky a ceniny sa oceňujú ich menovitou hodnotou. Zníženie ich hodnoty sa vyjadruje opravnou položkou.</w:t>
      </w:r>
    </w:p>
    <w:p w14:paraId="74F88A8A" w14:textId="77777777" w:rsidR="004D3B4A" w:rsidRPr="00D15180" w:rsidRDefault="004D3B4A" w:rsidP="004D3B4A">
      <w:pPr>
        <w:pStyle w:val="Zkladntext"/>
      </w:pPr>
    </w:p>
    <w:p w14:paraId="7DE7B4C2" w14:textId="77777777" w:rsidR="004D3B4A" w:rsidRPr="00D15180" w:rsidRDefault="004D3B4A" w:rsidP="00251BF2">
      <w:pPr>
        <w:pStyle w:val="Pismenka"/>
        <w:tabs>
          <w:tab w:val="clear" w:pos="426"/>
        </w:tabs>
        <w:ind w:left="426"/>
      </w:pPr>
      <w:r w:rsidRPr="00D15180">
        <w:t>Náklady budúcich období a príjmy budúcich období</w:t>
      </w:r>
    </w:p>
    <w:p w14:paraId="3D0E7495" w14:textId="77777777" w:rsidR="004D3B4A" w:rsidRPr="00D15180" w:rsidRDefault="004D3B4A" w:rsidP="004D3B4A">
      <w:pPr>
        <w:pStyle w:val="Zkladntext"/>
      </w:pPr>
      <w:r w:rsidRPr="00D15180">
        <w:t>Náklady budúcich období a príjmy budúcich období sa vykazujú vo výške, ktorá je potr</w:t>
      </w:r>
      <w:r w:rsidR="00BD6184" w:rsidRPr="00D15180">
        <w:t>ebná na dodržanie zásady vecnej</w:t>
      </w:r>
      <w:r w:rsidR="00BD6184" w:rsidRPr="00D15180">
        <w:br/>
      </w:r>
      <w:r w:rsidRPr="00D15180">
        <w:t>a časovej súvislosti s účtovným obdobím.</w:t>
      </w:r>
    </w:p>
    <w:p w14:paraId="6E9B4694" w14:textId="77777777" w:rsidR="004D3B4A" w:rsidRPr="00D15180" w:rsidRDefault="004D3B4A" w:rsidP="004D3B4A">
      <w:pPr>
        <w:pStyle w:val="Zkladntext"/>
      </w:pPr>
    </w:p>
    <w:p w14:paraId="55EF7C6C" w14:textId="77777777" w:rsidR="004D3B4A" w:rsidRPr="00D15180" w:rsidRDefault="004D3B4A" w:rsidP="00251BF2">
      <w:pPr>
        <w:pStyle w:val="Pismenka"/>
        <w:tabs>
          <w:tab w:val="clear" w:pos="426"/>
        </w:tabs>
        <w:ind w:left="426"/>
      </w:pPr>
      <w:r w:rsidRPr="00D15180">
        <w:t>Rezervy</w:t>
      </w:r>
    </w:p>
    <w:p w14:paraId="5F85215C" w14:textId="77777777" w:rsidR="004D3B4A" w:rsidRPr="00D15180" w:rsidRDefault="004D3B4A" w:rsidP="004D3B4A">
      <w:pPr>
        <w:pStyle w:val="Zkladntext"/>
      </w:pPr>
      <w:r w:rsidRPr="00D15180">
        <w:t>Rezervy sú záväzky s neurčitým časovým vymedzením alebo výškou; tvoria sa na krytie známych rizík alebo strát z podnikania. Oceňujú sa v očakávanej výške záväzku.</w:t>
      </w:r>
    </w:p>
    <w:p w14:paraId="115DB65E" w14:textId="77777777" w:rsidR="004D3B4A" w:rsidRPr="00D15180" w:rsidRDefault="004D3B4A" w:rsidP="00251BF2">
      <w:pPr>
        <w:pStyle w:val="Pismenka"/>
        <w:numPr>
          <w:ilvl w:val="0"/>
          <w:numId w:val="0"/>
        </w:numPr>
        <w:ind w:left="360"/>
      </w:pPr>
    </w:p>
    <w:p w14:paraId="5329F5DC" w14:textId="77777777" w:rsidR="004D3B4A" w:rsidRPr="00D15180" w:rsidRDefault="004D3B4A" w:rsidP="00251BF2">
      <w:pPr>
        <w:pStyle w:val="Pismenka"/>
        <w:tabs>
          <w:tab w:val="clear" w:pos="426"/>
        </w:tabs>
        <w:ind w:left="426"/>
      </w:pPr>
      <w:r w:rsidRPr="00D15180">
        <w:t>Záväzky</w:t>
      </w:r>
    </w:p>
    <w:p w14:paraId="0BC9DE3A" w14:textId="77777777" w:rsidR="004D3B4A" w:rsidRPr="00D15180" w:rsidRDefault="004D3B4A" w:rsidP="004D3B4A">
      <w:pPr>
        <w:pStyle w:val="Zkladntext"/>
        <w:rPr>
          <w:sz w:val="24"/>
        </w:rPr>
      </w:pPr>
      <w:r w:rsidRPr="00D15180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A5F20B9" w14:textId="77777777" w:rsidR="004D3B4A" w:rsidRPr="00D15180" w:rsidRDefault="004D3B4A" w:rsidP="00251BF2">
      <w:pPr>
        <w:pStyle w:val="Pismenka"/>
        <w:numPr>
          <w:ilvl w:val="0"/>
          <w:numId w:val="0"/>
        </w:numPr>
        <w:ind w:left="360"/>
      </w:pPr>
    </w:p>
    <w:p w14:paraId="0E774841" w14:textId="35F4B32E" w:rsidR="004D3B4A" w:rsidRPr="00D15180" w:rsidRDefault="004D3B4A" w:rsidP="00251BF2">
      <w:pPr>
        <w:pStyle w:val="Pismenka"/>
        <w:tabs>
          <w:tab w:val="clear" w:pos="426"/>
        </w:tabs>
        <w:ind w:left="426"/>
      </w:pPr>
      <w:r w:rsidRPr="00D15180">
        <w:t>Odložen</w:t>
      </w:r>
      <w:r w:rsidR="00E34E74" w:rsidRPr="00D15180">
        <w:t>á</w:t>
      </w:r>
      <w:r w:rsidRPr="00D15180">
        <w:t xml:space="preserve"> da</w:t>
      </w:r>
      <w:r w:rsidR="00E34E74" w:rsidRPr="00D15180">
        <w:t>ň</w:t>
      </w:r>
    </w:p>
    <w:p w14:paraId="111BA06F" w14:textId="77777777" w:rsidR="004D3B4A" w:rsidRPr="00D15180" w:rsidRDefault="004D3B4A" w:rsidP="004D3B4A">
      <w:pPr>
        <w:pStyle w:val="Zkladntext"/>
      </w:pPr>
      <w:r w:rsidRPr="00D15180">
        <w:t xml:space="preserve">Odložené dane (odložená daňová pohľadávka a odložený daňový záväzok) sa vzťahujú na: </w:t>
      </w:r>
    </w:p>
    <w:p w14:paraId="6BE68C5A" w14:textId="77777777" w:rsidR="004D3B4A" w:rsidRPr="00D15180" w:rsidRDefault="004D3B4A" w:rsidP="004D3B4A">
      <w:pPr>
        <w:pStyle w:val="Zkladntext"/>
        <w:numPr>
          <w:ilvl w:val="0"/>
          <w:numId w:val="8"/>
        </w:numPr>
      </w:pPr>
      <w:r w:rsidRPr="00D15180">
        <w:t>dočasné rozdiely medzi účtovnou hodnotou majetku a účtovnou hodnotou záväzkov vykázanou v súvahe a ich daňovou základňou,</w:t>
      </w:r>
    </w:p>
    <w:p w14:paraId="06A34439" w14:textId="77777777" w:rsidR="004D3B4A" w:rsidRPr="00D15180" w:rsidRDefault="004D3B4A" w:rsidP="004D3B4A">
      <w:pPr>
        <w:pStyle w:val="Zkladntext"/>
        <w:numPr>
          <w:ilvl w:val="0"/>
          <w:numId w:val="8"/>
        </w:numPr>
      </w:pPr>
      <w:r w:rsidRPr="00D15180">
        <w:t>možnosť umorovať daňovú stratu v budúcnosti, ktorou sa rozumie možnosť odpočítať daňovú stratu od základu dane v budúcnosti,</w:t>
      </w:r>
    </w:p>
    <w:p w14:paraId="407CE4FF" w14:textId="77777777" w:rsidR="004D3B4A" w:rsidRPr="00D15180" w:rsidRDefault="004D3B4A" w:rsidP="004D3B4A">
      <w:pPr>
        <w:pStyle w:val="Zkladntext"/>
        <w:numPr>
          <w:ilvl w:val="0"/>
          <w:numId w:val="8"/>
        </w:numPr>
      </w:pPr>
      <w:r w:rsidRPr="00D15180">
        <w:lastRenderedPageBreak/>
        <w:t>možnosť previesť nevyužité daňové odpočty a iné daňové nároky do budúcich období.</w:t>
      </w:r>
    </w:p>
    <w:p w14:paraId="1269DD83" w14:textId="77777777" w:rsidR="004D3B4A" w:rsidRPr="00D15180" w:rsidRDefault="004D3B4A" w:rsidP="004D3B4A">
      <w:pPr>
        <w:pStyle w:val="Zkladntext"/>
      </w:pPr>
    </w:p>
    <w:p w14:paraId="02639A06" w14:textId="77777777" w:rsidR="004D3B4A" w:rsidRPr="00D15180" w:rsidRDefault="004D3B4A" w:rsidP="00251BF2">
      <w:pPr>
        <w:pStyle w:val="Pismenka"/>
        <w:tabs>
          <w:tab w:val="clear" w:pos="426"/>
        </w:tabs>
        <w:ind w:left="426"/>
      </w:pPr>
      <w:r w:rsidRPr="00D15180">
        <w:t>Výdavky budúcich období a výnosy budúcich období</w:t>
      </w:r>
    </w:p>
    <w:p w14:paraId="42188AD5" w14:textId="77777777" w:rsidR="004D3B4A" w:rsidRPr="00D15180" w:rsidRDefault="004D3B4A" w:rsidP="004D3B4A">
      <w:pPr>
        <w:pStyle w:val="Zkladntext"/>
      </w:pPr>
      <w:r w:rsidRPr="00D15180">
        <w:t>Výdavky budúcich období a výnosy budúcich období sa vykazujú vo výške, ktorá je potrebná na dodržanie zásady vecnej a časovej súvislosti s účtovným obdobím.</w:t>
      </w:r>
    </w:p>
    <w:p w14:paraId="4292DF21" w14:textId="77777777" w:rsidR="004007CA" w:rsidRPr="00D15180" w:rsidRDefault="004007CA" w:rsidP="004D3B4A">
      <w:pPr>
        <w:pStyle w:val="Zkladntext"/>
      </w:pPr>
    </w:p>
    <w:p w14:paraId="28663BF3" w14:textId="77777777" w:rsidR="004D3B4A" w:rsidRPr="00D15180" w:rsidRDefault="004D3B4A" w:rsidP="00C039C4">
      <w:pPr>
        <w:pStyle w:val="Zkladntext"/>
      </w:pPr>
      <w:r w:rsidRPr="00D15180">
        <w:t>Prenájom (lízing)</w:t>
      </w:r>
    </w:p>
    <w:p w14:paraId="7516A63A" w14:textId="078AB5D2" w:rsidR="004D3B4A" w:rsidRPr="00D15180" w:rsidRDefault="004D3B4A" w:rsidP="004D3B4A">
      <w:pPr>
        <w:pStyle w:val="Zkladntext"/>
      </w:pPr>
      <w:r w:rsidRPr="00D15180">
        <w:t>Operatívny prenájom</w:t>
      </w:r>
      <w:r w:rsidR="00E34E74" w:rsidRPr="00D15180">
        <w:t xml:space="preserve">: </w:t>
      </w:r>
      <w:r w:rsidRPr="00D15180">
        <w:t>Majetok prenajatý na základe operatívneho prenájmu vykazuje ako svoj majetok jeho vlastník, nie nájomca.</w:t>
      </w:r>
    </w:p>
    <w:p w14:paraId="00F3EDD2" w14:textId="77777777" w:rsidR="00AB6B04" w:rsidRPr="00D15180" w:rsidRDefault="00AB6B04" w:rsidP="004D3B4A">
      <w:pPr>
        <w:pStyle w:val="Zkladntext"/>
      </w:pPr>
    </w:p>
    <w:p w14:paraId="28F73063" w14:textId="6F6DDF0D" w:rsidR="004D3B4A" w:rsidRPr="00D15180" w:rsidRDefault="004D3B4A" w:rsidP="004D3B4A">
      <w:pPr>
        <w:pStyle w:val="Zkladntext"/>
      </w:pPr>
      <w:r w:rsidRPr="00D15180">
        <w:t>Finančný prenájom (s kúpnou opciou; bez kúpnej opcie je považovaný za operatívny prenájom)</w:t>
      </w:r>
      <w:r w:rsidR="00E34E74" w:rsidRPr="00D15180">
        <w:t xml:space="preserve">: </w:t>
      </w:r>
      <w:r w:rsidRPr="00D15180">
        <w:t>Majetok prenajatý na základe zmluvy uzatvorenej do 31. decembra 2003 vykazuje ako svoj majetok jeho vlastník, nie nájomca. Majetok prenajatý na základe zmluvy uzatvorenej 1. januára 2004 a neskôr vykazuje ako svoj majetok jeho nájomca, nie vlastník.</w:t>
      </w:r>
    </w:p>
    <w:p w14:paraId="2E08080E" w14:textId="77777777" w:rsidR="004D3B4A" w:rsidRPr="00D15180" w:rsidRDefault="004D3B4A" w:rsidP="004D3B4A">
      <w:pPr>
        <w:pStyle w:val="Zkladntext"/>
        <w:rPr>
          <w:sz w:val="16"/>
          <w:szCs w:val="16"/>
        </w:rPr>
      </w:pPr>
    </w:p>
    <w:p w14:paraId="0529C802" w14:textId="77777777" w:rsidR="004D3B4A" w:rsidRPr="00D15180" w:rsidRDefault="004D3B4A" w:rsidP="00251BF2">
      <w:pPr>
        <w:pStyle w:val="Pismenka"/>
        <w:tabs>
          <w:tab w:val="clear" w:pos="426"/>
        </w:tabs>
        <w:ind w:left="426"/>
      </w:pPr>
      <w:r w:rsidRPr="00D15180">
        <w:t>Cudzia mena</w:t>
      </w:r>
    </w:p>
    <w:p w14:paraId="2EEAB86D" w14:textId="77777777" w:rsidR="004D3B4A" w:rsidRPr="00D15180" w:rsidRDefault="004D3B4A" w:rsidP="004D3B4A">
      <w:pPr>
        <w:pStyle w:val="Zkladntext"/>
      </w:pPr>
      <w:r w:rsidRPr="00D15180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DB1F88F" w14:textId="77777777" w:rsidR="004D3B4A" w:rsidRPr="00D15180" w:rsidRDefault="004D3B4A" w:rsidP="004D3B4A">
      <w:pPr>
        <w:pStyle w:val="Zkladntext"/>
      </w:pPr>
    </w:p>
    <w:p w14:paraId="2F998F08" w14:textId="20D674DA" w:rsidR="004D3B4A" w:rsidRPr="00D15180" w:rsidRDefault="004D3B4A" w:rsidP="004D3B4A">
      <w:pPr>
        <w:pStyle w:val="Zkladntext"/>
      </w:pPr>
      <w:r w:rsidRPr="00D15180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v deň, ku ktorému sa zostavuje účtovná závierka, a účtujú sa s vplyvom na výsledok hospodárenia. </w:t>
      </w:r>
    </w:p>
    <w:p w14:paraId="3110F88E" w14:textId="77777777" w:rsidR="004D3B4A" w:rsidRPr="00D15180" w:rsidRDefault="004D3B4A" w:rsidP="004D3B4A">
      <w:pPr>
        <w:pStyle w:val="Zkladntext"/>
      </w:pPr>
    </w:p>
    <w:p w14:paraId="731C2079" w14:textId="5E4D8631" w:rsidR="006E554A" w:rsidRPr="00D15180" w:rsidRDefault="004D3B4A" w:rsidP="004D3B4A">
      <w:pPr>
        <w:pStyle w:val="Zkladntext"/>
      </w:pPr>
      <w:r w:rsidRPr="00D15180">
        <w:t xml:space="preserve">Prijaté a poskytnuté preddavky v cudzej mene prostredníctvom účtu vedeného v tejto cudzej mene sa prepočítavajú na menu euro referenčným výmenným kurzom určeným a vyhláseným Európskou centrálnou bankou v deň predchádzajúci dňu uskutočnenia účtovného prípadu. </w:t>
      </w:r>
    </w:p>
    <w:p w14:paraId="1916A756" w14:textId="77777777" w:rsidR="006E554A" w:rsidRPr="00D15180" w:rsidRDefault="006E554A" w:rsidP="004D3B4A">
      <w:pPr>
        <w:pStyle w:val="Zkladntext"/>
      </w:pPr>
    </w:p>
    <w:p w14:paraId="151E5EF1" w14:textId="77777777" w:rsidR="00BB2336" w:rsidRPr="00D15180" w:rsidRDefault="004D3B4A" w:rsidP="004D3B4A">
      <w:pPr>
        <w:pStyle w:val="Zkladntext"/>
      </w:pPr>
      <w:r w:rsidRPr="00D15180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492D0F14" w14:textId="77777777" w:rsidR="00BB2336" w:rsidRPr="00D15180" w:rsidRDefault="00BB2336" w:rsidP="004D3B4A">
      <w:pPr>
        <w:pStyle w:val="Zkladntext"/>
      </w:pPr>
    </w:p>
    <w:p w14:paraId="60A84FB3" w14:textId="77777777" w:rsidR="004D3B4A" w:rsidRPr="00D15180" w:rsidRDefault="00BB2336" w:rsidP="004D3B4A">
      <w:pPr>
        <w:pStyle w:val="Zkladntext"/>
      </w:pPr>
      <w:r w:rsidRPr="00D15180">
        <w:t>Prijaté a poskytnuté preddavky sa k</w:t>
      </w:r>
      <w:r w:rsidR="004D3B4A" w:rsidRPr="00D15180">
        <w:t xml:space="preserve">u dňu, ku ktorému sa zostavuje účtovná závierka, na menu euro už neprepočítavajú. </w:t>
      </w:r>
    </w:p>
    <w:p w14:paraId="34067346" w14:textId="77777777" w:rsidR="004D3B4A" w:rsidRPr="00D15180" w:rsidRDefault="004D3B4A" w:rsidP="004D3B4A">
      <w:pPr>
        <w:pStyle w:val="Zkladntext"/>
      </w:pPr>
    </w:p>
    <w:p w14:paraId="768117D2" w14:textId="77777777" w:rsidR="004D3B4A" w:rsidRPr="00D15180" w:rsidRDefault="004D3B4A" w:rsidP="00251BF2">
      <w:pPr>
        <w:pStyle w:val="Pismenka"/>
        <w:tabs>
          <w:tab w:val="clear" w:pos="426"/>
        </w:tabs>
        <w:ind w:left="426"/>
      </w:pPr>
      <w:r w:rsidRPr="00D15180">
        <w:t>Výnosy</w:t>
      </w:r>
    </w:p>
    <w:p w14:paraId="517BD9DC" w14:textId="5F21EC14" w:rsidR="004D3B4A" w:rsidRPr="00D15180" w:rsidRDefault="004D3B4A" w:rsidP="004D3B4A">
      <w:pPr>
        <w:pStyle w:val="Zkladntext"/>
      </w:pPr>
      <w:r w:rsidRPr="00D15180"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1761AF75" w14:textId="77777777" w:rsidR="00FC578C" w:rsidRPr="00D15180" w:rsidRDefault="00FC578C" w:rsidP="004D3B4A">
      <w:pPr>
        <w:pStyle w:val="Zkladntext"/>
        <w:rPr>
          <w:sz w:val="16"/>
          <w:szCs w:val="16"/>
        </w:rPr>
      </w:pPr>
    </w:p>
    <w:p w14:paraId="1994C983" w14:textId="77777777" w:rsidR="004D3B4A" w:rsidRPr="00D15180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3" w:name="_Toc530739900"/>
      <w:r w:rsidRPr="00D15180">
        <w:t>informácie o údajoch na strane aktív súvahy</w:t>
      </w:r>
      <w:bookmarkEnd w:id="33"/>
    </w:p>
    <w:p w14:paraId="7C036E4B" w14:textId="77777777" w:rsidR="004D3B4A" w:rsidRPr="00D15180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2AAB2CEE" w14:textId="77777777" w:rsidR="004D3B4A" w:rsidRPr="00D15180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34" w:name="_Toc530739901"/>
      <w:r w:rsidRPr="00D15180">
        <w:t>Dlhodobý nehmotný majetok a dlhodobý hmotný majetok</w:t>
      </w:r>
      <w:bookmarkEnd w:id="34"/>
    </w:p>
    <w:p w14:paraId="03E77FB4" w14:textId="77777777" w:rsidR="004D3B4A" w:rsidRPr="00D15180" w:rsidRDefault="004D3B4A" w:rsidP="004D3B4A">
      <w:pPr>
        <w:pStyle w:val="Zkladntext"/>
        <w:rPr>
          <w:sz w:val="16"/>
          <w:szCs w:val="16"/>
        </w:rPr>
      </w:pPr>
    </w:p>
    <w:p w14:paraId="631ADCAD" w14:textId="4435967A" w:rsidR="004D3B4A" w:rsidRPr="00D15180" w:rsidRDefault="004D3B4A" w:rsidP="004D3B4A">
      <w:pPr>
        <w:pStyle w:val="Zkladntext"/>
      </w:pPr>
      <w:bookmarkStart w:id="35" w:name="_Hlk68684561"/>
      <w:r w:rsidRPr="00D15180">
        <w:t xml:space="preserve">Prehľad o pohybe dlhodobého nehmotného majetku a dlhodobého hmotného majetku od 1. januára </w:t>
      </w:r>
      <w:r w:rsidR="002628A8" w:rsidRPr="00D15180">
        <w:t>20</w:t>
      </w:r>
      <w:r w:rsidR="00262852" w:rsidRPr="00D15180">
        <w:t>2</w:t>
      </w:r>
      <w:r w:rsidR="0085448E">
        <w:t>2</w:t>
      </w:r>
      <w:r w:rsidR="008801C2" w:rsidRPr="00D15180">
        <w:t xml:space="preserve"> </w:t>
      </w:r>
      <w:r w:rsidR="00BE247F" w:rsidRPr="00D15180">
        <w:t xml:space="preserve">do </w:t>
      </w:r>
      <w:r w:rsidRPr="00D15180">
        <w:t xml:space="preserve">31. </w:t>
      </w:r>
      <w:r w:rsidR="00462878" w:rsidRPr="00D15180">
        <w:t>decembra 20</w:t>
      </w:r>
      <w:r w:rsidR="00262852" w:rsidRPr="00D15180">
        <w:t>2</w:t>
      </w:r>
      <w:r w:rsidR="0085448E">
        <w:t>2</w:t>
      </w:r>
      <w:r w:rsidRPr="00D15180">
        <w:t xml:space="preserve"> a za porovna</w:t>
      </w:r>
      <w:r w:rsidR="002628A8" w:rsidRPr="00D15180">
        <w:t>teľné obdobie od 1. januára 20</w:t>
      </w:r>
      <w:r w:rsidR="002D479C">
        <w:t>2</w:t>
      </w:r>
      <w:r w:rsidR="0085448E">
        <w:t>1</w:t>
      </w:r>
      <w:r w:rsidR="002628A8" w:rsidRPr="00D15180">
        <w:t xml:space="preserve"> do 31. decembra 20</w:t>
      </w:r>
      <w:r w:rsidR="002D479C">
        <w:t>2</w:t>
      </w:r>
      <w:r w:rsidR="0085448E">
        <w:t>1</w:t>
      </w:r>
      <w:r w:rsidRPr="00D15180">
        <w:t xml:space="preserve"> je uvedený v tabuľk</w:t>
      </w:r>
      <w:r w:rsidR="00887683" w:rsidRPr="00D15180">
        <w:t>ách</w:t>
      </w:r>
      <w:r w:rsidRPr="00D15180">
        <w:t xml:space="preserve"> </w:t>
      </w:r>
      <w:r w:rsidR="00C22B63" w:rsidRPr="00D15180">
        <w:t xml:space="preserve">na stranách </w:t>
      </w:r>
      <w:r w:rsidR="0016444A" w:rsidRPr="00D15180">
        <w:t>5</w:t>
      </w:r>
      <w:r w:rsidR="00003C63" w:rsidRPr="00D15180">
        <w:t xml:space="preserve"> a</w:t>
      </w:r>
      <w:r w:rsidR="00AD6758" w:rsidRPr="00D15180">
        <w:t>ž</w:t>
      </w:r>
      <w:r w:rsidR="00CB76A3" w:rsidRPr="00D15180">
        <w:t> </w:t>
      </w:r>
      <w:r w:rsidR="0016444A" w:rsidRPr="00D15180">
        <w:t>8</w:t>
      </w:r>
      <w:r w:rsidR="00003C63" w:rsidRPr="00D15180">
        <w:t>.</w:t>
      </w:r>
    </w:p>
    <w:bookmarkEnd w:id="35"/>
    <w:p w14:paraId="1890D335" w14:textId="77777777" w:rsidR="004D3B4A" w:rsidRPr="00D15180" w:rsidRDefault="004D3B4A" w:rsidP="004D3B4A">
      <w:pPr>
        <w:pStyle w:val="Zkladntext"/>
        <w:rPr>
          <w:szCs w:val="18"/>
        </w:rPr>
      </w:pPr>
    </w:p>
    <w:p w14:paraId="0703637C" w14:textId="77777777" w:rsidR="002130D8" w:rsidRPr="00D15180" w:rsidRDefault="00AD6758" w:rsidP="004D3B4A">
      <w:pPr>
        <w:pStyle w:val="Zkladntext"/>
        <w:rPr>
          <w:color w:val="000000"/>
          <w:szCs w:val="18"/>
        </w:rPr>
      </w:pPr>
      <w:r w:rsidRPr="00D15180">
        <w:rPr>
          <w:color w:val="000000"/>
          <w:szCs w:val="18"/>
        </w:rPr>
        <w:t>Údaje o záložných právach</w:t>
      </w:r>
      <w:r w:rsidR="002130D8" w:rsidRPr="00D15180">
        <w:rPr>
          <w:color w:val="000000"/>
          <w:szCs w:val="18"/>
        </w:rPr>
        <w:t xml:space="preserve"> k dlhodobému hmotnému majetku</w:t>
      </w:r>
      <w:r w:rsidRPr="00D15180">
        <w:rPr>
          <w:color w:val="000000"/>
          <w:szCs w:val="18"/>
        </w:rPr>
        <w:t xml:space="preserve"> sú u</w:t>
      </w:r>
      <w:r w:rsidR="008343F7" w:rsidRPr="00D15180">
        <w:rPr>
          <w:color w:val="000000"/>
          <w:szCs w:val="18"/>
        </w:rPr>
        <w:t>vedené v nasledujúcom prehľade:</w:t>
      </w:r>
    </w:p>
    <w:p w14:paraId="280C4D9C" w14:textId="77777777" w:rsidR="002130D8" w:rsidRPr="00D15180" w:rsidRDefault="002130D8" w:rsidP="004D3B4A">
      <w:pPr>
        <w:pStyle w:val="Zkladntext"/>
        <w:rPr>
          <w:szCs w:val="18"/>
        </w:rPr>
      </w:pPr>
    </w:p>
    <w:bookmarkStart w:id="36" w:name="_MON_1388983199"/>
    <w:bookmarkEnd w:id="36"/>
    <w:bookmarkStart w:id="37" w:name="_MON_1388384641"/>
    <w:bookmarkEnd w:id="37"/>
    <w:p w14:paraId="7B0A3109" w14:textId="38DE28BF" w:rsidR="004D3B4A" w:rsidRPr="00D15180" w:rsidRDefault="00EE416C" w:rsidP="008343F7">
      <w:pPr>
        <w:pStyle w:val="Zkladntext"/>
        <w:rPr>
          <w:szCs w:val="18"/>
        </w:rPr>
      </w:pPr>
      <w:r w:rsidRPr="00D15180">
        <w:object w:dxaOrig="9369" w:dyaOrig="1496" w14:anchorId="15F497B6">
          <v:shape id="_x0000_i1027" type="#_x0000_t75" style="width:442.65pt;height:80.15pt" o:ole="" o:preferrelative="f">
            <v:imagedata r:id="rId19" o:title=""/>
            <o:lock v:ext="edit" aspectratio="f"/>
          </v:shape>
          <o:OLEObject Type="Embed" ProgID="Excel.Sheet.12" ShapeID="_x0000_i1027" DrawAspect="Content" ObjectID="_1746202487" r:id="rId20"/>
        </w:object>
      </w:r>
    </w:p>
    <w:p w14:paraId="3BCCB85D" w14:textId="38E26133" w:rsidR="007C2B8B" w:rsidRPr="00D15180" w:rsidRDefault="00A254BD" w:rsidP="00103D0D">
      <w:pPr>
        <w:pStyle w:val="Zkladntext"/>
        <w:sectPr w:rsidR="007C2B8B" w:rsidRPr="00D15180" w:rsidSect="00B50689">
          <w:headerReference w:type="default" r:id="rId21"/>
          <w:footerReference w:type="default" r:id="rId22"/>
          <w:headerReference w:type="first" r:id="rId23"/>
          <w:footerReference w:type="first" r:id="rId24"/>
          <w:pgSz w:w="11906" w:h="16838" w:code="9"/>
          <w:pgMar w:top="1979" w:right="1021" w:bottom="1134" w:left="1673" w:header="675" w:footer="408" w:gutter="0"/>
          <w:cols w:space="708"/>
          <w:titlePg/>
          <w:docGrid w:linePitch="360"/>
        </w:sectPr>
      </w:pPr>
      <w:r w:rsidRPr="00D15180">
        <w:rPr>
          <w:color w:val="000000"/>
          <w:szCs w:val="18"/>
        </w:rPr>
        <w:t>H</w:t>
      </w:r>
      <w:r w:rsidR="004D3B4A" w:rsidRPr="00D15180">
        <w:rPr>
          <w:color w:val="000000"/>
          <w:szCs w:val="18"/>
        </w:rPr>
        <w:t xml:space="preserve">motný majetok </w:t>
      </w:r>
      <w:r w:rsidR="00CC70F4" w:rsidRPr="00D15180">
        <w:rPr>
          <w:color w:val="000000"/>
          <w:szCs w:val="18"/>
        </w:rPr>
        <w:t>a zásoby sú</w:t>
      </w:r>
      <w:r w:rsidR="004D3B4A" w:rsidRPr="00D15180">
        <w:rPr>
          <w:color w:val="000000"/>
          <w:szCs w:val="18"/>
        </w:rPr>
        <w:t xml:space="preserve"> poisten</w:t>
      </w:r>
      <w:r w:rsidR="00CC70F4" w:rsidRPr="00D15180">
        <w:rPr>
          <w:color w:val="000000"/>
          <w:szCs w:val="18"/>
        </w:rPr>
        <w:t>é</w:t>
      </w:r>
      <w:r w:rsidR="004D3B4A" w:rsidRPr="00D15180">
        <w:rPr>
          <w:color w:val="000000"/>
          <w:szCs w:val="18"/>
        </w:rPr>
        <w:t xml:space="preserve"> </w:t>
      </w:r>
      <w:r w:rsidR="00A11E96">
        <w:rPr>
          <w:color w:val="000000"/>
          <w:szCs w:val="18"/>
        </w:rPr>
        <w:t>v rámci skupinové</w:t>
      </w:r>
      <w:r w:rsidR="008B362D">
        <w:rPr>
          <w:color w:val="000000"/>
          <w:szCs w:val="18"/>
        </w:rPr>
        <w:t>ho</w:t>
      </w:r>
      <w:r w:rsidR="00A11E96">
        <w:rPr>
          <w:color w:val="000000"/>
          <w:szCs w:val="18"/>
        </w:rPr>
        <w:t xml:space="preserve"> poistenia.</w:t>
      </w:r>
      <w:bookmarkStart w:id="38" w:name="_Toc530739903"/>
    </w:p>
    <w:bookmarkStart w:id="39" w:name="_MON_1615370282"/>
    <w:bookmarkEnd w:id="39"/>
    <w:p w14:paraId="62A175DD" w14:textId="474494AE" w:rsidR="00F370D1" w:rsidRPr="00D15180" w:rsidRDefault="0085448E" w:rsidP="00F370D1">
      <w:pPr>
        <w:jc w:val="center"/>
        <w:rPr>
          <w:b/>
          <w:sz w:val="18"/>
        </w:rPr>
      </w:pPr>
      <w:r w:rsidRPr="00D15180">
        <w:rPr>
          <w:b/>
          <w:sz w:val="18"/>
        </w:rPr>
        <w:object w:dxaOrig="12879" w:dyaOrig="9170" w14:anchorId="63374F6F">
          <v:shape id="_x0000_i1028" type="#_x0000_t75" style="width:644.25pt;height:458.9pt" o:ole="">
            <v:imagedata r:id="rId25" o:title=""/>
          </v:shape>
          <o:OLEObject Type="Embed" ProgID="Excel.Sheet.12" ShapeID="_x0000_i1028" DrawAspect="Content" ObjectID="_1746202488" r:id="rId26"/>
        </w:object>
      </w:r>
      <w:bookmarkStart w:id="40" w:name="_MON_1615370177"/>
      <w:bookmarkEnd w:id="40"/>
      <w:r w:rsidRPr="00D15180">
        <w:rPr>
          <w:b/>
          <w:sz w:val="18"/>
        </w:rPr>
        <w:object w:dxaOrig="12879" w:dyaOrig="9170" w14:anchorId="226A0120">
          <v:shape id="_x0000_i1029" type="#_x0000_t75" style="width:644.25pt;height:458.9pt" o:ole="">
            <v:imagedata r:id="rId27" o:title=""/>
          </v:shape>
          <o:OLEObject Type="Embed" ProgID="Excel.Sheet.12" ShapeID="_x0000_i1029" DrawAspect="Content" ObjectID="_1746202489" r:id="rId28"/>
        </w:object>
      </w:r>
      <w:r w:rsidR="00F370D1" w:rsidRPr="00D15180">
        <w:rPr>
          <w:b/>
          <w:sz w:val="18"/>
        </w:rPr>
        <w:br w:type="page"/>
      </w:r>
    </w:p>
    <w:bookmarkStart w:id="41" w:name="_MON_1611990503"/>
    <w:bookmarkEnd w:id="41"/>
    <w:p w14:paraId="0791D2A4" w14:textId="562771DE" w:rsidR="00F370D1" w:rsidRPr="00D15180" w:rsidRDefault="00C57923" w:rsidP="00705886">
      <w:pPr>
        <w:spacing w:after="200" w:line="276" w:lineRule="auto"/>
        <w:rPr>
          <w:b/>
          <w:noProof/>
          <w:sz w:val="18"/>
        </w:rPr>
      </w:pPr>
      <w:r w:rsidRPr="00D15180">
        <w:rPr>
          <w:noProof/>
        </w:rPr>
        <w:object w:dxaOrig="13885" w:dyaOrig="9182" w14:anchorId="541A6C6E">
          <v:shape id="_x0000_i1030" type="#_x0000_t75" style="width:681.2pt;height:450.15pt" o:ole="">
            <v:imagedata r:id="rId29" o:title=""/>
          </v:shape>
          <o:OLEObject Type="Embed" ProgID="Excel.Sheet.12" ShapeID="_x0000_i1030" DrawAspect="Content" ObjectID="_1746202490" r:id="rId30"/>
        </w:object>
      </w:r>
    </w:p>
    <w:bookmarkStart w:id="42" w:name="_MON_1641892041"/>
    <w:bookmarkEnd w:id="42"/>
    <w:p w14:paraId="3D5F0788" w14:textId="186BE059" w:rsidR="00A30558" w:rsidRPr="00D15180" w:rsidRDefault="0085448E" w:rsidP="00E824D9">
      <w:pPr>
        <w:sectPr w:rsidR="00A30558" w:rsidRPr="00D15180" w:rsidSect="003F6E12">
          <w:headerReference w:type="default" r:id="rId31"/>
          <w:headerReference w:type="first" r:id="rId32"/>
          <w:pgSz w:w="16838" w:h="11906" w:orient="landscape" w:code="9"/>
          <w:pgMar w:top="1673" w:right="2096" w:bottom="1021" w:left="1134" w:header="675" w:footer="408" w:gutter="0"/>
          <w:cols w:space="708"/>
          <w:titlePg/>
          <w:docGrid w:linePitch="360"/>
        </w:sectPr>
      </w:pPr>
      <w:r w:rsidRPr="00D15180">
        <w:rPr>
          <w:noProof/>
        </w:rPr>
        <w:object w:dxaOrig="13885" w:dyaOrig="9182" w14:anchorId="2A5AF3D2">
          <v:shape id="_x0000_i1031" type="#_x0000_t75" style="width:694.35pt;height:459.55pt" o:ole="">
            <v:imagedata r:id="rId33" o:title=""/>
          </v:shape>
          <o:OLEObject Type="Embed" ProgID="Excel.Sheet.12" ShapeID="_x0000_i1031" DrawAspect="Content" ObjectID="_1746202491" r:id="rId34"/>
        </w:object>
      </w:r>
    </w:p>
    <w:p w14:paraId="004A94F4" w14:textId="77777777" w:rsidR="004D3B4A" w:rsidRPr="00D15180" w:rsidRDefault="004D3B4A" w:rsidP="009C3A1C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r w:rsidRPr="00D15180">
        <w:lastRenderedPageBreak/>
        <w:t>Zásoby</w:t>
      </w:r>
      <w:bookmarkEnd w:id="38"/>
    </w:p>
    <w:p w14:paraId="48411108" w14:textId="77777777" w:rsidR="004D3B4A" w:rsidRPr="00D15180" w:rsidRDefault="004D3B4A" w:rsidP="004D3B4A">
      <w:pPr>
        <w:pStyle w:val="Zkladntext"/>
      </w:pPr>
    </w:p>
    <w:p w14:paraId="03374930" w14:textId="77777777" w:rsidR="004D3B4A" w:rsidRPr="00D15180" w:rsidRDefault="004D3B4A" w:rsidP="004D3B4A">
      <w:pPr>
        <w:pStyle w:val="Zkladntext"/>
      </w:pPr>
      <w:r w:rsidRPr="00D15180">
        <w:t>Vývoj opravnej položky v priebehu účtovného obdobia je uvedený v nasledujúcom prehľade:</w:t>
      </w:r>
    </w:p>
    <w:p w14:paraId="7AFF59CD" w14:textId="77777777" w:rsidR="004D3B4A" w:rsidRPr="00D15180" w:rsidRDefault="004D3B4A" w:rsidP="004D3B4A">
      <w:pPr>
        <w:pStyle w:val="Zkladntext"/>
      </w:pPr>
    </w:p>
    <w:bookmarkStart w:id="43" w:name="_MON_1388483629"/>
    <w:bookmarkEnd w:id="43"/>
    <w:bookmarkStart w:id="44" w:name="_MON_1388483913"/>
    <w:bookmarkEnd w:id="44"/>
    <w:p w14:paraId="3125037D" w14:textId="32D4B38C" w:rsidR="00086A82" w:rsidRPr="00D15180" w:rsidRDefault="000D4A76" w:rsidP="008343F7">
      <w:pPr>
        <w:ind w:left="425"/>
      </w:pPr>
      <w:r w:rsidRPr="00D15180">
        <w:object w:dxaOrig="9170" w:dyaOrig="4494" w14:anchorId="7D2E0D76">
          <v:shape id="_x0000_i1032" type="#_x0000_t75" style="width:440.75pt;height:237.9pt" o:ole="" o:preferrelative="f">
            <v:imagedata r:id="rId35" o:title=""/>
            <o:lock v:ext="edit" aspectratio="f"/>
          </v:shape>
          <o:OLEObject Type="Embed" ProgID="Excel.Sheet.12" ShapeID="_x0000_i1032" DrawAspect="Content" ObjectID="_1746202492" r:id="rId36"/>
        </w:object>
      </w:r>
    </w:p>
    <w:p w14:paraId="7403A01C" w14:textId="12F61CC5" w:rsidR="004D3B4A" w:rsidRPr="00D15180" w:rsidRDefault="004D3B4A" w:rsidP="004D3B4A">
      <w:pPr>
        <w:pStyle w:val="Zkladntext"/>
      </w:pPr>
      <w:r w:rsidRPr="00D15180">
        <w:t xml:space="preserve">Zníženie úžitkovej hodnoty zásob bolo zohľadnené vytvorením opravnej položky. </w:t>
      </w:r>
      <w:r w:rsidR="004837E6" w:rsidRPr="00D15180">
        <w:t xml:space="preserve">Opravná položka je vytvorená u zásob s nižšou </w:t>
      </w:r>
      <w:proofErr w:type="spellStart"/>
      <w:r w:rsidR="004837E6" w:rsidRPr="00D15180">
        <w:t>obrátkovosťou</w:t>
      </w:r>
      <w:proofErr w:type="spellEnd"/>
      <w:r w:rsidR="004837E6" w:rsidRPr="00D15180">
        <w:t>.</w:t>
      </w:r>
    </w:p>
    <w:p w14:paraId="4A2239DF" w14:textId="77777777" w:rsidR="004D3B4A" w:rsidRPr="00D15180" w:rsidRDefault="004D3B4A" w:rsidP="004D3B4A">
      <w:pPr>
        <w:pStyle w:val="Zkladntext"/>
      </w:pPr>
    </w:p>
    <w:p w14:paraId="1E1308D7" w14:textId="77777777" w:rsidR="00561569" w:rsidRPr="00D15180" w:rsidRDefault="00561569" w:rsidP="005E1D4B">
      <w:pPr>
        <w:pStyle w:val="Zkladntext"/>
      </w:pPr>
    </w:p>
    <w:p w14:paraId="5B46D800" w14:textId="77777777" w:rsidR="00561569" w:rsidRPr="00D15180" w:rsidRDefault="00561569" w:rsidP="005E1D4B">
      <w:pPr>
        <w:pStyle w:val="Zkladntext"/>
      </w:pPr>
    </w:p>
    <w:bookmarkStart w:id="45" w:name="_MON_1388484040"/>
    <w:bookmarkEnd w:id="45"/>
    <w:p w14:paraId="47D9652C" w14:textId="77777777" w:rsidR="00086A82" w:rsidRPr="00D15180" w:rsidRDefault="008343F7" w:rsidP="005E1D4B">
      <w:pPr>
        <w:pStyle w:val="Zkladntext"/>
      </w:pPr>
      <w:r w:rsidRPr="00D15180">
        <w:object w:dxaOrig="8858" w:dyaOrig="1201" w14:anchorId="6AC761FF">
          <v:shape id="_x0000_i1033" type="#_x0000_t75" style="width:437.65pt;height:66.35pt" o:ole="" o:preferrelative="f">
            <v:imagedata r:id="rId37" o:title=""/>
            <o:lock v:ext="edit" aspectratio="f"/>
          </v:shape>
          <o:OLEObject Type="Embed" ProgID="Excel.Sheet.12" ShapeID="_x0000_i1033" DrawAspect="Content" ObjectID="_1746202493" r:id="rId38"/>
        </w:object>
      </w:r>
    </w:p>
    <w:p w14:paraId="7A0B1568" w14:textId="77777777" w:rsidR="00561569" w:rsidRPr="00D15180" w:rsidRDefault="00561569" w:rsidP="005E1D4B">
      <w:pPr>
        <w:pStyle w:val="Zkladntext"/>
      </w:pPr>
    </w:p>
    <w:p w14:paraId="1641417A" w14:textId="081747FD" w:rsidR="00561569" w:rsidRPr="00D15180" w:rsidRDefault="00A254BD" w:rsidP="005E1D4B">
      <w:pPr>
        <w:pStyle w:val="Zkladntext"/>
      </w:pPr>
      <w:r w:rsidRPr="00D15180">
        <w:rPr>
          <w:color w:val="000000"/>
          <w:szCs w:val="18"/>
        </w:rPr>
        <w:t>H</w:t>
      </w:r>
      <w:r w:rsidR="00CC70F4" w:rsidRPr="00D15180">
        <w:rPr>
          <w:color w:val="000000"/>
          <w:szCs w:val="18"/>
        </w:rPr>
        <w:t xml:space="preserve">motný majetok a zásoby sú </w:t>
      </w:r>
      <w:r w:rsidRPr="00D15180">
        <w:rPr>
          <w:color w:val="000000"/>
          <w:szCs w:val="18"/>
        </w:rPr>
        <w:t>poisten</w:t>
      </w:r>
      <w:r w:rsidR="00CC70F4" w:rsidRPr="00D15180">
        <w:rPr>
          <w:color w:val="000000"/>
          <w:szCs w:val="18"/>
        </w:rPr>
        <w:t>é</w:t>
      </w:r>
      <w:r w:rsidRPr="00D15180">
        <w:rPr>
          <w:color w:val="000000"/>
          <w:szCs w:val="18"/>
        </w:rPr>
        <w:t xml:space="preserve"> </w:t>
      </w:r>
      <w:r w:rsidR="003E2A44">
        <w:rPr>
          <w:color w:val="000000"/>
          <w:szCs w:val="18"/>
        </w:rPr>
        <w:t>v rámci skupiny.</w:t>
      </w:r>
    </w:p>
    <w:p w14:paraId="6079A130" w14:textId="77777777" w:rsidR="00561569" w:rsidRPr="00D15180" w:rsidRDefault="00561569" w:rsidP="005E1D4B">
      <w:pPr>
        <w:pStyle w:val="Zkladntext"/>
      </w:pPr>
    </w:p>
    <w:p w14:paraId="0593BA63" w14:textId="4429472B" w:rsidR="00BD6184" w:rsidRPr="00D15180" w:rsidRDefault="00BD6184">
      <w:pPr>
        <w:rPr>
          <w:b/>
          <w:sz w:val="18"/>
        </w:rPr>
      </w:pPr>
      <w:bookmarkStart w:id="46" w:name="_Toc530739904"/>
    </w:p>
    <w:p w14:paraId="0F622110" w14:textId="77777777" w:rsidR="005D2A89" w:rsidRPr="00D15180" w:rsidRDefault="00CA441D">
      <w:pPr>
        <w:pStyle w:val="Nadpis2"/>
        <w:numPr>
          <w:ilvl w:val="0"/>
          <w:numId w:val="2"/>
        </w:numPr>
      </w:pPr>
      <w:r w:rsidRPr="00D15180">
        <w:t>Pohľadávky</w:t>
      </w:r>
      <w:bookmarkEnd w:id="46"/>
    </w:p>
    <w:p w14:paraId="429B2606" w14:textId="77777777" w:rsidR="00CA441D" w:rsidRPr="00D15180" w:rsidRDefault="00CA441D" w:rsidP="00CA441D">
      <w:pPr>
        <w:pStyle w:val="Zkladntext"/>
      </w:pPr>
    </w:p>
    <w:p w14:paraId="550E8B65" w14:textId="77777777" w:rsidR="00CA441D" w:rsidRPr="00D15180" w:rsidRDefault="00CA441D" w:rsidP="00CA441D">
      <w:pPr>
        <w:pStyle w:val="Zkladntext"/>
      </w:pPr>
      <w:bookmarkStart w:id="47" w:name="_MON_1388484262"/>
      <w:bookmarkEnd w:id="47"/>
      <w:r w:rsidRPr="00D15180">
        <w:t xml:space="preserve">Veková štruktúra pohľadávok </w:t>
      </w:r>
      <w:r w:rsidR="00515879" w:rsidRPr="00D15180">
        <w:t xml:space="preserve">za bežné účtovné obdobie </w:t>
      </w:r>
      <w:r w:rsidRPr="00D15180">
        <w:t>je uvedená v nasledujúcom prehľade:</w:t>
      </w:r>
    </w:p>
    <w:p w14:paraId="2A068C04" w14:textId="77777777" w:rsidR="0034119B" w:rsidRPr="00D15180" w:rsidRDefault="0034119B" w:rsidP="00CA441D">
      <w:pPr>
        <w:pStyle w:val="Zkladntext"/>
      </w:pPr>
    </w:p>
    <w:bookmarkStart w:id="48" w:name="_MON_1388484376"/>
    <w:bookmarkStart w:id="49" w:name="_MON_1388484371"/>
    <w:bookmarkEnd w:id="48"/>
    <w:bookmarkEnd w:id="49"/>
    <w:bookmarkStart w:id="50" w:name="_MON_1388986954"/>
    <w:bookmarkEnd w:id="50"/>
    <w:p w14:paraId="218593C8" w14:textId="66EBE6F5" w:rsidR="000C48E9" w:rsidRPr="00D15180" w:rsidRDefault="00BC1E8C" w:rsidP="00342E08">
      <w:pPr>
        <w:pStyle w:val="Zkladntext"/>
      </w:pPr>
      <w:r w:rsidRPr="00D15180">
        <w:object w:dxaOrig="9081" w:dyaOrig="3662" w14:anchorId="7E0776D5">
          <v:shape id="_x0000_i1034" type="#_x0000_t75" style="width:442pt;height:169.65pt" o:ole="" o:preferrelative="f">
            <v:imagedata r:id="rId39" o:title=""/>
            <o:lock v:ext="edit" aspectratio="f"/>
          </v:shape>
          <o:OLEObject Type="Embed" ProgID="Excel.Sheet.12" ShapeID="_x0000_i1034" DrawAspect="Content" ObjectID="_1746202494" r:id="rId40"/>
        </w:object>
      </w:r>
    </w:p>
    <w:p w14:paraId="6C64E6CE" w14:textId="77777777" w:rsidR="000C48E9" w:rsidRPr="00D15180" w:rsidRDefault="000C48E9" w:rsidP="00342E08">
      <w:pPr>
        <w:pStyle w:val="Zkladntext"/>
      </w:pPr>
    </w:p>
    <w:p w14:paraId="43B4EE72" w14:textId="77777777" w:rsidR="000C48E9" w:rsidRPr="00D15180" w:rsidRDefault="000C48E9">
      <w:pPr>
        <w:rPr>
          <w:sz w:val="18"/>
        </w:rPr>
      </w:pPr>
      <w:r w:rsidRPr="00D15180">
        <w:br w:type="page"/>
      </w:r>
    </w:p>
    <w:p w14:paraId="583645A0" w14:textId="7E9C0D3E" w:rsidR="00342E08" w:rsidRPr="00D15180" w:rsidRDefault="00342E08" w:rsidP="00342E08">
      <w:pPr>
        <w:pStyle w:val="Zkladntext"/>
      </w:pPr>
      <w:r w:rsidRPr="00D15180">
        <w:lastRenderedPageBreak/>
        <w:t>Veková štruktúra pohľadávok za predchádzajúce účtovné obdobie je uvedená v nasledujúcom prehľade:</w:t>
      </w:r>
    </w:p>
    <w:p w14:paraId="3519F29A" w14:textId="77777777" w:rsidR="00BD6184" w:rsidRPr="00D15180" w:rsidRDefault="00BD6184" w:rsidP="00342E08">
      <w:pPr>
        <w:pStyle w:val="Zkladntext"/>
        <w:rPr>
          <w:sz w:val="14"/>
        </w:rPr>
      </w:pPr>
    </w:p>
    <w:bookmarkStart w:id="51" w:name="_MON_1388484816"/>
    <w:bookmarkEnd w:id="51"/>
    <w:p w14:paraId="3F7CD1DE" w14:textId="5CCEC326" w:rsidR="00342E08" w:rsidRPr="00D15180" w:rsidRDefault="000D4A76" w:rsidP="00CA441D">
      <w:pPr>
        <w:pStyle w:val="Zkladntext"/>
      </w:pPr>
      <w:r w:rsidRPr="00D15180">
        <w:object w:dxaOrig="9081" w:dyaOrig="3662" w14:anchorId="7F66CBAD">
          <v:shape id="_x0000_i1035" type="#_x0000_t75" style="width:442pt;height:200.95pt" o:ole="" o:preferrelative="f">
            <v:imagedata r:id="rId41" o:title=""/>
            <o:lock v:ext="edit" aspectratio="f"/>
          </v:shape>
          <o:OLEObject Type="Embed" ProgID="Excel.Sheet.12" ShapeID="_x0000_i1035" DrawAspect="Content" ObjectID="_1746202495" r:id="rId42"/>
        </w:object>
      </w:r>
    </w:p>
    <w:p w14:paraId="328BF5E9" w14:textId="77777777" w:rsidR="00EF4E72" w:rsidRPr="00D15180" w:rsidRDefault="00EF4E72" w:rsidP="00CA441D">
      <w:pPr>
        <w:pStyle w:val="Zkladntext"/>
      </w:pPr>
      <w:r w:rsidRPr="00D15180">
        <w:t>Pohľadávky podľa zostatkovej doby splatnosti sú uvedené v nasledujúcom prehľade:</w:t>
      </w:r>
    </w:p>
    <w:p w14:paraId="3E65B154" w14:textId="77777777" w:rsidR="00EF4E72" w:rsidRPr="00D15180" w:rsidRDefault="00EF4E72" w:rsidP="00CA441D">
      <w:pPr>
        <w:pStyle w:val="Zkladntext"/>
        <w:rPr>
          <w:sz w:val="12"/>
        </w:rPr>
      </w:pPr>
    </w:p>
    <w:bookmarkStart w:id="52" w:name="_MON_1388485231"/>
    <w:bookmarkEnd w:id="52"/>
    <w:bookmarkStart w:id="53" w:name="_MON_1388485454"/>
    <w:bookmarkEnd w:id="53"/>
    <w:p w14:paraId="5E50BA81" w14:textId="5959680E" w:rsidR="00367A6E" w:rsidRPr="00D15180" w:rsidRDefault="00BC1E8C" w:rsidP="00142DDE">
      <w:pPr>
        <w:pStyle w:val="Zkladntext"/>
      </w:pPr>
      <w:r w:rsidRPr="00D15180">
        <w:object w:dxaOrig="9027" w:dyaOrig="2453" w14:anchorId="25A0A742">
          <v:shape id="_x0000_i1036" type="#_x0000_t75" style="width:438.9pt;height:132.75pt" o:ole="" o:preferrelative="f">
            <v:imagedata r:id="rId43" o:title=""/>
            <o:lock v:ext="edit" aspectratio="f"/>
          </v:shape>
          <o:OLEObject Type="Embed" ProgID="Excel.Sheet.12" ShapeID="_x0000_i1036" DrawAspect="Content" ObjectID="_1746202496" r:id="rId44"/>
        </w:object>
      </w:r>
      <w:r w:rsidR="00A9048F" w:rsidRPr="00D15180">
        <w:t xml:space="preserve"> </w:t>
      </w:r>
    </w:p>
    <w:p w14:paraId="5A0FE2A5" w14:textId="744AF153" w:rsidR="00142DDE" w:rsidRPr="00D15180" w:rsidRDefault="00367A6E" w:rsidP="00142DDE">
      <w:pPr>
        <w:pStyle w:val="Zkladntext"/>
      </w:pPr>
      <w:r w:rsidRPr="00D15180">
        <w:t>Informácie o pohľadávkach zabezpečených záložným právom alebo inou formou zabezpečenia sú uvedené v nasledujúc</w:t>
      </w:r>
      <w:r w:rsidR="00D75116" w:rsidRPr="00D15180">
        <w:t>om</w:t>
      </w:r>
      <w:r w:rsidRPr="00D15180">
        <w:t xml:space="preserve"> </w:t>
      </w:r>
      <w:r w:rsidR="00D75116" w:rsidRPr="00D15180">
        <w:t>prehľade</w:t>
      </w:r>
      <w:r w:rsidRPr="00D15180">
        <w:t>:</w:t>
      </w:r>
    </w:p>
    <w:p w14:paraId="2E76B07B" w14:textId="77777777" w:rsidR="00367A6E" w:rsidRPr="00D15180" w:rsidRDefault="00367A6E" w:rsidP="00142DDE">
      <w:pPr>
        <w:pStyle w:val="Zkladntext"/>
      </w:pPr>
    </w:p>
    <w:bookmarkStart w:id="54" w:name="_MON_1388485570"/>
    <w:bookmarkStart w:id="55" w:name="_MON_1388485563"/>
    <w:bookmarkEnd w:id="54"/>
    <w:bookmarkEnd w:id="55"/>
    <w:bookmarkStart w:id="56" w:name="_MON_1388992303"/>
    <w:bookmarkEnd w:id="56"/>
    <w:p w14:paraId="1A5D1EAD" w14:textId="3CC4A98C" w:rsidR="00BD6184" w:rsidRPr="00D15180" w:rsidRDefault="00A85438" w:rsidP="00F222DD">
      <w:pPr>
        <w:pStyle w:val="Zkladntext"/>
      </w:pPr>
      <w:r w:rsidRPr="00D15180">
        <w:object w:dxaOrig="9015" w:dyaOrig="1465" w14:anchorId="1F3D48C0">
          <v:shape id="_x0000_i1037" type="#_x0000_t75" style="width:442.65pt;height:78.9pt" o:ole="" o:preferrelative="f">
            <v:imagedata r:id="rId45" o:title=""/>
            <o:lock v:ext="edit" aspectratio="f"/>
          </v:shape>
          <o:OLEObject Type="Embed" ProgID="Excel.Sheet.12" ShapeID="_x0000_i1037" DrawAspect="Content" ObjectID="_1746202497" r:id="rId46"/>
        </w:object>
      </w:r>
    </w:p>
    <w:p w14:paraId="387E78B1" w14:textId="66E8EDCC" w:rsidR="000C48E9" w:rsidRPr="00D15180" w:rsidRDefault="000C48E9" w:rsidP="00F222DD">
      <w:pPr>
        <w:pStyle w:val="Zkladntext"/>
      </w:pPr>
    </w:p>
    <w:p w14:paraId="10F7A09A" w14:textId="77777777" w:rsidR="000C48E9" w:rsidRPr="00D15180" w:rsidRDefault="000C48E9" w:rsidP="00F222DD">
      <w:pPr>
        <w:pStyle w:val="Zkladntext"/>
        <w:rPr>
          <w:b/>
          <w:color w:val="000000"/>
          <w:sz w:val="12"/>
        </w:rPr>
      </w:pPr>
    </w:p>
    <w:p w14:paraId="366032D6" w14:textId="77777777" w:rsidR="000C48E9" w:rsidRPr="00D15180" w:rsidRDefault="000C48E9">
      <w:pPr>
        <w:rPr>
          <w:b/>
          <w:color w:val="000000"/>
          <w:sz w:val="18"/>
        </w:rPr>
      </w:pPr>
      <w:bookmarkStart w:id="57" w:name="_Toc530739910"/>
      <w:r w:rsidRPr="00D15180">
        <w:rPr>
          <w:color w:val="000000"/>
        </w:rPr>
        <w:br w:type="page"/>
      </w:r>
    </w:p>
    <w:p w14:paraId="016E8AF9" w14:textId="0F2C6D0D" w:rsidR="003E060B" w:rsidRPr="00D15180" w:rsidRDefault="003E060B" w:rsidP="003E060B">
      <w:pPr>
        <w:pStyle w:val="Nadpis2"/>
        <w:numPr>
          <w:ilvl w:val="0"/>
          <w:numId w:val="2"/>
        </w:numPr>
        <w:rPr>
          <w:color w:val="000000"/>
        </w:rPr>
      </w:pPr>
      <w:r w:rsidRPr="00D15180">
        <w:rPr>
          <w:color w:val="000000"/>
        </w:rPr>
        <w:lastRenderedPageBreak/>
        <w:t xml:space="preserve">Odložená daňová </w:t>
      </w:r>
      <w:bookmarkEnd w:id="57"/>
      <w:r w:rsidRPr="00D15180">
        <w:rPr>
          <w:color w:val="000000"/>
        </w:rPr>
        <w:t>pohľadávka</w:t>
      </w:r>
    </w:p>
    <w:p w14:paraId="08D627CF" w14:textId="77777777" w:rsidR="003E060B" w:rsidRPr="00D15180" w:rsidRDefault="003E060B" w:rsidP="003E060B">
      <w:pPr>
        <w:rPr>
          <w:sz w:val="14"/>
        </w:rPr>
      </w:pPr>
    </w:p>
    <w:p w14:paraId="1AC1F044" w14:textId="77777777" w:rsidR="003E060B" w:rsidRPr="00D15180" w:rsidRDefault="003E060B" w:rsidP="003E060B">
      <w:pPr>
        <w:pStyle w:val="Zkladntext"/>
      </w:pPr>
      <w:r w:rsidRPr="00D15180">
        <w:t>Výpočet odloženej daňovej pohľadávky je uvedený v nasledujúcom prehľade:</w:t>
      </w:r>
    </w:p>
    <w:p w14:paraId="1D2B2B4C" w14:textId="77777777" w:rsidR="003E060B" w:rsidRPr="00D15180" w:rsidRDefault="003E060B" w:rsidP="003E060B">
      <w:pPr>
        <w:pStyle w:val="Zkladntext"/>
        <w:rPr>
          <w:sz w:val="14"/>
        </w:rPr>
      </w:pPr>
    </w:p>
    <w:bookmarkStart w:id="58" w:name="_MON_1422344266"/>
    <w:bookmarkEnd w:id="58"/>
    <w:p w14:paraId="1C28C27D" w14:textId="18F57BD7" w:rsidR="003E060B" w:rsidRPr="00D15180" w:rsidRDefault="00BC1E8C" w:rsidP="003E060B">
      <w:pPr>
        <w:pStyle w:val="Zkladntext"/>
      </w:pPr>
      <w:r w:rsidRPr="00D15180">
        <w:object w:dxaOrig="8991" w:dyaOrig="6987" w14:anchorId="0D1CA2F4">
          <v:shape id="_x0000_i1038" type="#_x0000_t75" style="width:432.65pt;height:362.5pt" o:ole="" o:preferrelative="f">
            <v:imagedata r:id="rId47" o:title=""/>
            <o:lock v:ext="edit" aspectratio="f"/>
          </v:shape>
          <o:OLEObject Type="Embed" ProgID="Excel.Sheet.12" ShapeID="_x0000_i1038" DrawAspect="Content" ObjectID="_1746202498" r:id="rId48"/>
        </w:object>
      </w:r>
    </w:p>
    <w:p w14:paraId="62B9F642" w14:textId="2F2EF16A" w:rsidR="003E060B" w:rsidRPr="00D15180" w:rsidRDefault="003E060B" w:rsidP="00AE4564">
      <w:pPr>
        <w:pStyle w:val="Zkladntext"/>
        <w:ind w:left="0"/>
      </w:pPr>
    </w:p>
    <w:p w14:paraId="28B992F6" w14:textId="72479E23" w:rsidR="000C48E9" w:rsidRPr="00D15180" w:rsidRDefault="000C48E9" w:rsidP="000C48E9">
      <w:bookmarkStart w:id="59" w:name="_Toc530739905"/>
    </w:p>
    <w:p w14:paraId="408A9C73" w14:textId="77777777" w:rsidR="000C48E9" w:rsidRPr="00D15180" w:rsidRDefault="000C48E9" w:rsidP="000C48E9"/>
    <w:p w14:paraId="1329370E" w14:textId="77777777" w:rsidR="00CA441D" w:rsidRPr="00D15180" w:rsidRDefault="00CA441D" w:rsidP="00CA441D">
      <w:pPr>
        <w:pStyle w:val="Nadpis2"/>
        <w:numPr>
          <w:ilvl w:val="0"/>
          <w:numId w:val="2"/>
        </w:numPr>
      </w:pPr>
      <w:r w:rsidRPr="00D15180">
        <w:t>Finančné účty</w:t>
      </w:r>
      <w:bookmarkEnd w:id="59"/>
    </w:p>
    <w:p w14:paraId="43341237" w14:textId="77777777" w:rsidR="0009099F" w:rsidRPr="00D15180" w:rsidRDefault="0009099F" w:rsidP="00CA441D">
      <w:pPr>
        <w:pStyle w:val="Zkladntext"/>
      </w:pPr>
    </w:p>
    <w:p w14:paraId="25907C2A" w14:textId="7668338A" w:rsidR="00537DDD" w:rsidRPr="00D15180" w:rsidRDefault="002606DE" w:rsidP="00CA441D">
      <w:pPr>
        <w:pStyle w:val="Zkladntext"/>
      </w:pPr>
      <w:r w:rsidRPr="00D15180">
        <w:t>A</w:t>
      </w:r>
      <w:r w:rsidR="00CA441D" w:rsidRPr="00D15180">
        <w:t>ko finančné účty sú vykázané peniaze v pokladnici, účty v bankách a cenné papiere. Účtami v bankách môže Spoločnosť voľne disponovať</w:t>
      </w:r>
      <w:r w:rsidR="008343F7" w:rsidRPr="00D15180">
        <w:t>.</w:t>
      </w:r>
    </w:p>
    <w:p w14:paraId="32F82556" w14:textId="77777777" w:rsidR="00537DDD" w:rsidRPr="00D15180" w:rsidRDefault="00537DDD" w:rsidP="00CA441D">
      <w:pPr>
        <w:pStyle w:val="Zkladntext"/>
      </w:pPr>
    </w:p>
    <w:p w14:paraId="74BD120E" w14:textId="77777777" w:rsidR="00442157" w:rsidRPr="00D15180" w:rsidRDefault="00442157" w:rsidP="00CA441D">
      <w:pPr>
        <w:pStyle w:val="Zkladntext"/>
      </w:pPr>
      <w:r w:rsidRPr="00D15180">
        <w:t>Prehľad jednotlivých položiek finančných účtov:</w:t>
      </w:r>
    </w:p>
    <w:p w14:paraId="146A9DAC" w14:textId="77777777" w:rsidR="00442157" w:rsidRPr="00D15180" w:rsidRDefault="00442157" w:rsidP="00CA441D">
      <w:pPr>
        <w:pStyle w:val="Zkladntext"/>
      </w:pPr>
    </w:p>
    <w:bookmarkStart w:id="60" w:name="_MON_1388485725"/>
    <w:bookmarkEnd w:id="60"/>
    <w:bookmarkStart w:id="61" w:name="_MON_1388490857"/>
    <w:bookmarkEnd w:id="61"/>
    <w:p w14:paraId="0FB15E2E" w14:textId="4F37558A" w:rsidR="00B617B6" w:rsidRPr="00D15180" w:rsidRDefault="006B3CF7" w:rsidP="0009099F">
      <w:pPr>
        <w:pStyle w:val="Zkladntext"/>
      </w:pPr>
      <w:r w:rsidRPr="00D15180">
        <w:object w:dxaOrig="9040" w:dyaOrig="1972" w14:anchorId="1EA41CC5">
          <v:shape id="_x0000_i1039" type="#_x0000_t75" style="width:441.4pt;height:106.45pt" o:ole="" o:preferrelative="f">
            <v:imagedata r:id="rId49" o:title=""/>
            <o:lock v:ext="edit" aspectratio="f"/>
          </v:shape>
          <o:OLEObject Type="Embed" ProgID="Excel.Sheet.12" ShapeID="_x0000_i1039" DrawAspect="Content" ObjectID="_1746202499" r:id="rId50"/>
        </w:object>
      </w:r>
    </w:p>
    <w:p w14:paraId="53B78A7B" w14:textId="77777777" w:rsidR="000C48E9" w:rsidRPr="00D15180" w:rsidRDefault="000C48E9">
      <w:pPr>
        <w:rPr>
          <w:b/>
          <w:sz w:val="18"/>
        </w:rPr>
      </w:pPr>
      <w:bookmarkStart w:id="62" w:name="_Toc530739906"/>
      <w:r w:rsidRPr="00D15180">
        <w:br w:type="page"/>
      </w:r>
    </w:p>
    <w:p w14:paraId="2276BCD7" w14:textId="20A0CBCF" w:rsidR="00CA441D" w:rsidRPr="00D15180" w:rsidRDefault="005E1F43" w:rsidP="00CA441D">
      <w:pPr>
        <w:pStyle w:val="Nadpis2"/>
        <w:numPr>
          <w:ilvl w:val="0"/>
          <w:numId w:val="2"/>
        </w:numPr>
      </w:pPr>
      <w:r w:rsidRPr="00D15180">
        <w:lastRenderedPageBreak/>
        <w:t>Č</w:t>
      </w:r>
      <w:r w:rsidR="00CA441D" w:rsidRPr="00D15180">
        <w:t>asové rozlíšenie</w:t>
      </w:r>
      <w:bookmarkEnd w:id="62"/>
    </w:p>
    <w:p w14:paraId="40374B70" w14:textId="77777777" w:rsidR="00CA441D" w:rsidRPr="00D15180" w:rsidRDefault="00CA441D" w:rsidP="00CA441D">
      <w:pPr>
        <w:pStyle w:val="Zkladntext"/>
      </w:pPr>
    </w:p>
    <w:p w14:paraId="2455DE88" w14:textId="77777777" w:rsidR="00CA441D" w:rsidRPr="00D15180" w:rsidRDefault="00CA441D" w:rsidP="00CA441D">
      <w:pPr>
        <w:pStyle w:val="Zkladntext"/>
      </w:pPr>
      <w:r w:rsidRPr="00D15180">
        <w:t>Ide o tieto položky:</w:t>
      </w:r>
    </w:p>
    <w:bookmarkStart w:id="63" w:name="_MON_1388491074"/>
    <w:bookmarkEnd w:id="63"/>
    <w:p w14:paraId="0D46CEE4" w14:textId="3AA78FDF" w:rsidR="005B3306" w:rsidRPr="00D15180" w:rsidRDefault="00795465" w:rsidP="001E383C">
      <w:pPr>
        <w:pStyle w:val="Zkladntext"/>
      </w:pPr>
      <w:r w:rsidRPr="00D15180">
        <w:object w:dxaOrig="9027" w:dyaOrig="2176" w14:anchorId="18F078E7">
          <v:shape id="_x0000_i1040" type="#_x0000_t75" style="width:439.5pt;height:120.2pt" o:ole="" o:preferrelative="f">
            <v:imagedata r:id="rId51" o:title=""/>
            <o:lock v:ext="edit" aspectratio="f"/>
          </v:shape>
          <o:OLEObject Type="Embed" ProgID="Excel.Sheet.12" ShapeID="_x0000_i1040" DrawAspect="Content" ObjectID="_1746202500" r:id="rId52"/>
        </w:object>
      </w:r>
    </w:p>
    <w:p w14:paraId="3E506B63" w14:textId="77777777" w:rsidR="00775B20" w:rsidRPr="00D15180" w:rsidRDefault="00775B20" w:rsidP="001E383C">
      <w:pPr>
        <w:pStyle w:val="Zkladntext"/>
      </w:pPr>
    </w:p>
    <w:p w14:paraId="2E347F25" w14:textId="77777777" w:rsidR="00775B20" w:rsidRPr="00D15180" w:rsidRDefault="00775B20" w:rsidP="001E383C">
      <w:pPr>
        <w:pStyle w:val="Zkladntext"/>
      </w:pPr>
    </w:p>
    <w:p w14:paraId="707BBF3E" w14:textId="77777777" w:rsidR="00491AF0" w:rsidRPr="00D1518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D15180">
        <w:t>Informácie o údajoch na strane pasív súvahy</w:t>
      </w:r>
    </w:p>
    <w:p w14:paraId="56649320" w14:textId="77777777" w:rsidR="00491AF0" w:rsidRPr="00D15180" w:rsidRDefault="00491AF0" w:rsidP="00491AF0">
      <w:pPr>
        <w:pStyle w:val="Zkladntext"/>
      </w:pPr>
    </w:p>
    <w:p w14:paraId="6B6D1827" w14:textId="77777777" w:rsidR="00491AF0" w:rsidRPr="00D15180" w:rsidRDefault="00491AF0" w:rsidP="00491AF0">
      <w:pPr>
        <w:pStyle w:val="Nadpis2"/>
        <w:numPr>
          <w:ilvl w:val="0"/>
          <w:numId w:val="20"/>
        </w:numPr>
      </w:pPr>
      <w:bookmarkStart w:id="64" w:name="_Toc530739908"/>
      <w:r w:rsidRPr="00D15180">
        <w:t>Vlastné imanie</w:t>
      </w:r>
    </w:p>
    <w:p w14:paraId="53446EBA" w14:textId="77777777" w:rsidR="00491AF0" w:rsidRPr="00D15180" w:rsidRDefault="00491AF0" w:rsidP="00491AF0"/>
    <w:p w14:paraId="0358B868" w14:textId="77777777" w:rsidR="004A4D80" w:rsidRPr="00D15180" w:rsidRDefault="00491AF0" w:rsidP="00491AF0">
      <w:pPr>
        <w:pStyle w:val="Zkladntext"/>
      </w:pPr>
      <w:r w:rsidRPr="00D15180">
        <w:t>Informácie o vlastnom imaní sú uvedené v časti C a P.</w:t>
      </w:r>
    </w:p>
    <w:p w14:paraId="7DA7114B" w14:textId="77777777" w:rsidR="004A4D80" w:rsidRPr="00D15180" w:rsidRDefault="004A4D80" w:rsidP="00491AF0">
      <w:pPr>
        <w:pStyle w:val="Zkladntext"/>
      </w:pPr>
    </w:p>
    <w:p w14:paraId="3B43490F" w14:textId="2EFE818A" w:rsidR="00460F8D" w:rsidRPr="00D15180" w:rsidRDefault="00460F8D">
      <w:pPr>
        <w:rPr>
          <w:b/>
          <w:sz w:val="18"/>
        </w:rPr>
      </w:pPr>
    </w:p>
    <w:p w14:paraId="1F569693" w14:textId="2661D9AB" w:rsidR="004A4D80" w:rsidRPr="00D15180" w:rsidRDefault="004A4D80" w:rsidP="003E2A44">
      <w:pPr>
        <w:pStyle w:val="Nadpis2"/>
        <w:numPr>
          <w:ilvl w:val="0"/>
          <w:numId w:val="20"/>
        </w:numPr>
      </w:pPr>
      <w:r w:rsidRPr="00D15180">
        <w:t>Rezervy</w:t>
      </w:r>
    </w:p>
    <w:bookmarkEnd w:id="64"/>
    <w:p w14:paraId="57DB3BE0" w14:textId="77777777" w:rsidR="00491AF0" w:rsidRPr="00D15180" w:rsidRDefault="00491AF0" w:rsidP="00491AF0">
      <w:pPr>
        <w:pStyle w:val="Zkladntext"/>
      </w:pPr>
    </w:p>
    <w:p w14:paraId="1094DC3E" w14:textId="77777777" w:rsidR="00491AF0" w:rsidRPr="00D15180" w:rsidRDefault="00491AF0" w:rsidP="00491AF0">
      <w:pPr>
        <w:pStyle w:val="Zkladntext"/>
      </w:pPr>
      <w:r w:rsidRPr="00D15180">
        <w:t>Prehľad o rezervách za bežné účtovné obdobie je uvedený v nasledujúc</w:t>
      </w:r>
      <w:r w:rsidR="00D75116" w:rsidRPr="00D15180">
        <w:t>om</w:t>
      </w:r>
      <w:r w:rsidRPr="00D15180">
        <w:t xml:space="preserve"> </w:t>
      </w:r>
      <w:r w:rsidR="00D75116" w:rsidRPr="00D15180">
        <w:t>prehľade</w:t>
      </w:r>
      <w:r w:rsidRPr="00D15180">
        <w:t>:</w:t>
      </w:r>
    </w:p>
    <w:p w14:paraId="39D1DE29" w14:textId="77777777" w:rsidR="00491AF0" w:rsidRPr="00D15180" w:rsidRDefault="00491AF0" w:rsidP="00491AF0">
      <w:pPr>
        <w:pStyle w:val="Zkladntext"/>
        <w:jc w:val="left"/>
      </w:pPr>
      <w:bookmarkStart w:id="65" w:name="_MON_1388992435"/>
      <w:bookmarkStart w:id="66" w:name="_MON_1388491388"/>
      <w:bookmarkStart w:id="67" w:name="_MON_1388491859"/>
      <w:bookmarkStart w:id="68" w:name="_MON_1388492223"/>
      <w:bookmarkEnd w:id="65"/>
      <w:bookmarkEnd w:id="66"/>
      <w:bookmarkEnd w:id="67"/>
      <w:bookmarkEnd w:id="68"/>
    </w:p>
    <w:bookmarkStart w:id="69" w:name="_MON_1388992422"/>
    <w:bookmarkEnd w:id="69"/>
    <w:p w14:paraId="4344A81B" w14:textId="64CAAA6E" w:rsidR="00B12204" w:rsidRPr="00D15180" w:rsidRDefault="00BC1E8C" w:rsidP="009D0700">
      <w:pPr>
        <w:ind w:left="426"/>
      </w:pPr>
      <w:r w:rsidRPr="00D15180">
        <w:object w:dxaOrig="8789" w:dyaOrig="6568" w14:anchorId="5C5AE665">
          <v:shape id="_x0000_i1041" type="#_x0000_t75" style="width:445.75pt;height:366.25pt" o:ole="" o:preferrelative="f">
            <v:imagedata r:id="rId53" o:title=""/>
            <o:lock v:ext="edit" aspectratio="f"/>
          </v:shape>
          <o:OLEObject Type="Embed" ProgID="Excel.Sheet.12" ShapeID="_x0000_i1041" DrawAspect="Content" ObjectID="_1746202501" r:id="rId54"/>
        </w:object>
      </w:r>
    </w:p>
    <w:p w14:paraId="3BF1EC26" w14:textId="77777777" w:rsidR="00491AF0" w:rsidRPr="00D15180" w:rsidRDefault="00491AF0" w:rsidP="00491AF0">
      <w:pPr>
        <w:pStyle w:val="Zkladntext"/>
        <w:jc w:val="left"/>
      </w:pPr>
      <w:bookmarkStart w:id="70" w:name="OLE_LINK17"/>
      <w:bookmarkStart w:id="71" w:name="OLE_LINK18"/>
    </w:p>
    <w:p w14:paraId="4AFD4D90" w14:textId="77777777" w:rsidR="00491AF0" w:rsidRPr="00D15180" w:rsidRDefault="00491AF0" w:rsidP="001E383C">
      <w:r w:rsidRPr="00D15180">
        <w:br w:type="page"/>
      </w:r>
      <w:r w:rsidRPr="00D15180">
        <w:lastRenderedPageBreak/>
        <w:t>Prehľad o rezervách za predchádzajúce účtovné obdobie je uvedený v nasledujúc</w:t>
      </w:r>
      <w:r w:rsidR="00076486" w:rsidRPr="00D15180">
        <w:t>om</w:t>
      </w:r>
      <w:r w:rsidRPr="00D15180">
        <w:t xml:space="preserve"> </w:t>
      </w:r>
      <w:r w:rsidR="00076486" w:rsidRPr="00D15180">
        <w:t>prehľade</w:t>
      </w:r>
      <w:r w:rsidRPr="00D15180">
        <w:t>:</w:t>
      </w:r>
    </w:p>
    <w:p w14:paraId="72956C65" w14:textId="77777777" w:rsidR="00491AF0" w:rsidRPr="00D15180" w:rsidRDefault="00491AF0" w:rsidP="00491AF0">
      <w:pPr>
        <w:pStyle w:val="Zkladntext"/>
        <w:jc w:val="left"/>
      </w:pPr>
    </w:p>
    <w:bookmarkStart w:id="72" w:name="_MON_1388992594"/>
    <w:bookmarkStart w:id="73" w:name="_MON_1388492538"/>
    <w:bookmarkStart w:id="74" w:name="_MON_1388492658"/>
    <w:bookmarkEnd w:id="72"/>
    <w:bookmarkEnd w:id="73"/>
    <w:bookmarkEnd w:id="74"/>
    <w:bookmarkStart w:id="75" w:name="_MON_1388493671"/>
    <w:bookmarkEnd w:id="75"/>
    <w:p w14:paraId="696C4BC9" w14:textId="0A270830" w:rsidR="005B4970" w:rsidRPr="00D15180" w:rsidRDefault="00F64CB7" w:rsidP="009B60B7">
      <w:pPr>
        <w:pStyle w:val="Zkladntext"/>
        <w:jc w:val="left"/>
      </w:pPr>
      <w:r w:rsidRPr="00D15180">
        <w:object w:dxaOrig="8775" w:dyaOrig="6773" w14:anchorId="26459E8A">
          <v:shape id="_x0000_i1042" type="#_x0000_t75" style="width:440.75pt;height:380.05pt" o:ole="" o:preferrelative="f">
            <v:imagedata r:id="rId55" o:title=""/>
            <o:lock v:ext="edit" aspectratio="f"/>
          </v:shape>
          <o:OLEObject Type="Embed" ProgID="Excel.Sheet.12" ShapeID="_x0000_i1042" DrawAspect="Content" ObjectID="_1746202502" r:id="rId56"/>
        </w:object>
      </w:r>
      <w:bookmarkEnd w:id="70"/>
      <w:bookmarkEnd w:id="71"/>
    </w:p>
    <w:p w14:paraId="7AA449D7" w14:textId="77777777" w:rsidR="00032D12" w:rsidRPr="00D15180" w:rsidRDefault="00032D12" w:rsidP="009B60B7">
      <w:pPr>
        <w:pStyle w:val="Zkladntext"/>
        <w:jc w:val="left"/>
      </w:pPr>
    </w:p>
    <w:p w14:paraId="5943F07B" w14:textId="633460F8" w:rsidR="000C2D19" w:rsidRPr="00D15180" w:rsidRDefault="000C2D19" w:rsidP="000C2D19">
      <w:pPr>
        <w:pStyle w:val="Zkladntext"/>
      </w:pPr>
      <w:r w:rsidRPr="00D15180">
        <w:t>Iné rezervy zahŕňajú hlavne nevyfakt</w:t>
      </w:r>
      <w:r w:rsidR="00D62FC7" w:rsidRPr="00D15180">
        <w:t>urované služby</w:t>
      </w:r>
      <w:r w:rsidRPr="00D15180">
        <w:t>, nevyfakturovanú</w:t>
      </w:r>
      <w:r w:rsidR="003F78FA" w:rsidRPr="00D15180">
        <w:t xml:space="preserve"> spotrebu vody</w:t>
      </w:r>
      <w:r w:rsidRPr="00D15180">
        <w:t>.</w:t>
      </w:r>
    </w:p>
    <w:p w14:paraId="1E6D9393" w14:textId="77777777" w:rsidR="000C2D19" w:rsidRPr="00D15180" w:rsidRDefault="000C2D19" w:rsidP="009B60B7">
      <w:pPr>
        <w:pStyle w:val="Zkladntext"/>
        <w:jc w:val="left"/>
      </w:pPr>
    </w:p>
    <w:p w14:paraId="17086E9E" w14:textId="49AB5CE0" w:rsidR="00F222DD" w:rsidRPr="00D15180" w:rsidRDefault="00F222DD">
      <w:pPr>
        <w:rPr>
          <w:b/>
          <w:sz w:val="18"/>
        </w:rPr>
      </w:pPr>
      <w:bookmarkStart w:id="76" w:name="_Toc530739909"/>
    </w:p>
    <w:p w14:paraId="39885F91" w14:textId="77777777" w:rsidR="00491AF0" w:rsidRPr="00D15180" w:rsidRDefault="00491AF0" w:rsidP="00491AF0">
      <w:pPr>
        <w:pStyle w:val="Nadpis2"/>
        <w:numPr>
          <w:ilvl w:val="0"/>
          <w:numId w:val="2"/>
        </w:numPr>
      </w:pPr>
      <w:r w:rsidRPr="00D15180">
        <w:t>Záväzky</w:t>
      </w:r>
      <w:bookmarkEnd w:id="76"/>
    </w:p>
    <w:p w14:paraId="3FC7120C" w14:textId="77777777" w:rsidR="00491AF0" w:rsidRPr="00D15180" w:rsidRDefault="00491AF0" w:rsidP="00491AF0">
      <w:pPr>
        <w:pStyle w:val="Zkladntext"/>
      </w:pPr>
    </w:p>
    <w:p w14:paraId="530C1E11" w14:textId="77777777" w:rsidR="00491AF0" w:rsidRPr="00D15180" w:rsidRDefault="00491AF0" w:rsidP="00491AF0">
      <w:pPr>
        <w:pStyle w:val="Zkladntext"/>
      </w:pPr>
      <w:r w:rsidRPr="00D15180">
        <w:t>Štruktúra záväzkov (okrem bankových úverov) podľa zostatkovej doby splatnosti je uvedená v nasledujúcom prehľade:</w:t>
      </w:r>
    </w:p>
    <w:p w14:paraId="12EA4580" w14:textId="77777777" w:rsidR="00491AF0" w:rsidRPr="00D15180" w:rsidRDefault="00491AF0" w:rsidP="00491AF0">
      <w:pPr>
        <w:pStyle w:val="Zkladntext"/>
      </w:pPr>
    </w:p>
    <w:bookmarkStart w:id="77" w:name="_MON_1388494112"/>
    <w:bookmarkEnd w:id="77"/>
    <w:p w14:paraId="4078F260" w14:textId="43064ED7" w:rsidR="00086A82" w:rsidRPr="00D15180" w:rsidRDefault="006B5527" w:rsidP="00833056">
      <w:pPr>
        <w:ind w:left="426"/>
      </w:pPr>
      <w:r w:rsidRPr="00D15180">
        <w:object w:dxaOrig="8951" w:dyaOrig="2953" w14:anchorId="57DFD28C">
          <v:shape id="_x0000_i1043" type="#_x0000_t75" style="width:440.75pt;height:162.8pt" o:ole="" o:preferrelative="f">
            <v:imagedata r:id="rId57" o:title=""/>
            <o:lock v:ext="edit" aspectratio="f"/>
          </v:shape>
          <o:OLEObject Type="Embed" ProgID="Excel.Sheet.12" ShapeID="_x0000_i1043" DrawAspect="Content" ObjectID="_1746202503" r:id="rId58"/>
        </w:object>
      </w:r>
    </w:p>
    <w:p w14:paraId="5AF265AE" w14:textId="77777777" w:rsidR="000C48E9" w:rsidRPr="00D15180" w:rsidRDefault="000C48E9">
      <w:pPr>
        <w:rPr>
          <w:b/>
          <w:sz w:val="18"/>
        </w:rPr>
      </w:pPr>
      <w:bookmarkStart w:id="78" w:name="_Toc530739911"/>
      <w:r w:rsidRPr="00D15180">
        <w:br w:type="page"/>
      </w:r>
    </w:p>
    <w:p w14:paraId="78809609" w14:textId="4E16C78E" w:rsidR="00E231BA" w:rsidRPr="00D15180" w:rsidRDefault="00E231BA" w:rsidP="00E231BA">
      <w:pPr>
        <w:pStyle w:val="Nadpis2"/>
        <w:numPr>
          <w:ilvl w:val="0"/>
          <w:numId w:val="2"/>
        </w:numPr>
      </w:pPr>
      <w:r w:rsidRPr="00D15180">
        <w:lastRenderedPageBreak/>
        <w:t>Sociálny fond</w:t>
      </w:r>
      <w:bookmarkEnd w:id="78"/>
    </w:p>
    <w:p w14:paraId="7808C8EF" w14:textId="77777777" w:rsidR="00E231BA" w:rsidRPr="00D15180" w:rsidRDefault="00E231BA" w:rsidP="00E231BA">
      <w:pPr>
        <w:pStyle w:val="Zkladntext"/>
      </w:pPr>
    </w:p>
    <w:p w14:paraId="041167CC" w14:textId="7E939A45" w:rsidR="00E231BA" w:rsidRPr="00D15180" w:rsidRDefault="00E231BA" w:rsidP="00E231BA">
      <w:pPr>
        <w:pStyle w:val="Zkladntext"/>
      </w:pPr>
      <w:r w:rsidRPr="00D15180">
        <w:t>Tvorba a čerpanie sociálneho fondu v priebehu účtovného obdobia sú znázornené v nasledujúcom prehľade:</w:t>
      </w:r>
    </w:p>
    <w:p w14:paraId="7F9252EE" w14:textId="77777777" w:rsidR="000C48E9" w:rsidRPr="00D15180" w:rsidRDefault="000C48E9" w:rsidP="00E231BA">
      <w:pPr>
        <w:pStyle w:val="Zkladntext"/>
      </w:pPr>
    </w:p>
    <w:bookmarkStart w:id="79" w:name="_MON_1388496115"/>
    <w:bookmarkEnd w:id="79"/>
    <w:p w14:paraId="49DF7B63" w14:textId="7C9DAC02" w:rsidR="00E231BA" w:rsidRPr="00D15180" w:rsidRDefault="00853EF3" w:rsidP="00E231BA">
      <w:pPr>
        <w:pStyle w:val="Zkladntext"/>
      </w:pPr>
      <w:r w:rsidRPr="00D15180">
        <w:object w:dxaOrig="8951" w:dyaOrig="2907" w14:anchorId="409D2A76">
          <v:shape id="_x0000_i1044" type="#_x0000_t75" style="width:440.75pt;height:162.15pt" o:ole="" o:preferrelative="f">
            <v:imagedata r:id="rId59" o:title=""/>
            <o:lock v:ext="edit" aspectratio="f"/>
          </v:shape>
          <o:OLEObject Type="Embed" ProgID="Excel.Sheet.12" ShapeID="_x0000_i1044" DrawAspect="Content" ObjectID="_1746202504" r:id="rId60"/>
        </w:object>
      </w:r>
      <w:r w:rsidR="00E231BA" w:rsidRPr="00D15180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1D8D6BFE" w14:textId="77777777" w:rsidR="000C2D19" w:rsidRPr="00D15180" w:rsidRDefault="000C2D19" w:rsidP="00E231BA">
      <w:pPr>
        <w:pStyle w:val="Zkladntext"/>
      </w:pPr>
    </w:p>
    <w:p w14:paraId="54D7D2A9" w14:textId="2033AEE9" w:rsidR="00F222DD" w:rsidRPr="00D15180" w:rsidRDefault="00F222DD">
      <w:pPr>
        <w:rPr>
          <w:b/>
          <w:caps/>
          <w:sz w:val="18"/>
        </w:rPr>
      </w:pPr>
    </w:p>
    <w:p w14:paraId="76B980AC" w14:textId="77777777" w:rsidR="00E231BA" w:rsidRPr="00D15180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D15180">
        <w:t>informácie o výnosoch</w:t>
      </w:r>
    </w:p>
    <w:p w14:paraId="458A3A2C" w14:textId="77777777" w:rsidR="00E231BA" w:rsidRPr="00D15180" w:rsidRDefault="00E231BA" w:rsidP="00E231BA">
      <w:pPr>
        <w:pStyle w:val="Nadpis2"/>
        <w:numPr>
          <w:ilvl w:val="0"/>
          <w:numId w:val="0"/>
        </w:numPr>
      </w:pPr>
      <w:bookmarkStart w:id="80" w:name="_Toc530739914"/>
    </w:p>
    <w:p w14:paraId="62E69534" w14:textId="77777777" w:rsidR="00E231BA" w:rsidRPr="00D15180" w:rsidRDefault="00E231BA" w:rsidP="00294BAE">
      <w:pPr>
        <w:pStyle w:val="Nadpis2"/>
        <w:numPr>
          <w:ilvl w:val="0"/>
          <w:numId w:val="27"/>
        </w:numPr>
      </w:pPr>
      <w:r w:rsidRPr="00D15180">
        <w:t>Tržby za vlastné výkony a</w:t>
      </w:r>
      <w:r w:rsidR="008801C2" w:rsidRPr="00D15180">
        <w:t> </w:t>
      </w:r>
      <w:r w:rsidRPr="00D15180">
        <w:t>tovar</w:t>
      </w:r>
      <w:bookmarkEnd w:id="80"/>
      <w:r w:rsidR="008801C2" w:rsidRPr="00D15180">
        <w:t xml:space="preserve"> / Čistý obrat</w:t>
      </w:r>
    </w:p>
    <w:p w14:paraId="42F6E952" w14:textId="77777777" w:rsidR="00E231BA" w:rsidRPr="00D15180" w:rsidRDefault="00E231BA" w:rsidP="00E231BA">
      <w:pPr>
        <w:pStyle w:val="Zkladntext"/>
      </w:pPr>
    </w:p>
    <w:p w14:paraId="1561CB2E" w14:textId="77777777" w:rsidR="00E231BA" w:rsidRPr="00D15180" w:rsidRDefault="00E231BA" w:rsidP="00E231BA">
      <w:pPr>
        <w:pStyle w:val="Zkladntext"/>
      </w:pPr>
      <w:r w:rsidRPr="00D15180">
        <w:t>Tržby za vlastné výkony a tovar podľa jednotlivých segmentov, t. j. podľa typov výrobkov a služieb, a podľa hlavných teritórií sú uvedené v nasledujúcom prehľade:</w:t>
      </w:r>
    </w:p>
    <w:p w14:paraId="63BC55C3" w14:textId="77777777" w:rsidR="00F222DD" w:rsidRPr="00D15180" w:rsidRDefault="00F222DD" w:rsidP="00E231BA">
      <w:pPr>
        <w:pStyle w:val="Zkladntext"/>
      </w:pPr>
    </w:p>
    <w:bookmarkStart w:id="81" w:name="_MON_1390119559"/>
    <w:bookmarkEnd w:id="81"/>
    <w:p w14:paraId="4B330091" w14:textId="28CA7364" w:rsidR="00E231BA" w:rsidRPr="00D15180" w:rsidRDefault="0053304A" w:rsidP="00962574">
      <w:pPr>
        <w:pStyle w:val="Zkladntext"/>
        <w:ind w:left="-142" w:right="-569"/>
      </w:pPr>
      <w:r w:rsidRPr="00D15180">
        <w:object w:dxaOrig="10490" w:dyaOrig="2494" w14:anchorId="1897BF41">
          <v:shape id="_x0000_i1045" type="#_x0000_t75" style="width:508.4pt;height:135.25pt" o:ole="" o:preferrelative="f">
            <v:imagedata r:id="rId61" o:title=""/>
            <o:lock v:ext="edit" aspectratio="f"/>
          </v:shape>
          <o:OLEObject Type="Embed" ProgID="Excel.Sheet.12" ShapeID="_x0000_i1045" DrawAspect="Content" ObjectID="_1746202505" r:id="rId62"/>
        </w:object>
      </w:r>
    </w:p>
    <w:p w14:paraId="17744C62" w14:textId="2B847D0F" w:rsidR="000C48E9" w:rsidRPr="00D15180" w:rsidRDefault="000C48E9">
      <w:pPr>
        <w:rPr>
          <w:b/>
          <w:sz w:val="18"/>
        </w:rPr>
      </w:pPr>
      <w:bookmarkStart w:id="82" w:name="_MON_1388551830"/>
      <w:bookmarkStart w:id="83" w:name="_MON_1388552277"/>
      <w:bookmarkStart w:id="84" w:name="_MON_1388550980"/>
      <w:bookmarkStart w:id="85" w:name="_MON_1388551243"/>
      <w:bookmarkStart w:id="86" w:name="_MON_1388551512"/>
      <w:bookmarkStart w:id="87" w:name="_Toc530739915"/>
      <w:bookmarkEnd w:id="82"/>
      <w:bookmarkEnd w:id="83"/>
      <w:bookmarkEnd w:id="84"/>
      <w:bookmarkEnd w:id="85"/>
      <w:bookmarkEnd w:id="86"/>
    </w:p>
    <w:p w14:paraId="7EA995A3" w14:textId="04003816" w:rsidR="00E231BA" w:rsidRPr="00D15180" w:rsidRDefault="00E231BA" w:rsidP="00E231BA">
      <w:pPr>
        <w:pStyle w:val="Nadpis2"/>
        <w:numPr>
          <w:ilvl w:val="0"/>
          <w:numId w:val="2"/>
        </w:numPr>
      </w:pPr>
      <w:r w:rsidRPr="00D15180">
        <w:t>Zmena stavu zásob vlastnej výroby</w:t>
      </w:r>
      <w:bookmarkEnd w:id="87"/>
    </w:p>
    <w:p w14:paraId="4ADE7BAF" w14:textId="77777777" w:rsidR="00E231BA" w:rsidRPr="00D15180" w:rsidRDefault="00E231BA" w:rsidP="00826046">
      <w:pPr>
        <w:pStyle w:val="Zkladntext"/>
        <w:ind w:left="0"/>
      </w:pPr>
    </w:p>
    <w:p w14:paraId="543BD0F3" w14:textId="11ABB66D" w:rsidR="00E231BA" w:rsidRPr="00D15180" w:rsidRDefault="00E231BA" w:rsidP="00E231BA">
      <w:pPr>
        <w:pStyle w:val="Zkladntext"/>
        <w:rPr>
          <w:szCs w:val="18"/>
        </w:rPr>
      </w:pPr>
      <w:r w:rsidRPr="00D15180">
        <w:rPr>
          <w:szCs w:val="18"/>
        </w:rPr>
        <w:t>Zmena stavu zásob vlastnej výroby vykázaná vo vý</w:t>
      </w:r>
      <w:r w:rsidR="00BB5C21" w:rsidRPr="00D15180">
        <w:rPr>
          <w:szCs w:val="18"/>
        </w:rPr>
        <w:t>kaze zi</w:t>
      </w:r>
      <w:r w:rsidR="00CD4D19" w:rsidRPr="00D15180">
        <w:rPr>
          <w:szCs w:val="18"/>
        </w:rPr>
        <w:t xml:space="preserve">skov a </w:t>
      </w:r>
      <w:r w:rsidR="00156BDB" w:rsidRPr="00D15180">
        <w:rPr>
          <w:szCs w:val="18"/>
        </w:rPr>
        <w:t xml:space="preserve">strát je </w:t>
      </w:r>
      <w:r w:rsidR="006C683C">
        <w:rPr>
          <w:szCs w:val="18"/>
        </w:rPr>
        <w:t>z</w:t>
      </w:r>
      <w:r w:rsidR="008E3D23">
        <w:rPr>
          <w:szCs w:val="18"/>
        </w:rPr>
        <w:t>výšenie</w:t>
      </w:r>
      <w:r w:rsidR="00CD4D19" w:rsidRPr="00D15180">
        <w:rPr>
          <w:szCs w:val="18"/>
        </w:rPr>
        <w:t xml:space="preserve"> </w:t>
      </w:r>
      <w:r w:rsidR="008E3D23">
        <w:rPr>
          <w:szCs w:val="18"/>
        </w:rPr>
        <w:t>764 344</w:t>
      </w:r>
      <w:r w:rsidRPr="00D15180">
        <w:rPr>
          <w:szCs w:val="18"/>
        </w:rPr>
        <w:t xml:space="preserve"> EUR (</w:t>
      </w:r>
      <w:r w:rsidR="005B4970" w:rsidRPr="00D15180">
        <w:rPr>
          <w:szCs w:val="18"/>
        </w:rPr>
        <w:t xml:space="preserve">v </w:t>
      </w:r>
      <w:r w:rsidRPr="00D15180">
        <w:rPr>
          <w:szCs w:val="18"/>
        </w:rPr>
        <w:t>r</w:t>
      </w:r>
      <w:r w:rsidR="005B4970" w:rsidRPr="00D15180">
        <w:rPr>
          <w:szCs w:val="18"/>
        </w:rPr>
        <w:t>oku</w:t>
      </w:r>
      <w:r w:rsidR="00BB5C21" w:rsidRPr="00D15180">
        <w:rPr>
          <w:szCs w:val="18"/>
        </w:rPr>
        <w:t xml:space="preserve"> 20</w:t>
      </w:r>
      <w:r w:rsidR="006C683C">
        <w:rPr>
          <w:szCs w:val="18"/>
        </w:rPr>
        <w:t>2</w:t>
      </w:r>
      <w:r w:rsidR="004178BC">
        <w:rPr>
          <w:szCs w:val="18"/>
        </w:rPr>
        <w:t>1</w:t>
      </w:r>
      <w:r w:rsidR="00B156B2" w:rsidRPr="00D15180">
        <w:rPr>
          <w:szCs w:val="18"/>
        </w:rPr>
        <w:t xml:space="preserve"> z</w:t>
      </w:r>
      <w:r w:rsidR="004178BC">
        <w:rPr>
          <w:szCs w:val="18"/>
        </w:rPr>
        <w:t xml:space="preserve">níženie o 488 686 </w:t>
      </w:r>
      <w:r w:rsidRPr="00D15180">
        <w:rPr>
          <w:szCs w:val="18"/>
        </w:rPr>
        <w:t>EUR</w:t>
      </w:r>
      <w:r w:rsidR="00A9048F" w:rsidRPr="00D15180">
        <w:rPr>
          <w:szCs w:val="18"/>
        </w:rPr>
        <w:t>)</w:t>
      </w:r>
      <w:r w:rsidRPr="00D15180">
        <w:rPr>
          <w:szCs w:val="18"/>
        </w:rPr>
        <w:t>. Vychádzajúc zo súvahový</w:t>
      </w:r>
      <w:r w:rsidR="00BB5C21" w:rsidRPr="00D15180">
        <w:rPr>
          <w:szCs w:val="18"/>
        </w:rPr>
        <w:t>ch polož</w:t>
      </w:r>
      <w:r w:rsidR="00D5140A" w:rsidRPr="00D15180">
        <w:rPr>
          <w:szCs w:val="18"/>
        </w:rPr>
        <w:t xml:space="preserve">iek predstavuje </w:t>
      </w:r>
      <w:r w:rsidR="006C683C">
        <w:rPr>
          <w:szCs w:val="18"/>
        </w:rPr>
        <w:t>z</w:t>
      </w:r>
      <w:r w:rsidR="00601C22">
        <w:rPr>
          <w:szCs w:val="18"/>
        </w:rPr>
        <w:t>výšenie</w:t>
      </w:r>
      <w:r w:rsidR="00CD4D19" w:rsidRPr="00D15180">
        <w:rPr>
          <w:szCs w:val="18"/>
        </w:rPr>
        <w:t xml:space="preserve"> </w:t>
      </w:r>
      <w:r w:rsidR="008E3D23">
        <w:rPr>
          <w:szCs w:val="18"/>
        </w:rPr>
        <w:t>764 344</w:t>
      </w:r>
      <w:r w:rsidRPr="00D15180">
        <w:rPr>
          <w:szCs w:val="18"/>
        </w:rPr>
        <w:t xml:space="preserve"> EUR (</w:t>
      </w:r>
      <w:r w:rsidR="005B4970" w:rsidRPr="00D15180">
        <w:rPr>
          <w:szCs w:val="18"/>
        </w:rPr>
        <w:t xml:space="preserve">v </w:t>
      </w:r>
      <w:r w:rsidRPr="00D15180">
        <w:rPr>
          <w:szCs w:val="18"/>
        </w:rPr>
        <w:t>r</w:t>
      </w:r>
      <w:r w:rsidR="005B4970" w:rsidRPr="00D15180">
        <w:rPr>
          <w:szCs w:val="18"/>
        </w:rPr>
        <w:t>oku</w:t>
      </w:r>
      <w:r w:rsidR="00CD4D19" w:rsidRPr="00D15180">
        <w:rPr>
          <w:szCs w:val="18"/>
        </w:rPr>
        <w:t xml:space="preserve"> 20</w:t>
      </w:r>
      <w:r w:rsidR="006C683C">
        <w:rPr>
          <w:szCs w:val="18"/>
        </w:rPr>
        <w:t>2</w:t>
      </w:r>
      <w:r w:rsidR="004178BC">
        <w:rPr>
          <w:szCs w:val="18"/>
        </w:rPr>
        <w:t>1</w:t>
      </w:r>
      <w:r w:rsidRPr="00D15180">
        <w:rPr>
          <w:szCs w:val="18"/>
        </w:rPr>
        <w:t xml:space="preserve"> </w:t>
      </w:r>
      <w:r w:rsidR="004178BC">
        <w:rPr>
          <w:szCs w:val="18"/>
        </w:rPr>
        <w:t>zníženie</w:t>
      </w:r>
      <w:r w:rsidR="00BD6184" w:rsidRPr="00D15180">
        <w:rPr>
          <w:szCs w:val="18"/>
        </w:rPr>
        <w:br/>
      </w:r>
      <w:r w:rsidR="004178BC">
        <w:rPr>
          <w:szCs w:val="18"/>
        </w:rPr>
        <w:t>488 686 EUR</w:t>
      </w:r>
      <w:r w:rsidR="00A9048F" w:rsidRPr="00D15180">
        <w:rPr>
          <w:szCs w:val="18"/>
        </w:rPr>
        <w:t>)</w:t>
      </w:r>
      <w:r w:rsidRPr="00D15180">
        <w:rPr>
          <w:szCs w:val="18"/>
        </w:rPr>
        <w:t>, ako je to znázornené v nasledujúcom prehľade:</w:t>
      </w:r>
    </w:p>
    <w:p w14:paraId="15CBD518" w14:textId="77777777" w:rsidR="00E231BA" w:rsidRPr="00D15180" w:rsidRDefault="00E231BA" w:rsidP="00E231BA">
      <w:pPr>
        <w:pStyle w:val="Zkladntext"/>
      </w:pPr>
    </w:p>
    <w:bookmarkStart w:id="88" w:name="_MON_1388552382"/>
    <w:bookmarkEnd w:id="88"/>
    <w:p w14:paraId="47BAB2E4" w14:textId="270F128F" w:rsidR="00F94262" w:rsidRPr="00D15180" w:rsidRDefault="008E3D23" w:rsidP="009A27BE">
      <w:pPr>
        <w:pStyle w:val="Zkladntext"/>
      </w:pPr>
      <w:r w:rsidRPr="00D15180">
        <w:object w:dxaOrig="8864" w:dyaOrig="3677" w14:anchorId="1090DCEF">
          <v:shape id="_x0000_i1046" type="#_x0000_t75" style="width:441.4pt;height:206pt" o:ole="" o:preferrelative="f">
            <v:imagedata r:id="rId63" o:title=""/>
            <o:lock v:ext="edit" aspectratio="f"/>
          </v:shape>
          <o:OLEObject Type="Embed" ProgID="Excel.Sheet.12" ShapeID="_x0000_i1046" DrawAspect="Content" ObjectID="_1746202506" r:id="rId64"/>
        </w:object>
      </w:r>
    </w:p>
    <w:p w14:paraId="606D9F01" w14:textId="63A2FB67" w:rsidR="00BD6184" w:rsidRPr="00D15180" w:rsidRDefault="00BD6184">
      <w:pPr>
        <w:rPr>
          <w:b/>
          <w:caps/>
          <w:sz w:val="18"/>
        </w:rPr>
      </w:pPr>
    </w:p>
    <w:p w14:paraId="669CDBF9" w14:textId="77777777" w:rsidR="000C48E9" w:rsidRPr="00D15180" w:rsidRDefault="000C48E9">
      <w:pPr>
        <w:rPr>
          <w:b/>
          <w:caps/>
          <w:sz w:val="18"/>
        </w:rPr>
      </w:pPr>
      <w:r w:rsidRPr="00D15180">
        <w:br w:type="page"/>
      </w:r>
    </w:p>
    <w:p w14:paraId="6879E2D2" w14:textId="14BE6106" w:rsidR="0000290B" w:rsidRPr="00D15180" w:rsidRDefault="0000290B" w:rsidP="009A3BE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D15180">
        <w:lastRenderedPageBreak/>
        <w:t>Informácie o nákladoch</w:t>
      </w:r>
    </w:p>
    <w:p w14:paraId="26FF7CFD" w14:textId="77777777" w:rsidR="0000290B" w:rsidRPr="00D15180" w:rsidRDefault="0000290B" w:rsidP="0000290B">
      <w:pPr>
        <w:pStyle w:val="Zkladntext"/>
      </w:pPr>
    </w:p>
    <w:p w14:paraId="326AC290" w14:textId="77777777" w:rsidR="0000290B" w:rsidRPr="00D15180" w:rsidRDefault="0000290B" w:rsidP="00294BAE">
      <w:pPr>
        <w:pStyle w:val="Nadpis2"/>
        <w:numPr>
          <w:ilvl w:val="0"/>
          <w:numId w:val="26"/>
        </w:numPr>
      </w:pPr>
      <w:r w:rsidRPr="00D15180">
        <w:t>Náklady na poskytnuté služby</w:t>
      </w:r>
      <w:r w:rsidR="009458E0" w:rsidRPr="00D15180">
        <w:t>, ostatné náklady na hospodársku činnosť</w:t>
      </w:r>
      <w:r w:rsidR="00F4285C" w:rsidRPr="00D15180">
        <w:t>, finančné a mimoriadne náklady</w:t>
      </w:r>
    </w:p>
    <w:p w14:paraId="44B6E12F" w14:textId="77777777" w:rsidR="0000290B" w:rsidRPr="00D15180" w:rsidRDefault="0000290B" w:rsidP="0000290B"/>
    <w:p w14:paraId="36E99DDE" w14:textId="77777777" w:rsidR="0000290B" w:rsidRPr="00D15180" w:rsidRDefault="0000290B" w:rsidP="0000290B">
      <w:pPr>
        <w:pStyle w:val="Zkladntext"/>
      </w:pPr>
      <w:r w:rsidRPr="00D15180">
        <w:t>Prehľad o nákladoch na poskytnuté služby</w:t>
      </w:r>
      <w:r w:rsidR="009458E0" w:rsidRPr="00D15180">
        <w:t>, ostatných nákladoch na hospodársku činnosť, finančných a mimoriadnych nákladoch</w:t>
      </w:r>
      <w:r w:rsidRPr="00D15180">
        <w:t>:</w:t>
      </w:r>
    </w:p>
    <w:p w14:paraId="3B5A26AA" w14:textId="77777777" w:rsidR="0029412A" w:rsidRPr="00D15180" w:rsidRDefault="0029412A" w:rsidP="0000290B">
      <w:pPr>
        <w:pStyle w:val="Zkladntext"/>
      </w:pPr>
      <w:bookmarkStart w:id="89" w:name="_MON_1388566037"/>
      <w:bookmarkStart w:id="90" w:name="_MON_1388566352"/>
      <w:bookmarkStart w:id="91" w:name="_MON_1390120288"/>
      <w:bookmarkStart w:id="92" w:name="_MON_1388569937"/>
      <w:bookmarkEnd w:id="89"/>
      <w:bookmarkEnd w:id="90"/>
      <w:bookmarkEnd w:id="91"/>
      <w:bookmarkEnd w:id="92"/>
    </w:p>
    <w:bookmarkStart w:id="93" w:name="_MON_1388572440"/>
    <w:bookmarkEnd w:id="93"/>
    <w:p w14:paraId="0C8A1982" w14:textId="2A6E95C3" w:rsidR="009458E0" w:rsidRPr="00D15180" w:rsidRDefault="00DB4A9A" w:rsidP="0000290B">
      <w:pPr>
        <w:pStyle w:val="Zkladntext"/>
      </w:pPr>
      <w:r w:rsidRPr="00D15180">
        <w:object w:dxaOrig="8813" w:dyaOrig="11290" w14:anchorId="207878C5">
          <v:shape id="_x0000_i1047" type="#_x0000_t75" style="width:440.15pt;height:583.5pt" o:ole="" o:preferrelative="f">
            <v:imagedata r:id="rId65" o:title=""/>
            <o:lock v:ext="edit" aspectratio="f"/>
          </v:shape>
          <o:OLEObject Type="Embed" ProgID="Excel.Sheet.12" ShapeID="_x0000_i1047" DrawAspect="Content" ObjectID="_1746202507" r:id="rId66"/>
        </w:object>
      </w:r>
    </w:p>
    <w:p w14:paraId="29014A39" w14:textId="77777777" w:rsidR="00F222DD" w:rsidRPr="00D15180" w:rsidRDefault="00F222DD">
      <w:pPr>
        <w:rPr>
          <w:b/>
          <w:caps/>
          <w:sz w:val="18"/>
        </w:rPr>
      </w:pPr>
      <w:r w:rsidRPr="00D15180">
        <w:br w:type="page"/>
      </w:r>
    </w:p>
    <w:p w14:paraId="318936D0" w14:textId="77777777" w:rsidR="0000290B" w:rsidRPr="00D15180" w:rsidRDefault="0000290B" w:rsidP="00537DDD">
      <w:pPr>
        <w:pStyle w:val="Nadpis1"/>
        <w:rPr>
          <w:color w:val="000000" w:themeColor="text1"/>
          <w:sz w:val="20"/>
        </w:rPr>
      </w:pPr>
      <w:r w:rsidRPr="00D15180">
        <w:rPr>
          <w:color w:val="000000" w:themeColor="text1"/>
        </w:rPr>
        <w:lastRenderedPageBreak/>
        <w:t>Informácie o daniach z príjmov</w:t>
      </w:r>
    </w:p>
    <w:p w14:paraId="780895B0" w14:textId="77777777" w:rsidR="0000290B" w:rsidRPr="00D15180" w:rsidRDefault="0000290B" w:rsidP="0000290B">
      <w:pPr>
        <w:pStyle w:val="Zkladntext"/>
      </w:pPr>
    </w:p>
    <w:p w14:paraId="7C636FC1" w14:textId="6575C141" w:rsidR="0000290B" w:rsidRPr="00D15180" w:rsidRDefault="0000290B" w:rsidP="0000290B">
      <w:pPr>
        <w:pStyle w:val="Zkladntext"/>
      </w:pPr>
      <w:r w:rsidRPr="00D15180">
        <w:t>Prevod od teoretickej dane z príjmov k vykázanej dani z príjmov je uvedený v nasledujúcom prehľade:</w:t>
      </w:r>
    </w:p>
    <w:p w14:paraId="7183C828" w14:textId="67A295CC" w:rsidR="0034229A" w:rsidRPr="00D15180" w:rsidRDefault="0034229A" w:rsidP="0000290B">
      <w:pPr>
        <w:pStyle w:val="Zkladntext"/>
      </w:pPr>
    </w:p>
    <w:bookmarkStart w:id="94" w:name="_Hlk68701403"/>
    <w:bookmarkStart w:id="95" w:name="_MON_1405950056"/>
    <w:bookmarkEnd w:id="95"/>
    <w:p w14:paraId="6359A945" w14:textId="4254678A" w:rsidR="0034229A" w:rsidRPr="00D15180" w:rsidRDefault="00F86FD0" w:rsidP="0000290B">
      <w:pPr>
        <w:pStyle w:val="Zkladntext"/>
      </w:pPr>
      <w:r w:rsidRPr="00D15180">
        <w:object w:dxaOrig="9285" w:dyaOrig="4890" w14:anchorId="01BFA711">
          <v:shape id="_x0000_i1048" type="#_x0000_t75" style="width:447.05pt;height:263.6pt" o:ole="" o:preferrelative="f">
            <v:imagedata r:id="rId67" o:title=""/>
            <o:lock v:ext="edit" aspectratio="f"/>
          </v:shape>
          <o:OLEObject Type="Embed" ProgID="Excel.Sheet.12" ShapeID="_x0000_i1048" DrawAspect="Content" ObjectID="_1746202508" r:id="rId68"/>
        </w:object>
      </w:r>
      <w:bookmarkEnd w:id="94"/>
    </w:p>
    <w:p w14:paraId="0DC331D5" w14:textId="77777777" w:rsidR="00195EEB" w:rsidRPr="00D15180" w:rsidRDefault="00195EEB" w:rsidP="0000290B">
      <w:pPr>
        <w:pStyle w:val="Zkladntext"/>
      </w:pPr>
    </w:p>
    <w:p w14:paraId="3CD5C593" w14:textId="77777777" w:rsidR="008801C2" w:rsidRPr="00D15180" w:rsidRDefault="008801C2" w:rsidP="008801C2">
      <w:pPr>
        <w:pStyle w:val="Zkladntext"/>
      </w:pPr>
      <w:bookmarkStart w:id="96" w:name="_MON_1405950056"/>
      <w:bookmarkEnd w:id="96"/>
      <w:r w:rsidRPr="00D15180">
        <w:t>Ďalšie informácie k odloženým daniam:</w:t>
      </w:r>
    </w:p>
    <w:p w14:paraId="7009789C" w14:textId="77777777" w:rsidR="008801C2" w:rsidRPr="00D15180" w:rsidRDefault="008801C2" w:rsidP="008801C2">
      <w:pPr>
        <w:pStyle w:val="Zkladntext"/>
      </w:pPr>
    </w:p>
    <w:bookmarkStart w:id="97" w:name="_MON_1422440555"/>
    <w:bookmarkEnd w:id="97"/>
    <w:p w14:paraId="3664DB34" w14:textId="765910AE" w:rsidR="009226CD" w:rsidRPr="00D15180" w:rsidRDefault="000C3091" w:rsidP="008801C2">
      <w:pPr>
        <w:pStyle w:val="Zkladntext"/>
      </w:pPr>
      <w:r w:rsidRPr="00D15180">
        <w:object w:dxaOrig="8989" w:dyaOrig="5696" w14:anchorId="36D54FFA">
          <v:shape id="_x0000_i1049" type="#_x0000_t75" style="width:432.65pt;height:309.3pt" o:ole="">
            <v:imagedata r:id="rId69" o:title=""/>
            <o:lock v:ext="edit" aspectratio="f"/>
          </v:shape>
          <o:OLEObject Type="Embed" ProgID="Excel.Sheet.12" ShapeID="_x0000_i1049" DrawAspect="Content" ObjectID="_1746202509" r:id="rId70"/>
        </w:object>
      </w:r>
    </w:p>
    <w:p w14:paraId="563A2E55" w14:textId="77777777" w:rsidR="009226CD" w:rsidRPr="00D15180" w:rsidRDefault="009226CD" w:rsidP="0000290B">
      <w:pPr>
        <w:pStyle w:val="Zkladntext"/>
      </w:pPr>
    </w:p>
    <w:p w14:paraId="36527D05" w14:textId="77777777" w:rsidR="000C48E9" w:rsidRPr="00D15180" w:rsidRDefault="000C48E9">
      <w:pPr>
        <w:rPr>
          <w:b/>
          <w:caps/>
          <w:sz w:val="18"/>
        </w:rPr>
      </w:pPr>
      <w:r w:rsidRPr="00D15180">
        <w:br w:type="page"/>
      </w:r>
    </w:p>
    <w:p w14:paraId="7CC02DAD" w14:textId="2AAFD386" w:rsidR="0000290B" w:rsidRPr="00D15180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D15180">
        <w:lastRenderedPageBreak/>
        <w:t>Informácie o údajoch na podsúvahových  účtoch</w:t>
      </w:r>
    </w:p>
    <w:p w14:paraId="73A54453" w14:textId="77777777" w:rsidR="0000290B" w:rsidRPr="00D15180" w:rsidRDefault="0000290B" w:rsidP="0000290B">
      <w:pPr>
        <w:pStyle w:val="Zkladntext"/>
      </w:pPr>
    </w:p>
    <w:p w14:paraId="263B155F" w14:textId="77777777" w:rsidR="0000290B" w:rsidRPr="00D15180" w:rsidRDefault="0000290B" w:rsidP="002F770F">
      <w:pPr>
        <w:pStyle w:val="Nadpis2"/>
        <w:numPr>
          <w:ilvl w:val="0"/>
          <w:numId w:val="28"/>
        </w:numPr>
      </w:pPr>
      <w:bookmarkStart w:id="98" w:name="_Toc530739920"/>
      <w:r w:rsidRPr="00D15180">
        <w:t>Najatý majetok</w:t>
      </w:r>
      <w:bookmarkEnd w:id="98"/>
    </w:p>
    <w:p w14:paraId="43AFA2AC" w14:textId="77777777" w:rsidR="00AC47B7" w:rsidRPr="00D15180" w:rsidRDefault="00AC47B7" w:rsidP="00AC47B7">
      <w:pPr>
        <w:pStyle w:val="Zkladntext"/>
      </w:pPr>
    </w:p>
    <w:p w14:paraId="668FC2F3" w14:textId="71A19310" w:rsidR="00150A39" w:rsidRPr="00D15180" w:rsidRDefault="00150A39" w:rsidP="00AC47B7">
      <w:pPr>
        <w:pStyle w:val="Zkladntext"/>
      </w:pPr>
      <w:r w:rsidRPr="00D15180">
        <w:t xml:space="preserve">V marci 2019 Spoločnosť uzavrela nájomnú zmluvu na čelný dieselový vysokozdvižný vozík so spoločnosťou LOG </w:t>
      </w:r>
      <w:proofErr w:type="spellStart"/>
      <w:r w:rsidRPr="00D15180">
        <w:t>systéms</w:t>
      </w:r>
      <w:proofErr w:type="spellEnd"/>
      <w:r w:rsidRPr="00D15180">
        <w:t xml:space="preserve">, </w:t>
      </w:r>
      <w:proofErr w:type="spellStart"/>
      <w:r w:rsidRPr="00D15180">
        <w:t>s.r.o</w:t>
      </w:r>
      <w:proofErr w:type="spellEnd"/>
      <w:r w:rsidRPr="00D15180">
        <w:t>.. Doba trvania nájmu je dohodnutá na dobu určitú 72 mesiacov odo dňa začatia nájmu.</w:t>
      </w:r>
    </w:p>
    <w:p w14:paraId="5F52E7B1" w14:textId="77777777" w:rsidR="00D24D94" w:rsidRPr="00D15180" w:rsidRDefault="00D24D94" w:rsidP="00AC47B7">
      <w:pPr>
        <w:pStyle w:val="Zkladntext"/>
      </w:pPr>
    </w:p>
    <w:p w14:paraId="0A8F48BF" w14:textId="5FE5E2EF" w:rsidR="00D24D94" w:rsidRPr="00D15180" w:rsidRDefault="00D24D94" w:rsidP="00D24D94">
      <w:pPr>
        <w:pStyle w:val="Zkladntext"/>
      </w:pPr>
      <w:r w:rsidRPr="00D15180">
        <w:t xml:space="preserve">V  marci 2020 Spoločnosť uzavrela novú nájomnú zmluvu (operatívny prenájom) na osobný automobil Volkswagen </w:t>
      </w:r>
      <w:proofErr w:type="spellStart"/>
      <w:r w:rsidRPr="00D15180">
        <w:t>Passat</w:t>
      </w:r>
      <w:proofErr w:type="spellEnd"/>
      <w:r w:rsidRPr="00D15180">
        <w:t xml:space="preserve"> so spoločnosťou UniCredit </w:t>
      </w:r>
      <w:proofErr w:type="spellStart"/>
      <w:r w:rsidRPr="00D15180">
        <w:t>Fleet</w:t>
      </w:r>
      <w:proofErr w:type="spellEnd"/>
      <w:r w:rsidRPr="00D15180">
        <w:t xml:space="preserve"> Management , </w:t>
      </w:r>
      <w:proofErr w:type="spellStart"/>
      <w:r w:rsidRPr="00D15180">
        <w:t>s.r.o</w:t>
      </w:r>
      <w:proofErr w:type="spellEnd"/>
      <w:r w:rsidRPr="00D15180">
        <w:t xml:space="preserve">. Doba trvania nájmu je </w:t>
      </w:r>
      <w:r w:rsidR="000C0A0D">
        <w:t>48</w:t>
      </w:r>
      <w:r w:rsidRPr="00D15180">
        <w:t xml:space="preserve"> mesiacov</w:t>
      </w:r>
    </w:p>
    <w:p w14:paraId="7C9AA925" w14:textId="77777777" w:rsidR="00914ED2" w:rsidRPr="00D15180" w:rsidRDefault="00914ED2" w:rsidP="00AC47B7">
      <w:pPr>
        <w:pStyle w:val="Zkladntext"/>
      </w:pPr>
    </w:p>
    <w:p w14:paraId="5457E58E" w14:textId="77777777" w:rsidR="00AC47B7" w:rsidRPr="00D15180" w:rsidRDefault="00AC47B7" w:rsidP="00AC47B7">
      <w:pPr>
        <w:pStyle w:val="Zkladntext"/>
      </w:pPr>
    </w:p>
    <w:p w14:paraId="7EF2F779" w14:textId="77777777" w:rsidR="00E34DCA" w:rsidRPr="00D15180" w:rsidRDefault="0060236A">
      <w:pPr>
        <w:pStyle w:val="Nadpis2"/>
      </w:pPr>
      <w:r w:rsidRPr="00D15180">
        <w:t>Prehľad o podsúvahových položkách</w:t>
      </w:r>
    </w:p>
    <w:p w14:paraId="4A0CE2B4" w14:textId="77777777" w:rsidR="00283139" w:rsidRPr="00D15180" w:rsidRDefault="00283139" w:rsidP="0000290B">
      <w:pPr>
        <w:pStyle w:val="Zkladntext"/>
      </w:pPr>
    </w:p>
    <w:bookmarkStart w:id="99" w:name="_MON_1390133878"/>
    <w:bookmarkStart w:id="100" w:name="_MON_1390133916"/>
    <w:bookmarkEnd w:id="99"/>
    <w:bookmarkEnd w:id="100"/>
    <w:bookmarkStart w:id="101" w:name="_MON_1388573528"/>
    <w:bookmarkEnd w:id="101"/>
    <w:p w14:paraId="6B61F612" w14:textId="1CB3A2DD" w:rsidR="00283139" w:rsidRPr="00D15180" w:rsidRDefault="007D2A33" w:rsidP="0000290B">
      <w:pPr>
        <w:pStyle w:val="Zkladntext"/>
      </w:pPr>
      <w:r w:rsidRPr="00D15180">
        <w:object w:dxaOrig="8888" w:dyaOrig="2554" w14:anchorId="3069FC05">
          <v:shape id="_x0000_i1050" type="#_x0000_t75" style="width:440.15pt;height:2in" o:ole="" o:preferrelative="f">
            <v:imagedata r:id="rId71" o:title=""/>
            <o:lock v:ext="edit" aspectratio="f"/>
          </v:shape>
          <o:OLEObject Type="Embed" ProgID="Excel.Sheet.12" ShapeID="_x0000_i1050" DrawAspect="Content" ObjectID="_1746202510" r:id="rId72"/>
        </w:object>
      </w:r>
    </w:p>
    <w:p w14:paraId="2829F2D9" w14:textId="77777777" w:rsidR="008801C2" w:rsidRPr="00D15180" w:rsidRDefault="008801C2" w:rsidP="0000290B">
      <w:pPr>
        <w:pStyle w:val="Zkladntext"/>
      </w:pPr>
    </w:p>
    <w:p w14:paraId="6C562E4B" w14:textId="77777777" w:rsidR="0000290B" w:rsidRPr="00D15180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D15180">
        <w:t>Informácie o iných aktívach a iných pasívach</w:t>
      </w:r>
    </w:p>
    <w:p w14:paraId="413AEDAE" w14:textId="77777777" w:rsidR="0000290B" w:rsidRPr="00D15180" w:rsidRDefault="0000290B" w:rsidP="0000290B">
      <w:pPr>
        <w:pStyle w:val="Zkladntext"/>
        <w:ind w:left="0"/>
      </w:pPr>
    </w:p>
    <w:p w14:paraId="0CBCFE90" w14:textId="77777777" w:rsidR="0000290B" w:rsidRPr="00D15180" w:rsidRDefault="0000290B" w:rsidP="002F770F">
      <w:pPr>
        <w:pStyle w:val="Nadpis2"/>
        <w:numPr>
          <w:ilvl w:val="0"/>
          <w:numId w:val="29"/>
        </w:numPr>
      </w:pPr>
      <w:bookmarkStart w:id="102" w:name="_Toc530739921"/>
      <w:r w:rsidRPr="00D15180">
        <w:t>Podmienené záväzky</w:t>
      </w:r>
      <w:bookmarkEnd w:id="102"/>
    </w:p>
    <w:p w14:paraId="497E7F54" w14:textId="77777777" w:rsidR="0000290B" w:rsidRPr="00D15180" w:rsidRDefault="0000290B" w:rsidP="0000290B">
      <w:pPr>
        <w:pStyle w:val="Zkladntext"/>
      </w:pPr>
    </w:p>
    <w:p w14:paraId="14E78904" w14:textId="77777777" w:rsidR="0000290B" w:rsidRPr="00D15180" w:rsidRDefault="0000290B" w:rsidP="0000290B">
      <w:pPr>
        <w:pStyle w:val="Zkladntext"/>
      </w:pPr>
      <w:r w:rsidRPr="00D15180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11802D95" w14:textId="77777777" w:rsidR="00977018" w:rsidRPr="00D15180" w:rsidRDefault="00977018" w:rsidP="0000290B">
      <w:pPr>
        <w:pStyle w:val="Zkladntext"/>
      </w:pPr>
    </w:p>
    <w:p w14:paraId="7D615968" w14:textId="77777777" w:rsidR="0000290B" w:rsidRPr="00D15180" w:rsidRDefault="0000290B" w:rsidP="0000290B">
      <w:pPr>
        <w:pStyle w:val="Nadpis2"/>
        <w:numPr>
          <w:ilvl w:val="0"/>
          <w:numId w:val="2"/>
        </w:numPr>
      </w:pPr>
      <w:bookmarkStart w:id="103" w:name="_Toc530739922"/>
      <w:r w:rsidRPr="00D15180">
        <w:t>Ostatné finančné povinnosti</w:t>
      </w:r>
      <w:bookmarkEnd w:id="103"/>
    </w:p>
    <w:p w14:paraId="1AAFF866" w14:textId="77777777" w:rsidR="0000290B" w:rsidRPr="00D15180" w:rsidRDefault="0000290B" w:rsidP="0000290B">
      <w:pPr>
        <w:pStyle w:val="Zkladntext"/>
      </w:pPr>
    </w:p>
    <w:p w14:paraId="6BD92038" w14:textId="77777777" w:rsidR="0000290B" w:rsidRPr="00D15180" w:rsidRDefault="002D32A8" w:rsidP="0000290B">
      <w:pPr>
        <w:pStyle w:val="Zkladntext"/>
      </w:pPr>
      <w:r w:rsidRPr="00D15180">
        <w:t>Žiadne</w:t>
      </w:r>
      <w:r w:rsidR="00BD6184" w:rsidRPr="00D15180">
        <w:t>.</w:t>
      </w:r>
    </w:p>
    <w:p w14:paraId="03B5E2E8" w14:textId="77777777" w:rsidR="00977018" w:rsidRPr="00D15180" w:rsidRDefault="00977018" w:rsidP="0000290B">
      <w:pPr>
        <w:pStyle w:val="Zkladntext"/>
      </w:pPr>
    </w:p>
    <w:p w14:paraId="2CBE9CE5" w14:textId="77777777" w:rsidR="000C48E9" w:rsidRPr="00D15180" w:rsidRDefault="000C48E9">
      <w:pPr>
        <w:rPr>
          <w:b/>
          <w:caps/>
          <w:sz w:val="18"/>
        </w:rPr>
      </w:pPr>
      <w:bookmarkStart w:id="104" w:name="_Toc530739923"/>
      <w:r w:rsidRPr="00D15180">
        <w:br w:type="page"/>
      </w:r>
    </w:p>
    <w:p w14:paraId="46FF05DD" w14:textId="4058E10E" w:rsidR="0000290B" w:rsidRPr="00D15180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D15180">
        <w:lastRenderedPageBreak/>
        <w:t>Informácie o príjmoch a výhodách členov štatutárnych orgánov, dozorných orgánov</w:t>
      </w:r>
      <w:bookmarkEnd w:id="104"/>
      <w:r w:rsidRPr="00D15180">
        <w:t xml:space="preserve"> a iných orgánov účtovnej jednotky</w:t>
      </w:r>
    </w:p>
    <w:p w14:paraId="4090BD23" w14:textId="77777777" w:rsidR="0000290B" w:rsidRPr="00D15180" w:rsidRDefault="0000290B" w:rsidP="0000290B">
      <w:pPr>
        <w:pStyle w:val="Zkladntext"/>
      </w:pPr>
    </w:p>
    <w:p w14:paraId="0BB4B6FE" w14:textId="0058FDB7" w:rsidR="00BA0D9F" w:rsidRPr="00D15180" w:rsidRDefault="00BA0D9F" w:rsidP="00BA0D9F">
      <w:pPr>
        <w:pStyle w:val="Zkladntext"/>
      </w:pPr>
      <w:bookmarkStart w:id="105" w:name="_Hlk98158208"/>
      <w:r w:rsidRPr="00D15180">
        <w:t xml:space="preserve">Hrubé príjmy členov výkonného vedenia Spoločnosti za ich činnosť pre Spoločnosť v sledovanom účtovnom období boli vo výške </w:t>
      </w:r>
      <w:r w:rsidR="00A5071C" w:rsidRPr="00A5071C">
        <w:rPr>
          <w:color w:val="000000" w:themeColor="text1"/>
        </w:rPr>
        <w:t>367 740</w:t>
      </w:r>
      <w:r w:rsidR="000C0A0D" w:rsidRPr="00A5071C">
        <w:rPr>
          <w:color w:val="000000" w:themeColor="text1"/>
        </w:rPr>
        <w:t xml:space="preserve"> </w:t>
      </w:r>
      <w:r w:rsidRPr="00D15180">
        <w:t>EUR</w:t>
      </w:r>
      <w:r w:rsidR="00FE529E" w:rsidRPr="00D15180">
        <w:t xml:space="preserve"> </w:t>
      </w:r>
      <w:r w:rsidRPr="00D15180">
        <w:t xml:space="preserve"> (v roku 20</w:t>
      </w:r>
      <w:r w:rsidR="004B5B26">
        <w:t>2</w:t>
      </w:r>
      <w:r w:rsidR="000C0A0D">
        <w:t>1</w:t>
      </w:r>
      <w:r w:rsidRPr="00D15180">
        <w:t xml:space="preserve">: </w:t>
      </w:r>
      <w:r w:rsidR="000C0A0D">
        <w:t>434 673</w:t>
      </w:r>
      <w:r w:rsidRPr="00D15180">
        <w:t xml:space="preserve"> EUR).</w:t>
      </w:r>
    </w:p>
    <w:bookmarkEnd w:id="105"/>
    <w:p w14:paraId="2EDCE87E" w14:textId="77777777" w:rsidR="008801C2" w:rsidRPr="00D15180" w:rsidRDefault="008801C2" w:rsidP="00261440">
      <w:pPr>
        <w:pStyle w:val="Zkladntext"/>
      </w:pPr>
    </w:p>
    <w:p w14:paraId="6BD008C8" w14:textId="77777777" w:rsidR="00261440" w:rsidRPr="00D15180" w:rsidRDefault="00261440" w:rsidP="00261440">
      <w:pPr>
        <w:pStyle w:val="Zkladntext"/>
      </w:pPr>
      <w:r w:rsidRPr="00D15180">
        <w:t>Prehľad o príjmoch a výhodách členov štatutárnych, dozorných a iných orgánov:</w:t>
      </w:r>
    </w:p>
    <w:p w14:paraId="26EDC6C9" w14:textId="77777777" w:rsidR="00BD6184" w:rsidRPr="00D15180" w:rsidRDefault="00BD6184" w:rsidP="00261440">
      <w:pPr>
        <w:pStyle w:val="Zkladntext"/>
      </w:pPr>
    </w:p>
    <w:bookmarkStart w:id="106" w:name="_MON_1390204994"/>
    <w:bookmarkEnd w:id="106"/>
    <w:p w14:paraId="0AEFD6AD" w14:textId="283A4BA6" w:rsidR="00FA612C" w:rsidRPr="00D15180" w:rsidRDefault="00A5071C" w:rsidP="0000290B">
      <w:pPr>
        <w:pStyle w:val="Zkladntext"/>
      </w:pPr>
      <w:r w:rsidRPr="00D15180">
        <w:object w:dxaOrig="9771" w:dyaOrig="4910" w14:anchorId="6CF60941">
          <v:shape id="_x0000_i1051" type="#_x0000_t75" style="width:440.15pt;height:248.55pt" o:ole="" o:preferrelative="f">
            <v:imagedata r:id="rId73" o:title=""/>
            <o:lock v:ext="edit" aspectratio="f"/>
          </v:shape>
          <o:OLEObject Type="Embed" ProgID="Excel.Sheet.12" ShapeID="_x0000_i1051" DrawAspect="Content" ObjectID="_1746202511" r:id="rId74"/>
        </w:object>
      </w:r>
    </w:p>
    <w:p w14:paraId="2E0B7388" w14:textId="77777777" w:rsidR="008801C2" w:rsidRPr="00D15180" w:rsidRDefault="008801C2" w:rsidP="0000290B">
      <w:pPr>
        <w:pStyle w:val="Zkladntext"/>
      </w:pPr>
    </w:p>
    <w:p w14:paraId="085BE33B" w14:textId="77777777" w:rsidR="0000290B" w:rsidRPr="00D15180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color w:val="000000"/>
        </w:rPr>
      </w:pPr>
      <w:bookmarkStart w:id="107" w:name="_Toc530739924"/>
      <w:r w:rsidRPr="00D15180">
        <w:rPr>
          <w:color w:val="000000"/>
        </w:rPr>
        <w:t>Informácie o ekonomických vzťahoch účtovnej jednotky a spriaznených osôb</w:t>
      </w:r>
      <w:bookmarkEnd w:id="107"/>
    </w:p>
    <w:p w14:paraId="4828F219" w14:textId="77777777" w:rsidR="0000290B" w:rsidRPr="00D15180" w:rsidRDefault="0000290B" w:rsidP="0000290B">
      <w:pPr>
        <w:pStyle w:val="Zkladntext"/>
      </w:pPr>
    </w:p>
    <w:p w14:paraId="65DC949A" w14:textId="77777777" w:rsidR="0000290B" w:rsidRPr="00D15180" w:rsidRDefault="0000290B" w:rsidP="0000290B">
      <w:pPr>
        <w:pStyle w:val="Zkladntext"/>
      </w:pPr>
      <w:r w:rsidRPr="00D15180">
        <w:t>Spoločnosť uskutočnila v priebehu účtovného obdobia nasledujúce transakcie so spriaznenými osobami</w:t>
      </w:r>
      <w:r w:rsidR="000F1306" w:rsidRPr="00D15180">
        <w:t xml:space="preserve"> (okrem transakcií s materskou účtovnou jednotkou a dcérskymi účtovnými jednotkami</w:t>
      </w:r>
      <w:r w:rsidR="00AD6758" w:rsidRPr="00D15180">
        <w:t>)</w:t>
      </w:r>
      <w:r w:rsidRPr="00D15180">
        <w:t>:</w:t>
      </w:r>
    </w:p>
    <w:bookmarkStart w:id="108" w:name="_MON_1612093224"/>
    <w:bookmarkEnd w:id="108"/>
    <w:p w14:paraId="74546050" w14:textId="558D9F8B" w:rsidR="003F42D6" w:rsidRPr="00D15180" w:rsidRDefault="005149EA" w:rsidP="0000290B">
      <w:pPr>
        <w:pStyle w:val="Zkladntext"/>
      </w:pPr>
      <w:r w:rsidRPr="00D15180">
        <w:object w:dxaOrig="8801" w:dyaOrig="4590" w14:anchorId="792C2FB4">
          <v:shape id="_x0000_i1052" type="#_x0000_t75" style="width:437.65pt;height:279.25pt" o:ole="" o:preferrelative="f">
            <v:imagedata r:id="rId75" o:title=""/>
            <o:lock v:ext="edit" aspectratio="f"/>
          </v:shape>
          <o:OLEObject Type="Embed" ProgID="Excel.Sheet.12" ShapeID="_x0000_i1052" DrawAspect="Content" ObjectID="_1746202512" r:id="rId76"/>
        </w:object>
      </w:r>
    </w:p>
    <w:p w14:paraId="0F9D325F" w14:textId="16BFC19B" w:rsidR="00075B41" w:rsidRPr="00D15180" w:rsidRDefault="00075B41">
      <w:pPr>
        <w:pStyle w:val="Zkladntext"/>
      </w:pPr>
      <w:bookmarkStart w:id="109" w:name="_MON_1389007934"/>
      <w:bookmarkStart w:id="110" w:name="_MON_1389008298"/>
      <w:bookmarkStart w:id="111" w:name="_MON_1389005396"/>
      <w:bookmarkStart w:id="112" w:name="_MON_1389005730"/>
      <w:bookmarkStart w:id="113" w:name="_MON_1390123145"/>
      <w:bookmarkStart w:id="114" w:name="_MON_1389005809"/>
      <w:bookmarkStart w:id="115" w:name="_MON_1389006507"/>
      <w:bookmarkStart w:id="116" w:name="_MON_1389006565"/>
      <w:bookmarkStart w:id="117" w:name="_MON_1389006624"/>
      <w:bookmarkStart w:id="118" w:name="_MON_1389007130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</w:p>
    <w:p w14:paraId="386496BA" w14:textId="1B5AE1AE" w:rsidR="000C48E9" w:rsidRPr="00D15180" w:rsidRDefault="000C48E9">
      <w:pPr>
        <w:rPr>
          <w:sz w:val="18"/>
        </w:rPr>
      </w:pPr>
    </w:p>
    <w:p w14:paraId="1CA21A11" w14:textId="3A66CA8A" w:rsidR="004313A2" w:rsidRPr="00D15180" w:rsidRDefault="00213B28" w:rsidP="004313A2">
      <w:pPr>
        <w:pStyle w:val="Zkladntext"/>
      </w:pPr>
      <w:r>
        <w:t>S</w:t>
      </w:r>
      <w:r w:rsidR="004313A2" w:rsidRPr="00D15180">
        <w:t xml:space="preserve">poločnosť uskutočnila v priebehu </w:t>
      </w:r>
      <w:r w:rsidR="00541789" w:rsidRPr="00D15180">
        <w:t xml:space="preserve">bežného a predchádzajúceho </w:t>
      </w:r>
      <w:r w:rsidR="004313A2" w:rsidRPr="00D15180">
        <w:t>účtovného obdobia nasledujúce transakcie s</w:t>
      </w:r>
      <w:r w:rsidR="00075B41" w:rsidRPr="00D15180">
        <w:t> </w:t>
      </w:r>
      <w:r w:rsidR="004313A2" w:rsidRPr="00D15180">
        <w:t>materskou spoločnosťou:</w:t>
      </w:r>
    </w:p>
    <w:p w14:paraId="11CEB075" w14:textId="77777777" w:rsidR="004313A2" w:rsidRPr="00D15180" w:rsidRDefault="004313A2" w:rsidP="003E0FA2">
      <w:pPr>
        <w:pStyle w:val="Zkladntext"/>
        <w:ind w:left="0" w:firstLine="426"/>
      </w:pPr>
    </w:p>
    <w:bookmarkStart w:id="119" w:name="_MON_1389007547"/>
    <w:bookmarkStart w:id="120" w:name="_MON_1389007555"/>
    <w:bookmarkStart w:id="121" w:name="_MON_1389007564"/>
    <w:bookmarkStart w:id="122" w:name="_MON_1389006711"/>
    <w:bookmarkStart w:id="123" w:name="_MON_1389007022"/>
    <w:bookmarkEnd w:id="119"/>
    <w:bookmarkEnd w:id="120"/>
    <w:bookmarkEnd w:id="121"/>
    <w:bookmarkEnd w:id="122"/>
    <w:bookmarkEnd w:id="123"/>
    <w:bookmarkStart w:id="124" w:name="_MON_1389007296"/>
    <w:bookmarkEnd w:id="124"/>
    <w:p w14:paraId="41542769" w14:textId="7F8B9EBB" w:rsidR="00261440" w:rsidRPr="00D15180" w:rsidRDefault="00E54E07" w:rsidP="00261440">
      <w:pPr>
        <w:pStyle w:val="Zkladntext"/>
        <w:ind w:left="0" w:firstLine="426"/>
      </w:pPr>
      <w:r w:rsidRPr="00D15180">
        <w:object w:dxaOrig="8801" w:dyaOrig="3386" w14:anchorId="3AFE614B">
          <v:shape id="_x0000_i1053" type="#_x0000_t75" style="width:437.65pt;height:180.95pt" o:ole="" o:preferrelative="f">
            <v:imagedata r:id="rId77" o:title=""/>
            <o:lock v:ext="edit" aspectratio="f"/>
          </v:shape>
          <o:OLEObject Type="Embed" ProgID="Excel.Sheet.12" ShapeID="_x0000_i1053" DrawAspect="Content" ObjectID="_1746202513" r:id="rId78"/>
        </w:object>
      </w:r>
    </w:p>
    <w:p w14:paraId="6BBA2F7F" w14:textId="77777777" w:rsidR="008672C6" w:rsidRDefault="008672C6" w:rsidP="00261440">
      <w:pPr>
        <w:pStyle w:val="Zkladntext"/>
        <w:ind w:left="0" w:firstLine="426"/>
      </w:pPr>
    </w:p>
    <w:p w14:paraId="5478B5BE" w14:textId="56DCB28A" w:rsidR="004313A2" w:rsidRPr="00D15180" w:rsidRDefault="00C03840" w:rsidP="00261440">
      <w:pPr>
        <w:pStyle w:val="Zkladntext"/>
        <w:ind w:left="0" w:firstLine="426"/>
      </w:pPr>
      <w:r w:rsidRPr="00D15180">
        <w:t>Kód druhu obchodu:</w:t>
      </w:r>
    </w:p>
    <w:p w14:paraId="35E1289E" w14:textId="77777777" w:rsidR="00C03840" w:rsidRPr="00D15180" w:rsidRDefault="00C03840" w:rsidP="003E0FA2">
      <w:pPr>
        <w:pStyle w:val="Zkladntext"/>
        <w:ind w:left="0" w:firstLine="426"/>
      </w:pPr>
    </w:p>
    <w:p w14:paraId="19E01323" w14:textId="77777777" w:rsidR="004313A2" w:rsidRPr="00D15180" w:rsidRDefault="00C03840" w:rsidP="003E0FA2">
      <w:pPr>
        <w:pStyle w:val="Zkladntext"/>
        <w:ind w:left="0" w:firstLine="426"/>
      </w:pPr>
      <w:r w:rsidRPr="00D15180">
        <w:t>01 – kúpa</w:t>
      </w:r>
    </w:p>
    <w:p w14:paraId="444AE21B" w14:textId="77777777" w:rsidR="00C03840" w:rsidRPr="00D15180" w:rsidRDefault="00C03840" w:rsidP="003E0FA2">
      <w:pPr>
        <w:pStyle w:val="Zkladntext"/>
        <w:ind w:left="0" w:firstLine="426"/>
      </w:pPr>
      <w:r w:rsidRPr="00D15180">
        <w:t>02 – predaj</w:t>
      </w:r>
    </w:p>
    <w:p w14:paraId="07D10F16" w14:textId="77777777" w:rsidR="00C03840" w:rsidRPr="00D15180" w:rsidRDefault="00C03840" w:rsidP="003E0FA2">
      <w:pPr>
        <w:pStyle w:val="Zkladntext"/>
        <w:ind w:left="0" w:firstLine="426"/>
      </w:pPr>
      <w:r w:rsidRPr="00D15180">
        <w:t>05 – licencia</w:t>
      </w:r>
    </w:p>
    <w:p w14:paraId="7A3C7A55" w14:textId="77777777" w:rsidR="00C03840" w:rsidRPr="00D15180" w:rsidRDefault="00C03840" w:rsidP="003E0FA2">
      <w:pPr>
        <w:pStyle w:val="Zkladntext"/>
        <w:ind w:left="0" w:firstLine="426"/>
      </w:pPr>
      <w:r w:rsidRPr="00D15180">
        <w:t>08 – úver, pôžička</w:t>
      </w:r>
    </w:p>
    <w:p w14:paraId="7D2E09AF" w14:textId="77777777" w:rsidR="00C03840" w:rsidRPr="00D15180" w:rsidRDefault="00C03840" w:rsidP="003E0FA2">
      <w:pPr>
        <w:pStyle w:val="Zkladntext"/>
        <w:ind w:left="0" w:firstLine="426"/>
      </w:pPr>
      <w:r w:rsidRPr="00D15180">
        <w:t>10 – záruka</w:t>
      </w:r>
    </w:p>
    <w:p w14:paraId="6A3673AF" w14:textId="77777777" w:rsidR="00C03840" w:rsidRPr="00D15180" w:rsidRDefault="00C03840" w:rsidP="003E0FA2">
      <w:pPr>
        <w:pStyle w:val="Zkladntext"/>
        <w:ind w:left="0" w:firstLine="426"/>
      </w:pPr>
      <w:r w:rsidRPr="00D15180">
        <w:t>11 – iný obchod</w:t>
      </w:r>
    </w:p>
    <w:p w14:paraId="4600FD2E" w14:textId="5D018097" w:rsidR="00B70C02" w:rsidRDefault="00B70C02" w:rsidP="003E0FA2">
      <w:pPr>
        <w:pStyle w:val="Zkladntext"/>
        <w:ind w:left="0" w:firstLine="426"/>
      </w:pPr>
    </w:p>
    <w:p w14:paraId="1DAEFEBE" w14:textId="77777777" w:rsidR="00374C0C" w:rsidRPr="00D15180" w:rsidRDefault="00374C0C" w:rsidP="003E0FA2">
      <w:pPr>
        <w:pStyle w:val="Zkladntext"/>
        <w:ind w:left="0" w:firstLine="426"/>
      </w:pPr>
    </w:p>
    <w:p w14:paraId="2EFDAA2C" w14:textId="77777777" w:rsidR="00BD6184" w:rsidRPr="00D15180" w:rsidRDefault="00BD6184" w:rsidP="002F770F">
      <w:pPr>
        <w:pStyle w:val="Zkladntext"/>
      </w:pPr>
    </w:p>
    <w:p w14:paraId="5476395E" w14:textId="77777777" w:rsidR="003E0FA2" w:rsidRPr="00D15180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5" w:name="_Toc530739925"/>
      <w:r w:rsidRPr="00D15180">
        <w:t>Informácie o skutočnostiach, ktoré nastali po dni, ku ktorému sa zostavuje účtovná závierka, do dňa zostavenia účtovnej závierky</w:t>
      </w:r>
      <w:bookmarkEnd w:id="125"/>
    </w:p>
    <w:p w14:paraId="35728465" w14:textId="77777777" w:rsidR="00374C0C" w:rsidRDefault="00374C0C" w:rsidP="009E5264">
      <w:pPr>
        <w:pStyle w:val="Zkladntext"/>
        <w:tabs>
          <w:tab w:val="left" w:pos="7356"/>
        </w:tabs>
      </w:pPr>
    </w:p>
    <w:p w14:paraId="04684DB1" w14:textId="77777777" w:rsidR="00374C0C" w:rsidRDefault="00374C0C" w:rsidP="00EF1E8F">
      <w:pPr>
        <w:pStyle w:val="Zkladntext"/>
        <w:rPr>
          <w:color w:val="000000" w:themeColor="text1"/>
        </w:rPr>
      </w:pPr>
    </w:p>
    <w:p w14:paraId="14ADA074" w14:textId="20D119FB" w:rsidR="00EF1E8F" w:rsidRPr="00D15180" w:rsidRDefault="008E00C1" w:rsidP="00EF1E8F">
      <w:pPr>
        <w:pStyle w:val="Zkladntext"/>
        <w:rPr>
          <w:color w:val="000000" w:themeColor="text1"/>
        </w:rPr>
      </w:pPr>
      <w:r w:rsidRPr="00D15180">
        <w:rPr>
          <w:color w:val="000000" w:themeColor="text1"/>
        </w:rPr>
        <w:t>V období od 31. decembra 202</w:t>
      </w:r>
      <w:r w:rsidR="000C0A0D">
        <w:rPr>
          <w:color w:val="000000" w:themeColor="text1"/>
        </w:rPr>
        <w:t>2</w:t>
      </w:r>
      <w:r w:rsidR="00E34E74" w:rsidRPr="00D15180">
        <w:rPr>
          <w:color w:val="000000" w:themeColor="text1"/>
        </w:rPr>
        <w:t xml:space="preserve">  d</w:t>
      </w:r>
      <w:r w:rsidR="00EF1E8F" w:rsidRPr="00D15180">
        <w:rPr>
          <w:color w:val="000000" w:themeColor="text1"/>
        </w:rPr>
        <w:t xml:space="preserve">o dňa zostavenia účtovnej závierky nenastali  žiadne </w:t>
      </w:r>
      <w:r w:rsidR="00374C0C">
        <w:rPr>
          <w:color w:val="000000" w:themeColor="text1"/>
        </w:rPr>
        <w:t xml:space="preserve">iné </w:t>
      </w:r>
      <w:r w:rsidR="00EF1E8F" w:rsidRPr="00D15180">
        <w:rPr>
          <w:color w:val="000000" w:themeColor="text1"/>
        </w:rPr>
        <w:t xml:space="preserve">udalosti, ktoré by významným spôsobom ovplyvnili aktíva a pasíva </w:t>
      </w:r>
      <w:r w:rsidR="0090247E" w:rsidRPr="00D15180">
        <w:rPr>
          <w:color w:val="000000" w:themeColor="text1"/>
        </w:rPr>
        <w:t>S</w:t>
      </w:r>
      <w:r w:rsidR="00EF1E8F" w:rsidRPr="00D15180">
        <w:rPr>
          <w:color w:val="000000" w:themeColor="text1"/>
        </w:rPr>
        <w:t>poločnosti, okrem tých, ktoré sú uvedené vyššie a ktoré sú výsledkom bežnej činnosti.</w:t>
      </w:r>
    </w:p>
    <w:p w14:paraId="34B4BDD7" w14:textId="77777777" w:rsidR="004837E6" w:rsidRPr="00D15180" w:rsidRDefault="004837E6" w:rsidP="00E824D9">
      <w:pPr>
        <w:pStyle w:val="Zkladntext"/>
        <w:rPr>
          <w:color w:val="000000" w:themeColor="text1"/>
        </w:rPr>
      </w:pPr>
    </w:p>
    <w:p w14:paraId="79549A75" w14:textId="77777777" w:rsidR="000C48E9" w:rsidRPr="00D15180" w:rsidRDefault="000C48E9">
      <w:pPr>
        <w:rPr>
          <w:b/>
          <w:caps/>
          <w:sz w:val="18"/>
        </w:rPr>
      </w:pPr>
      <w:bookmarkStart w:id="126" w:name="_Toc530739907"/>
      <w:r w:rsidRPr="00D15180">
        <w:br w:type="page"/>
      </w:r>
    </w:p>
    <w:p w14:paraId="046702F7" w14:textId="05F73FBB" w:rsidR="003E0FA2" w:rsidRPr="00D15180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D15180">
        <w:lastRenderedPageBreak/>
        <w:t xml:space="preserve">Informácie o Vlastnom </w:t>
      </w:r>
      <w:r w:rsidR="00EF1E8F" w:rsidRPr="00D15180">
        <w:t xml:space="preserve"> </w:t>
      </w:r>
      <w:r w:rsidRPr="00D15180">
        <w:t>imaní</w:t>
      </w:r>
      <w:bookmarkEnd w:id="126"/>
    </w:p>
    <w:p w14:paraId="7EE97866" w14:textId="77777777" w:rsidR="003E0FA2" w:rsidRPr="00D15180" w:rsidRDefault="003E0FA2" w:rsidP="000C48E9">
      <w:pPr>
        <w:pStyle w:val="Zkladntext"/>
        <w:ind w:left="0"/>
      </w:pPr>
    </w:p>
    <w:p w14:paraId="5DBCDA81" w14:textId="77777777" w:rsidR="003E0FA2" w:rsidRPr="00D15180" w:rsidRDefault="003E0FA2" w:rsidP="000C48E9">
      <w:pPr>
        <w:pStyle w:val="Zkladntext"/>
        <w:ind w:left="0"/>
      </w:pPr>
      <w:r w:rsidRPr="00D15180">
        <w:t>Prehľad o pohybe vlastného imania v priebehu účtovného obdobia je uvedený v nasledujúcom prehľade:</w:t>
      </w:r>
    </w:p>
    <w:p w14:paraId="3117625A" w14:textId="77777777" w:rsidR="003E0FA2" w:rsidRPr="00D15180" w:rsidRDefault="003E0FA2" w:rsidP="000C48E9">
      <w:pPr>
        <w:pStyle w:val="Zkladntext"/>
        <w:ind w:left="0"/>
      </w:pPr>
    </w:p>
    <w:bookmarkStart w:id="127" w:name="_MON_1389013839"/>
    <w:bookmarkEnd w:id="127"/>
    <w:bookmarkStart w:id="128" w:name="_MON_1388994055"/>
    <w:bookmarkEnd w:id="128"/>
    <w:p w14:paraId="6924E837" w14:textId="7D5EDA9C" w:rsidR="00262CD4" w:rsidRPr="00D15180" w:rsidRDefault="003510BE" w:rsidP="000C48E9">
      <w:pPr>
        <w:pStyle w:val="Zkladntext"/>
        <w:ind w:left="0"/>
      </w:pPr>
      <w:r w:rsidRPr="00D15180">
        <w:object w:dxaOrig="9672" w:dyaOrig="7309" w14:anchorId="4BE75AE7">
          <v:shape id="_x0000_i1054" type="#_x0000_t75" style="width:452.05pt;height:375.05pt" o:ole="" o:preferrelative="f">
            <v:imagedata r:id="rId79" o:title=""/>
            <o:lock v:ext="edit" aspectratio="f"/>
          </v:shape>
          <o:OLEObject Type="Embed" ProgID="Excel.Sheet.12" ShapeID="_x0000_i1054" DrawAspect="Content" ObjectID="_1746202514" r:id="rId80"/>
        </w:object>
      </w:r>
    </w:p>
    <w:p w14:paraId="47ED77CC" w14:textId="77777777" w:rsidR="0075139D" w:rsidRPr="00D15180" w:rsidRDefault="0075139D" w:rsidP="0075139D">
      <w:pPr>
        <w:pStyle w:val="Zkladntext"/>
      </w:pPr>
    </w:p>
    <w:p w14:paraId="7C19A393" w14:textId="1CED1F29" w:rsidR="003E0FA2" w:rsidRPr="00D15180" w:rsidRDefault="003E0FA2" w:rsidP="001E383C">
      <w:pPr>
        <w:spacing w:after="200" w:line="276" w:lineRule="auto"/>
      </w:pPr>
      <w:r w:rsidRPr="00D15180">
        <w:t>Prehľad o pohybe vlastného imania za predchádzajúce účtovné obdobie je uvedený v nasledujúc</w:t>
      </w:r>
      <w:r w:rsidR="00017791" w:rsidRPr="00D15180">
        <w:t>om</w:t>
      </w:r>
      <w:r w:rsidRPr="00D15180">
        <w:t xml:space="preserve"> </w:t>
      </w:r>
      <w:r w:rsidR="00017791" w:rsidRPr="00D15180">
        <w:t>prehľad</w:t>
      </w:r>
      <w:r w:rsidRPr="00D15180">
        <w:t>e:</w:t>
      </w:r>
    </w:p>
    <w:bookmarkStart w:id="129" w:name="_MON_1388993904"/>
    <w:bookmarkEnd w:id="129"/>
    <w:p w14:paraId="7EA52FC4" w14:textId="57C29753" w:rsidR="00627B6C" w:rsidRPr="00D15180" w:rsidRDefault="00C85F81" w:rsidP="000C48E9">
      <w:pPr>
        <w:pStyle w:val="Zkladntext"/>
        <w:ind w:left="0"/>
      </w:pPr>
      <w:r w:rsidRPr="00D15180">
        <w:object w:dxaOrig="9672" w:dyaOrig="7338" w14:anchorId="059735E6">
          <v:shape id="_x0000_i1055" type="#_x0000_t75" style="width:461.45pt;height:391.3pt" o:ole="" o:preferrelative="f">
            <v:imagedata r:id="rId81" o:title=""/>
            <o:lock v:ext="edit" aspectratio="f"/>
          </v:shape>
          <o:OLEObject Type="Embed" ProgID="Excel.Sheet.12" ShapeID="_x0000_i1055" DrawAspect="Content" ObjectID="_1746202515" r:id="rId82"/>
        </w:object>
      </w:r>
    </w:p>
    <w:p w14:paraId="22266BAA" w14:textId="70929DE3" w:rsidR="0054077C" w:rsidRPr="00D15180" w:rsidRDefault="0054077C" w:rsidP="001E383C">
      <w:pPr>
        <w:pStyle w:val="Zkladntext"/>
        <w:ind w:left="0"/>
      </w:pPr>
      <w:r w:rsidRPr="00D15180">
        <w:t>Spoločnosť vlastní 77 000 akcií v nominálnej hodnote 33,19 EUR za akciu. Hod</w:t>
      </w:r>
      <w:r w:rsidR="00BD6184" w:rsidRPr="00D15180">
        <w:t>nota základného imania vo výške</w:t>
      </w:r>
      <w:r w:rsidR="00BD6184" w:rsidRPr="00D15180">
        <w:br/>
      </w:r>
      <w:r w:rsidRPr="00D15180">
        <w:t>2 555 630 EUR k 31. decembru 20</w:t>
      </w:r>
      <w:r w:rsidR="000E3480" w:rsidRPr="00D15180">
        <w:t>2</w:t>
      </w:r>
      <w:r w:rsidR="00C85F81">
        <w:t>2</w:t>
      </w:r>
      <w:r w:rsidRPr="00D15180">
        <w:t xml:space="preserve"> je splatená.</w:t>
      </w:r>
    </w:p>
    <w:p w14:paraId="36FD1D2B" w14:textId="77777777" w:rsidR="00627B6C" w:rsidRPr="00D15180" w:rsidRDefault="00627B6C" w:rsidP="00E76776">
      <w:pPr>
        <w:pStyle w:val="Zkladntext"/>
        <w:ind w:left="0"/>
      </w:pPr>
    </w:p>
    <w:p w14:paraId="2754CE3E" w14:textId="290EE377" w:rsidR="003E0FA2" w:rsidRPr="00D15180" w:rsidRDefault="00214C4A" w:rsidP="001E383C">
      <w:pPr>
        <w:pStyle w:val="Zkladntext"/>
        <w:ind w:left="0"/>
      </w:pPr>
      <w:r w:rsidRPr="00D15180">
        <w:t>Účtovn</w:t>
      </w:r>
      <w:r w:rsidR="00DE2986" w:rsidRPr="00D15180">
        <w:t>á</w:t>
      </w:r>
      <w:r w:rsidRPr="00D15180">
        <w:t xml:space="preserve"> </w:t>
      </w:r>
      <w:r w:rsidR="007D2A33">
        <w:t>zisk</w:t>
      </w:r>
      <w:r w:rsidR="00BC7008" w:rsidRPr="00D15180">
        <w:t xml:space="preserve"> rok 20</w:t>
      </w:r>
      <w:r w:rsidR="003048DD">
        <w:t>2</w:t>
      </w:r>
      <w:r w:rsidR="00C85F81">
        <w:t>1</w:t>
      </w:r>
      <w:r w:rsidR="003E0FA2" w:rsidRPr="00D15180">
        <w:t xml:space="preserve"> bol</w:t>
      </w:r>
      <w:r w:rsidR="003048DD">
        <w:t xml:space="preserve"> </w:t>
      </w:r>
      <w:r w:rsidR="007D2A33">
        <w:t>zaúčtovaný takto:</w:t>
      </w:r>
    </w:p>
    <w:bookmarkStart w:id="130" w:name="_MON_1388993864"/>
    <w:bookmarkEnd w:id="130"/>
    <w:bookmarkStart w:id="131" w:name="_MON_1388993720"/>
    <w:bookmarkEnd w:id="131"/>
    <w:p w14:paraId="7B78EF45" w14:textId="7A0DAF15" w:rsidR="00627B6C" w:rsidRPr="00D15180" w:rsidRDefault="00C85F81" w:rsidP="00151A7F">
      <w:pPr>
        <w:pStyle w:val="Zkladntext"/>
        <w:ind w:left="0"/>
      </w:pPr>
      <w:r w:rsidRPr="00D15180">
        <w:object w:dxaOrig="8914" w:dyaOrig="2698" w14:anchorId="14FB7433">
          <v:shape id="_x0000_i1056" type="#_x0000_t75" style="width:438.25pt;height:150.25pt" o:ole="" o:preferrelative="f">
            <v:imagedata r:id="rId83" o:title=""/>
            <o:lock v:ext="edit" aspectratio="f"/>
          </v:shape>
          <o:OLEObject Type="Embed" ProgID="Excel.Sheet.12" ShapeID="_x0000_i1056" DrawAspect="Content" ObjectID="_1746202516" r:id="rId84"/>
        </w:object>
      </w:r>
    </w:p>
    <w:p w14:paraId="5C52DEE4" w14:textId="77777777" w:rsidR="00E331E8" w:rsidRPr="00D15180" w:rsidRDefault="00E331E8" w:rsidP="008901A6">
      <w:pPr>
        <w:pStyle w:val="Zkladntext"/>
        <w:ind w:left="0"/>
        <w:rPr>
          <w:color w:val="000000" w:themeColor="text1"/>
        </w:rPr>
      </w:pPr>
    </w:p>
    <w:p w14:paraId="69802698" w14:textId="1FF40C14" w:rsidR="003E0FA2" w:rsidRPr="00D15180" w:rsidRDefault="003E0FA2" w:rsidP="008901A6">
      <w:pPr>
        <w:pStyle w:val="Zkladntext"/>
        <w:ind w:left="0"/>
        <w:rPr>
          <w:color w:val="000000" w:themeColor="text1"/>
        </w:rPr>
      </w:pPr>
      <w:r w:rsidRPr="00D15180">
        <w:rPr>
          <w:color w:val="000000" w:themeColor="text1"/>
        </w:rPr>
        <w:t>O </w:t>
      </w:r>
      <w:r w:rsidR="00EA661D" w:rsidRPr="00D15180">
        <w:rPr>
          <w:color w:val="000000" w:themeColor="text1"/>
        </w:rPr>
        <w:t>zaúčtovaní zisku</w:t>
      </w:r>
      <w:r w:rsidRPr="00D15180">
        <w:rPr>
          <w:color w:val="000000" w:themeColor="text1"/>
        </w:rPr>
        <w:t xml:space="preserve"> </w:t>
      </w:r>
      <w:r w:rsidR="00EA661D" w:rsidRPr="00D15180">
        <w:rPr>
          <w:color w:val="000000" w:themeColor="text1"/>
        </w:rPr>
        <w:t xml:space="preserve"> za účtovné obdobie 202</w:t>
      </w:r>
      <w:r w:rsidR="00C85F81">
        <w:rPr>
          <w:color w:val="000000" w:themeColor="text1"/>
        </w:rPr>
        <w:t>2</w:t>
      </w:r>
      <w:r w:rsidRPr="00D15180">
        <w:rPr>
          <w:color w:val="000000" w:themeColor="text1"/>
        </w:rPr>
        <w:t xml:space="preserve"> vo výške </w:t>
      </w:r>
      <w:r w:rsidR="00C85F81">
        <w:rPr>
          <w:color w:val="000000" w:themeColor="text1"/>
        </w:rPr>
        <w:t>953 604</w:t>
      </w:r>
      <w:r w:rsidRPr="00D15180">
        <w:rPr>
          <w:color w:val="000000" w:themeColor="text1"/>
        </w:rPr>
        <w:t xml:space="preserve"> EUR rozhodne valné zhromaždenie. Návrh štatutárneho orgánu valnému zhromaždeniu je takýto:</w:t>
      </w:r>
    </w:p>
    <w:p w14:paraId="74559139" w14:textId="5464F58F" w:rsidR="003E0FA2" w:rsidRPr="00D15180" w:rsidRDefault="00F50C9E" w:rsidP="008901A6">
      <w:pPr>
        <w:pStyle w:val="Zkladntext"/>
        <w:numPr>
          <w:ilvl w:val="0"/>
          <w:numId w:val="36"/>
        </w:numPr>
        <w:ind w:left="567" w:hanging="567"/>
        <w:rPr>
          <w:color w:val="000000" w:themeColor="text1"/>
        </w:rPr>
      </w:pPr>
      <w:r w:rsidRPr="00D15180">
        <w:rPr>
          <w:color w:val="000000" w:themeColor="text1"/>
        </w:rPr>
        <w:t>prevod na neuhradený</w:t>
      </w:r>
      <w:r w:rsidR="003E0FA2" w:rsidRPr="00D15180">
        <w:rPr>
          <w:color w:val="000000" w:themeColor="text1"/>
        </w:rPr>
        <w:t xml:space="preserve"> </w:t>
      </w:r>
      <w:r w:rsidRPr="00D15180">
        <w:rPr>
          <w:color w:val="000000" w:themeColor="text1"/>
        </w:rPr>
        <w:t>zisk</w:t>
      </w:r>
      <w:r w:rsidR="003E0FA2" w:rsidRPr="00D15180">
        <w:rPr>
          <w:color w:val="000000" w:themeColor="text1"/>
        </w:rPr>
        <w:t xml:space="preserve"> minulých rokov </w:t>
      </w:r>
      <w:r w:rsidR="00C85F81">
        <w:rPr>
          <w:color w:val="000000" w:themeColor="text1"/>
        </w:rPr>
        <w:t>953 604</w:t>
      </w:r>
      <w:r w:rsidR="00C32E7E" w:rsidRPr="00D15180">
        <w:rPr>
          <w:color w:val="000000" w:themeColor="text1"/>
        </w:rPr>
        <w:t xml:space="preserve"> EUR</w:t>
      </w:r>
    </w:p>
    <w:p w14:paraId="11B12927" w14:textId="77777777" w:rsidR="003E0FA2" w:rsidRPr="00D15180" w:rsidRDefault="003E0FA2" w:rsidP="008901A6">
      <w:pPr>
        <w:pStyle w:val="Zkladntext"/>
        <w:ind w:left="0"/>
        <w:rPr>
          <w:color w:val="000000" w:themeColor="text1"/>
        </w:rPr>
      </w:pPr>
    </w:p>
    <w:p w14:paraId="548470F1" w14:textId="77777777" w:rsidR="007D6502" w:rsidRPr="00D15180" w:rsidRDefault="003E0FA2" w:rsidP="008901A6">
      <w:pPr>
        <w:pStyle w:val="Zkladntext"/>
        <w:ind w:left="0"/>
        <w:rPr>
          <w:color w:val="000000" w:themeColor="text1"/>
        </w:rPr>
      </w:pPr>
      <w:r w:rsidRPr="00D15180">
        <w:rPr>
          <w:color w:val="000000" w:themeColor="text1"/>
        </w:rPr>
        <w:t>Povinný prídel do zákonného rezervného fondu nie je potrebný, pretože zákonný rezervný fond už dosiahol svoju maximálnu hranicu stanovenú v právnych predpisoch a v spoločenskej zmluve.</w:t>
      </w:r>
    </w:p>
    <w:p w14:paraId="1FC65280" w14:textId="77777777" w:rsidR="00243270" w:rsidRPr="00D15180" w:rsidRDefault="00243270" w:rsidP="008901A6">
      <w:pPr>
        <w:pStyle w:val="Zkladntext"/>
        <w:ind w:left="0"/>
        <w:rPr>
          <w:color w:val="FF0000"/>
        </w:rPr>
      </w:pPr>
    </w:p>
    <w:p w14:paraId="38BFA850" w14:textId="77777777" w:rsidR="000C48E9" w:rsidRPr="00D15180" w:rsidRDefault="000C48E9">
      <w:pPr>
        <w:rPr>
          <w:b/>
          <w:caps/>
          <w:sz w:val="18"/>
        </w:rPr>
      </w:pPr>
      <w:r w:rsidRPr="00D15180">
        <w:br w:type="page"/>
      </w:r>
    </w:p>
    <w:p w14:paraId="5A001E75" w14:textId="3DF9F1D7" w:rsidR="00FF5F6D" w:rsidRPr="00D15180" w:rsidRDefault="00FF5F6D" w:rsidP="00101246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D15180">
        <w:lastRenderedPageBreak/>
        <w:t>PREHĽAD PEŇAŽNÝCH TOKOV</w:t>
      </w:r>
    </w:p>
    <w:p w14:paraId="519D45CB" w14:textId="77777777" w:rsidR="00FF5F6D" w:rsidRPr="00D15180" w:rsidRDefault="00FF5F6D" w:rsidP="00FF5F6D">
      <w:pPr>
        <w:rPr>
          <w:snapToGrid w:val="0"/>
          <w:color w:val="000000"/>
          <w:u w:val="single"/>
          <w:lang w:eastAsia="sk-SK"/>
        </w:rPr>
      </w:pPr>
    </w:p>
    <w:p w14:paraId="198B6E0A" w14:textId="77777777" w:rsidR="00FF5F6D" w:rsidRPr="00D15180" w:rsidRDefault="00FF5F6D" w:rsidP="00101246">
      <w:pPr>
        <w:pStyle w:val="Zkladntext"/>
        <w:ind w:left="0"/>
        <w:rPr>
          <w:color w:val="000000" w:themeColor="text1"/>
        </w:rPr>
      </w:pPr>
      <w:r w:rsidRPr="00D15180">
        <w:rPr>
          <w:color w:val="000000" w:themeColor="text1"/>
        </w:rPr>
        <w:t>Prehľad peňažných tokov je uvedený v prílohe, tabuľka č. 1.</w:t>
      </w:r>
    </w:p>
    <w:p w14:paraId="150941B0" w14:textId="77777777" w:rsidR="00FF5F6D" w:rsidRPr="00D15180" w:rsidRDefault="00FF5F6D" w:rsidP="00101246">
      <w:pPr>
        <w:pStyle w:val="Zkladntext"/>
        <w:ind w:left="0"/>
        <w:rPr>
          <w:color w:val="000000" w:themeColor="text1"/>
        </w:rPr>
      </w:pPr>
    </w:p>
    <w:p w14:paraId="55D4C556" w14:textId="77777777" w:rsidR="00FF5F6D" w:rsidRPr="00D15180" w:rsidRDefault="00FF5F6D" w:rsidP="00101246">
      <w:pPr>
        <w:pStyle w:val="Zkladntext"/>
        <w:ind w:left="0"/>
        <w:rPr>
          <w:color w:val="000000" w:themeColor="text1"/>
        </w:rPr>
      </w:pPr>
      <w:r w:rsidRPr="00D15180">
        <w:rPr>
          <w:color w:val="000000" w:themeColor="text1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14:paraId="5EA34876" w14:textId="77777777" w:rsidR="00FF5F6D" w:rsidRPr="00D15180" w:rsidRDefault="00FF5F6D" w:rsidP="00101246">
      <w:pPr>
        <w:pStyle w:val="Zkladntext"/>
        <w:ind w:left="0"/>
        <w:rPr>
          <w:color w:val="000000" w:themeColor="text1"/>
        </w:rPr>
      </w:pPr>
    </w:p>
    <w:p w14:paraId="391FB700" w14:textId="77777777" w:rsidR="00FF5F6D" w:rsidRPr="00D15180" w:rsidRDefault="00FF5F6D" w:rsidP="00101246">
      <w:pPr>
        <w:pStyle w:val="Zkladntext"/>
        <w:ind w:left="0"/>
        <w:rPr>
          <w:color w:val="000000" w:themeColor="text1"/>
        </w:rPr>
      </w:pPr>
      <w:r w:rsidRPr="00D15180">
        <w:rPr>
          <w:color w:val="000000" w:themeColor="text1"/>
        </w:rPr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14:paraId="10BC5691" w14:textId="77777777" w:rsidR="00FF5F6D" w:rsidRPr="00D15180" w:rsidRDefault="00FF5F6D" w:rsidP="00101246">
      <w:pPr>
        <w:pStyle w:val="Zkladntext"/>
        <w:ind w:left="0"/>
        <w:rPr>
          <w:color w:val="000000" w:themeColor="text1"/>
        </w:rPr>
      </w:pPr>
    </w:p>
    <w:p w14:paraId="6D346D75" w14:textId="77777777" w:rsidR="00CC5CD7" w:rsidRDefault="00CC5CD7" w:rsidP="00101246">
      <w:pPr>
        <w:pStyle w:val="Zkladntext"/>
        <w:ind w:left="0"/>
        <w:rPr>
          <w:color w:val="000000" w:themeColor="text1"/>
        </w:rPr>
      </w:pPr>
      <w:r>
        <w:rPr>
          <w:color w:val="000000" w:themeColor="text1"/>
        </w:rPr>
        <w:t>Tabuľka č. 1</w:t>
      </w:r>
    </w:p>
    <w:p w14:paraId="56F85201" w14:textId="117D8932" w:rsidR="007B2DCA" w:rsidRPr="00E954F8" w:rsidRDefault="00E954F8" w:rsidP="00E954F8">
      <w:pPr>
        <w:rPr>
          <w:snapToGrid w:val="0"/>
          <w:lang w:eastAsia="sk-SK"/>
        </w:rPr>
      </w:pPr>
      <w:r>
        <w:rPr>
          <w:noProof/>
        </w:rPr>
        <w:lastRenderedPageBreak/>
        <w:drawing>
          <wp:inline distT="0" distB="0" distL="0" distR="0" wp14:anchorId="3B07894D" wp14:editId="3EC47306">
            <wp:extent cx="5433815" cy="8897509"/>
            <wp:effectExtent l="0" t="0" r="0" b="0"/>
            <wp:docPr id="2" name="Obrázok 1">
              <a:extLst xmlns:a="http://schemas.openxmlformats.org/drawingml/2006/main">
                <a:ext uri="{FF2B5EF4-FFF2-40B4-BE49-F238E27FC236}">
                  <a16:creationId xmlns:a16="http://schemas.microsoft.com/office/drawing/2014/main" id="{7C5EBBA9-797F-47DF-551A-F956DCC6E69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>
                      <a:extLst>
                        <a:ext uri="{FF2B5EF4-FFF2-40B4-BE49-F238E27FC236}">
                          <a16:creationId xmlns:a16="http://schemas.microsoft.com/office/drawing/2014/main" id="{7C5EBBA9-797F-47DF-551A-F956DCC6E69C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3086" cy="8912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1"/>
    </w:p>
    <w:sectPr w:rsidR="007B2DCA" w:rsidRPr="00E954F8" w:rsidSect="003F6E12">
      <w:headerReference w:type="default" r:id="rId86"/>
      <w:headerReference w:type="first" r:id="rId87"/>
      <w:pgSz w:w="11906" w:h="16838" w:code="9"/>
      <w:pgMar w:top="1925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8808B4" w14:textId="77777777" w:rsidR="005C464C" w:rsidRDefault="005C464C" w:rsidP="00E95128">
      <w:r>
        <w:separator/>
      </w:r>
    </w:p>
  </w:endnote>
  <w:endnote w:type="continuationSeparator" w:id="0">
    <w:p w14:paraId="5C5C4633" w14:textId="77777777" w:rsidR="005C464C" w:rsidRDefault="005C464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3B4538" w14:textId="63E06C19" w:rsidR="00E07001" w:rsidRPr="00890475" w:rsidRDefault="00E07001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E1711">
      <w:rPr>
        <w:noProof/>
      </w:rPr>
      <w:t>4</w:t>
    </w:r>
    <w:r>
      <w:fldChar w:fldCharType="end"/>
    </w:r>
  </w:p>
  <w:p w14:paraId="7FDB5BC4" w14:textId="77777777" w:rsidR="00E07001" w:rsidRPr="005241EB" w:rsidRDefault="00E07001" w:rsidP="005241E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BCE8F" w14:textId="6879B670" w:rsidR="00E07001" w:rsidRPr="00890475" w:rsidRDefault="00E07001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E1711">
      <w:rPr>
        <w:noProof/>
      </w:rPr>
      <w:t>1</w:t>
    </w:r>
    <w:r>
      <w:fldChar w:fldCharType="end"/>
    </w:r>
  </w:p>
  <w:p w14:paraId="1A803611" w14:textId="77777777" w:rsidR="00E07001" w:rsidRPr="00F70C00" w:rsidRDefault="00E0700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EA693F" w14:textId="77777777" w:rsidR="005C464C" w:rsidRDefault="005C464C" w:rsidP="00E95128">
      <w:r>
        <w:separator/>
      </w:r>
    </w:p>
  </w:footnote>
  <w:footnote w:type="continuationSeparator" w:id="0">
    <w:p w14:paraId="21686273" w14:textId="77777777" w:rsidR="005C464C" w:rsidRDefault="005C464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90B87" w14:textId="77777777" w:rsidR="00E07001" w:rsidRPr="00AC3FEC" w:rsidRDefault="00E07001" w:rsidP="00977018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  <w:rPr>
        <w:sz w:val="18"/>
      </w:rPr>
    </w:pPr>
    <w:r w:rsidRPr="00AC3FEC">
      <w:rPr>
        <w:sz w:val="18"/>
      </w:rPr>
      <w:t xml:space="preserve">Poznámky </w:t>
    </w:r>
    <w:proofErr w:type="spellStart"/>
    <w:r w:rsidRPr="00AC3FEC">
      <w:rPr>
        <w:sz w:val="18"/>
      </w:rPr>
      <w:t>Úč</w:t>
    </w:r>
    <w:proofErr w:type="spellEnd"/>
    <w:r w:rsidRPr="00AC3FEC">
      <w:rPr>
        <w:sz w:val="18"/>
      </w:rPr>
      <w:t xml:space="preserve"> POD</w:t>
    </w:r>
    <w:r>
      <w:rPr>
        <w:sz w:val="18"/>
      </w:rPr>
      <w:t>V</w:t>
    </w:r>
    <w:r w:rsidRPr="00AC3FEC">
      <w:rPr>
        <w:sz w:val="18"/>
      </w:rPr>
      <w:t xml:space="preserve"> 3-01</w:t>
    </w:r>
    <w:r w:rsidRPr="00AC3FEC">
      <w:rPr>
        <w:sz w:val="18"/>
      </w:rPr>
      <w:tab/>
      <w:t>IČO:</w:t>
    </w:r>
    <w:r>
      <w:rPr>
        <w:sz w:val="18"/>
      </w:rPr>
      <w:t xml:space="preserve"> 00 589 276</w:t>
    </w:r>
    <w:r>
      <w:rPr>
        <w:sz w:val="18"/>
      </w:rPr>
      <w:tab/>
    </w:r>
    <w:r>
      <w:rPr>
        <w:sz w:val="18"/>
      </w:rPr>
      <w:tab/>
    </w:r>
    <w:r w:rsidRPr="00AC3FEC">
      <w:rPr>
        <w:sz w:val="18"/>
      </w:rPr>
      <w:t>DIČ:</w:t>
    </w:r>
    <w:r>
      <w:rPr>
        <w:sz w:val="18"/>
      </w:rPr>
      <w:t xml:space="preserve"> 2020408654</w:t>
    </w:r>
  </w:p>
  <w:p w14:paraId="004BF1F2" w14:textId="77777777" w:rsidR="00E07001" w:rsidRDefault="00E07001" w:rsidP="00BD2FFC">
    <w:pPr>
      <w:pStyle w:val="Hlavika"/>
      <w:tabs>
        <w:tab w:val="center" w:pos="4820"/>
        <w:tab w:val="right" w:pos="9214"/>
      </w:tabs>
      <w:jc w:val="center"/>
      <w:rPr>
        <w:sz w:val="18"/>
        <w:szCs w:val="18"/>
      </w:rPr>
    </w:pPr>
  </w:p>
  <w:p w14:paraId="7C8D715B" w14:textId="77777777" w:rsidR="00E07001" w:rsidRPr="00E95128" w:rsidRDefault="00E0700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5942A2D9" w14:textId="42B59926" w:rsidR="00E07001" w:rsidRDefault="00E07001" w:rsidP="003F6E12">
    <w:pPr>
      <w:pStyle w:val="Hlavika"/>
      <w:tabs>
        <w:tab w:val="clear" w:pos="4536"/>
        <w:tab w:val="clear" w:pos="9072"/>
        <w:tab w:val="center" w:pos="3969"/>
        <w:tab w:val="left" w:pos="7655"/>
        <w:tab w:val="right" w:pos="9214"/>
        <w:tab w:val="left" w:pos="12049"/>
        <w:tab w:val="left" w:pos="12191"/>
      </w:tabs>
      <w:rPr>
        <w:sz w:val="18"/>
        <w:szCs w:val="18"/>
      </w:rPr>
    </w:pPr>
    <w:r>
      <w:rPr>
        <w:b/>
        <w:bCs/>
        <w:sz w:val="18"/>
        <w:szCs w:val="18"/>
      </w:rPr>
      <w:t xml:space="preserve">PPC Čab, </w:t>
    </w:r>
    <w:proofErr w:type="spellStart"/>
    <w:r>
      <w:rPr>
        <w:b/>
        <w:bCs/>
        <w:sz w:val="18"/>
        <w:szCs w:val="18"/>
      </w:rPr>
      <w:t>a.s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202</w:t>
    </w:r>
    <w:r w:rsidR="00D2463C">
      <w:rPr>
        <w:sz w:val="18"/>
        <w:szCs w:val="18"/>
      </w:rPr>
      <w:t>2</w:t>
    </w:r>
  </w:p>
  <w:p w14:paraId="1F7161E9" w14:textId="77777777" w:rsidR="00EF63EC" w:rsidRPr="00E95128" w:rsidRDefault="00EF63EC" w:rsidP="003F6E12">
    <w:pPr>
      <w:pStyle w:val="Hlavika"/>
      <w:tabs>
        <w:tab w:val="clear" w:pos="4536"/>
        <w:tab w:val="clear" w:pos="9072"/>
        <w:tab w:val="center" w:pos="3969"/>
        <w:tab w:val="left" w:pos="7655"/>
        <w:tab w:val="right" w:pos="9214"/>
        <w:tab w:val="left" w:pos="12049"/>
        <w:tab w:val="left" w:pos="12191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C1E98E" w14:textId="77777777" w:rsidR="00E07001" w:rsidRPr="00AC3FEC" w:rsidRDefault="00E07001" w:rsidP="008801C2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  <w:rPr>
        <w:sz w:val="18"/>
      </w:rPr>
    </w:pPr>
    <w:r w:rsidRPr="00AC3FEC">
      <w:rPr>
        <w:sz w:val="18"/>
      </w:rPr>
      <w:t xml:space="preserve">Poznámky </w:t>
    </w:r>
    <w:proofErr w:type="spellStart"/>
    <w:r w:rsidRPr="00AC3FEC">
      <w:rPr>
        <w:sz w:val="18"/>
      </w:rPr>
      <w:t>Úč</w:t>
    </w:r>
    <w:proofErr w:type="spellEnd"/>
    <w:r w:rsidRPr="00AC3FEC">
      <w:rPr>
        <w:sz w:val="18"/>
      </w:rPr>
      <w:t xml:space="preserve"> POD</w:t>
    </w:r>
    <w:r>
      <w:rPr>
        <w:sz w:val="18"/>
      </w:rPr>
      <w:t>V</w:t>
    </w:r>
    <w:r w:rsidRPr="00AC3FEC">
      <w:rPr>
        <w:sz w:val="18"/>
      </w:rPr>
      <w:t xml:space="preserve"> 3-01</w:t>
    </w:r>
    <w:r w:rsidRPr="00AC3FEC">
      <w:rPr>
        <w:sz w:val="18"/>
      </w:rPr>
      <w:tab/>
      <w:t>IČO:</w:t>
    </w:r>
    <w:r>
      <w:rPr>
        <w:sz w:val="18"/>
      </w:rPr>
      <w:t xml:space="preserve"> 00 589 276</w:t>
    </w:r>
    <w:r>
      <w:rPr>
        <w:sz w:val="18"/>
      </w:rPr>
      <w:tab/>
    </w:r>
    <w:r>
      <w:rPr>
        <w:sz w:val="18"/>
      </w:rPr>
      <w:tab/>
    </w:r>
    <w:r w:rsidRPr="00AC3FEC">
      <w:rPr>
        <w:sz w:val="18"/>
      </w:rPr>
      <w:t>DIČ:</w:t>
    </w:r>
    <w:r>
      <w:rPr>
        <w:sz w:val="18"/>
      </w:rPr>
      <w:t xml:space="preserve"> 2020408654</w:t>
    </w:r>
  </w:p>
  <w:p w14:paraId="4D29E153" w14:textId="77777777" w:rsidR="00E07001" w:rsidRDefault="00E07001" w:rsidP="00B64F4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  <w:p w14:paraId="5AB606FD" w14:textId="77777777" w:rsidR="00E07001" w:rsidRPr="00E95128" w:rsidRDefault="00E07001" w:rsidP="00B64F4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14370FF3" w14:textId="12450D37" w:rsidR="00E07001" w:rsidRDefault="00E07001" w:rsidP="003F6E12">
    <w:pPr>
      <w:pStyle w:val="Hlavika"/>
      <w:tabs>
        <w:tab w:val="clear" w:pos="4536"/>
        <w:tab w:val="clear" w:pos="9072"/>
        <w:tab w:val="center" w:pos="3969"/>
        <w:tab w:val="right" w:pos="9214"/>
      </w:tabs>
      <w:ind w:right="-25"/>
      <w:rPr>
        <w:sz w:val="18"/>
        <w:szCs w:val="18"/>
      </w:rPr>
    </w:pPr>
    <w:r>
      <w:rPr>
        <w:b/>
        <w:bCs/>
        <w:sz w:val="18"/>
        <w:szCs w:val="18"/>
      </w:rPr>
      <w:t xml:space="preserve">PPC Čab, </w:t>
    </w:r>
    <w:proofErr w:type="spellStart"/>
    <w:r>
      <w:rPr>
        <w:b/>
        <w:bCs/>
        <w:sz w:val="18"/>
        <w:szCs w:val="18"/>
      </w:rPr>
      <w:t>a.s</w:t>
    </w:r>
    <w:proofErr w:type="spellEnd"/>
    <w:r>
      <w:rPr>
        <w:b/>
        <w:bCs/>
        <w:sz w:val="18"/>
        <w:szCs w:val="18"/>
      </w:rPr>
      <w:t xml:space="preserve">.  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202</w:t>
    </w:r>
    <w:r w:rsidR="00D2463C">
      <w:rPr>
        <w:sz w:val="18"/>
        <w:szCs w:val="18"/>
      </w:rPr>
      <w:t>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40F6EB" w14:textId="77777777" w:rsidR="00E07001" w:rsidRPr="00AC3FEC" w:rsidRDefault="00E07001" w:rsidP="00977018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  <w:rPr>
        <w:sz w:val="18"/>
      </w:rPr>
    </w:pPr>
    <w:r w:rsidRPr="00AC3FEC">
      <w:rPr>
        <w:sz w:val="18"/>
      </w:rPr>
      <w:t xml:space="preserve">Poznámky </w:t>
    </w:r>
    <w:proofErr w:type="spellStart"/>
    <w:r w:rsidRPr="00AC3FEC">
      <w:rPr>
        <w:sz w:val="18"/>
      </w:rPr>
      <w:t>Úč</w:t>
    </w:r>
    <w:proofErr w:type="spellEnd"/>
    <w:r w:rsidRPr="00AC3FEC">
      <w:rPr>
        <w:sz w:val="18"/>
      </w:rPr>
      <w:t xml:space="preserve"> POD</w:t>
    </w:r>
    <w:r>
      <w:rPr>
        <w:sz w:val="18"/>
      </w:rPr>
      <w:t>V</w:t>
    </w:r>
    <w:r w:rsidRPr="00AC3FEC">
      <w:rPr>
        <w:sz w:val="18"/>
      </w:rPr>
      <w:t xml:space="preserve"> 3-01</w:t>
    </w:r>
    <w:r w:rsidRPr="00AC3FEC">
      <w:rPr>
        <w:sz w:val="18"/>
      </w:rPr>
      <w:tab/>
      <w:t>IČO:</w:t>
    </w:r>
    <w:r>
      <w:rPr>
        <w:sz w:val="18"/>
      </w:rPr>
      <w:t xml:space="preserve"> 00 589 276</w:t>
    </w:r>
    <w:r>
      <w:rPr>
        <w:sz w:val="18"/>
      </w:rPr>
      <w:tab/>
    </w:r>
    <w:r>
      <w:rPr>
        <w:sz w:val="18"/>
      </w:rPr>
      <w:tab/>
    </w:r>
    <w:r w:rsidRPr="00AC3FEC">
      <w:rPr>
        <w:sz w:val="18"/>
      </w:rPr>
      <w:t>DIČ:</w:t>
    </w:r>
    <w:r>
      <w:rPr>
        <w:sz w:val="18"/>
      </w:rPr>
      <w:t xml:space="preserve"> 2020408654</w:t>
    </w:r>
  </w:p>
  <w:p w14:paraId="124D8C23" w14:textId="77777777" w:rsidR="00E07001" w:rsidRDefault="00E07001" w:rsidP="00BD2FFC">
    <w:pPr>
      <w:pStyle w:val="Hlavika"/>
      <w:tabs>
        <w:tab w:val="center" w:pos="4820"/>
        <w:tab w:val="right" w:pos="9214"/>
      </w:tabs>
      <w:jc w:val="center"/>
      <w:rPr>
        <w:sz w:val="18"/>
        <w:szCs w:val="18"/>
      </w:rPr>
    </w:pPr>
  </w:p>
  <w:p w14:paraId="4405CA72" w14:textId="77777777" w:rsidR="00E07001" w:rsidRPr="00E95128" w:rsidRDefault="00E0700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2D3445F1" w14:textId="3DABC0D2" w:rsidR="00E07001" w:rsidRPr="00E95128" w:rsidRDefault="00E07001" w:rsidP="003F6E12">
    <w:pPr>
      <w:pStyle w:val="Hlavika"/>
      <w:tabs>
        <w:tab w:val="clear" w:pos="4536"/>
        <w:tab w:val="clear" w:pos="9072"/>
        <w:tab w:val="center" w:pos="3969"/>
        <w:tab w:val="left" w:pos="7655"/>
        <w:tab w:val="right" w:pos="9214"/>
        <w:tab w:val="left" w:pos="12049"/>
        <w:tab w:val="left" w:pos="12191"/>
      </w:tabs>
    </w:pPr>
    <w:r>
      <w:rPr>
        <w:b/>
        <w:bCs/>
        <w:sz w:val="18"/>
        <w:szCs w:val="18"/>
      </w:rPr>
      <w:t xml:space="preserve">PPC Čab, </w:t>
    </w:r>
    <w:proofErr w:type="spellStart"/>
    <w:r>
      <w:rPr>
        <w:b/>
        <w:bCs/>
        <w:sz w:val="18"/>
        <w:szCs w:val="18"/>
      </w:rPr>
      <w:t>a.s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3E0E45">
      <w:rPr>
        <w:sz w:val="18"/>
        <w:szCs w:val="18"/>
      </w:rPr>
      <w:t>202</w:t>
    </w:r>
    <w:r w:rsidR="00C57923">
      <w:rPr>
        <w:sz w:val="18"/>
        <w:szCs w:val="18"/>
      </w:rPr>
      <w:t>2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DBE06B" w14:textId="77777777" w:rsidR="00E07001" w:rsidRPr="00AC3FEC" w:rsidRDefault="00E07001" w:rsidP="008801C2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  <w:rPr>
        <w:sz w:val="18"/>
      </w:rPr>
    </w:pPr>
    <w:r w:rsidRPr="00AC3FEC">
      <w:rPr>
        <w:sz w:val="18"/>
      </w:rPr>
      <w:t xml:space="preserve">Poznámky </w:t>
    </w:r>
    <w:proofErr w:type="spellStart"/>
    <w:r w:rsidRPr="00AC3FEC">
      <w:rPr>
        <w:sz w:val="18"/>
      </w:rPr>
      <w:t>Úč</w:t>
    </w:r>
    <w:proofErr w:type="spellEnd"/>
    <w:r w:rsidRPr="00AC3FEC">
      <w:rPr>
        <w:sz w:val="18"/>
      </w:rPr>
      <w:t xml:space="preserve"> POD</w:t>
    </w:r>
    <w:r>
      <w:rPr>
        <w:sz w:val="18"/>
      </w:rPr>
      <w:t>V</w:t>
    </w:r>
    <w:r w:rsidRPr="00AC3FEC">
      <w:rPr>
        <w:sz w:val="18"/>
      </w:rPr>
      <w:t xml:space="preserve"> 3-01</w:t>
    </w:r>
    <w:r w:rsidRPr="00AC3FEC">
      <w:rPr>
        <w:sz w:val="18"/>
      </w:rPr>
      <w:tab/>
      <w:t>IČO:</w:t>
    </w:r>
    <w:r>
      <w:rPr>
        <w:sz w:val="18"/>
      </w:rPr>
      <w:t xml:space="preserve"> 00 589 276</w:t>
    </w:r>
    <w:r>
      <w:rPr>
        <w:sz w:val="18"/>
      </w:rPr>
      <w:tab/>
    </w:r>
    <w:r>
      <w:rPr>
        <w:sz w:val="18"/>
      </w:rPr>
      <w:tab/>
    </w:r>
    <w:r w:rsidRPr="00AC3FEC">
      <w:rPr>
        <w:sz w:val="18"/>
      </w:rPr>
      <w:t>DIČ:</w:t>
    </w:r>
    <w:r>
      <w:rPr>
        <w:sz w:val="18"/>
      </w:rPr>
      <w:t xml:space="preserve"> 2020408654</w:t>
    </w:r>
  </w:p>
  <w:p w14:paraId="2A3D4B41" w14:textId="77777777" w:rsidR="00E07001" w:rsidRDefault="00E07001" w:rsidP="00B64F4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  <w:p w14:paraId="0C7CC30D" w14:textId="77777777" w:rsidR="00E07001" w:rsidRPr="00E95128" w:rsidRDefault="00E07001" w:rsidP="00B64F4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2953734F" w14:textId="2E120DEF" w:rsidR="00E07001" w:rsidRDefault="00E07001" w:rsidP="003F6E12">
    <w:pPr>
      <w:pStyle w:val="Hlavika"/>
      <w:tabs>
        <w:tab w:val="clear" w:pos="4536"/>
        <w:tab w:val="clear" w:pos="9072"/>
        <w:tab w:val="center" w:pos="3969"/>
        <w:tab w:val="right" w:pos="9214"/>
      </w:tabs>
      <w:ind w:right="-25"/>
      <w:rPr>
        <w:sz w:val="18"/>
        <w:szCs w:val="18"/>
      </w:rPr>
    </w:pPr>
    <w:r>
      <w:rPr>
        <w:b/>
        <w:bCs/>
        <w:sz w:val="18"/>
        <w:szCs w:val="18"/>
      </w:rPr>
      <w:t xml:space="preserve">PPC Čab, </w:t>
    </w:r>
    <w:proofErr w:type="spellStart"/>
    <w:r>
      <w:rPr>
        <w:b/>
        <w:bCs/>
        <w:sz w:val="18"/>
        <w:szCs w:val="18"/>
      </w:rPr>
      <w:t>a.s</w:t>
    </w:r>
    <w:proofErr w:type="spellEnd"/>
    <w:r>
      <w:rPr>
        <w:b/>
        <w:bCs/>
        <w:sz w:val="18"/>
        <w:szCs w:val="18"/>
      </w:rPr>
      <w:t xml:space="preserve">.  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3E0E45">
      <w:rPr>
        <w:sz w:val="18"/>
        <w:szCs w:val="18"/>
      </w:rPr>
      <w:t>202</w:t>
    </w:r>
    <w:r w:rsidR="0085448E">
      <w:rPr>
        <w:sz w:val="18"/>
        <w:szCs w:val="18"/>
      </w:rPr>
      <w:t>2</w:t>
    </w:r>
  </w:p>
  <w:p w14:paraId="62EFFAD0" w14:textId="77777777" w:rsidR="0085448E" w:rsidRDefault="0085448E" w:rsidP="003F6E12">
    <w:pPr>
      <w:pStyle w:val="Hlavika"/>
      <w:tabs>
        <w:tab w:val="clear" w:pos="4536"/>
        <w:tab w:val="clear" w:pos="9072"/>
        <w:tab w:val="center" w:pos="3969"/>
        <w:tab w:val="right" w:pos="9214"/>
      </w:tabs>
      <w:ind w:right="-25"/>
      <w:rPr>
        <w:sz w:val="18"/>
        <w:szCs w:val="18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EE759" w14:textId="77777777" w:rsidR="00E07001" w:rsidRPr="00AC3FEC" w:rsidRDefault="00E07001" w:rsidP="00977018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  <w:rPr>
        <w:sz w:val="18"/>
      </w:rPr>
    </w:pPr>
    <w:r w:rsidRPr="00AC3FEC">
      <w:rPr>
        <w:sz w:val="18"/>
      </w:rPr>
      <w:t xml:space="preserve">Poznámky </w:t>
    </w:r>
    <w:proofErr w:type="spellStart"/>
    <w:r w:rsidRPr="00AC3FEC">
      <w:rPr>
        <w:sz w:val="18"/>
      </w:rPr>
      <w:t>Úč</w:t>
    </w:r>
    <w:proofErr w:type="spellEnd"/>
    <w:r w:rsidRPr="00AC3FEC">
      <w:rPr>
        <w:sz w:val="18"/>
      </w:rPr>
      <w:t xml:space="preserve"> POD</w:t>
    </w:r>
    <w:r>
      <w:rPr>
        <w:sz w:val="18"/>
      </w:rPr>
      <w:t>V</w:t>
    </w:r>
    <w:r w:rsidRPr="00AC3FEC">
      <w:rPr>
        <w:sz w:val="18"/>
      </w:rPr>
      <w:t xml:space="preserve"> 3-01</w:t>
    </w:r>
    <w:r w:rsidRPr="00AC3FEC">
      <w:rPr>
        <w:sz w:val="18"/>
      </w:rPr>
      <w:tab/>
      <w:t>IČO:</w:t>
    </w:r>
    <w:r>
      <w:rPr>
        <w:sz w:val="18"/>
      </w:rPr>
      <w:t xml:space="preserve"> 00 589 276</w:t>
    </w:r>
    <w:r>
      <w:rPr>
        <w:sz w:val="18"/>
      </w:rPr>
      <w:tab/>
    </w:r>
    <w:r>
      <w:rPr>
        <w:sz w:val="18"/>
      </w:rPr>
      <w:tab/>
    </w:r>
    <w:r w:rsidRPr="00AC3FEC">
      <w:rPr>
        <w:sz w:val="18"/>
      </w:rPr>
      <w:t>DIČ:</w:t>
    </w:r>
    <w:r>
      <w:rPr>
        <w:sz w:val="18"/>
      </w:rPr>
      <w:t xml:space="preserve"> 2020408654</w:t>
    </w:r>
  </w:p>
  <w:p w14:paraId="404E2AD5" w14:textId="77777777" w:rsidR="00E07001" w:rsidRDefault="00E07001" w:rsidP="00BD2FFC">
    <w:pPr>
      <w:pStyle w:val="Hlavika"/>
      <w:tabs>
        <w:tab w:val="center" w:pos="4820"/>
        <w:tab w:val="right" w:pos="9214"/>
      </w:tabs>
      <w:jc w:val="center"/>
      <w:rPr>
        <w:sz w:val="18"/>
        <w:szCs w:val="18"/>
      </w:rPr>
    </w:pPr>
  </w:p>
  <w:p w14:paraId="11CE092B" w14:textId="77777777" w:rsidR="00E07001" w:rsidRPr="00E95128" w:rsidRDefault="00E0700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28427DA8" w14:textId="485214CE" w:rsidR="00E07001" w:rsidRPr="00E95128" w:rsidRDefault="00E07001" w:rsidP="003F6E12">
    <w:pPr>
      <w:pStyle w:val="Hlavika"/>
      <w:tabs>
        <w:tab w:val="clear" w:pos="4536"/>
        <w:tab w:val="clear" w:pos="9072"/>
        <w:tab w:val="center" w:pos="3969"/>
        <w:tab w:val="left" w:pos="7655"/>
        <w:tab w:val="right" w:pos="9214"/>
        <w:tab w:val="left" w:pos="12049"/>
        <w:tab w:val="left" w:pos="12191"/>
      </w:tabs>
    </w:pPr>
    <w:r>
      <w:rPr>
        <w:b/>
        <w:bCs/>
        <w:sz w:val="18"/>
        <w:szCs w:val="18"/>
      </w:rPr>
      <w:t xml:space="preserve">PPC Čab, </w:t>
    </w:r>
    <w:proofErr w:type="spellStart"/>
    <w:r>
      <w:rPr>
        <w:b/>
        <w:bCs/>
        <w:sz w:val="18"/>
        <w:szCs w:val="18"/>
      </w:rPr>
      <w:t>a.s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C10B5B">
      <w:rPr>
        <w:sz w:val="18"/>
        <w:szCs w:val="18"/>
      </w:rPr>
      <w:t>202</w:t>
    </w:r>
    <w:r w:rsidR="00A85438">
      <w:rPr>
        <w:sz w:val="18"/>
        <w:szCs w:val="18"/>
      </w:rPr>
      <w:t>2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F44F8" w14:textId="77777777" w:rsidR="00E07001" w:rsidRPr="00AC3FEC" w:rsidRDefault="00E07001" w:rsidP="008801C2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  <w:rPr>
        <w:sz w:val="18"/>
      </w:rPr>
    </w:pPr>
    <w:r w:rsidRPr="00AC3FEC">
      <w:rPr>
        <w:sz w:val="18"/>
      </w:rPr>
      <w:t xml:space="preserve">Poznámky </w:t>
    </w:r>
    <w:proofErr w:type="spellStart"/>
    <w:r w:rsidRPr="00AC3FEC">
      <w:rPr>
        <w:sz w:val="18"/>
      </w:rPr>
      <w:t>Úč</w:t>
    </w:r>
    <w:proofErr w:type="spellEnd"/>
    <w:r w:rsidRPr="00AC3FEC">
      <w:rPr>
        <w:sz w:val="18"/>
      </w:rPr>
      <w:t xml:space="preserve"> POD</w:t>
    </w:r>
    <w:r>
      <w:rPr>
        <w:sz w:val="18"/>
      </w:rPr>
      <w:t>V</w:t>
    </w:r>
    <w:r w:rsidRPr="00AC3FEC">
      <w:rPr>
        <w:sz w:val="18"/>
      </w:rPr>
      <w:t xml:space="preserve"> 3-01</w:t>
    </w:r>
    <w:r w:rsidRPr="00AC3FEC">
      <w:rPr>
        <w:sz w:val="18"/>
      </w:rPr>
      <w:tab/>
      <w:t>IČO:</w:t>
    </w:r>
    <w:r>
      <w:rPr>
        <w:sz w:val="18"/>
      </w:rPr>
      <w:t xml:space="preserve"> 00 589 276</w:t>
    </w:r>
    <w:r>
      <w:rPr>
        <w:sz w:val="18"/>
      </w:rPr>
      <w:tab/>
    </w:r>
    <w:r>
      <w:rPr>
        <w:sz w:val="18"/>
      </w:rPr>
      <w:tab/>
    </w:r>
    <w:r w:rsidRPr="00AC3FEC">
      <w:rPr>
        <w:sz w:val="18"/>
      </w:rPr>
      <w:t>DIČ:</w:t>
    </w:r>
    <w:r>
      <w:rPr>
        <w:sz w:val="18"/>
      </w:rPr>
      <w:t xml:space="preserve"> 2020408654</w:t>
    </w:r>
  </w:p>
  <w:p w14:paraId="7DC59B02" w14:textId="77777777" w:rsidR="00E07001" w:rsidRDefault="00E07001" w:rsidP="00B64F4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  <w:p w14:paraId="20D88F6B" w14:textId="77777777" w:rsidR="00E07001" w:rsidRPr="00E95128" w:rsidRDefault="00E07001" w:rsidP="00B64F4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2F02C0BB" w14:textId="39B08051" w:rsidR="00E07001" w:rsidRDefault="00E07001" w:rsidP="003F6E12">
    <w:pPr>
      <w:pStyle w:val="Hlavika"/>
      <w:tabs>
        <w:tab w:val="clear" w:pos="4536"/>
        <w:tab w:val="clear" w:pos="9072"/>
        <w:tab w:val="center" w:pos="3969"/>
        <w:tab w:val="right" w:pos="9214"/>
      </w:tabs>
      <w:ind w:right="-25"/>
      <w:rPr>
        <w:sz w:val="18"/>
        <w:szCs w:val="18"/>
      </w:rPr>
    </w:pPr>
    <w:r>
      <w:rPr>
        <w:b/>
        <w:bCs/>
        <w:sz w:val="18"/>
        <w:szCs w:val="18"/>
      </w:rPr>
      <w:t xml:space="preserve">PPC Čab, </w:t>
    </w:r>
    <w:proofErr w:type="spellStart"/>
    <w:r>
      <w:rPr>
        <w:b/>
        <w:bCs/>
        <w:sz w:val="18"/>
        <w:szCs w:val="18"/>
      </w:rPr>
      <w:t>a.s</w:t>
    </w:r>
    <w:proofErr w:type="spellEnd"/>
    <w:r>
      <w:rPr>
        <w:b/>
        <w:bCs/>
        <w:sz w:val="18"/>
        <w:szCs w:val="18"/>
      </w:rPr>
      <w:t xml:space="preserve">.  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A17638">
      <w:rPr>
        <w:sz w:val="18"/>
        <w:szCs w:val="18"/>
      </w:rPr>
      <w:t>202</w:t>
    </w:r>
    <w:r w:rsidR="00C57923">
      <w:rPr>
        <w:sz w:val="18"/>
        <w:szCs w:val="18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63D0C60"/>
    <w:multiLevelType w:val="hybridMultilevel"/>
    <w:tmpl w:val="EEE6B642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624"/>
        </w:tabs>
        <w:ind w:left="624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D86E4AC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  <w:sz w:val="18"/>
        <w:szCs w:val="18"/>
      </w:rPr>
    </w:lvl>
  </w:abstractNum>
  <w:abstractNum w:abstractNumId="1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9686D7C"/>
    <w:multiLevelType w:val="multilevel"/>
    <w:tmpl w:val="67C8E190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874422361">
    <w:abstractNumId w:val="12"/>
  </w:num>
  <w:num w:numId="2" w16cid:durableId="573971195">
    <w:abstractNumId w:val="9"/>
  </w:num>
  <w:num w:numId="3" w16cid:durableId="450512331">
    <w:abstractNumId w:val="8"/>
  </w:num>
  <w:num w:numId="4" w16cid:durableId="157043902">
    <w:abstractNumId w:val="13"/>
  </w:num>
  <w:num w:numId="5" w16cid:durableId="124630373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728920546">
    <w:abstractNumId w:val="9"/>
  </w:num>
  <w:num w:numId="7" w16cid:durableId="2008946993">
    <w:abstractNumId w:val="14"/>
  </w:num>
  <w:num w:numId="8" w16cid:durableId="28342481">
    <w:abstractNumId w:val="3"/>
  </w:num>
  <w:num w:numId="9" w16cid:durableId="1327901637">
    <w:abstractNumId w:val="9"/>
  </w:num>
  <w:num w:numId="10" w16cid:durableId="1008141302">
    <w:abstractNumId w:val="9"/>
  </w:num>
  <w:num w:numId="11" w16cid:durableId="952713278">
    <w:abstractNumId w:val="4"/>
  </w:num>
  <w:num w:numId="12" w16cid:durableId="1113477439">
    <w:abstractNumId w:val="9"/>
  </w:num>
  <w:num w:numId="13" w16cid:durableId="166992206">
    <w:abstractNumId w:val="9"/>
  </w:num>
  <w:num w:numId="14" w16cid:durableId="1912302383">
    <w:abstractNumId w:val="5"/>
  </w:num>
  <w:num w:numId="15" w16cid:durableId="664823899">
    <w:abstractNumId w:val="9"/>
    <w:lvlOverride w:ilvl="0">
      <w:startOverride w:val="1"/>
    </w:lvlOverride>
  </w:num>
  <w:num w:numId="16" w16cid:durableId="1804424708">
    <w:abstractNumId w:val="9"/>
    <w:lvlOverride w:ilvl="0">
      <w:startOverride w:val="1"/>
    </w:lvlOverride>
  </w:num>
  <w:num w:numId="17" w16cid:durableId="2066441813">
    <w:abstractNumId w:val="9"/>
    <w:lvlOverride w:ilvl="0">
      <w:startOverride w:val="1"/>
    </w:lvlOverride>
  </w:num>
  <w:num w:numId="18" w16cid:durableId="313292244">
    <w:abstractNumId w:val="9"/>
    <w:lvlOverride w:ilvl="0">
      <w:startOverride w:val="1"/>
    </w:lvlOverride>
  </w:num>
  <w:num w:numId="19" w16cid:durableId="1744063460">
    <w:abstractNumId w:val="1"/>
  </w:num>
  <w:num w:numId="20" w16cid:durableId="1619676324">
    <w:abstractNumId w:val="9"/>
    <w:lvlOverride w:ilvl="0">
      <w:startOverride w:val="1"/>
    </w:lvlOverride>
  </w:num>
  <w:num w:numId="21" w16cid:durableId="2017682826">
    <w:abstractNumId w:val="10"/>
  </w:num>
  <w:num w:numId="22" w16cid:durableId="84959847">
    <w:abstractNumId w:val="7"/>
  </w:num>
  <w:num w:numId="23" w16cid:durableId="1821539857">
    <w:abstractNumId w:val="6"/>
  </w:num>
  <w:num w:numId="24" w16cid:durableId="378554582">
    <w:abstractNumId w:val="16"/>
  </w:num>
  <w:num w:numId="25" w16cid:durableId="1160579542">
    <w:abstractNumId w:val="9"/>
    <w:lvlOverride w:ilvl="0">
      <w:startOverride w:val="1"/>
    </w:lvlOverride>
  </w:num>
  <w:num w:numId="26" w16cid:durableId="1774670648">
    <w:abstractNumId w:val="9"/>
    <w:lvlOverride w:ilvl="0">
      <w:startOverride w:val="1"/>
    </w:lvlOverride>
  </w:num>
  <w:num w:numId="27" w16cid:durableId="348993138">
    <w:abstractNumId w:val="9"/>
    <w:lvlOverride w:ilvl="0">
      <w:startOverride w:val="1"/>
    </w:lvlOverride>
  </w:num>
  <w:num w:numId="28" w16cid:durableId="256837922">
    <w:abstractNumId w:val="9"/>
    <w:lvlOverride w:ilvl="0">
      <w:startOverride w:val="1"/>
    </w:lvlOverride>
  </w:num>
  <w:num w:numId="29" w16cid:durableId="2125267054">
    <w:abstractNumId w:val="9"/>
    <w:lvlOverride w:ilvl="0">
      <w:startOverride w:val="1"/>
    </w:lvlOverride>
  </w:num>
  <w:num w:numId="30" w16cid:durableId="1374235705">
    <w:abstractNumId w:val="9"/>
  </w:num>
  <w:num w:numId="31" w16cid:durableId="30225811">
    <w:abstractNumId w:val="9"/>
  </w:num>
  <w:num w:numId="32" w16cid:durableId="96098720">
    <w:abstractNumId w:val="9"/>
  </w:num>
  <w:num w:numId="33" w16cid:durableId="201095776">
    <w:abstractNumId w:val="9"/>
  </w:num>
  <w:num w:numId="34" w16cid:durableId="1805196008">
    <w:abstractNumId w:val="8"/>
    <w:lvlOverride w:ilvl="0">
      <w:startOverride w:val="1"/>
    </w:lvlOverride>
  </w:num>
  <w:num w:numId="35" w16cid:durableId="2093889708">
    <w:abstractNumId w:val="9"/>
  </w:num>
  <w:num w:numId="36" w16cid:durableId="726417572">
    <w:abstractNumId w:val="2"/>
  </w:num>
  <w:num w:numId="37" w16cid:durableId="1404252305">
    <w:abstractNumId w:val="9"/>
  </w:num>
  <w:num w:numId="38" w16cid:durableId="1888368721">
    <w:abstractNumId w:val="15"/>
  </w:num>
  <w:num w:numId="39" w16cid:durableId="1870216029">
    <w:abstractNumId w:val="11"/>
  </w:num>
  <w:num w:numId="40" w16cid:durableId="71515765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1D9"/>
    <w:rsid w:val="0000069A"/>
    <w:rsid w:val="00001275"/>
    <w:rsid w:val="0000290B"/>
    <w:rsid w:val="00002921"/>
    <w:rsid w:val="00003C63"/>
    <w:rsid w:val="000040F5"/>
    <w:rsid w:val="000041E6"/>
    <w:rsid w:val="00004EE4"/>
    <w:rsid w:val="0000571E"/>
    <w:rsid w:val="00006F02"/>
    <w:rsid w:val="00010822"/>
    <w:rsid w:val="00010C2A"/>
    <w:rsid w:val="00012BC2"/>
    <w:rsid w:val="000131BB"/>
    <w:rsid w:val="00017791"/>
    <w:rsid w:val="000254A1"/>
    <w:rsid w:val="00025BC5"/>
    <w:rsid w:val="0002604B"/>
    <w:rsid w:val="000276F1"/>
    <w:rsid w:val="000328E6"/>
    <w:rsid w:val="00032D12"/>
    <w:rsid w:val="000331E6"/>
    <w:rsid w:val="00033B7D"/>
    <w:rsid w:val="0003755E"/>
    <w:rsid w:val="00037763"/>
    <w:rsid w:val="000422E9"/>
    <w:rsid w:val="0004515B"/>
    <w:rsid w:val="00045A17"/>
    <w:rsid w:val="000470EC"/>
    <w:rsid w:val="00052495"/>
    <w:rsid w:val="00057E5E"/>
    <w:rsid w:val="00060171"/>
    <w:rsid w:val="0006037B"/>
    <w:rsid w:val="00062334"/>
    <w:rsid w:val="000628D8"/>
    <w:rsid w:val="000658BA"/>
    <w:rsid w:val="00066B8A"/>
    <w:rsid w:val="0006700E"/>
    <w:rsid w:val="00072511"/>
    <w:rsid w:val="00073853"/>
    <w:rsid w:val="000738DF"/>
    <w:rsid w:val="00075673"/>
    <w:rsid w:val="00075B41"/>
    <w:rsid w:val="00076486"/>
    <w:rsid w:val="000764A3"/>
    <w:rsid w:val="000777A1"/>
    <w:rsid w:val="00081565"/>
    <w:rsid w:val="00081580"/>
    <w:rsid w:val="000829AB"/>
    <w:rsid w:val="00082DB2"/>
    <w:rsid w:val="0008364A"/>
    <w:rsid w:val="0008425B"/>
    <w:rsid w:val="0008488D"/>
    <w:rsid w:val="00085A3A"/>
    <w:rsid w:val="00086975"/>
    <w:rsid w:val="00086A82"/>
    <w:rsid w:val="000875EC"/>
    <w:rsid w:val="0009099F"/>
    <w:rsid w:val="00092C39"/>
    <w:rsid w:val="00093CC4"/>
    <w:rsid w:val="00093E92"/>
    <w:rsid w:val="000954CD"/>
    <w:rsid w:val="000961F7"/>
    <w:rsid w:val="000965D0"/>
    <w:rsid w:val="000A0224"/>
    <w:rsid w:val="000A1BBA"/>
    <w:rsid w:val="000A539A"/>
    <w:rsid w:val="000A53D0"/>
    <w:rsid w:val="000A568B"/>
    <w:rsid w:val="000A6FBA"/>
    <w:rsid w:val="000B0BE2"/>
    <w:rsid w:val="000B0D3C"/>
    <w:rsid w:val="000B1208"/>
    <w:rsid w:val="000B338C"/>
    <w:rsid w:val="000B3765"/>
    <w:rsid w:val="000B452B"/>
    <w:rsid w:val="000B4629"/>
    <w:rsid w:val="000B5392"/>
    <w:rsid w:val="000B6195"/>
    <w:rsid w:val="000C0A0D"/>
    <w:rsid w:val="000C2309"/>
    <w:rsid w:val="000C2D19"/>
    <w:rsid w:val="000C2D66"/>
    <w:rsid w:val="000C3091"/>
    <w:rsid w:val="000C48E9"/>
    <w:rsid w:val="000C68B3"/>
    <w:rsid w:val="000D1090"/>
    <w:rsid w:val="000D22FF"/>
    <w:rsid w:val="000D435B"/>
    <w:rsid w:val="000D4A76"/>
    <w:rsid w:val="000D4D73"/>
    <w:rsid w:val="000D6E7C"/>
    <w:rsid w:val="000D7971"/>
    <w:rsid w:val="000E0577"/>
    <w:rsid w:val="000E0C01"/>
    <w:rsid w:val="000E296A"/>
    <w:rsid w:val="000E2EF3"/>
    <w:rsid w:val="000E3480"/>
    <w:rsid w:val="000E4F18"/>
    <w:rsid w:val="000E6FA7"/>
    <w:rsid w:val="000E7D30"/>
    <w:rsid w:val="000F0E3E"/>
    <w:rsid w:val="000F1306"/>
    <w:rsid w:val="000F1EB6"/>
    <w:rsid w:val="000F27A2"/>
    <w:rsid w:val="000F32CB"/>
    <w:rsid w:val="000F40C4"/>
    <w:rsid w:val="000F52DB"/>
    <w:rsid w:val="000F5666"/>
    <w:rsid w:val="00101029"/>
    <w:rsid w:val="00101246"/>
    <w:rsid w:val="001012DD"/>
    <w:rsid w:val="00102C1A"/>
    <w:rsid w:val="00103B71"/>
    <w:rsid w:val="00103C3E"/>
    <w:rsid w:val="00103D0D"/>
    <w:rsid w:val="00104637"/>
    <w:rsid w:val="00105A7E"/>
    <w:rsid w:val="0010783F"/>
    <w:rsid w:val="001128F6"/>
    <w:rsid w:val="00114871"/>
    <w:rsid w:val="00120321"/>
    <w:rsid w:val="0012051D"/>
    <w:rsid w:val="00120F3A"/>
    <w:rsid w:val="00122997"/>
    <w:rsid w:val="0012300B"/>
    <w:rsid w:val="00123951"/>
    <w:rsid w:val="00124A51"/>
    <w:rsid w:val="001263FE"/>
    <w:rsid w:val="00126677"/>
    <w:rsid w:val="00127D9C"/>
    <w:rsid w:val="00132F8C"/>
    <w:rsid w:val="00136273"/>
    <w:rsid w:val="00136A4A"/>
    <w:rsid w:val="00136E91"/>
    <w:rsid w:val="001371E3"/>
    <w:rsid w:val="00141039"/>
    <w:rsid w:val="00141691"/>
    <w:rsid w:val="00141832"/>
    <w:rsid w:val="0014188D"/>
    <w:rsid w:val="00142DDE"/>
    <w:rsid w:val="00143172"/>
    <w:rsid w:val="001437CF"/>
    <w:rsid w:val="001438AC"/>
    <w:rsid w:val="0014486E"/>
    <w:rsid w:val="00146904"/>
    <w:rsid w:val="00147FB3"/>
    <w:rsid w:val="0015039D"/>
    <w:rsid w:val="00150862"/>
    <w:rsid w:val="00150A39"/>
    <w:rsid w:val="00150FBD"/>
    <w:rsid w:val="0015165E"/>
    <w:rsid w:val="00151A7F"/>
    <w:rsid w:val="00154DAF"/>
    <w:rsid w:val="001556E8"/>
    <w:rsid w:val="00156231"/>
    <w:rsid w:val="0015674B"/>
    <w:rsid w:val="00156989"/>
    <w:rsid w:val="00156BDB"/>
    <w:rsid w:val="00160AAA"/>
    <w:rsid w:val="0016444A"/>
    <w:rsid w:val="001645D0"/>
    <w:rsid w:val="001712A8"/>
    <w:rsid w:val="0017267A"/>
    <w:rsid w:val="001733C5"/>
    <w:rsid w:val="00175410"/>
    <w:rsid w:val="0017589B"/>
    <w:rsid w:val="00175C28"/>
    <w:rsid w:val="00177051"/>
    <w:rsid w:val="00177C59"/>
    <w:rsid w:val="00180281"/>
    <w:rsid w:val="00181C3B"/>
    <w:rsid w:val="001833EA"/>
    <w:rsid w:val="00184248"/>
    <w:rsid w:val="001878F9"/>
    <w:rsid w:val="00191067"/>
    <w:rsid w:val="001921E1"/>
    <w:rsid w:val="001930C6"/>
    <w:rsid w:val="00193EE6"/>
    <w:rsid w:val="00194775"/>
    <w:rsid w:val="00195EEB"/>
    <w:rsid w:val="001A19FD"/>
    <w:rsid w:val="001A1C39"/>
    <w:rsid w:val="001A1C75"/>
    <w:rsid w:val="001A275E"/>
    <w:rsid w:val="001A566C"/>
    <w:rsid w:val="001A5AAC"/>
    <w:rsid w:val="001A64DC"/>
    <w:rsid w:val="001A686D"/>
    <w:rsid w:val="001A70AC"/>
    <w:rsid w:val="001A7780"/>
    <w:rsid w:val="001A78B8"/>
    <w:rsid w:val="001A7CD7"/>
    <w:rsid w:val="001B0B88"/>
    <w:rsid w:val="001B3D6F"/>
    <w:rsid w:val="001B5156"/>
    <w:rsid w:val="001B5855"/>
    <w:rsid w:val="001B6453"/>
    <w:rsid w:val="001B6EF5"/>
    <w:rsid w:val="001B74ED"/>
    <w:rsid w:val="001C0A6A"/>
    <w:rsid w:val="001C4706"/>
    <w:rsid w:val="001C4F61"/>
    <w:rsid w:val="001C5B09"/>
    <w:rsid w:val="001D06F0"/>
    <w:rsid w:val="001D181E"/>
    <w:rsid w:val="001D3DCB"/>
    <w:rsid w:val="001D4994"/>
    <w:rsid w:val="001D4E8A"/>
    <w:rsid w:val="001D507C"/>
    <w:rsid w:val="001D5748"/>
    <w:rsid w:val="001D5F16"/>
    <w:rsid w:val="001D668C"/>
    <w:rsid w:val="001D6853"/>
    <w:rsid w:val="001D7110"/>
    <w:rsid w:val="001E03E6"/>
    <w:rsid w:val="001E1598"/>
    <w:rsid w:val="001E383C"/>
    <w:rsid w:val="001E383E"/>
    <w:rsid w:val="001E3EC9"/>
    <w:rsid w:val="001E445E"/>
    <w:rsid w:val="001E55E6"/>
    <w:rsid w:val="001E7DAF"/>
    <w:rsid w:val="001E7F86"/>
    <w:rsid w:val="001F1271"/>
    <w:rsid w:val="001F338B"/>
    <w:rsid w:val="001F536F"/>
    <w:rsid w:val="001F7069"/>
    <w:rsid w:val="0020002A"/>
    <w:rsid w:val="00204C5E"/>
    <w:rsid w:val="002130D8"/>
    <w:rsid w:val="00213B28"/>
    <w:rsid w:val="00214C4A"/>
    <w:rsid w:val="0021533B"/>
    <w:rsid w:val="00216B25"/>
    <w:rsid w:val="00216E9E"/>
    <w:rsid w:val="0021757D"/>
    <w:rsid w:val="00220710"/>
    <w:rsid w:val="00220C65"/>
    <w:rsid w:val="002212BB"/>
    <w:rsid w:val="00222BB5"/>
    <w:rsid w:val="00223A9B"/>
    <w:rsid w:val="00225398"/>
    <w:rsid w:val="0022703C"/>
    <w:rsid w:val="00227571"/>
    <w:rsid w:val="002304B6"/>
    <w:rsid w:val="002418D5"/>
    <w:rsid w:val="0024248E"/>
    <w:rsid w:val="00242D07"/>
    <w:rsid w:val="00243270"/>
    <w:rsid w:val="002441F9"/>
    <w:rsid w:val="002444B1"/>
    <w:rsid w:val="00246A63"/>
    <w:rsid w:val="00247C86"/>
    <w:rsid w:val="00250A30"/>
    <w:rsid w:val="00251BF2"/>
    <w:rsid w:val="002524D7"/>
    <w:rsid w:val="00254418"/>
    <w:rsid w:val="002550A9"/>
    <w:rsid w:val="0025662A"/>
    <w:rsid w:val="002567FE"/>
    <w:rsid w:val="00256893"/>
    <w:rsid w:val="002606DE"/>
    <w:rsid w:val="00260C4C"/>
    <w:rsid w:val="00261440"/>
    <w:rsid w:val="00262852"/>
    <w:rsid w:val="002628A8"/>
    <w:rsid w:val="00262CD4"/>
    <w:rsid w:val="002676D8"/>
    <w:rsid w:val="00271643"/>
    <w:rsid w:val="0027263D"/>
    <w:rsid w:val="0027298D"/>
    <w:rsid w:val="00272F47"/>
    <w:rsid w:val="002763D4"/>
    <w:rsid w:val="0027766F"/>
    <w:rsid w:val="00280D5B"/>
    <w:rsid w:val="00280F4D"/>
    <w:rsid w:val="00283139"/>
    <w:rsid w:val="002843FD"/>
    <w:rsid w:val="00284DAA"/>
    <w:rsid w:val="00286A3D"/>
    <w:rsid w:val="00287241"/>
    <w:rsid w:val="0029060D"/>
    <w:rsid w:val="00290A84"/>
    <w:rsid w:val="00291066"/>
    <w:rsid w:val="00291BB3"/>
    <w:rsid w:val="0029412A"/>
    <w:rsid w:val="00294BAE"/>
    <w:rsid w:val="0029680E"/>
    <w:rsid w:val="002977CC"/>
    <w:rsid w:val="002A0B4F"/>
    <w:rsid w:val="002A15A1"/>
    <w:rsid w:val="002A264B"/>
    <w:rsid w:val="002A498F"/>
    <w:rsid w:val="002A5400"/>
    <w:rsid w:val="002A59F6"/>
    <w:rsid w:val="002A75A9"/>
    <w:rsid w:val="002A7CDF"/>
    <w:rsid w:val="002B1090"/>
    <w:rsid w:val="002B1B40"/>
    <w:rsid w:val="002B2E36"/>
    <w:rsid w:val="002B3425"/>
    <w:rsid w:val="002B3CC7"/>
    <w:rsid w:val="002B4B9A"/>
    <w:rsid w:val="002B6C25"/>
    <w:rsid w:val="002C342A"/>
    <w:rsid w:val="002C466D"/>
    <w:rsid w:val="002D007E"/>
    <w:rsid w:val="002D32A8"/>
    <w:rsid w:val="002D479C"/>
    <w:rsid w:val="002D4AEE"/>
    <w:rsid w:val="002D5FF0"/>
    <w:rsid w:val="002D69FB"/>
    <w:rsid w:val="002E0A0F"/>
    <w:rsid w:val="002E0E7B"/>
    <w:rsid w:val="002E1615"/>
    <w:rsid w:val="002E2FAB"/>
    <w:rsid w:val="002E35FC"/>
    <w:rsid w:val="002F05C7"/>
    <w:rsid w:val="002F22EF"/>
    <w:rsid w:val="002F366C"/>
    <w:rsid w:val="002F3C09"/>
    <w:rsid w:val="002F5513"/>
    <w:rsid w:val="002F553B"/>
    <w:rsid w:val="002F5FED"/>
    <w:rsid w:val="002F626C"/>
    <w:rsid w:val="002F75B9"/>
    <w:rsid w:val="002F770F"/>
    <w:rsid w:val="00300E18"/>
    <w:rsid w:val="00301031"/>
    <w:rsid w:val="00301C73"/>
    <w:rsid w:val="003048DD"/>
    <w:rsid w:val="00304B87"/>
    <w:rsid w:val="003059FD"/>
    <w:rsid w:val="00306392"/>
    <w:rsid w:val="00307540"/>
    <w:rsid w:val="003147AA"/>
    <w:rsid w:val="003159BF"/>
    <w:rsid w:val="0032031E"/>
    <w:rsid w:val="00323264"/>
    <w:rsid w:val="0032392A"/>
    <w:rsid w:val="00325FA7"/>
    <w:rsid w:val="003264B2"/>
    <w:rsid w:val="00327C14"/>
    <w:rsid w:val="00331358"/>
    <w:rsid w:val="00331C4B"/>
    <w:rsid w:val="00331FD6"/>
    <w:rsid w:val="00332126"/>
    <w:rsid w:val="00332920"/>
    <w:rsid w:val="00333725"/>
    <w:rsid w:val="003348AE"/>
    <w:rsid w:val="00335163"/>
    <w:rsid w:val="00335C04"/>
    <w:rsid w:val="0034119B"/>
    <w:rsid w:val="0034191B"/>
    <w:rsid w:val="00341B73"/>
    <w:rsid w:val="00341DDB"/>
    <w:rsid w:val="00341F2E"/>
    <w:rsid w:val="0034229A"/>
    <w:rsid w:val="003424DC"/>
    <w:rsid w:val="00342E08"/>
    <w:rsid w:val="003434C5"/>
    <w:rsid w:val="00345D4C"/>
    <w:rsid w:val="00346D06"/>
    <w:rsid w:val="00347277"/>
    <w:rsid w:val="003510BE"/>
    <w:rsid w:val="00357FE4"/>
    <w:rsid w:val="00361C38"/>
    <w:rsid w:val="00362E12"/>
    <w:rsid w:val="00363626"/>
    <w:rsid w:val="00363D53"/>
    <w:rsid w:val="0036502B"/>
    <w:rsid w:val="00366D70"/>
    <w:rsid w:val="00367A6E"/>
    <w:rsid w:val="00370E5F"/>
    <w:rsid w:val="00371CFF"/>
    <w:rsid w:val="00374C0C"/>
    <w:rsid w:val="00375ED4"/>
    <w:rsid w:val="0038078F"/>
    <w:rsid w:val="00381CAD"/>
    <w:rsid w:val="003828E5"/>
    <w:rsid w:val="00387A4E"/>
    <w:rsid w:val="00390718"/>
    <w:rsid w:val="00391B46"/>
    <w:rsid w:val="003A3CE9"/>
    <w:rsid w:val="003B591C"/>
    <w:rsid w:val="003B7309"/>
    <w:rsid w:val="003C2A82"/>
    <w:rsid w:val="003C3FDF"/>
    <w:rsid w:val="003C4C83"/>
    <w:rsid w:val="003C57C8"/>
    <w:rsid w:val="003C65BD"/>
    <w:rsid w:val="003C6B7B"/>
    <w:rsid w:val="003C6F90"/>
    <w:rsid w:val="003D0630"/>
    <w:rsid w:val="003D0E45"/>
    <w:rsid w:val="003D140B"/>
    <w:rsid w:val="003D2C06"/>
    <w:rsid w:val="003D5127"/>
    <w:rsid w:val="003D570E"/>
    <w:rsid w:val="003D6CDF"/>
    <w:rsid w:val="003E060B"/>
    <w:rsid w:val="003E0E45"/>
    <w:rsid w:val="003E0FA2"/>
    <w:rsid w:val="003E2A44"/>
    <w:rsid w:val="003E4B84"/>
    <w:rsid w:val="003E5E2B"/>
    <w:rsid w:val="003F1DAB"/>
    <w:rsid w:val="003F28D5"/>
    <w:rsid w:val="003F42D6"/>
    <w:rsid w:val="003F6937"/>
    <w:rsid w:val="003F6E12"/>
    <w:rsid w:val="003F78FA"/>
    <w:rsid w:val="0040052B"/>
    <w:rsid w:val="004007CA"/>
    <w:rsid w:val="00401F9E"/>
    <w:rsid w:val="004027CF"/>
    <w:rsid w:val="00402A89"/>
    <w:rsid w:val="00406669"/>
    <w:rsid w:val="004164DF"/>
    <w:rsid w:val="004172B4"/>
    <w:rsid w:val="004178BC"/>
    <w:rsid w:val="00420D87"/>
    <w:rsid w:val="00423AFA"/>
    <w:rsid w:val="004262D7"/>
    <w:rsid w:val="00430148"/>
    <w:rsid w:val="004313A2"/>
    <w:rsid w:val="00432986"/>
    <w:rsid w:val="00432F44"/>
    <w:rsid w:val="004330B3"/>
    <w:rsid w:val="00433CF1"/>
    <w:rsid w:val="00434AA3"/>
    <w:rsid w:val="0043709F"/>
    <w:rsid w:val="00437A78"/>
    <w:rsid w:val="004409F5"/>
    <w:rsid w:val="00441627"/>
    <w:rsid w:val="00442157"/>
    <w:rsid w:val="00443011"/>
    <w:rsid w:val="00443C87"/>
    <w:rsid w:val="00444033"/>
    <w:rsid w:val="00444F74"/>
    <w:rsid w:val="00446423"/>
    <w:rsid w:val="0044725C"/>
    <w:rsid w:val="0044737A"/>
    <w:rsid w:val="004508CD"/>
    <w:rsid w:val="00452C96"/>
    <w:rsid w:val="0045387A"/>
    <w:rsid w:val="0045465E"/>
    <w:rsid w:val="00454A0A"/>
    <w:rsid w:val="00460337"/>
    <w:rsid w:val="00460A08"/>
    <w:rsid w:val="00460F8D"/>
    <w:rsid w:val="0046138C"/>
    <w:rsid w:val="00461D2D"/>
    <w:rsid w:val="00462878"/>
    <w:rsid w:val="00463BC8"/>
    <w:rsid w:val="0046485D"/>
    <w:rsid w:val="00472E78"/>
    <w:rsid w:val="0047376A"/>
    <w:rsid w:val="00473B2F"/>
    <w:rsid w:val="00476075"/>
    <w:rsid w:val="0047701C"/>
    <w:rsid w:val="0047706F"/>
    <w:rsid w:val="004837E6"/>
    <w:rsid w:val="00483A16"/>
    <w:rsid w:val="00485150"/>
    <w:rsid w:val="00486F23"/>
    <w:rsid w:val="004902B7"/>
    <w:rsid w:val="00491AF0"/>
    <w:rsid w:val="00491C69"/>
    <w:rsid w:val="004932C8"/>
    <w:rsid w:val="00495783"/>
    <w:rsid w:val="00496A4E"/>
    <w:rsid w:val="004A045E"/>
    <w:rsid w:val="004A085B"/>
    <w:rsid w:val="004A0A98"/>
    <w:rsid w:val="004A10CE"/>
    <w:rsid w:val="004A4D80"/>
    <w:rsid w:val="004A6C40"/>
    <w:rsid w:val="004A6E78"/>
    <w:rsid w:val="004B106A"/>
    <w:rsid w:val="004B2651"/>
    <w:rsid w:val="004B31E9"/>
    <w:rsid w:val="004B599A"/>
    <w:rsid w:val="004B5B26"/>
    <w:rsid w:val="004B69E1"/>
    <w:rsid w:val="004B79BC"/>
    <w:rsid w:val="004B7A6C"/>
    <w:rsid w:val="004C1C27"/>
    <w:rsid w:val="004C255A"/>
    <w:rsid w:val="004C2D5A"/>
    <w:rsid w:val="004C2E29"/>
    <w:rsid w:val="004C4278"/>
    <w:rsid w:val="004C48BC"/>
    <w:rsid w:val="004C540D"/>
    <w:rsid w:val="004D0A5E"/>
    <w:rsid w:val="004D25F3"/>
    <w:rsid w:val="004D3B14"/>
    <w:rsid w:val="004D3B4A"/>
    <w:rsid w:val="004D4DAC"/>
    <w:rsid w:val="004E062B"/>
    <w:rsid w:val="004E0BAA"/>
    <w:rsid w:val="004E1BDB"/>
    <w:rsid w:val="004E3567"/>
    <w:rsid w:val="004E52F2"/>
    <w:rsid w:val="004E754B"/>
    <w:rsid w:val="004F04C6"/>
    <w:rsid w:val="004F09F3"/>
    <w:rsid w:val="004F4C35"/>
    <w:rsid w:val="00501CC8"/>
    <w:rsid w:val="00505DE1"/>
    <w:rsid w:val="00506723"/>
    <w:rsid w:val="00506E0F"/>
    <w:rsid w:val="00507B5F"/>
    <w:rsid w:val="00507B8B"/>
    <w:rsid w:val="005131C0"/>
    <w:rsid w:val="005138B1"/>
    <w:rsid w:val="005149EA"/>
    <w:rsid w:val="00514CA4"/>
    <w:rsid w:val="00514D35"/>
    <w:rsid w:val="00515879"/>
    <w:rsid w:val="0052218A"/>
    <w:rsid w:val="00522CBD"/>
    <w:rsid w:val="005234D7"/>
    <w:rsid w:val="005241EB"/>
    <w:rsid w:val="00526759"/>
    <w:rsid w:val="00527EBD"/>
    <w:rsid w:val="00531D29"/>
    <w:rsid w:val="00531FA5"/>
    <w:rsid w:val="0053304A"/>
    <w:rsid w:val="00533290"/>
    <w:rsid w:val="00533889"/>
    <w:rsid w:val="00534D8F"/>
    <w:rsid w:val="00537DDD"/>
    <w:rsid w:val="005403E3"/>
    <w:rsid w:val="0054077C"/>
    <w:rsid w:val="005412E3"/>
    <w:rsid w:val="00541789"/>
    <w:rsid w:val="00542006"/>
    <w:rsid w:val="0054259E"/>
    <w:rsid w:val="00545B77"/>
    <w:rsid w:val="00546B15"/>
    <w:rsid w:val="00546BD3"/>
    <w:rsid w:val="0054786F"/>
    <w:rsid w:val="00552D4A"/>
    <w:rsid w:val="00553AFB"/>
    <w:rsid w:val="00555468"/>
    <w:rsid w:val="00557508"/>
    <w:rsid w:val="00561569"/>
    <w:rsid w:val="00562A40"/>
    <w:rsid w:val="00564B72"/>
    <w:rsid w:val="00564B9E"/>
    <w:rsid w:val="00564EC3"/>
    <w:rsid w:val="00565B62"/>
    <w:rsid w:val="00565C66"/>
    <w:rsid w:val="0057097C"/>
    <w:rsid w:val="00570D37"/>
    <w:rsid w:val="00571DB5"/>
    <w:rsid w:val="005735EB"/>
    <w:rsid w:val="005746D4"/>
    <w:rsid w:val="0057480F"/>
    <w:rsid w:val="00575C2C"/>
    <w:rsid w:val="005771BA"/>
    <w:rsid w:val="0058036B"/>
    <w:rsid w:val="00580A28"/>
    <w:rsid w:val="005836B7"/>
    <w:rsid w:val="00583D05"/>
    <w:rsid w:val="0058479C"/>
    <w:rsid w:val="00585C9F"/>
    <w:rsid w:val="00587D8C"/>
    <w:rsid w:val="00592B74"/>
    <w:rsid w:val="00593B26"/>
    <w:rsid w:val="00593CFF"/>
    <w:rsid w:val="005941FE"/>
    <w:rsid w:val="0059480B"/>
    <w:rsid w:val="005A1077"/>
    <w:rsid w:val="005A11E4"/>
    <w:rsid w:val="005A1C94"/>
    <w:rsid w:val="005A1FC4"/>
    <w:rsid w:val="005A38F9"/>
    <w:rsid w:val="005A3B35"/>
    <w:rsid w:val="005A4FE7"/>
    <w:rsid w:val="005A76F0"/>
    <w:rsid w:val="005A7FDD"/>
    <w:rsid w:val="005B15C5"/>
    <w:rsid w:val="005B316E"/>
    <w:rsid w:val="005B3306"/>
    <w:rsid w:val="005B4970"/>
    <w:rsid w:val="005B49AB"/>
    <w:rsid w:val="005B508D"/>
    <w:rsid w:val="005B5A84"/>
    <w:rsid w:val="005B65EB"/>
    <w:rsid w:val="005C156E"/>
    <w:rsid w:val="005C1FCF"/>
    <w:rsid w:val="005C464C"/>
    <w:rsid w:val="005C50FC"/>
    <w:rsid w:val="005C5F48"/>
    <w:rsid w:val="005C6657"/>
    <w:rsid w:val="005D25E4"/>
    <w:rsid w:val="005D2A89"/>
    <w:rsid w:val="005D2CE0"/>
    <w:rsid w:val="005D2D99"/>
    <w:rsid w:val="005D4842"/>
    <w:rsid w:val="005D614C"/>
    <w:rsid w:val="005E09B4"/>
    <w:rsid w:val="005E1D4B"/>
    <w:rsid w:val="005E1F43"/>
    <w:rsid w:val="005E356B"/>
    <w:rsid w:val="005E6E63"/>
    <w:rsid w:val="005F2BC8"/>
    <w:rsid w:val="005F5D4F"/>
    <w:rsid w:val="005F6968"/>
    <w:rsid w:val="005F6E8B"/>
    <w:rsid w:val="005F7986"/>
    <w:rsid w:val="005F7FDE"/>
    <w:rsid w:val="00600C0C"/>
    <w:rsid w:val="00601C22"/>
    <w:rsid w:val="00601CEF"/>
    <w:rsid w:val="0060236A"/>
    <w:rsid w:val="00602421"/>
    <w:rsid w:val="00603EFB"/>
    <w:rsid w:val="00604316"/>
    <w:rsid w:val="00605F3C"/>
    <w:rsid w:val="006069D3"/>
    <w:rsid w:val="0061439B"/>
    <w:rsid w:val="006150E3"/>
    <w:rsid w:val="00622341"/>
    <w:rsid w:val="00622F43"/>
    <w:rsid w:val="00623B1B"/>
    <w:rsid w:val="00626180"/>
    <w:rsid w:val="00627B6C"/>
    <w:rsid w:val="00627BA2"/>
    <w:rsid w:val="00630386"/>
    <w:rsid w:val="006308FF"/>
    <w:rsid w:val="00630DEA"/>
    <w:rsid w:val="006339DC"/>
    <w:rsid w:val="00634BAC"/>
    <w:rsid w:val="00635D7A"/>
    <w:rsid w:val="006403FB"/>
    <w:rsid w:val="00641554"/>
    <w:rsid w:val="00643A89"/>
    <w:rsid w:val="006449E2"/>
    <w:rsid w:val="0064520D"/>
    <w:rsid w:val="006510AA"/>
    <w:rsid w:val="00651643"/>
    <w:rsid w:val="00651689"/>
    <w:rsid w:val="006532E8"/>
    <w:rsid w:val="00653A5E"/>
    <w:rsid w:val="00655F58"/>
    <w:rsid w:val="006575EA"/>
    <w:rsid w:val="00662C25"/>
    <w:rsid w:val="0066360E"/>
    <w:rsid w:val="006654F2"/>
    <w:rsid w:val="0066618F"/>
    <w:rsid w:val="006713B4"/>
    <w:rsid w:val="00671BB4"/>
    <w:rsid w:val="006750FE"/>
    <w:rsid w:val="006757F1"/>
    <w:rsid w:val="00676234"/>
    <w:rsid w:val="00677D59"/>
    <w:rsid w:val="00680820"/>
    <w:rsid w:val="00684271"/>
    <w:rsid w:val="0068537D"/>
    <w:rsid w:val="00686864"/>
    <w:rsid w:val="00694931"/>
    <w:rsid w:val="006966C9"/>
    <w:rsid w:val="00696929"/>
    <w:rsid w:val="00697F7C"/>
    <w:rsid w:val="006A0A01"/>
    <w:rsid w:val="006A22AB"/>
    <w:rsid w:val="006A3C75"/>
    <w:rsid w:val="006A4B8B"/>
    <w:rsid w:val="006A4F77"/>
    <w:rsid w:val="006A520A"/>
    <w:rsid w:val="006A5E27"/>
    <w:rsid w:val="006A737C"/>
    <w:rsid w:val="006B3A93"/>
    <w:rsid w:val="006B3CF7"/>
    <w:rsid w:val="006B435B"/>
    <w:rsid w:val="006B5527"/>
    <w:rsid w:val="006B6700"/>
    <w:rsid w:val="006B792E"/>
    <w:rsid w:val="006B7A7C"/>
    <w:rsid w:val="006C052B"/>
    <w:rsid w:val="006C13A2"/>
    <w:rsid w:val="006C27AA"/>
    <w:rsid w:val="006C4C7D"/>
    <w:rsid w:val="006C66FB"/>
    <w:rsid w:val="006C683C"/>
    <w:rsid w:val="006D288B"/>
    <w:rsid w:val="006D36EA"/>
    <w:rsid w:val="006D37C6"/>
    <w:rsid w:val="006D3D0B"/>
    <w:rsid w:val="006D4183"/>
    <w:rsid w:val="006D7585"/>
    <w:rsid w:val="006E0A14"/>
    <w:rsid w:val="006E1711"/>
    <w:rsid w:val="006E1D2A"/>
    <w:rsid w:val="006E29B6"/>
    <w:rsid w:val="006E363A"/>
    <w:rsid w:val="006E554A"/>
    <w:rsid w:val="006E63E6"/>
    <w:rsid w:val="006E7E1B"/>
    <w:rsid w:val="006F0BEC"/>
    <w:rsid w:val="006F1A25"/>
    <w:rsid w:val="006F233E"/>
    <w:rsid w:val="006F28DA"/>
    <w:rsid w:val="006F5684"/>
    <w:rsid w:val="006F5ABA"/>
    <w:rsid w:val="006F673B"/>
    <w:rsid w:val="006F72E9"/>
    <w:rsid w:val="006F7C0C"/>
    <w:rsid w:val="00701F03"/>
    <w:rsid w:val="00702FF8"/>
    <w:rsid w:val="00703344"/>
    <w:rsid w:val="007045BE"/>
    <w:rsid w:val="00704975"/>
    <w:rsid w:val="00704E6F"/>
    <w:rsid w:val="00705886"/>
    <w:rsid w:val="007114A5"/>
    <w:rsid w:val="00711948"/>
    <w:rsid w:val="00714597"/>
    <w:rsid w:val="00720812"/>
    <w:rsid w:val="00720B68"/>
    <w:rsid w:val="00720D91"/>
    <w:rsid w:val="00725D89"/>
    <w:rsid w:val="00726763"/>
    <w:rsid w:val="0072695D"/>
    <w:rsid w:val="00726991"/>
    <w:rsid w:val="00730479"/>
    <w:rsid w:val="007349B7"/>
    <w:rsid w:val="00737065"/>
    <w:rsid w:val="00740ABF"/>
    <w:rsid w:val="00741092"/>
    <w:rsid w:val="0074151C"/>
    <w:rsid w:val="00741E2E"/>
    <w:rsid w:val="00742680"/>
    <w:rsid w:val="00745A82"/>
    <w:rsid w:val="00746C9E"/>
    <w:rsid w:val="00750259"/>
    <w:rsid w:val="007508D8"/>
    <w:rsid w:val="0075139D"/>
    <w:rsid w:val="00755224"/>
    <w:rsid w:val="00757E65"/>
    <w:rsid w:val="007601BA"/>
    <w:rsid w:val="007633B5"/>
    <w:rsid w:val="007658EA"/>
    <w:rsid w:val="0077015B"/>
    <w:rsid w:val="0077094A"/>
    <w:rsid w:val="00772C6C"/>
    <w:rsid w:val="0077399F"/>
    <w:rsid w:val="00775B20"/>
    <w:rsid w:val="00776817"/>
    <w:rsid w:val="007771AA"/>
    <w:rsid w:val="00777324"/>
    <w:rsid w:val="00777CD8"/>
    <w:rsid w:val="00786378"/>
    <w:rsid w:val="0078754C"/>
    <w:rsid w:val="007875C3"/>
    <w:rsid w:val="00787993"/>
    <w:rsid w:val="007902B7"/>
    <w:rsid w:val="0079191F"/>
    <w:rsid w:val="007936B1"/>
    <w:rsid w:val="00795465"/>
    <w:rsid w:val="007A005F"/>
    <w:rsid w:val="007A13A7"/>
    <w:rsid w:val="007A1781"/>
    <w:rsid w:val="007A3A53"/>
    <w:rsid w:val="007A3B8D"/>
    <w:rsid w:val="007A491D"/>
    <w:rsid w:val="007A6990"/>
    <w:rsid w:val="007A6C6B"/>
    <w:rsid w:val="007A6FDF"/>
    <w:rsid w:val="007A7FE1"/>
    <w:rsid w:val="007B1DFD"/>
    <w:rsid w:val="007B2031"/>
    <w:rsid w:val="007B2972"/>
    <w:rsid w:val="007B2DCA"/>
    <w:rsid w:val="007B2E7A"/>
    <w:rsid w:val="007B314C"/>
    <w:rsid w:val="007B375C"/>
    <w:rsid w:val="007B3A69"/>
    <w:rsid w:val="007B4CBD"/>
    <w:rsid w:val="007C2B8B"/>
    <w:rsid w:val="007C3B50"/>
    <w:rsid w:val="007C609A"/>
    <w:rsid w:val="007D14D0"/>
    <w:rsid w:val="007D2A33"/>
    <w:rsid w:val="007D3E38"/>
    <w:rsid w:val="007D6502"/>
    <w:rsid w:val="007E0058"/>
    <w:rsid w:val="007E1534"/>
    <w:rsid w:val="007E26AA"/>
    <w:rsid w:val="007E3F1D"/>
    <w:rsid w:val="007E47FA"/>
    <w:rsid w:val="007E4E9F"/>
    <w:rsid w:val="007E5A98"/>
    <w:rsid w:val="007E766F"/>
    <w:rsid w:val="007F170A"/>
    <w:rsid w:val="007F1C21"/>
    <w:rsid w:val="007F4606"/>
    <w:rsid w:val="007F6101"/>
    <w:rsid w:val="008033E3"/>
    <w:rsid w:val="0080548E"/>
    <w:rsid w:val="00806EE2"/>
    <w:rsid w:val="008103E7"/>
    <w:rsid w:val="00810CE3"/>
    <w:rsid w:val="008116E6"/>
    <w:rsid w:val="00812200"/>
    <w:rsid w:val="00812BF4"/>
    <w:rsid w:val="00815894"/>
    <w:rsid w:val="00815A32"/>
    <w:rsid w:val="00816483"/>
    <w:rsid w:val="0081732F"/>
    <w:rsid w:val="008213A7"/>
    <w:rsid w:val="00821CF1"/>
    <w:rsid w:val="00822091"/>
    <w:rsid w:val="00822D47"/>
    <w:rsid w:val="008235E3"/>
    <w:rsid w:val="00826046"/>
    <w:rsid w:val="008323FB"/>
    <w:rsid w:val="00833056"/>
    <w:rsid w:val="008343F7"/>
    <w:rsid w:val="0083467A"/>
    <w:rsid w:val="0084058A"/>
    <w:rsid w:val="00846511"/>
    <w:rsid w:val="00853EF3"/>
    <w:rsid w:val="00853FA3"/>
    <w:rsid w:val="008543BA"/>
    <w:rsid w:val="0085448E"/>
    <w:rsid w:val="00854502"/>
    <w:rsid w:val="00856EAA"/>
    <w:rsid w:val="00857559"/>
    <w:rsid w:val="00860B7A"/>
    <w:rsid w:val="00860C06"/>
    <w:rsid w:val="00861749"/>
    <w:rsid w:val="00862CB0"/>
    <w:rsid w:val="00862DC3"/>
    <w:rsid w:val="00864084"/>
    <w:rsid w:val="008648B4"/>
    <w:rsid w:val="00864CBA"/>
    <w:rsid w:val="008669C1"/>
    <w:rsid w:val="008672C6"/>
    <w:rsid w:val="00872885"/>
    <w:rsid w:val="00873F40"/>
    <w:rsid w:val="00874443"/>
    <w:rsid w:val="008755CA"/>
    <w:rsid w:val="008759A2"/>
    <w:rsid w:val="00877D1F"/>
    <w:rsid w:val="008801C2"/>
    <w:rsid w:val="00881FA6"/>
    <w:rsid w:val="00887208"/>
    <w:rsid w:val="00887683"/>
    <w:rsid w:val="00887C84"/>
    <w:rsid w:val="008901A6"/>
    <w:rsid w:val="00890475"/>
    <w:rsid w:val="00890701"/>
    <w:rsid w:val="0089196F"/>
    <w:rsid w:val="0089561B"/>
    <w:rsid w:val="0089564D"/>
    <w:rsid w:val="0089652C"/>
    <w:rsid w:val="00897ED1"/>
    <w:rsid w:val="008A2D79"/>
    <w:rsid w:val="008A5652"/>
    <w:rsid w:val="008A6D28"/>
    <w:rsid w:val="008B1B50"/>
    <w:rsid w:val="008B206F"/>
    <w:rsid w:val="008B3358"/>
    <w:rsid w:val="008B362D"/>
    <w:rsid w:val="008B4149"/>
    <w:rsid w:val="008B5397"/>
    <w:rsid w:val="008B6694"/>
    <w:rsid w:val="008C301A"/>
    <w:rsid w:val="008C6AE7"/>
    <w:rsid w:val="008D0944"/>
    <w:rsid w:val="008D2F11"/>
    <w:rsid w:val="008D7145"/>
    <w:rsid w:val="008D790A"/>
    <w:rsid w:val="008E001C"/>
    <w:rsid w:val="008E00C1"/>
    <w:rsid w:val="008E04AE"/>
    <w:rsid w:val="008E1203"/>
    <w:rsid w:val="008E3D23"/>
    <w:rsid w:val="008E4983"/>
    <w:rsid w:val="008E61EF"/>
    <w:rsid w:val="008E68A4"/>
    <w:rsid w:val="008F0030"/>
    <w:rsid w:val="008F03CE"/>
    <w:rsid w:val="008F72D8"/>
    <w:rsid w:val="008F7F98"/>
    <w:rsid w:val="00900696"/>
    <w:rsid w:val="0090078A"/>
    <w:rsid w:val="00902428"/>
    <w:rsid w:val="0090247E"/>
    <w:rsid w:val="00904F99"/>
    <w:rsid w:val="00906169"/>
    <w:rsid w:val="00913DE1"/>
    <w:rsid w:val="00914ED2"/>
    <w:rsid w:val="00915A9D"/>
    <w:rsid w:val="00915E97"/>
    <w:rsid w:val="00917B5D"/>
    <w:rsid w:val="00920D15"/>
    <w:rsid w:val="00920F0A"/>
    <w:rsid w:val="009226CD"/>
    <w:rsid w:val="009251CF"/>
    <w:rsid w:val="00930101"/>
    <w:rsid w:val="009310E8"/>
    <w:rsid w:val="00931DCD"/>
    <w:rsid w:val="00932896"/>
    <w:rsid w:val="00933F6C"/>
    <w:rsid w:val="0093411C"/>
    <w:rsid w:val="009344B0"/>
    <w:rsid w:val="00934B28"/>
    <w:rsid w:val="00934C18"/>
    <w:rsid w:val="009354F3"/>
    <w:rsid w:val="00940841"/>
    <w:rsid w:val="00941577"/>
    <w:rsid w:val="00942479"/>
    <w:rsid w:val="009441EB"/>
    <w:rsid w:val="00944592"/>
    <w:rsid w:val="009458E0"/>
    <w:rsid w:val="00946BF2"/>
    <w:rsid w:val="00947E45"/>
    <w:rsid w:val="0095003F"/>
    <w:rsid w:val="00954399"/>
    <w:rsid w:val="00954B0E"/>
    <w:rsid w:val="00956B9F"/>
    <w:rsid w:val="00962574"/>
    <w:rsid w:val="0096520B"/>
    <w:rsid w:val="0097016B"/>
    <w:rsid w:val="009738C3"/>
    <w:rsid w:val="009743BF"/>
    <w:rsid w:val="009754FF"/>
    <w:rsid w:val="00977018"/>
    <w:rsid w:val="00977683"/>
    <w:rsid w:val="00980AFC"/>
    <w:rsid w:val="0098136C"/>
    <w:rsid w:val="00982CAE"/>
    <w:rsid w:val="009849EE"/>
    <w:rsid w:val="0098537D"/>
    <w:rsid w:val="00985D23"/>
    <w:rsid w:val="0098647C"/>
    <w:rsid w:val="0099062E"/>
    <w:rsid w:val="009907B6"/>
    <w:rsid w:val="00991C72"/>
    <w:rsid w:val="00994A46"/>
    <w:rsid w:val="00996018"/>
    <w:rsid w:val="0099680B"/>
    <w:rsid w:val="00997D08"/>
    <w:rsid w:val="009A1F8E"/>
    <w:rsid w:val="009A27BE"/>
    <w:rsid w:val="009A3BE8"/>
    <w:rsid w:val="009A4898"/>
    <w:rsid w:val="009A5561"/>
    <w:rsid w:val="009B47DD"/>
    <w:rsid w:val="009B5F90"/>
    <w:rsid w:val="009B60B7"/>
    <w:rsid w:val="009B7785"/>
    <w:rsid w:val="009C2539"/>
    <w:rsid w:val="009C25A7"/>
    <w:rsid w:val="009C3A1C"/>
    <w:rsid w:val="009C66DA"/>
    <w:rsid w:val="009D02E9"/>
    <w:rsid w:val="009D0700"/>
    <w:rsid w:val="009D07B7"/>
    <w:rsid w:val="009D2ECF"/>
    <w:rsid w:val="009D4FF7"/>
    <w:rsid w:val="009D7B76"/>
    <w:rsid w:val="009D7D42"/>
    <w:rsid w:val="009E16EA"/>
    <w:rsid w:val="009E5264"/>
    <w:rsid w:val="009E63FD"/>
    <w:rsid w:val="009E74A5"/>
    <w:rsid w:val="009F024B"/>
    <w:rsid w:val="009F1061"/>
    <w:rsid w:val="009F2CE8"/>
    <w:rsid w:val="009F35FB"/>
    <w:rsid w:val="009F614A"/>
    <w:rsid w:val="009F6927"/>
    <w:rsid w:val="00A02942"/>
    <w:rsid w:val="00A05764"/>
    <w:rsid w:val="00A05C52"/>
    <w:rsid w:val="00A05FBA"/>
    <w:rsid w:val="00A0661F"/>
    <w:rsid w:val="00A069CC"/>
    <w:rsid w:val="00A07873"/>
    <w:rsid w:val="00A1198F"/>
    <w:rsid w:val="00A11E96"/>
    <w:rsid w:val="00A13E99"/>
    <w:rsid w:val="00A16C82"/>
    <w:rsid w:val="00A170E4"/>
    <w:rsid w:val="00A17638"/>
    <w:rsid w:val="00A2012A"/>
    <w:rsid w:val="00A24371"/>
    <w:rsid w:val="00A254BD"/>
    <w:rsid w:val="00A25722"/>
    <w:rsid w:val="00A260ED"/>
    <w:rsid w:val="00A26359"/>
    <w:rsid w:val="00A30558"/>
    <w:rsid w:val="00A30FD1"/>
    <w:rsid w:val="00A31DFF"/>
    <w:rsid w:val="00A3377F"/>
    <w:rsid w:val="00A35F0E"/>
    <w:rsid w:val="00A37FA3"/>
    <w:rsid w:val="00A5071C"/>
    <w:rsid w:val="00A51B8B"/>
    <w:rsid w:val="00A531A1"/>
    <w:rsid w:val="00A534C8"/>
    <w:rsid w:val="00A55454"/>
    <w:rsid w:val="00A5582E"/>
    <w:rsid w:val="00A5618F"/>
    <w:rsid w:val="00A62761"/>
    <w:rsid w:val="00A639F4"/>
    <w:rsid w:val="00A64568"/>
    <w:rsid w:val="00A70B8E"/>
    <w:rsid w:val="00A7144F"/>
    <w:rsid w:val="00A72805"/>
    <w:rsid w:val="00A73577"/>
    <w:rsid w:val="00A74D66"/>
    <w:rsid w:val="00A779A4"/>
    <w:rsid w:val="00A77E76"/>
    <w:rsid w:val="00A8108C"/>
    <w:rsid w:val="00A85438"/>
    <w:rsid w:val="00A86BE1"/>
    <w:rsid w:val="00A9048F"/>
    <w:rsid w:val="00A91264"/>
    <w:rsid w:val="00A9380B"/>
    <w:rsid w:val="00A947C7"/>
    <w:rsid w:val="00A9483D"/>
    <w:rsid w:val="00A9525A"/>
    <w:rsid w:val="00A95312"/>
    <w:rsid w:val="00A95CE9"/>
    <w:rsid w:val="00A96486"/>
    <w:rsid w:val="00A97B1D"/>
    <w:rsid w:val="00AA117E"/>
    <w:rsid w:val="00AA2681"/>
    <w:rsid w:val="00AA3660"/>
    <w:rsid w:val="00AA6480"/>
    <w:rsid w:val="00AA69EE"/>
    <w:rsid w:val="00AB0C3D"/>
    <w:rsid w:val="00AB0F06"/>
    <w:rsid w:val="00AB29F5"/>
    <w:rsid w:val="00AB2BEE"/>
    <w:rsid w:val="00AB3FDB"/>
    <w:rsid w:val="00AB536E"/>
    <w:rsid w:val="00AB572C"/>
    <w:rsid w:val="00AB6B04"/>
    <w:rsid w:val="00AC0CEE"/>
    <w:rsid w:val="00AC12B2"/>
    <w:rsid w:val="00AC1EA7"/>
    <w:rsid w:val="00AC404A"/>
    <w:rsid w:val="00AC47B7"/>
    <w:rsid w:val="00AC7213"/>
    <w:rsid w:val="00AD4FCA"/>
    <w:rsid w:val="00AD6758"/>
    <w:rsid w:val="00AE075B"/>
    <w:rsid w:val="00AE1B0D"/>
    <w:rsid w:val="00AE4564"/>
    <w:rsid w:val="00AE4FB7"/>
    <w:rsid w:val="00AF4A72"/>
    <w:rsid w:val="00B004B8"/>
    <w:rsid w:val="00B010D2"/>
    <w:rsid w:val="00B028C1"/>
    <w:rsid w:val="00B03577"/>
    <w:rsid w:val="00B0368E"/>
    <w:rsid w:val="00B0380D"/>
    <w:rsid w:val="00B068E8"/>
    <w:rsid w:val="00B10BB2"/>
    <w:rsid w:val="00B10CCA"/>
    <w:rsid w:val="00B11969"/>
    <w:rsid w:val="00B12204"/>
    <w:rsid w:val="00B12629"/>
    <w:rsid w:val="00B128A5"/>
    <w:rsid w:val="00B146E6"/>
    <w:rsid w:val="00B156B2"/>
    <w:rsid w:val="00B158BD"/>
    <w:rsid w:val="00B15A47"/>
    <w:rsid w:val="00B169FE"/>
    <w:rsid w:val="00B16E04"/>
    <w:rsid w:val="00B16E15"/>
    <w:rsid w:val="00B172C5"/>
    <w:rsid w:val="00B203E8"/>
    <w:rsid w:val="00B24DBB"/>
    <w:rsid w:val="00B31205"/>
    <w:rsid w:val="00B32CEE"/>
    <w:rsid w:val="00B345EE"/>
    <w:rsid w:val="00B37A88"/>
    <w:rsid w:val="00B40E2F"/>
    <w:rsid w:val="00B416AF"/>
    <w:rsid w:val="00B43C4B"/>
    <w:rsid w:val="00B46636"/>
    <w:rsid w:val="00B50689"/>
    <w:rsid w:val="00B51400"/>
    <w:rsid w:val="00B51C55"/>
    <w:rsid w:val="00B55A09"/>
    <w:rsid w:val="00B564FF"/>
    <w:rsid w:val="00B6076C"/>
    <w:rsid w:val="00B60833"/>
    <w:rsid w:val="00B60A48"/>
    <w:rsid w:val="00B617B6"/>
    <w:rsid w:val="00B634CC"/>
    <w:rsid w:val="00B63FCC"/>
    <w:rsid w:val="00B64F49"/>
    <w:rsid w:val="00B65D78"/>
    <w:rsid w:val="00B67573"/>
    <w:rsid w:val="00B701F4"/>
    <w:rsid w:val="00B70C02"/>
    <w:rsid w:val="00B71C86"/>
    <w:rsid w:val="00B71F22"/>
    <w:rsid w:val="00B765D9"/>
    <w:rsid w:val="00B77494"/>
    <w:rsid w:val="00B7753A"/>
    <w:rsid w:val="00B779AA"/>
    <w:rsid w:val="00B77A81"/>
    <w:rsid w:val="00B80383"/>
    <w:rsid w:val="00B81A97"/>
    <w:rsid w:val="00B825EB"/>
    <w:rsid w:val="00B83E5F"/>
    <w:rsid w:val="00B84860"/>
    <w:rsid w:val="00B92CFE"/>
    <w:rsid w:val="00B93C62"/>
    <w:rsid w:val="00B94ED5"/>
    <w:rsid w:val="00B95A51"/>
    <w:rsid w:val="00B96579"/>
    <w:rsid w:val="00B96BFB"/>
    <w:rsid w:val="00B976EB"/>
    <w:rsid w:val="00BA0D9F"/>
    <w:rsid w:val="00BA11AF"/>
    <w:rsid w:val="00BA20B4"/>
    <w:rsid w:val="00BA3FB7"/>
    <w:rsid w:val="00BA42BA"/>
    <w:rsid w:val="00BA4E1A"/>
    <w:rsid w:val="00BA77D4"/>
    <w:rsid w:val="00BB1C02"/>
    <w:rsid w:val="00BB218F"/>
    <w:rsid w:val="00BB2336"/>
    <w:rsid w:val="00BB48CE"/>
    <w:rsid w:val="00BB5C21"/>
    <w:rsid w:val="00BB7389"/>
    <w:rsid w:val="00BC09C5"/>
    <w:rsid w:val="00BC19FA"/>
    <w:rsid w:val="00BC1E54"/>
    <w:rsid w:val="00BC1E8C"/>
    <w:rsid w:val="00BC1EA4"/>
    <w:rsid w:val="00BC5047"/>
    <w:rsid w:val="00BC5137"/>
    <w:rsid w:val="00BC54C6"/>
    <w:rsid w:val="00BC631F"/>
    <w:rsid w:val="00BC7008"/>
    <w:rsid w:val="00BD13F0"/>
    <w:rsid w:val="00BD2438"/>
    <w:rsid w:val="00BD2FFC"/>
    <w:rsid w:val="00BD33BD"/>
    <w:rsid w:val="00BD6184"/>
    <w:rsid w:val="00BD7C6D"/>
    <w:rsid w:val="00BE075E"/>
    <w:rsid w:val="00BE247F"/>
    <w:rsid w:val="00BE544F"/>
    <w:rsid w:val="00BE5FBC"/>
    <w:rsid w:val="00BE6D1B"/>
    <w:rsid w:val="00BF115D"/>
    <w:rsid w:val="00BF3478"/>
    <w:rsid w:val="00BF3B17"/>
    <w:rsid w:val="00BF4922"/>
    <w:rsid w:val="00BF5CA9"/>
    <w:rsid w:val="00C013A2"/>
    <w:rsid w:val="00C0257D"/>
    <w:rsid w:val="00C02C96"/>
    <w:rsid w:val="00C03840"/>
    <w:rsid w:val="00C038C9"/>
    <w:rsid w:val="00C039C4"/>
    <w:rsid w:val="00C03B06"/>
    <w:rsid w:val="00C03B46"/>
    <w:rsid w:val="00C0502B"/>
    <w:rsid w:val="00C05827"/>
    <w:rsid w:val="00C105AF"/>
    <w:rsid w:val="00C10B5B"/>
    <w:rsid w:val="00C126BB"/>
    <w:rsid w:val="00C1286C"/>
    <w:rsid w:val="00C12F2A"/>
    <w:rsid w:val="00C13216"/>
    <w:rsid w:val="00C15DEA"/>
    <w:rsid w:val="00C16AD9"/>
    <w:rsid w:val="00C22B63"/>
    <w:rsid w:val="00C22BEA"/>
    <w:rsid w:val="00C22C68"/>
    <w:rsid w:val="00C235CB"/>
    <w:rsid w:val="00C24B6B"/>
    <w:rsid w:val="00C2674E"/>
    <w:rsid w:val="00C303B4"/>
    <w:rsid w:val="00C32321"/>
    <w:rsid w:val="00C32E7E"/>
    <w:rsid w:val="00C3543C"/>
    <w:rsid w:val="00C373FD"/>
    <w:rsid w:val="00C425FE"/>
    <w:rsid w:val="00C44120"/>
    <w:rsid w:val="00C459DC"/>
    <w:rsid w:val="00C460D7"/>
    <w:rsid w:val="00C476FD"/>
    <w:rsid w:val="00C50E9D"/>
    <w:rsid w:val="00C520AC"/>
    <w:rsid w:val="00C5291A"/>
    <w:rsid w:val="00C539B7"/>
    <w:rsid w:val="00C54756"/>
    <w:rsid w:val="00C575CA"/>
    <w:rsid w:val="00C57923"/>
    <w:rsid w:val="00C600C6"/>
    <w:rsid w:val="00C62B5C"/>
    <w:rsid w:val="00C632CD"/>
    <w:rsid w:val="00C672BA"/>
    <w:rsid w:val="00C676C2"/>
    <w:rsid w:val="00C70C0F"/>
    <w:rsid w:val="00C712A3"/>
    <w:rsid w:val="00C72D95"/>
    <w:rsid w:val="00C730D3"/>
    <w:rsid w:val="00C76D6A"/>
    <w:rsid w:val="00C77B5D"/>
    <w:rsid w:val="00C81FC8"/>
    <w:rsid w:val="00C83782"/>
    <w:rsid w:val="00C83FF3"/>
    <w:rsid w:val="00C846AE"/>
    <w:rsid w:val="00C85F81"/>
    <w:rsid w:val="00C87B47"/>
    <w:rsid w:val="00C90A19"/>
    <w:rsid w:val="00C937EC"/>
    <w:rsid w:val="00C94FB8"/>
    <w:rsid w:val="00CA0147"/>
    <w:rsid w:val="00CA1CFF"/>
    <w:rsid w:val="00CA441D"/>
    <w:rsid w:val="00CA68A2"/>
    <w:rsid w:val="00CB0CD3"/>
    <w:rsid w:val="00CB12A6"/>
    <w:rsid w:val="00CB1D1A"/>
    <w:rsid w:val="00CB1DCD"/>
    <w:rsid w:val="00CB3140"/>
    <w:rsid w:val="00CB5A95"/>
    <w:rsid w:val="00CB766A"/>
    <w:rsid w:val="00CB76A3"/>
    <w:rsid w:val="00CC153E"/>
    <w:rsid w:val="00CC32D7"/>
    <w:rsid w:val="00CC3798"/>
    <w:rsid w:val="00CC3A29"/>
    <w:rsid w:val="00CC3B74"/>
    <w:rsid w:val="00CC4B15"/>
    <w:rsid w:val="00CC4D92"/>
    <w:rsid w:val="00CC4FDD"/>
    <w:rsid w:val="00CC5463"/>
    <w:rsid w:val="00CC5CD7"/>
    <w:rsid w:val="00CC70F4"/>
    <w:rsid w:val="00CC78B9"/>
    <w:rsid w:val="00CC79B2"/>
    <w:rsid w:val="00CD06DC"/>
    <w:rsid w:val="00CD3A8A"/>
    <w:rsid w:val="00CD3EE2"/>
    <w:rsid w:val="00CD4C44"/>
    <w:rsid w:val="00CD4D19"/>
    <w:rsid w:val="00CD4F6B"/>
    <w:rsid w:val="00CE2011"/>
    <w:rsid w:val="00CE37A5"/>
    <w:rsid w:val="00CE5CF1"/>
    <w:rsid w:val="00CE612B"/>
    <w:rsid w:val="00CE7E1E"/>
    <w:rsid w:val="00CF2329"/>
    <w:rsid w:val="00CF2FC7"/>
    <w:rsid w:val="00CF57D3"/>
    <w:rsid w:val="00CF5BA6"/>
    <w:rsid w:val="00CF775D"/>
    <w:rsid w:val="00CF7C4C"/>
    <w:rsid w:val="00D01159"/>
    <w:rsid w:val="00D01FF8"/>
    <w:rsid w:val="00D02B99"/>
    <w:rsid w:val="00D034CC"/>
    <w:rsid w:val="00D04670"/>
    <w:rsid w:val="00D04D91"/>
    <w:rsid w:val="00D05A58"/>
    <w:rsid w:val="00D07663"/>
    <w:rsid w:val="00D11D03"/>
    <w:rsid w:val="00D15180"/>
    <w:rsid w:val="00D178C3"/>
    <w:rsid w:val="00D21626"/>
    <w:rsid w:val="00D217BB"/>
    <w:rsid w:val="00D24234"/>
    <w:rsid w:val="00D2463C"/>
    <w:rsid w:val="00D24870"/>
    <w:rsid w:val="00D24D94"/>
    <w:rsid w:val="00D25523"/>
    <w:rsid w:val="00D2557D"/>
    <w:rsid w:val="00D328DD"/>
    <w:rsid w:val="00D33FCD"/>
    <w:rsid w:val="00D34932"/>
    <w:rsid w:val="00D37076"/>
    <w:rsid w:val="00D370FE"/>
    <w:rsid w:val="00D379B6"/>
    <w:rsid w:val="00D422DB"/>
    <w:rsid w:val="00D4302D"/>
    <w:rsid w:val="00D4583E"/>
    <w:rsid w:val="00D4614E"/>
    <w:rsid w:val="00D50A4D"/>
    <w:rsid w:val="00D5140A"/>
    <w:rsid w:val="00D51501"/>
    <w:rsid w:val="00D518B1"/>
    <w:rsid w:val="00D51C57"/>
    <w:rsid w:val="00D52444"/>
    <w:rsid w:val="00D529F9"/>
    <w:rsid w:val="00D543CF"/>
    <w:rsid w:val="00D54563"/>
    <w:rsid w:val="00D54DC4"/>
    <w:rsid w:val="00D551EB"/>
    <w:rsid w:val="00D5691D"/>
    <w:rsid w:val="00D6167A"/>
    <w:rsid w:val="00D62A67"/>
    <w:rsid w:val="00D62FC7"/>
    <w:rsid w:val="00D67EBE"/>
    <w:rsid w:val="00D70A59"/>
    <w:rsid w:val="00D72087"/>
    <w:rsid w:val="00D75116"/>
    <w:rsid w:val="00D753E2"/>
    <w:rsid w:val="00D75C9B"/>
    <w:rsid w:val="00D7651B"/>
    <w:rsid w:val="00D7736E"/>
    <w:rsid w:val="00D77785"/>
    <w:rsid w:val="00D80AAE"/>
    <w:rsid w:val="00D833FF"/>
    <w:rsid w:val="00D84046"/>
    <w:rsid w:val="00D866A6"/>
    <w:rsid w:val="00D90AF1"/>
    <w:rsid w:val="00D91BEC"/>
    <w:rsid w:val="00D92782"/>
    <w:rsid w:val="00D931AB"/>
    <w:rsid w:val="00D933FB"/>
    <w:rsid w:val="00DA0D6D"/>
    <w:rsid w:val="00DA2806"/>
    <w:rsid w:val="00DA4546"/>
    <w:rsid w:val="00DA48E0"/>
    <w:rsid w:val="00DA640D"/>
    <w:rsid w:val="00DA6790"/>
    <w:rsid w:val="00DB0360"/>
    <w:rsid w:val="00DB1FDB"/>
    <w:rsid w:val="00DB4A9A"/>
    <w:rsid w:val="00DB4BB7"/>
    <w:rsid w:val="00DB6E08"/>
    <w:rsid w:val="00DC1FC3"/>
    <w:rsid w:val="00DC2A64"/>
    <w:rsid w:val="00DC3166"/>
    <w:rsid w:val="00DC6151"/>
    <w:rsid w:val="00DC68C3"/>
    <w:rsid w:val="00DD23C0"/>
    <w:rsid w:val="00DD2859"/>
    <w:rsid w:val="00DD2D8E"/>
    <w:rsid w:val="00DD4181"/>
    <w:rsid w:val="00DD4BE3"/>
    <w:rsid w:val="00DD623D"/>
    <w:rsid w:val="00DE1408"/>
    <w:rsid w:val="00DE16DE"/>
    <w:rsid w:val="00DE175F"/>
    <w:rsid w:val="00DE1D1A"/>
    <w:rsid w:val="00DE2986"/>
    <w:rsid w:val="00DE358C"/>
    <w:rsid w:val="00DE5198"/>
    <w:rsid w:val="00DE5898"/>
    <w:rsid w:val="00DE6F42"/>
    <w:rsid w:val="00DE771B"/>
    <w:rsid w:val="00DE7CC6"/>
    <w:rsid w:val="00DF0F0D"/>
    <w:rsid w:val="00DF1F51"/>
    <w:rsid w:val="00DF2DCF"/>
    <w:rsid w:val="00DF47DC"/>
    <w:rsid w:val="00DF6ADF"/>
    <w:rsid w:val="00E02258"/>
    <w:rsid w:val="00E04271"/>
    <w:rsid w:val="00E07001"/>
    <w:rsid w:val="00E071B3"/>
    <w:rsid w:val="00E10B83"/>
    <w:rsid w:val="00E11781"/>
    <w:rsid w:val="00E1390D"/>
    <w:rsid w:val="00E13C78"/>
    <w:rsid w:val="00E14038"/>
    <w:rsid w:val="00E16839"/>
    <w:rsid w:val="00E1728C"/>
    <w:rsid w:val="00E20EB3"/>
    <w:rsid w:val="00E21869"/>
    <w:rsid w:val="00E22919"/>
    <w:rsid w:val="00E231BA"/>
    <w:rsid w:val="00E2704D"/>
    <w:rsid w:val="00E2794A"/>
    <w:rsid w:val="00E331E8"/>
    <w:rsid w:val="00E334AD"/>
    <w:rsid w:val="00E33E20"/>
    <w:rsid w:val="00E34DCA"/>
    <w:rsid w:val="00E34E5E"/>
    <w:rsid w:val="00E34E74"/>
    <w:rsid w:val="00E35E33"/>
    <w:rsid w:val="00E3652A"/>
    <w:rsid w:val="00E37EDE"/>
    <w:rsid w:val="00E401BD"/>
    <w:rsid w:val="00E4373E"/>
    <w:rsid w:val="00E451DA"/>
    <w:rsid w:val="00E46E46"/>
    <w:rsid w:val="00E4732D"/>
    <w:rsid w:val="00E54E07"/>
    <w:rsid w:val="00E56466"/>
    <w:rsid w:val="00E5726F"/>
    <w:rsid w:val="00E626B1"/>
    <w:rsid w:val="00E627BF"/>
    <w:rsid w:val="00E638EA"/>
    <w:rsid w:val="00E66B9F"/>
    <w:rsid w:val="00E7140F"/>
    <w:rsid w:val="00E72C65"/>
    <w:rsid w:val="00E7445A"/>
    <w:rsid w:val="00E765C2"/>
    <w:rsid w:val="00E76776"/>
    <w:rsid w:val="00E76E59"/>
    <w:rsid w:val="00E77BCF"/>
    <w:rsid w:val="00E8041D"/>
    <w:rsid w:val="00E80605"/>
    <w:rsid w:val="00E816B2"/>
    <w:rsid w:val="00E824D9"/>
    <w:rsid w:val="00E83E79"/>
    <w:rsid w:val="00E92364"/>
    <w:rsid w:val="00E940BF"/>
    <w:rsid w:val="00E95128"/>
    <w:rsid w:val="00E954F8"/>
    <w:rsid w:val="00EA130D"/>
    <w:rsid w:val="00EA218E"/>
    <w:rsid w:val="00EA42F2"/>
    <w:rsid w:val="00EA619B"/>
    <w:rsid w:val="00EA661D"/>
    <w:rsid w:val="00EA7B8D"/>
    <w:rsid w:val="00EB0931"/>
    <w:rsid w:val="00EB18BB"/>
    <w:rsid w:val="00EB602F"/>
    <w:rsid w:val="00EC03B7"/>
    <w:rsid w:val="00EC0820"/>
    <w:rsid w:val="00EC3B0E"/>
    <w:rsid w:val="00EC546A"/>
    <w:rsid w:val="00EC5A38"/>
    <w:rsid w:val="00EC7BFE"/>
    <w:rsid w:val="00ED1E98"/>
    <w:rsid w:val="00ED42B3"/>
    <w:rsid w:val="00ED4307"/>
    <w:rsid w:val="00ED5F95"/>
    <w:rsid w:val="00ED67D4"/>
    <w:rsid w:val="00ED6D4C"/>
    <w:rsid w:val="00ED7883"/>
    <w:rsid w:val="00ED791A"/>
    <w:rsid w:val="00EE0113"/>
    <w:rsid w:val="00EE0221"/>
    <w:rsid w:val="00EE0E21"/>
    <w:rsid w:val="00EE416C"/>
    <w:rsid w:val="00EE5FCE"/>
    <w:rsid w:val="00EF0B01"/>
    <w:rsid w:val="00EF1203"/>
    <w:rsid w:val="00EF1E8F"/>
    <w:rsid w:val="00EF34AE"/>
    <w:rsid w:val="00EF38F9"/>
    <w:rsid w:val="00EF3F82"/>
    <w:rsid w:val="00EF4E72"/>
    <w:rsid w:val="00EF63EC"/>
    <w:rsid w:val="00EF688C"/>
    <w:rsid w:val="00EF7E18"/>
    <w:rsid w:val="00F00B86"/>
    <w:rsid w:val="00F011F4"/>
    <w:rsid w:val="00F03F2A"/>
    <w:rsid w:val="00F10E0E"/>
    <w:rsid w:val="00F120C1"/>
    <w:rsid w:val="00F12A1D"/>
    <w:rsid w:val="00F13DF5"/>
    <w:rsid w:val="00F150F1"/>
    <w:rsid w:val="00F16F26"/>
    <w:rsid w:val="00F20205"/>
    <w:rsid w:val="00F208DB"/>
    <w:rsid w:val="00F222DD"/>
    <w:rsid w:val="00F22E99"/>
    <w:rsid w:val="00F269CF"/>
    <w:rsid w:val="00F27004"/>
    <w:rsid w:val="00F328B4"/>
    <w:rsid w:val="00F328B8"/>
    <w:rsid w:val="00F32910"/>
    <w:rsid w:val="00F35000"/>
    <w:rsid w:val="00F35033"/>
    <w:rsid w:val="00F354BC"/>
    <w:rsid w:val="00F370D1"/>
    <w:rsid w:val="00F401D4"/>
    <w:rsid w:val="00F404AD"/>
    <w:rsid w:val="00F4285C"/>
    <w:rsid w:val="00F42CCC"/>
    <w:rsid w:val="00F4385F"/>
    <w:rsid w:val="00F501FB"/>
    <w:rsid w:val="00F50C9E"/>
    <w:rsid w:val="00F54864"/>
    <w:rsid w:val="00F5605E"/>
    <w:rsid w:val="00F56E37"/>
    <w:rsid w:val="00F60CF0"/>
    <w:rsid w:val="00F61025"/>
    <w:rsid w:val="00F64CB7"/>
    <w:rsid w:val="00F65C12"/>
    <w:rsid w:val="00F65D59"/>
    <w:rsid w:val="00F709E2"/>
    <w:rsid w:val="00F70C00"/>
    <w:rsid w:val="00F71552"/>
    <w:rsid w:val="00F723A7"/>
    <w:rsid w:val="00F7258E"/>
    <w:rsid w:val="00F75362"/>
    <w:rsid w:val="00F75DF5"/>
    <w:rsid w:val="00F773B5"/>
    <w:rsid w:val="00F77412"/>
    <w:rsid w:val="00F802C8"/>
    <w:rsid w:val="00F80DDC"/>
    <w:rsid w:val="00F81BED"/>
    <w:rsid w:val="00F838BE"/>
    <w:rsid w:val="00F83A95"/>
    <w:rsid w:val="00F85DC2"/>
    <w:rsid w:val="00F861B6"/>
    <w:rsid w:val="00F865CF"/>
    <w:rsid w:val="00F865E8"/>
    <w:rsid w:val="00F86FD0"/>
    <w:rsid w:val="00F90FC3"/>
    <w:rsid w:val="00F91913"/>
    <w:rsid w:val="00F9359C"/>
    <w:rsid w:val="00F94262"/>
    <w:rsid w:val="00F9506A"/>
    <w:rsid w:val="00F96CD0"/>
    <w:rsid w:val="00FA0FF3"/>
    <w:rsid w:val="00FA1D5D"/>
    <w:rsid w:val="00FA1EF8"/>
    <w:rsid w:val="00FA2A9D"/>
    <w:rsid w:val="00FA30F8"/>
    <w:rsid w:val="00FA612C"/>
    <w:rsid w:val="00FA6ADD"/>
    <w:rsid w:val="00FA6C5D"/>
    <w:rsid w:val="00FA6D0F"/>
    <w:rsid w:val="00FB007D"/>
    <w:rsid w:val="00FB1689"/>
    <w:rsid w:val="00FB45C0"/>
    <w:rsid w:val="00FB73CF"/>
    <w:rsid w:val="00FB7538"/>
    <w:rsid w:val="00FC3EC3"/>
    <w:rsid w:val="00FC54FD"/>
    <w:rsid w:val="00FC578C"/>
    <w:rsid w:val="00FD09AC"/>
    <w:rsid w:val="00FD341B"/>
    <w:rsid w:val="00FD44E7"/>
    <w:rsid w:val="00FD4736"/>
    <w:rsid w:val="00FD5A20"/>
    <w:rsid w:val="00FD7F9A"/>
    <w:rsid w:val="00FE0172"/>
    <w:rsid w:val="00FE0C75"/>
    <w:rsid w:val="00FE1B3C"/>
    <w:rsid w:val="00FE2CC6"/>
    <w:rsid w:val="00FE37C0"/>
    <w:rsid w:val="00FE3AB4"/>
    <w:rsid w:val="00FE431A"/>
    <w:rsid w:val="00FE529E"/>
    <w:rsid w:val="00FF3376"/>
    <w:rsid w:val="00FF5EF8"/>
    <w:rsid w:val="00FF5F6D"/>
    <w:rsid w:val="00FF6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7572F8"/>
  <w15:chartTrackingRefBased/>
  <w15:docId w15:val="{0283E70D-F4F5-4EF9-99A0-F43C3F137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val="sk-SK"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qFormat/>
    <w:rsid w:val="00FF5F6D"/>
    <w:pPr>
      <w:keepNext/>
      <w:tabs>
        <w:tab w:val="num" w:pos="539"/>
      </w:tabs>
      <w:ind w:left="539" w:hanging="539"/>
      <w:jc w:val="both"/>
      <w:outlineLvl w:val="2"/>
    </w:pPr>
    <w:rPr>
      <w:rFonts w:ascii="Verdana" w:hAnsi="Verdana" w:cs="Arial"/>
      <w:bCs/>
      <w:sz w:val="17"/>
      <w:szCs w:val="26"/>
      <w:u w:val="single"/>
    </w:rPr>
  </w:style>
  <w:style w:type="paragraph" w:styleId="Nadpis4">
    <w:name w:val="heading 4"/>
    <w:basedOn w:val="Normlny"/>
    <w:next w:val="Normlny"/>
    <w:link w:val="Nadpis4Char"/>
    <w:qFormat/>
    <w:rsid w:val="00FF5F6D"/>
    <w:pPr>
      <w:keepNext/>
      <w:tabs>
        <w:tab w:val="num" w:pos="539"/>
      </w:tabs>
      <w:ind w:left="539" w:hanging="539"/>
      <w:jc w:val="both"/>
      <w:outlineLvl w:val="3"/>
    </w:pPr>
    <w:rPr>
      <w:rFonts w:ascii="Verdana" w:hAnsi="Verdana"/>
      <w:bCs/>
      <w:i/>
      <w:sz w:val="17"/>
      <w:szCs w:val="28"/>
    </w:rPr>
  </w:style>
  <w:style w:type="paragraph" w:styleId="Nadpis5">
    <w:name w:val="heading 5"/>
    <w:basedOn w:val="Normlny"/>
    <w:next w:val="Normlny"/>
    <w:link w:val="Nadpis5Char"/>
    <w:qFormat/>
    <w:rsid w:val="00FF5F6D"/>
    <w:pPr>
      <w:tabs>
        <w:tab w:val="num" w:pos="1008"/>
      </w:tabs>
      <w:spacing w:before="240" w:after="60"/>
      <w:ind w:left="1008" w:hanging="1008"/>
      <w:jc w:val="both"/>
      <w:outlineLvl w:val="4"/>
    </w:pPr>
    <w:rPr>
      <w:rFonts w:ascii="Verdana" w:hAnsi="Verdana"/>
      <w:b/>
      <w:bCs/>
      <w:i/>
      <w:iCs/>
      <w:sz w:val="17"/>
      <w:szCs w:val="26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qFormat/>
    <w:rsid w:val="00FF5F6D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szCs w:val="24"/>
    </w:rPr>
  </w:style>
  <w:style w:type="paragraph" w:styleId="Nadpis8">
    <w:name w:val="heading 8"/>
    <w:basedOn w:val="Normlny"/>
    <w:next w:val="Normlny"/>
    <w:link w:val="Nadpis8Char"/>
    <w:qFormat/>
    <w:rsid w:val="00FF5F6D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szCs w:val="24"/>
    </w:rPr>
  </w:style>
  <w:style w:type="paragraph" w:styleId="Nadpis9">
    <w:name w:val="heading 9"/>
    <w:basedOn w:val="Normlny"/>
    <w:next w:val="Normlny"/>
    <w:link w:val="Nadpis9Char"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E34E7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E34E74"/>
  </w:style>
  <w:style w:type="character" w:customStyle="1" w:styleId="TextkomentraChar">
    <w:name w:val="Text komentára Char"/>
    <w:basedOn w:val="Predvolenpsmoodseku"/>
    <w:link w:val="Textkomentra"/>
    <w:uiPriority w:val="99"/>
    <w:rsid w:val="00E34E74"/>
    <w:rPr>
      <w:rFonts w:ascii="Times New Roman" w:eastAsia="Times New Roman" w:hAnsi="Times New Roman"/>
      <w:lang w:val="sk-SK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4E7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4E74"/>
    <w:rPr>
      <w:rFonts w:ascii="Times New Roman" w:eastAsia="Times New Roman" w:hAnsi="Times New Roman"/>
      <w:b/>
      <w:bCs/>
      <w:lang w:val="sk-SK" w:eastAsia="en-US"/>
    </w:rPr>
  </w:style>
  <w:style w:type="paragraph" w:styleId="Revzia">
    <w:name w:val="Revision"/>
    <w:hidden/>
    <w:uiPriority w:val="99"/>
    <w:semiHidden/>
    <w:rsid w:val="001C4F61"/>
    <w:rPr>
      <w:rFonts w:ascii="Times New Roman" w:eastAsia="Times New Roman" w:hAnsi="Times New Roman"/>
      <w:lang w:val="sk-SK" w:eastAsia="en-US"/>
    </w:rPr>
  </w:style>
  <w:style w:type="character" w:customStyle="1" w:styleId="ra">
    <w:name w:val="ra"/>
    <w:basedOn w:val="Predvolenpsmoodseku"/>
    <w:rsid w:val="00E07001"/>
  </w:style>
  <w:style w:type="character" w:customStyle="1" w:styleId="Nadpis3Char">
    <w:name w:val="Nadpis 3 Char"/>
    <w:basedOn w:val="Predvolenpsmoodseku"/>
    <w:link w:val="Nadpis3"/>
    <w:rsid w:val="00FF5F6D"/>
    <w:rPr>
      <w:rFonts w:ascii="Verdana" w:eastAsia="Times New Roman" w:hAnsi="Verdana" w:cs="Arial"/>
      <w:bCs/>
      <w:sz w:val="17"/>
      <w:szCs w:val="26"/>
      <w:u w:val="single"/>
      <w:lang w:val="sk-SK" w:eastAsia="en-US"/>
    </w:rPr>
  </w:style>
  <w:style w:type="character" w:customStyle="1" w:styleId="Nadpis4Char">
    <w:name w:val="Nadpis 4 Char"/>
    <w:basedOn w:val="Predvolenpsmoodseku"/>
    <w:link w:val="Nadpis4"/>
    <w:rsid w:val="00FF5F6D"/>
    <w:rPr>
      <w:rFonts w:ascii="Verdana" w:eastAsia="Times New Roman" w:hAnsi="Verdana"/>
      <w:bCs/>
      <w:i/>
      <w:sz w:val="17"/>
      <w:szCs w:val="28"/>
      <w:lang w:val="sk-SK" w:eastAsia="en-US"/>
    </w:rPr>
  </w:style>
  <w:style w:type="character" w:customStyle="1" w:styleId="Nadpis5Char">
    <w:name w:val="Nadpis 5 Char"/>
    <w:basedOn w:val="Predvolenpsmoodseku"/>
    <w:link w:val="Nadpis5"/>
    <w:rsid w:val="00FF5F6D"/>
    <w:rPr>
      <w:rFonts w:ascii="Verdana" w:eastAsia="Times New Roman" w:hAnsi="Verdana"/>
      <w:b/>
      <w:bCs/>
      <w:i/>
      <w:iCs/>
      <w:sz w:val="17"/>
      <w:szCs w:val="26"/>
      <w:lang w:val="sk-SK" w:eastAsia="en-US"/>
    </w:rPr>
  </w:style>
  <w:style w:type="character" w:customStyle="1" w:styleId="Nadpis7Char">
    <w:name w:val="Nadpis 7 Char"/>
    <w:basedOn w:val="Predvolenpsmoodseku"/>
    <w:link w:val="Nadpis7"/>
    <w:rsid w:val="00FF5F6D"/>
    <w:rPr>
      <w:rFonts w:ascii="Verdana" w:eastAsia="Times New Roman" w:hAnsi="Verdana"/>
      <w:sz w:val="17"/>
      <w:szCs w:val="24"/>
      <w:lang w:val="sk-SK" w:eastAsia="en-US"/>
    </w:rPr>
  </w:style>
  <w:style w:type="character" w:customStyle="1" w:styleId="Nadpis8Char">
    <w:name w:val="Nadpis 8 Char"/>
    <w:basedOn w:val="Predvolenpsmoodseku"/>
    <w:link w:val="Nadpis8"/>
    <w:rsid w:val="00FF5F6D"/>
    <w:rPr>
      <w:rFonts w:ascii="Verdana" w:eastAsia="Times New Roman" w:hAnsi="Verdana"/>
      <w:i/>
      <w:iCs/>
      <w:sz w:val="17"/>
      <w:szCs w:val="24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6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0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5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9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5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9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6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0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Microsoft_Excel_Worksheet3.xlsx"/><Relationship Id="rId21" Type="http://schemas.openxmlformats.org/officeDocument/2006/relationships/header" Target="header1.xml"/><Relationship Id="rId42" Type="http://schemas.openxmlformats.org/officeDocument/2006/relationships/package" Target="embeddings/Microsoft_Excel_Worksheet10.xlsx"/><Relationship Id="rId47" Type="http://schemas.openxmlformats.org/officeDocument/2006/relationships/image" Target="media/image14.emf"/><Relationship Id="rId63" Type="http://schemas.openxmlformats.org/officeDocument/2006/relationships/image" Target="media/image22.emf"/><Relationship Id="rId68" Type="http://schemas.openxmlformats.org/officeDocument/2006/relationships/package" Target="embeddings/Microsoft_Excel_Worksheet23.xlsx"/><Relationship Id="rId84" Type="http://schemas.openxmlformats.org/officeDocument/2006/relationships/package" Target="embeddings/Microsoft_Excel_Worksheet31.xlsx"/><Relationship Id="rId89" Type="http://schemas.openxmlformats.org/officeDocument/2006/relationships/theme" Target="theme/theme1.xml"/><Relationship Id="rId16" Type="http://schemas.openxmlformats.org/officeDocument/2006/relationships/hyperlink" Target="https://www.orsr.sk/hladaj_osoba.asp?PR=Strohschneider&amp;MENO=Martin&amp;SID=0&amp;T=f0&amp;R=1" TargetMode="External"/><Relationship Id="rId11" Type="http://schemas.openxmlformats.org/officeDocument/2006/relationships/endnotes" Target="endnotes.xml"/><Relationship Id="rId32" Type="http://schemas.openxmlformats.org/officeDocument/2006/relationships/header" Target="header4.xml"/><Relationship Id="rId37" Type="http://schemas.openxmlformats.org/officeDocument/2006/relationships/image" Target="media/image9.emf"/><Relationship Id="rId53" Type="http://schemas.openxmlformats.org/officeDocument/2006/relationships/image" Target="media/image17.emf"/><Relationship Id="rId58" Type="http://schemas.openxmlformats.org/officeDocument/2006/relationships/package" Target="embeddings/Microsoft_Excel_Worksheet18.xlsx"/><Relationship Id="rId74" Type="http://schemas.openxmlformats.org/officeDocument/2006/relationships/package" Target="embeddings/Microsoft_Excel_Worksheet26.xlsx"/><Relationship Id="rId79" Type="http://schemas.openxmlformats.org/officeDocument/2006/relationships/image" Target="media/image30.emf"/><Relationship Id="rId5" Type="http://schemas.openxmlformats.org/officeDocument/2006/relationships/customXml" Target="../customXml/item5.xml"/><Relationship Id="rId14" Type="http://schemas.openxmlformats.org/officeDocument/2006/relationships/hyperlink" Target="https://www.orsr.sk/hladaj_osoba.asp?PR=Strohschneider&amp;MENO=Martin&amp;SID=0&amp;T=f0&amp;R=1" TargetMode="External"/><Relationship Id="rId22" Type="http://schemas.openxmlformats.org/officeDocument/2006/relationships/footer" Target="footer1.xml"/><Relationship Id="rId27" Type="http://schemas.openxmlformats.org/officeDocument/2006/relationships/image" Target="media/image5.emf"/><Relationship Id="rId30" Type="http://schemas.openxmlformats.org/officeDocument/2006/relationships/package" Target="embeddings/Microsoft_Excel_Worksheet5.xlsx"/><Relationship Id="rId35" Type="http://schemas.openxmlformats.org/officeDocument/2006/relationships/image" Target="media/image8.emf"/><Relationship Id="rId43" Type="http://schemas.openxmlformats.org/officeDocument/2006/relationships/image" Target="media/image12.emf"/><Relationship Id="rId48" Type="http://schemas.openxmlformats.org/officeDocument/2006/relationships/package" Target="embeddings/Microsoft_Excel_Worksheet13.xlsx"/><Relationship Id="rId56" Type="http://schemas.openxmlformats.org/officeDocument/2006/relationships/package" Target="embeddings/Microsoft_Excel_Worksheet17.xlsx"/><Relationship Id="rId64" Type="http://schemas.openxmlformats.org/officeDocument/2006/relationships/package" Target="embeddings/Microsoft_Excel_Worksheet21.xlsx"/><Relationship Id="rId69" Type="http://schemas.openxmlformats.org/officeDocument/2006/relationships/image" Target="media/image25.emf"/><Relationship Id="rId77" Type="http://schemas.openxmlformats.org/officeDocument/2006/relationships/image" Target="media/image29.emf"/><Relationship Id="rId8" Type="http://schemas.openxmlformats.org/officeDocument/2006/relationships/settings" Target="settings.xml"/><Relationship Id="rId51" Type="http://schemas.openxmlformats.org/officeDocument/2006/relationships/image" Target="media/image16.emf"/><Relationship Id="rId72" Type="http://schemas.openxmlformats.org/officeDocument/2006/relationships/package" Target="embeddings/Microsoft_Excel_Worksheet25.xlsx"/><Relationship Id="rId80" Type="http://schemas.openxmlformats.org/officeDocument/2006/relationships/package" Target="embeddings/Microsoft_Excel_Worksheet29.xlsx"/><Relationship Id="rId85" Type="http://schemas.openxmlformats.org/officeDocument/2006/relationships/image" Target="media/image33.emf"/><Relationship Id="rId3" Type="http://schemas.openxmlformats.org/officeDocument/2006/relationships/customXml" Target="../customXml/item3.xml"/><Relationship Id="rId12" Type="http://schemas.openxmlformats.org/officeDocument/2006/relationships/image" Target="media/image1.emf"/><Relationship Id="rId17" Type="http://schemas.openxmlformats.org/officeDocument/2006/relationships/image" Target="media/image2.emf"/><Relationship Id="rId25" Type="http://schemas.openxmlformats.org/officeDocument/2006/relationships/image" Target="media/image4.emf"/><Relationship Id="rId33" Type="http://schemas.openxmlformats.org/officeDocument/2006/relationships/image" Target="media/image7.emf"/><Relationship Id="rId38" Type="http://schemas.openxmlformats.org/officeDocument/2006/relationships/package" Target="embeddings/Microsoft_Excel_Worksheet8.xlsx"/><Relationship Id="rId46" Type="http://schemas.openxmlformats.org/officeDocument/2006/relationships/package" Target="embeddings/Microsoft_Excel_Worksheet12.xlsx"/><Relationship Id="rId59" Type="http://schemas.openxmlformats.org/officeDocument/2006/relationships/image" Target="media/image20.emf"/><Relationship Id="rId67" Type="http://schemas.openxmlformats.org/officeDocument/2006/relationships/image" Target="media/image24.emf"/><Relationship Id="rId20" Type="http://schemas.openxmlformats.org/officeDocument/2006/relationships/package" Target="embeddings/Microsoft_Excel_Worksheet2.xlsx"/><Relationship Id="rId41" Type="http://schemas.openxmlformats.org/officeDocument/2006/relationships/image" Target="media/image11.emf"/><Relationship Id="rId54" Type="http://schemas.openxmlformats.org/officeDocument/2006/relationships/package" Target="embeddings/Microsoft_Excel_Worksheet16.xlsx"/><Relationship Id="rId62" Type="http://schemas.openxmlformats.org/officeDocument/2006/relationships/package" Target="embeddings/Microsoft_Excel_Worksheet20.xlsx"/><Relationship Id="rId70" Type="http://schemas.openxmlformats.org/officeDocument/2006/relationships/package" Target="embeddings/Microsoft_Excel_Worksheet24.xlsx"/><Relationship Id="rId75" Type="http://schemas.openxmlformats.org/officeDocument/2006/relationships/image" Target="media/image28.emf"/><Relationship Id="rId83" Type="http://schemas.openxmlformats.org/officeDocument/2006/relationships/image" Target="media/image32.emf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hyperlink" Target="https://www.orsr.sk/hladaj_osoba.asp?PR=Ruokanen&amp;MENO=Markku&amp;SID=0&amp;T=f0&amp;R=1" TargetMode="External"/><Relationship Id="rId23" Type="http://schemas.openxmlformats.org/officeDocument/2006/relationships/header" Target="header2.xml"/><Relationship Id="rId28" Type="http://schemas.openxmlformats.org/officeDocument/2006/relationships/package" Target="embeddings/Microsoft_Excel_Worksheet4.xlsx"/><Relationship Id="rId36" Type="http://schemas.openxmlformats.org/officeDocument/2006/relationships/package" Target="embeddings/Microsoft_Excel_Worksheet7.xlsx"/><Relationship Id="rId49" Type="http://schemas.openxmlformats.org/officeDocument/2006/relationships/image" Target="media/image15.emf"/><Relationship Id="rId57" Type="http://schemas.openxmlformats.org/officeDocument/2006/relationships/image" Target="media/image19.emf"/><Relationship Id="rId10" Type="http://schemas.openxmlformats.org/officeDocument/2006/relationships/footnotes" Target="footnotes.xml"/><Relationship Id="rId31" Type="http://schemas.openxmlformats.org/officeDocument/2006/relationships/header" Target="header3.xml"/><Relationship Id="rId44" Type="http://schemas.openxmlformats.org/officeDocument/2006/relationships/package" Target="embeddings/Microsoft_Excel_Worksheet11.xlsx"/><Relationship Id="rId52" Type="http://schemas.openxmlformats.org/officeDocument/2006/relationships/package" Target="embeddings/Microsoft_Excel_Worksheet15.xlsx"/><Relationship Id="rId60" Type="http://schemas.openxmlformats.org/officeDocument/2006/relationships/package" Target="embeddings/Microsoft_Excel_Worksheet19.xlsx"/><Relationship Id="rId65" Type="http://schemas.openxmlformats.org/officeDocument/2006/relationships/image" Target="media/image23.emf"/><Relationship Id="rId73" Type="http://schemas.openxmlformats.org/officeDocument/2006/relationships/image" Target="media/image27.emf"/><Relationship Id="rId78" Type="http://schemas.openxmlformats.org/officeDocument/2006/relationships/package" Target="embeddings/Microsoft_Excel_Worksheet28.xlsx"/><Relationship Id="rId81" Type="http://schemas.openxmlformats.org/officeDocument/2006/relationships/image" Target="media/image31.emf"/><Relationship Id="rId86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3" Type="http://schemas.openxmlformats.org/officeDocument/2006/relationships/package" Target="embeddings/Microsoft_Excel_Worksheet.xlsx"/><Relationship Id="rId18" Type="http://schemas.openxmlformats.org/officeDocument/2006/relationships/package" Target="embeddings/Microsoft_Excel_Worksheet1.xlsx"/><Relationship Id="rId39" Type="http://schemas.openxmlformats.org/officeDocument/2006/relationships/image" Target="media/image10.emf"/><Relationship Id="rId34" Type="http://schemas.openxmlformats.org/officeDocument/2006/relationships/package" Target="embeddings/Microsoft_Excel_Worksheet6.xlsx"/><Relationship Id="rId50" Type="http://schemas.openxmlformats.org/officeDocument/2006/relationships/package" Target="embeddings/Microsoft_Excel_Worksheet14.xlsx"/><Relationship Id="rId55" Type="http://schemas.openxmlformats.org/officeDocument/2006/relationships/image" Target="media/image18.emf"/><Relationship Id="rId76" Type="http://schemas.openxmlformats.org/officeDocument/2006/relationships/package" Target="embeddings/Microsoft_Excel_Worksheet27.xlsx"/><Relationship Id="rId7" Type="http://schemas.openxmlformats.org/officeDocument/2006/relationships/styles" Target="styles.xml"/><Relationship Id="rId71" Type="http://schemas.openxmlformats.org/officeDocument/2006/relationships/image" Target="media/image26.emf"/><Relationship Id="rId2" Type="http://schemas.openxmlformats.org/officeDocument/2006/relationships/customXml" Target="../customXml/item2.xml"/><Relationship Id="rId29" Type="http://schemas.openxmlformats.org/officeDocument/2006/relationships/image" Target="media/image6.emf"/><Relationship Id="rId24" Type="http://schemas.openxmlformats.org/officeDocument/2006/relationships/footer" Target="footer2.xml"/><Relationship Id="rId40" Type="http://schemas.openxmlformats.org/officeDocument/2006/relationships/package" Target="embeddings/Microsoft_Excel_Worksheet9.xlsx"/><Relationship Id="rId45" Type="http://schemas.openxmlformats.org/officeDocument/2006/relationships/image" Target="media/image13.emf"/><Relationship Id="rId66" Type="http://schemas.openxmlformats.org/officeDocument/2006/relationships/package" Target="embeddings/Microsoft_Excel_Worksheet22.xlsx"/><Relationship Id="rId87" Type="http://schemas.openxmlformats.org/officeDocument/2006/relationships/header" Target="header6.xml"/><Relationship Id="rId61" Type="http://schemas.openxmlformats.org/officeDocument/2006/relationships/image" Target="media/image21.emf"/><Relationship Id="rId82" Type="http://schemas.openxmlformats.org/officeDocument/2006/relationships/package" Target="embeddings/Microsoft_Excel_Worksheet30.xlsx"/><Relationship Id="rId1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DAEMSEngagementItemInfo xmlns="http://schemas.microsoft.com/DAEMSEngagementItemInfoXML">
  <EngagementID>5000434018</EngagementID>
  <LogicalEMSServerID>839239884721417863</LogicalEMSServerID>
  <WorkingPaperID>3858424400300001126</WorkingPaperID>
</DAEMSEngagementItemInfo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59AAF9A1C92354BBDBCE918F3DBFE30" ma:contentTypeVersion="0" ma:contentTypeDescription="Create a new document." ma:contentTypeScope="" ma:versionID="2b2a4a25bc06527427ddd2e5ae389d92">
  <xsd:schema xmlns:xsd="http://www.w3.org/2001/XMLSchema" xmlns:p="http://schemas.microsoft.com/office/2006/metadata/properties" targetNamespace="http://schemas.microsoft.com/office/2006/metadata/properties" ma:root="true" ma:fieldsID="4aeb20c0e3442673af7ee1078645876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57DA01F2-113F-4702-93DF-5586B4CABFA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0137013-E13C-4A36-99D5-1F28664686B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0FA31C-51C2-4B59-AC73-217A5BC37182}">
  <ds:schemaRefs>
    <ds:schemaRef ds:uri="http://schemas.microsoft.com/DAEMSEngagementItemInfoXML"/>
  </ds:schemaRefs>
</ds:datastoreItem>
</file>

<file path=customXml/itemProps4.xml><?xml version="1.0" encoding="utf-8"?>
<ds:datastoreItem xmlns:ds="http://schemas.openxmlformats.org/officeDocument/2006/customXml" ds:itemID="{A90D13DE-A250-4011-8C6A-3A01CD4C8E2B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E639F9C-71F9-400F-AF42-884ECB5212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24</Pages>
  <Words>2693</Words>
  <Characters>15351</Characters>
  <Application>Microsoft Office Word</Application>
  <DocSecurity>0</DocSecurity>
  <Lines>127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18008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cp:lastModifiedBy>Svoradova Nikola</cp:lastModifiedBy>
  <cp:revision>4</cp:revision>
  <cp:lastPrinted>2019-03-30T05:24:00Z</cp:lastPrinted>
  <dcterms:created xsi:type="dcterms:W3CDTF">2023-05-17T14:56:00Z</dcterms:created>
  <dcterms:modified xsi:type="dcterms:W3CDTF">2023-05-21T17:26:00Z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ea60d57e-af5b-4752-ac57-3e4f28ca11dc_Enabled">
    <vt:lpwstr>true</vt:lpwstr>
  </property>
  <property fmtid="{D5CDD505-2E9C-101B-9397-08002B2CF9AE}" pid="4" name="MSIP_Label_ea60d57e-af5b-4752-ac57-3e4f28ca11dc_SetDate">
    <vt:lpwstr>2022-03-22T09:35:14Z</vt:lpwstr>
  </property>
  <property fmtid="{D5CDD505-2E9C-101B-9397-08002B2CF9AE}" pid="5" name="MSIP_Label_ea60d57e-af5b-4752-ac57-3e4f28ca11dc_Method">
    <vt:lpwstr>Standard</vt:lpwstr>
  </property>
  <property fmtid="{D5CDD505-2E9C-101B-9397-08002B2CF9AE}" pid="6" name="MSIP_Label_ea60d57e-af5b-4752-ac57-3e4f28ca11dc_Name">
    <vt:lpwstr>ea60d57e-af5b-4752-ac57-3e4f28ca11dc</vt:lpwstr>
  </property>
  <property fmtid="{D5CDD505-2E9C-101B-9397-08002B2CF9AE}" pid="7" name="MSIP_Label_ea60d57e-af5b-4752-ac57-3e4f28ca11dc_SiteId">
    <vt:lpwstr>36da45f1-dd2c-4d1f-af13-5abe46b99921</vt:lpwstr>
  </property>
  <property fmtid="{D5CDD505-2E9C-101B-9397-08002B2CF9AE}" pid="8" name="MSIP_Label_ea60d57e-af5b-4752-ac57-3e4f28ca11dc_ActionId">
    <vt:lpwstr>c3ce1fbd-3eeb-49b3-9066-4172f94390f0</vt:lpwstr>
  </property>
  <property fmtid="{D5CDD505-2E9C-101B-9397-08002B2CF9AE}" pid="9" name="MSIP_Label_ea60d57e-af5b-4752-ac57-3e4f28ca11dc_ContentBits">
    <vt:lpwstr>0</vt:lpwstr>
  </property>
</Properties>
</file>