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50"/>
          <w:pgMar w:top="1200" w:right="900" w:bottom="620" w:left="1560" w:header="676" w:footer="426" w:gutter="0"/>
          <w:pgNumType w:start="1"/>
          <w:cols w:space="708"/>
        </w:sectPr>
      </w:pPr>
    </w:p>
    <w:p w:rsidR="006D699D" w:rsidRDefault="00E82ABA">
      <w:pPr>
        <w:pStyle w:val="Zkladntext"/>
        <w:spacing w:before="91"/>
        <w:jc w:val="right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83.9pt;margin-top:-1.15pt;width:76.7pt;height:23.55pt;z-index: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5D6898">
      <w:pPr>
        <w:spacing w:before="89"/>
        <w:ind w:left="1232" w:right="1698"/>
        <w:jc w:val="center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E82ABA">
      <w:pPr>
        <w:pStyle w:val="Nadpis11"/>
        <w:spacing w:before="137"/>
        <w:ind w:left="1232" w:right="3597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-539115</wp:posOffset>
                </wp:positionV>
                <wp:extent cx="1624965" cy="305435"/>
                <wp:effectExtent l="0" t="1905" r="0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left:0;text-align:left;margin-left:210.65pt;margin-top:-42.45pt;width:127.95pt;height:24.05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-539115</wp:posOffset>
                </wp:positionV>
                <wp:extent cx="2028825" cy="305435"/>
                <wp:effectExtent l="1905" t="1905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384.9pt;margin-top:-42.45pt;width:159.75pt;height:24.0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+lAsAIAALA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Čl</w:t>
      </w:r>
      <w:proofErr w:type="spellEnd"/>
      <w:r w:rsidR="005D6898">
        <w:t>. I</w:t>
      </w:r>
    </w:p>
    <w:p w:rsidR="006D699D" w:rsidRDefault="005D6898">
      <w:pPr>
        <w:ind w:left="1232" w:right="3599"/>
        <w:jc w:val="center"/>
        <w:rPr>
          <w:b/>
          <w:sz w:val="24"/>
        </w:rPr>
      </w:pP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</w:p>
    <w:p w:rsidR="006D699D" w:rsidRDefault="006D699D">
      <w:pPr>
        <w:jc w:val="center"/>
        <w:rPr>
          <w:sz w:val="24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2324" w:space="40"/>
            <w:col w:w="7086"/>
          </w:cols>
        </w:sectPr>
      </w:pPr>
    </w:p>
    <w:p w:rsidR="006D699D" w:rsidRDefault="006D699D">
      <w:pPr>
        <w:pStyle w:val="Zkladntext"/>
        <w:rPr>
          <w:b/>
          <w:sz w:val="13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  <w:spacing w:before="59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t>osoby</w:t>
      </w:r>
      <w:proofErr w:type="spellEnd"/>
      <w:r>
        <w:t xml:space="preserve"> a</w:t>
      </w:r>
      <w:r>
        <w:rPr>
          <w:spacing w:val="-4"/>
        </w:rPr>
        <w:t xml:space="preserve"> </w:t>
      </w:r>
      <w:proofErr w:type="spellStart"/>
      <w:r>
        <w:t>sídlo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9638C0">
      <w:pPr>
        <w:pStyle w:val="Zkladntext"/>
        <w:ind w:left="540"/>
        <w:jc w:val="both"/>
      </w:pPr>
      <w:r>
        <w:t>GOLDLUX</w:t>
      </w:r>
      <w:r w:rsidR="005D6898">
        <w:t xml:space="preserve"> </w:t>
      </w:r>
      <w:proofErr w:type="spellStart"/>
      <w:r w:rsidR="005D6898">
        <w:t>s.r.o</w:t>
      </w:r>
      <w:proofErr w:type="spellEnd"/>
      <w:r w:rsidR="005D6898">
        <w:t>.</w:t>
      </w:r>
    </w:p>
    <w:p w:rsidR="006D699D" w:rsidRDefault="009638C0">
      <w:pPr>
        <w:pStyle w:val="Zkladntext"/>
        <w:spacing w:before="1" w:line="243" w:lineRule="exact"/>
        <w:ind w:left="540"/>
        <w:jc w:val="both"/>
      </w:pPr>
      <w:proofErr w:type="spellStart"/>
      <w:r>
        <w:t>Mikovíniho</w:t>
      </w:r>
      <w:proofErr w:type="spellEnd"/>
      <w:r>
        <w:t xml:space="preserve"> 7</w:t>
      </w:r>
    </w:p>
    <w:p w:rsidR="006D699D" w:rsidRDefault="005D6898">
      <w:pPr>
        <w:pStyle w:val="Zkladntext"/>
        <w:spacing w:line="243" w:lineRule="exact"/>
        <w:ind w:left="523"/>
        <w:jc w:val="both"/>
      </w:pPr>
      <w:r>
        <w:t>8</w:t>
      </w:r>
      <w:r w:rsidR="009638C0">
        <w:t>3</w:t>
      </w:r>
      <w:r>
        <w:t>1 0</w:t>
      </w:r>
      <w:r w:rsidR="009638C0">
        <w:t>2</w:t>
      </w:r>
      <w:r>
        <w:t xml:space="preserve"> Bratislava</w:t>
      </w: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454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nezahŕňa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8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rPr>
          <w:spacing w:val="-2"/>
        </w:rPr>
        <w:t xml:space="preserve"> </w:t>
      </w:r>
      <w:proofErr w:type="spellStart"/>
      <w:r>
        <w:t>zamestnancov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spacing w:before="1"/>
        <w:ind w:left="473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nemala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845A8B">
        <w:t>2</w:t>
      </w:r>
      <w:r w:rsidR="003A5051">
        <w:t>2</w:t>
      </w:r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rPr>
          <w:sz w:val="16"/>
        </w:rPr>
      </w:pPr>
    </w:p>
    <w:p w:rsidR="006D699D" w:rsidRDefault="005D6898">
      <w:pPr>
        <w:pStyle w:val="Nadpis11"/>
        <w:ind w:right="1892"/>
      </w:pPr>
      <w:proofErr w:type="spellStart"/>
      <w:r>
        <w:t>Čl</w:t>
      </w:r>
      <w:proofErr w:type="spellEnd"/>
      <w:r>
        <w:t>. II</w:t>
      </w:r>
    </w:p>
    <w:p w:rsidR="006D699D" w:rsidRDefault="005D6898">
      <w:pPr>
        <w:ind w:left="1888" w:right="1890"/>
        <w:jc w:val="center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prijatých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postupoch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73"/>
      </w:pPr>
      <w:proofErr w:type="spellStart"/>
      <w:r>
        <w:t>Východiská</w:t>
      </w:r>
      <w:proofErr w:type="spellEnd"/>
      <w:r>
        <w:t xml:space="preserve"> pre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2"/>
        </w:rPr>
        <w:t xml:space="preserve"> </w:t>
      </w:r>
      <w:proofErr w:type="spellStart"/>
      <w:r>
        <w:t>závierky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64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(going concern) v </w:t>
      </w:r>
      <w:proofErr w:type="spellStart"/>
      <w:r>
        <w:t>súlade</w:t>
      </w:r>
      <w:proofErr w:type="spellEnd"/>
      <w:r>
        <w:t xml:space="preserve"> so </w:t>
      </w:r>
      <w:proofErr w:type="spellStart"/>
      <w:r>
        <w:t>zákonom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platným</w:t>
      </w:r>
      <w:proofErr w:type="spellEnd"/>
      <w:r>
        <w:t xml:space="preserve"> v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republike</w:t>
      </w:r>
      <w:proofErr w:type="spellEnd"/>
      <w:r>
        <w:t xml:space="preserve"> a </w:t>
      </w:r>
      <w:proofErr w:type="spellStart"/>
      <w:r>
        <w:t>nadväzujúcimi</w:t>
      </w:r>
      <w:proofErr w:type="spellEnd"/>
      <w:r>
        <w:t xml:space="preserve">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64"/>
        <w:jc w:val="both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64"/>
        <w:jc w:val="both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</w:t>
      </w:r>
      <w:proofErr w:type="spellStart"/>
      <w:r>
        <w:t>aplikované</w:t>
      </w:r>
      <w:proofErr w:type="spellEnd"/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záväzkov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Odsekzoznamu"/>
        <w:numPr>
          <w:ilvl w:val="0"/>
          <w:numId w:val="2"/>
        </w:numPr>
        <w:tabs>
          <w:tab w:val="left" w:pos="540"/>
          <w:tab w:val="left" w:pos="541"/>
        </w:tabs>
        <w:ind w:hanging="427"/>
        <w:rPr>
          <w:b/>
          <w:sz w:val="20"/>
        </w:rPr>
      </w:pPr>
      <w:proofErr w:type="spellStart"/>
      <w:r>
        <w:rPr>
          <w:b/>
          <w:sz w:val="20"/>
        </w:rPr>
        <w:t>Dlhodobý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nehmotný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hmotný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finančný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majetok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40"/>
      </w:pPr>
      <w:proofErr w:type="spellStart"/>
      <w:r>
        <w:t>Náklady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technické</w:t>
      </w:r>
      <w:proofErr w:type="spellEnd"/>
      <w:r>
        <w:t xml:space="preserve"> </w:t>
      </w:r>
      <w:proofErr w:type="spellStart"/>
      <w:r>
        <w:t>zhodnotenie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zvyšujú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obstarávaciu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. </w:t>
      </w:r>
      <w:proofErr w:type="spellStart"/>
      <w:r>
        <w:t>Opravy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údržba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Pohľadávky</w:t>
      </w:r>
      <w:proofErr w:type="spellEnd"/>
    </w:p>
    <w:p w:rsidR="006D699D" w:rsidRDefault="006D699D">
      <w:pPr>
        <w:pStyle w:val="Zkladntext"/>
        <w:spacing w:before="2"/>
        <w:rPr>
          <w:b/>
        </w:rPr>
      </w:pPr>
    </w:p>
    <w:p w:rsidR="006D699D" w:rsidRDefault="005D6898">
      <w:pPr>
        <w:pStyle w:val="Zkladntext"/>
        <w:ind w:left="540" w:right="121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; </w:t>
      </w:r>
      <w:proofErr w:type="spellStart"/>
      <w:r>
        <w:t>postúpené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proofErr w:type="gramStart"/>
      <w:r>
        <w:t>súvisiacich</w:t>
      </w:r>
      <w:proofErr w:type="spellEnd"/>
      <w:r>
        <w:t xml:space="preserve">  s</w:t>
      </w:r>
      <w:proofErr w:type="gramEnd"/>
      <w:r>
        <w:t xml:space="preserve"> </w:t>
      </w:r>
      <w:proofErr w:type="spellStart"/>
      <w:r>
        <w:t>obstaraním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rPr>
          <w:spacing w:val="-7"/>
        </w:rPr>
        <w:t xml:space="preserve"> </w:t>
      </w:r>
      <w:proofErr w:type="spellStart"/>
      <w:r>
        <w:t>pohľadávky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ceniny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>.</w:t>
      </w:r>
    </w:p>
    <w:p w:rsidR="006D699D" w:rsidRDefault="006D699D">
      <w:p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7"/>
        <w:rPr>
          <w:sz w:val="8"/>
        </w:rPr>
      </w:pPr>
    </w:p>
    <w:p w:rsidR="006D699D" w:rsidRDefault="006D699D">
      <w:pPr>
        <w:rPr>
          <w:sz w:val="8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493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83.9pt;margin-top:-1.15pt;width:76.7pt;height:23.55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+pcrNX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3B66E0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210.65pt;margin-top:-1.35pt;width:127.95pt;height:24.05pt;z-index: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WAb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Mu1YBu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3B66E0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5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23"/>
        </w:rPr>
        <w:t xml:space="preserve"> </w:t>
      </w:r>
      <w:proofErr w:type="spellStart"/>
      <w:r>
        <w:t>období</w:t>
      </w:r>
      <w:proofErr w:type="spellEnd"/>
    </w:p>
    <w:p w:rsidR="006D699D" w:rsidRDefault="005D6898">
      <w:pPr>
        <w:spacing w:before="90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839" w:space="579"/>
            <w:col w:w="4032"/>
          </w:cols>
        </w:sectPr>
      </w:pPr>
    </w:p>
    <w:p w:rsidR="006D699D" w:rsidRDefault="006D699D">
      <w:pPr>
        <w:pStyle w:val="Zkladntext"/>
        <w:spacing w:before="1"/>
        <w:rPr>
          <w:sz w:val="15"/>
        </w:rPr>
      </w:pPr>
    </w:p>
    <w:p w:rsidR="006D699D" w:rsidRDefault="00E82ABA">
      <w:pPr>
        <w:pStyle w:val="Zkladntext"/>
        <w:spacing w:before="59"/>
        <w:ind w:left="540" w:right="114"/>
        <w:jc w:val="both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-722630</wp:posOffset>
                </wp:positionV>
                <wp:extent cx="2028825" cy="305435"/>
                <wp:effectExtent l="1905" t="127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3B66E0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384.9pt;margin-top:-56.9pt;width:159.75pt;height:24.05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3B66E0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Náklady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s </w:t>
      </w:r>
      <w:proofErr w:type="spellStart"/>
      <w:r w:rsidR="005D6898">
        <w:t>príjmy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</w:t>
      </w:r>
      <w:proofErr w:type="spellStart"/>
      <w:proofErr w:type="gramStart"/>
      <w:r w:rsidR="005D6898">
        <w:t>sa</w:t>
      </w:r>
      <w:proofErr w:type="spellEnd"/>
      <w:proofErr w:type="gramEnd"/>
      <w:r w:rsidR="005D6898">
        <w:t xml:space="preserve"> </w:t>
      </w:r>
      <w:proofErr w:type="spellStart"/>
      <w:r w:rsidR="005D6898">
        <w:t>oceňujú</w:t>
      </w:r>
      <w:proofErr w:type="spellEnd"/>
      <w:r w:rsidR="005D6898">
        <w:t xml:space="preserve"> </w:t>
      </w:r>
      <w:proofErr w:type="spellStart"/>
      <w:r w:rsidR="005D6898">
        <w:t>menovitou</w:t>
      </w:r>
      <w:proofErr w:type="spellEnd"/>
      <w:r w:rsidR="005D6898">
        <w:t xml:space="preserve"> </w:t>
      </w:r>
      <w:proofErr w:type="spellStart"/>
      <w:r w:rsidR="005D6898">
        <w:t>hodnotou</w:t>
      </w:r>
      <w:proofErr w:type="spellEnd"/>
      <w:r w:rsidR="005D6898">
        <w:t xml:space="preserve">, </w:t>
      </w:r>
      <w:proofErr w:type="spellStart"/>
      <w:r w:rsidR="005D6898">
        <w:t>pričom</w:t>
      </w:r>
      <w:proofErr w:type="spellEnd"/>
      <w:r w:rsidR="005D6898">
        <w:t xml:space="preserve"> </w:t>
      </w:r>
      <w:proofErr w:type="spellStart"/>
      <w:r w:rsidR="005D6898">
        <w:t>sa</w:t>
      </w:r>
      <w:proofErr w:type="spellEnd"/>
      <w:r w:rsidR="005D6898">
        <w:t xml:space="preserve"> </w:t>
      </w:r>
      <w:proofErr w:type="spellStart"/>
      <w:r w:rsidR="005D6898">
        <w:t>vykazujú</w:t>
      </w:r>
      <w:proofErr w:type="spellEnd"/>
      <w:r w:rsidR="005D6898">
        <w:t xml:space="preserve"> </w:t>
      </w:r>
      <w:proofErr w:type="spellStart"/>
      <w:r w:rsidR="005D6898">
        <w:t>vo</w:t>
      </w:r>
      <w:proofErr w:type="spellEnd"/>
      <w:r w:rsidR="005D6898">
        <w:t xml:space="preserve"> </w:t>
      </w:r>
      <w:proofErr w:type="spellStart"/>
      <w:r w:rsidR="005D6898">
        <w:t>výške</w:t>
      </w:r>
      <w:proofErr w:type="spellEnd"/>
      <w:r w:rsidR="005D6898">
        <w:t xml:space="preserve">, </w:t>
      </w:r>
      <w:proofErr w:type="spellStart"/>
      <w:r w:rsidR="005D6898">
        <w:t>ktorá</w:t>
      </w:r>
      <w:proofErr w:type="spellEnd"/>
      <w:r w:rsidR="005D6898">
        <w:t xml:space="preserve"> je </w:t>
      </w:r>
      <w:proofErr w:type="spellStart"/>
      <w:r w:rsidR="005D6898">
        <w:t>potrebná</w:t>
      </w:r>
      <w:proofErr w:type="spellEnd"/>
      <w:r w:rsidR="005D6898">
        <w:t xml:space="preserve"> </w:t>
      </w:r>
      <w:proofErr w:type="spellStart"/>
      <w:r w:rsidR="005D6898">
        <w:t>na</w:t>
      </w:r>
      <w:proofErr w:type="spellEnd"/>
      <w:r w:rsidR="005D6898">
        <w:t xml:space="preserve"> </w:t>
      </w:r>
      <w:proofErr w:type="spellStart"/>
      <w:r w:rsidR="005D6898">
        <w:t>dodržanie</w:t>
      </w:r>
      <w:proofErr w:type="spellEnd"/>
      <w:r w:rsidR="005D6898">
        <w:t xml:space="preserve"> </w:t>
      </w:r>
      <w:proofErr w:type="spellStart"/>
      <w:r w:rsidR="005D6898">
        <w:t>zásady</w:t>
      </w:r>
      <w:proofErr w:type="spellEnd"/>
      <w:r w:rsidR="005D6898">
        <w:t xml:space="preserve"> </w:t>
      </w:r>
      <w:proofErr w:type="spellStart"/>
      <w:r w:rsidR="005D6898">
        <w:t>vecnej</w:t>
      </w:r>
      <w:proofErr w:type="spellEnd"/>
      <w:r w:rsidR="005D6898">
        <w:t xml:space="preserve"> a </w:t>
      </w:r>
      <w:proofErr w:type="spellStart"/>
      <w:r w:rsidR="005D6898">
        <w:t>časovej</w:t>
      </w:r>
      <w:proofErr w:type="spellEnd"/>
      <w:r w:rsidR="005D6898">
        <w:t xml:space="preserve"> </w:t>
      </w:r>
      <w:proofErr w:type="spellStart"/>
      <w:r w:rsidR="005D6898">
        <w:t>súvislosti</w:t>
      </w:r>
      <w:proofErr w:type="spellEnd"/>
      <w:r w:rsidR="005D6898">
        <w:t xml:space="preserve"> s </w:t>
      </w:r>
      <w:proofErr w:type="spellStart"/>
      <w:r w:rsidR="005D6898">
        <w:t>účtovným</w:t>
      </w:r>
      <w:proofErr w:type="spellEnd"/>
      <w:r w:rsidR="005D6898">
        <w:t xml:space="preserve"> </w:t>
      </w:r>
      <w:proofErr w:type="spellStart"/>
      <w:r w:rsidR="005D6898">
        <w:t>obdobím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Rezervy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5"/>
        <w:jc w:val="both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; </w:t>
      </w:r>
      <w:proofErr w:type="spellStart"/>
      <w:r>
        <w:t>tvoria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krytie</w:t>
      </w:r>
      <w:proofErr w:type="spellEnd"/>
      <w:r>
        <w:t xml:space="preserve"> </w:t>
      </w:r>
      <w:proofErr w:type="spellStart"/>
      <w:r>
        <w:t>známych</w:t>
      </w:r>
      <w:proofErr w:type="spellEnd"/>
      <w:r>
        <w:t xml:space="preserve"> </w:t>
      </w:r>
      <w:proofErr w:type="spellStart"/>
      <w:r>
        <w:t>rizík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strát</w:t>
      </w:r>
      <w:proofErr w:type="spellEnd"/>
      <w:r>
        <w:t xml:space="preserve"> z </w:t>
      </w:r>
      <w:proofErr w:type="spellStart"/>
      <w:r>
        <w:t>podnikania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0"/>
        <w:jc w:val="both"/>
      </w:pP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(</w:t>
      </w:r>
      <w:proofErr w:type="spellStart"/>
      <w:r>
        <w:t>pokiaľ</w:t>
      </w:r>
      <w:proofErr w:type="spellEnd"/>
      <w:r>
        <w:t xml:space="preserve"> </w:t>
      </w:r>
      <w:proofErr w:type="spellStart"/>
      <w:r>
        <w:t>existujú</w:t>
      </w:r>
      <w:proofErr w:type="spellEnd"/>
      <w:r>
        <w:t xml:space="preserve">)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vysokej</w:t>
      </w:r>
      <w:proofErr w:type="spellEnd"/>
      <w:r>
        <w:t xml:space="preserve"> </w:t>
      </w:r>
      <w:proofErr w:type="spellStart"/>
      <w:r>
        <w:t>neistoty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stanovení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výšky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termínu</w:t>
      </w:r>
      <w:proofErr w:type="spellEnd"/>
      <w:r>
        <w:t xml:space="preserve"> </w:t>
      </w:r>
      <w:proofErr w:type="spellStart"/>
      <w:r>
        <w:t>plnenia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</w:t>
      </w:r>
      <w:r>
        <w:rPr>
          <w:spacing w:val="-6"/>
        </w:rPr>
        <w:t xml:space="preserve"> </w:t>
      </w:r>
      <w:proofErr w:type="spellStart"/>
      <w:r>
        <w:t>úverov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0"/>
        <w:jc w:val="both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proofErr w:type="gramStart"/>
      <w:r>
        <w:t>ich</w:t>
      </w:r>
      <w:proofErr w:type="spellEnd"/>
      <w:r>
        <w:t xml:space="preserve">  </w:t>
      </w:r>
      <w:proofErr w:type="spellStart"/>
      <w:r>
        <w:t>výška</w:t>
      </w:r>
      <w:proofErr w:type="spellEnd"/>
      <w:proofErr w:type="gramEnd"/>
      <w:r>
        <w:t xml:space="preserve"> 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rPr>
          <w:spacing w:val="-3"/>
        </w:rPr>
        <w:t xml:space="preserve"> </w:t>
      </w:r>
      <w:proofErr w:type="spellStart"/>
      <w:r>
        <w:t>ocenení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8"/>
        <w:jc w:val="both"/>
      </w:pPr>
      <w:proofErr w:type="spellStart"/>
      <w:r>
        <w:t>Za</w:t>
      </w:r>
      <w:proofErr w:type="spellEnd"/>
      <w:r>
        <w:t xml:space="preserve">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považuje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 </w:t>
      </w:r>
      <w:proofErr w:type="spellStart"/>
      <w:r>
        <w:t>splatná</w:t>
      </w:r>
      <w:proofErr w:type="spellEnd"/>
      <w:r>
        <w:t xml:space="preserve"> do </w:t>
      </w:r>
      <w:proofErr w:type="spellStart"/>
      <w:r>
        <w:t>jedného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od </w:t>
      </w:r>
      <w:proofErr w:type="spellStart"/>
      <w:r>
        <w:t>súvahového</w:t>
      </w:r>
      <w:proofErr w:type="spellEnd"/>
      <w:r>
        <w:t xml:space="preserve"> </w:t>
      </w:r>
      <w:proofErr w:type="spellStart"/>
      <w:r>
        <w:t>dňa</w:t>
      </w:r>
      <w:proofErr w:type="spellEnd"/>
      <w:r>
        <w:t>.</w:t>
      </w:r>
    </w:p>
    <w:p w:rsidR="006D699D" w:rsidRDefault="006D699D">
      <w:pPr>
        <w:pStyle w:val="Zkladntext"/>
        <w:spacing w:before="12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8"/>
        <w:jc w:val="both"/>
      </w:pP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skladá</w:t>
      </w:r>
      <w:proofErr w:type="spellEnd"/>
      <w:r>
        <w:t xml:space="preserve">  zo  </w:t>
      </w:r>
      <w:proofErr w:type="spellStart"/>
      <w:r>
        <w:t>základného</w:t>
      </w:r>
      <w:proofErr w:type="spellEnd"/>
      <w:r>
        <w:t xml:space="preserve">  </w:t>
      </w:r>
      <w:proofErr w:type="spellStart"/>
      <w:r>
        <w:t>imania</w:t>
      </w:r>
      <w:proofErr w:type="spellEnd"/>
      <w:r>
        <w:t xml:space="preserve">,  </w:t>
      </w:r>
      <w:proofErr w:type="spellStart"/>
      <w:r>
        <w:t>zákonného</w:t>
      </w:r>
      <w:proofErr w:type="spellEnd"/>
      <w:r>
        <w:t xml:space="preserve">  </w:t>
      </w:r>
      <w:proofErr w:type="spellStart"/>
      <w:r>
        <w:t>rezervného</w:t>
      </w:r>
      <w:proofErr w:type="spellEnd"/>
      <w:r>
        <w:t xml:space="preserve">  </w:t>
      </w:r>
      <w:proofErr w:type="spellStart"/>
      <w:r>
        <w:t>fondu</w:t>
      </w:r>
      <w:proofErr w:type="spellEnd"/>
      <w:r>
        <w:t xml:space="preserve">  a </w:t>
      </w:r>
      <w:proofErr w:type="spellStart"/>
      <w:r>
        <w:t>výsledku</w:t>
      </w:r>
      <w:proofErr w:type="spellEnd"/>
      <w:r>
        <w:t xml:space="preserve">  </w:t>
      </w:r>
      <w:proofErr w:type="spellStart"/>
      <w:r>
        <w:t>hospodárenia</w:t>
      </w:r>
      <w:proofErr w:type="spellEnd"/>
      <w:r>
        <w:t xml:space="preserve"> v </w:t>
      </w:r>
      <w:proofErr w:type="spellStart"/>
      <w:r>
        <w:t>schvaľovacom</w:t>
      </w:r>
      <w:proofErr w:type="spellEnd"/>
      <w:r>
        <w:rPr>
          <w:spacing w:val="-3"/>
        </w:rPr>
        <w:t xml:space="preserve"> </w:t>
      </w:r>
      <w:proofErr w:type="spellStart"/>
      <w:r>
        <w:t>konaní</w:t>
      </w:r>
      <w:proofErr w:type="spellEnd"/>
      <w:r>
        <w:t>.</w:t>
      </w:r>
    </w:p>
    <w:p w:rsidR="006D699D" w:rsidRDefault="005D6898">
      <w:pPr>
        <w:pStyle w:val="Zkladntext"/>
        <w:ind w:left="540" w:right="120"/>
        <w:jc w:val="both"/>
      </w:pPr>
      <w:proofErr w:type="spellStart"/>
      <w:r>
        <w:t>Základné</w:t>
      </w:r>
      <w:proofErr w:type="spellEnd"/>
      <w:r>
        <w:rPr>
          <w:spacing w:val="-10"/>
        </w:rPr>
        <w:t xml:space="preserve"> </w:t>
      </w:r>
      <w:proofErr w:type="spellStart"/>
      <w:r>
        <w:t>imanie</w:t>
      </w:r>
      <w:proofErr w:type="spellEnd"/>
      <w:r>
        <w:rPr>
          <w:spacing w:val="-6"/>
        </w:rPr>
        <w:t xml:space="preserve"> </w:t>
      </w:r>
      <w:proofErr w:type="spellStart"/>
      <w:r>
        <w:t>spoločnosti</w:t>
      </w:r>
      <w:proofErr w:type="spellEnd"/>
      <w:r>
        <w:rPr>
          <w:spacing w:val="-6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vykazuje</w:t>
      </w:r>
      <w:proofErr w:type="spellEnd"/>
      <w:r>
        <w:rPr>
          <w:spacing w:val="-8"/>
        </w:rPr>
        <w:t xml:space="preserve"> </w:t>
      </w:r>
      <w:proofErr w:type="spellStart"/>
      <w:r>
        <w:t>vo</w:t>
      </w:r>
      <w:proofErr w:type="spellEnd"/>
      <w:r>
        <w:rPr>
          <w:spacing w:val="-6"/>
        </w:rPr>
        <w:t xml:space="preserve"> </w:t>
      </w:r>
      <w:proofErr w:type="spellStart"/>
      <w:r>
        <w:t>výške</w:t>
      </w:r>
      <w:proofErr w:type="spellEnd"/>
      <w:r>
        <w:rPr>
          <w:spacing w:val="-8"/>
        </w:rPr>
        <w:t xml:space="preserve"> </w:t>
      </w:r>
      <w:proofErr w:type="spellStart"/>
      <w:r>
        <w:t>zapísanej</w:t>
      </w:r>
      <w:proofErr w:type="spellEnd"/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obchodnom</w:t>
      </w:r>
      <w:proofErr w:type="spellEnd"/>
      <w:r>
        <w:rPr>
          <w:spacing w:val="-9"/>
        </w:rPr>
        <w:t xml:space="preserve"> </w:t>
      </w:r>
      <w:proofErr w:type="spellStart"/>
      <w:r>
        <w:t>registri</w:t>
      </w:r>
      <w:proofErr w:type="spellEnd"/>
      <w:r>
        <w:rPr>
          <w:spacing w:val="-8"/>
        </w:rPr>
        <w:t xml:space="preserve"> </w:t>
      </w:r>
      <w:proofErr w:type="spellStart"/>
      <w:r>
        <w:t>okresného</w:t>
      </w:r>
      <w:proofErr w:type="spellEnd"/>
      <w:r>
        <w:t>/</w:t>
      </w:r>
      <w:proofErr w:type="spellStart"/>
      <w:r>
        <w:t>krajského</w:t>
      </w:r>
      <w:proofErr w:type="spellEnd"/>
      <w:r>
        <w:rPr>
          <w:spacing w:val="-9"/>
        </w:rPr>
        <w:t xml:space="preserve"> </w:t>
      </w:r>
      <w:proofErr w:type="spellStart"/>
      <w:r>
        <w:t>súdu</w:t>
      </w:r>
      <w:proofErr w:type="spellEnd"/>
      <w:r>
        <w:t xml:space="preserve">.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zvýšenie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rozhodnutia</w:t>
      </w:r>
      <w:proofErr w:type="spellEnd"/>
      <w:r>
        <w:t xml:space="preserve"> </w:t>
      </w:r>
      <w:proofErr w:type="spellStart"/>
      <w:r>
        <w:t>valného</w:t>
      </w:r>
      <w:proofErr w:type="spellEnd"/>
      <w:r>
        <w:t xml:space="preserve"> </w:t>
      </w:r>
      <w:proofErr w:type="spellStart"/>
      <w:r>
        <w:t>zhromaždenia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nebolo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zaregistrované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. </w:t>
      </w:r>
      <w:proofErr w:type="spellStart"/>
      <w:r>
        <w:t>Vklady</w:t>
      </w:r>
      <w:proofErr w:type="spellEnd"/>
      <w:r>
        <w:t xml:space="preserve"> </w:t>
      </w:r>
      <w:proofErr w:type="spellStart"/>
      <w:r>
        <w:t>presahujúce</w:t>
      </w:r>
      <w:proofErr w:type="spellEnd"/>
      <w:r>
        <w:t xml:space="preserve"> </w:t>
      </w: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emisné</w:t>
      </w:r>
      <w:proofErr w:type="spellEnd"/>
      <w:r>
        <w:rPr>
          <w:spacing w:val="-5"/>
        </w:rPr>
        <w:t xml:space="preserve"> </w:t>
      </w:r>
      <w:proofErr w:type="spellStart"/>
      <w:r>
        <w:t>ážio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rPr>
          <w:spacing w:val="-1"/>
        </w:rPr>
        <w:t xml:space="preserve"> </w:t>
      </w:r>
      <w:proofErr w:type="spellStart"/>
      <w:r>
        <w:t>plánu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proofErr w:type="gramStart"/>
      <w:r>
        <w:t>stanovené</w:t>
      </w:r>
      <w:proofErr w:type="spellEnd"/>
      <w:r>
        <w:t xml:space="preserve">  </w:t>
      </w:r>
      <w:proofErr w:type="spellStart"/>
      <w:r>
        <w:t>vychádzajúc</w:t>
      </w:r>
      <w:proofErr w:type="spellEnd"/>
      <w:proofErr w:type="gram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prvým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      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uvedení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(resp.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)  je  1  700  EUR  a </w:t>
      </w:r>
      <w:proofErr w:type="spellStart"/>
      <w:r>
        <w:t>nižšia</w:t>
      </w:r>
      <w:proofErr w:type="spellEnd"/>
      <w:r>
        <w:t xml:space="preserve">,  </w:t>
      </w:r>
      <w:proofErr w:type="spellStart"/>
      <w:r>
        <w:t>sa</w:t>
      </w:r>
      <w:proofErr w:type="spellEnd"/>
      <w:r>
        <w:t xml:space="preserve">  </w:t>
      </w:r>
      <w:proofErr w:type="spellStart"/>
      <w:r>
        <w:t>odpisuje</w:t>
      </w:r>
      <w:proofErr w:type="spellEnd"/>
      <w:r>
        <w:t xml:space="preserve">  </w:t>
      </w:r>
      <w:proofErr w:type="spellStart"/>
      <w:r>
        <w:t>jednorazovo</w:t>
      </w:r>
      <w:proofErr w:type="spellEnd"/>
      <w:r>
        <w:t xml:space="preserve">  </w:t>
      </w:r>
      <w:proofErr w:type="spellStart"/>
      <w:r>
        <w:t>pri</w:t>
      </w:r>
      <w:proofErr w:type="spellEnd"/>
      <w:r>
        <w:t xml:space="preserve">  </w:t>
      </w:r>
      <w:proofErr w:type="spellStart"/>
      <w:r>
        <w:t>uvedení</w:t>
      </w:r>
      <w:proofErr w:type="spellEnd"/>
      <w:r>
        <w:t xml:space="preserve"> 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Pozemky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1"/>
        </w:rPr>
        <w:t xml:space="preserve"> </w:t>
      </w:r>
      <w:proofErr w:type="spellStart"/>
      <w:r>
        <w:t>neodpisujú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40"/>
        <w:jc w:val="both"/>
        <w:rPr>
          <w:rFonts w:ascii="Times New Roman" w:hAnsi="Times New Roman"/>
        </w:rPr>
      </w:pPr>
      <w:proofErr w:type="spellStart"/>
      <w:r>
        <w:t>Predpokladaná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, </w:t>
      </w:r>
      <w:proofErr w:type="spellStart"/>
      <w:r>
        <w:t>metóda</w:t>
      </w:r>
      <w:proofErr w:type="spellEnd"/>
      <w:r>
        <w:t xml:space="preserve"> </w:t>
      </w:r>
      <w:proofErr w:type="spellStart"/>
      <w:r>
        <w:t>odpisovania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odpisová</w:t>
      </w:r>
      <w:proofErr w:type="spellEnd"/>
      <w:r>
        <w:t xml:space="preserve"> </w:t>
      </w:r>
      <w:proofErr w:type="spellStart"/>
      <w:r>
        <w:t>sadzba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rPr>
          <w:rFonts w:ascii="Times New Roman" w:hAnsi="Times New Roman"/>
        </w:rPr>
        <w:t>:</w:t>
      </w:r>
    </w:p>
    <w:p w:rsidR="006D699D" w:rsidRDefault="006D699D">
      <w:pPr>
        <w:pStyle w:val="Zkladntext"/>
        <w:spacing w:before="10"/>
        <w:rPr>
          <w:rFonts w:ascii="Times New Roman"/>
          <w:sz w:val="17"/>
        </w:rPr>
      </w:pPr>
    </w:p>
    <w:tbl>
      <w:tblPr>
        <w:tblStyle w:val="TableNormal"/>
        <w:tblW w:w="0" w:type="auto"/>
        <w:tblInd w:w="5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7"/>
        <w:gridCol w:w="2002"/>
        <w:gridCol w:w="1599"/>
        <w:gridCol w:w="1712"/>
      </w:tblGrid>
      <w:tr w:rsidR="006D699D">
        <w:trPr>
          <w:trHeight w:val="482"/>
        </w:trPr>
        <w:tc>
          <w:tcPr>
            <w:tcW w:w="3307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244" w:lineRule="exact"/>
              <w:ind w:left="337" w:right="32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Druh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dlhodobého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nehmotného</w:t>
            </w:r>
            <w:proofErr w:type="spellEnd"/>
          </w:p>
          <w:p w:rsidR="006D699D" w:rsidRDefault="005D6898">
            <w:pPr>
              <w:pStyle w:val="TableParagraph"/>
              <w:spacing w:before="17" w:line="201" w:lineRule="exact"/>
              <w:ind w:left="337" w:right="315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majetku</w:t>
            </w:r>
            <w:proofErr w:type="spellEnd"/>
          </w:p>
        </w:tc>
        <w:tc>
          <w:tcPr>
            <w:tcW w:w="200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3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Predpokladaná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doba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7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používania</w:t>
            </w:r>
            <w:proofErr w:type="spellEnd"/>
            <w:r>
              <w:rPr>
                <w:b/>
                <w:sz w:val="20"/>
              </w:rPr>
              <w:t xml:space="preserve"> v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rokoch</w:t>
            </w:r>
            <w:proofErr w:type="spellEnd"/>
          </w:p>
        </w:tc>
        <w:tc>
          <w:tcPr>
            <w:tcW w:w="1599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276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Metóda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277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odpisovania</w:t>
            </w:r>
            <w:proofErr w:type="spellEnd"/>
          </w:p>
        </w:tc>
        <w:tc>
          <w:tcPr>
            <w:tcW w:w="171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81" w:right="16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Ročná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odpisová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81" w:right="16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sadzba</w:t>
            </w:r>
            <w:proofErr w:type="spellEnd"/>
            <w:r>
              <w:rPr>
                <w:b/>
                <w:sz w:val="20"/>
              </w:rPr>
              <w:t xml:space="preserve"> v %</w:t>
            </w:r>
          </w:p>
        </w:tc>
      </w:tr>
      <w:tr w:rsidR="006D699D">
        <w:trPr>
          <w:trHeight w:val="265"/>
        </w:trPr>
        <w:tc>
          <w:tcPr>
            <w:tcW w:w="3307" w:type="dxa"/>
            <w:tcBorders>
              <w:top w:val="double" w:sz="3" w:space="0" w:color="000000"/>
            </w:tcBorders>
          </w:tcPr>
          <w:p w:rsidR="006D699D" w:rsidRDefault="005D6898">
            <w:pPr>
              <w:pStyle w:val="TableParagraph"/>
              <w:spacing w:before="13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Stavby</w:t>
            </w:r>
            <w:proofErr w:type="spellEnd"/>
          </w:p>
        </w:tc>
        <w:tc>
          <w:tcPr>
            <w:tcW w:w="200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Stroje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prístroje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zariadenia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Dopravné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prostriedky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Inventár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0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hmotný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majetok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6D699D" w:rsidRDefault="006D699D">
      <w:pPr>
        <w:rPr>
          <w:rFonts w:ascii="Times New Roman"/>
          <w:sz w:val="18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368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83.9pt;margin-top:-1.15pt;width:76.7pt;height:23.55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g7d3K3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3B66E0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210.65pt;margin-top:-1.35pt;width:127.95pt;height:24.05pt;z-index: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U5sAIAALA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NyWhTm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3B66E0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4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13"/>
        </w:rPr>
        <w:t xml:space="preserve"> </w:t>
      </w:r>
      <w:proofErr w:type="spellStart"/>
      <w:r>
        <w:t>metód</w:t>
      </w:r>
      <w:proofErr w:type="spellEnd"/>
    </w:p>
    <w:p w:rsidR="006D699D" w:rsidRDefault="005D6898">
      <w:pPr>
        <w:spacing w:before="89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714" w:space="704"/>
            <w:col w:w="4032"/>
          </w:cols>
        </w:sectPr>
      </w:pPr>
    </w:p>
    <w:p w:rsidR="006D699D" w:rsidRDefault="006D699D">
      <w:pPr>
        <w:pStyle w:val="Zkladntext"/>
        <w:rPr>
          <w:sz w:val="15"/>
        </w:rPr>
      </w:pPr>
    </w:p>
    <w:p w:rsidR="006D699D" w:rsidRDefault="00E82ABA">
      <w:pPr>
        <w:pStyle w:val="Zkladntext"/>
        <w:spacing w:before="60"/>
        <w:ind w:left="514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216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-721995</wp:posOffset>
                </wp:positionV>
                <wp:extent cx="2028825" cy="305435"/>
                <wp:effectExtent l="1905" t="1905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3B66E0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3B66E0" w:rsidRDefault="003B66E0" w:rsidP="003B66E0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left:0;text-align:left;margin-left:384.9pt;margin-top:-56.85pt;width:159.75pt;height:24.05pt;z-index: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93S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3B66E0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3B66E0" w:rsidRDefault="003B66E0" w:rsidP="003B66E0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Spoločnosť</w:t>
      </w:r>
      <w:proofErr w:type="spellEnd"/>
      <w:r w:rsidR="005D6898">
        <w:t xml:space="preserve"> v </w:t>
      </w:r>
      <w:proofErr w:type="spellStart"/>
      <w:r w:rsidR="005D6898">
        <w:t>roku</w:t>
      </w:r>
      <w:proofErr w:type="spellEnd"/>
      <w:r w:rsidR="005D6898">
        <w:t xml:space="preserve"> </w:t>
      </w:r>
      <w:r w:rsidR="0092580D">
        <w:t>202</w:t>
      </w:r>
      <w:r w:rsidR="00764624">
        <w:t>2</w:t>
      </w:r>
      <w:r w:rsidR="001517E8">
        <w:t xml:space="preserve"> </w:t>
      </w:r>
      <w:proofErr w:type="spellStart"/>
      <w:r w:rsidR="005D6898">
        <w:t>nerobila</w:t>
      </w:r>
      <w:proofErr w:type="spellEnd"/>
      <w:r w:rsidR="005D6898">
        <w:t xml:space="preserve"> </w:t>
      </w:r>
      <w:proofErr w:type="spellStart"/>
      <w:r w:rsidR="005D6898">
        <w:t>žiadne</w:t>
      </w:r>
      <w:proofErr w:type="spellEnd"/>
      <w:r w:rsidR="005D6898">
        <w:t xml:space="preserve"> </w:t>
      </w:r>
      <w:proofErr w:type="spellStart"/>
      <w:r w:rsidR="005D6898">
        <w:t>zmeny</w:t>
      </w:r>
      <w:proofErr w:type="spellEnd"/>
      <w:r w:rsidR="005D6898">
        <w:t xml:space="preserve"> v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zásadách</w:t>
      </w:r>
      <w:proofErr w:type="spellEnd"/>
      <w:r w:rsidR="005D6898">
        <w:t xml:space="preserve"> a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metódach</w:t>
      </w:r>
      <w:proofErr w:type="spellEnd"/>
      <w:r w:rsidR="005D6898">
        <w:t xml:space="preserve">, </w:t>
      </w:r>
      <w:proofErr w:type="spellStart"/>
      <w:r w:rsidR="005D6898">
        <w:t>ktoré</w:t>
      </w:r>
      <w:proofErr w:type="spellEnd"/>
      <w:r w:rsidR="005D6898">
        <w:t xml:space="preserve"> by </w:t>
      </w:r>
      <w:proofErr w:type="spellStart"/>
      <w:proofErr w:type="gramStart"/>
      <w:r w:rsidR="005D6898">
        <w:t>mali</w:t>
      </w:r>
      <w:proofErr w:type="spellEnd"/>
      <w:proofErr w:type="gramEnd"/>
      <w:r w:rsidR="005D6898">
        <w:t xml:space="preserve"> </w:t>
      </w:r>
      <w:proofErr w:type="spellStart"/>
      <w:r w:rsidR="005D6898">
        <w:t>vplyv</w:t>
      </w:r>
      <w:proofErr w:type="spellEnd"/>
      <w:r w:rsidR="005D6898">
        <w:rPr>
          <w:spacing w:val="-16"/>
        </w:rPr>
        <w:t xml:space="preserve"> </w:t>
      </w:r>
      <w:proofErr w:type="spellStart"/>
      <w:r w:rsidR="005D6898">
        <w:t>na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finančnú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hodnotu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majetku</w:t>
      </w:r>
      <w:proofErr w:type="spellEnd"/>
      <w:r w:rsidR="005D6898">
        <w:t>,</w:t>
      </w:r>
      <w:r w:rsidR="005D6898">
        <w:rPr>
          <w:spacing w:val="-14"/>
        </w:rPr>
        <w:t xml:space="preserve"> </w:t>
      </w:r>
      <w:proofErr w:type="spellStart"/>
      <w:r w:rsidR="005D6898">
        <w:t>záväzkov</w:t>
      </w:r>
      <w:proofErr w:type="spellEnd"/>
      <w:r w:rsidR="005D6898">
        <w:t>,</w:t>
      </w:r>
      <w:r w:rsidR="005D6898">
        <w:rPr>
          <w:spacing w:val="-13"/>
        </w:rPr>
        <w:t xml:space="preserve"> </w:t>
      </w:r>
      <w:proofErr w:type="spellStart"/>
      <w:r w:rsidR="005D6898">
        <w:t>základného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imania</w:t>
      </w:r>
      <w:proofErr w:type="spellEnd"/>
      <w:r w:rsidR="005D6898">
        <w:rPr>
          <w:spacing w:val="-13"/>
        </w:rPr>
        <w:t xml:space="preserve"> </w:t>
      </w:r>
      <w:r w:rsidR="005D6898">
        <w:t>a</w:t>
      </w:r>
      <w:r w:rsidR="005D6898">
        <w:rPr>
          <w:spacing w:val="-1"/>
        </w:rPr>
        <w:t xml:space="preserve"> </w:t>
      </w:r>
      <w:proofErr w:type="spellStart"/>
      <w:r w:rsidR="005D6898">
        <w:t>výsledku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hospodárenia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účtovnej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jednotky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</w:t>
      </w:r>
      <w:r>
        <w:rPr>
          <w:spacing w:val="1"/>
        </w:rPr>
        <w:t xml:space="preserve"> </w:t>
      </w:r>
      <w:proofErr w:type="spellStart"/>
      <w:r>
        <w:t>dotáciách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764624">
        <w:t>2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dotáciách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764624">
        <w:t>2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opravách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11"/>
      </w:pPr>
      <w:proofErr w:type="spellStart"/>
      <w:r>
        <w:t>Čl</w:t>
      </w:r>
      <w:proofErr w:type="spellEnd"/>
      <w:r>
        <w:t>. III</w:t>
      </w:r>
    </w:p>
    <w:p w:rsidR="006D699D" w:rsidRDefault="005D6898">
      <w:pPr>
        <w:ind w:left="1888" w:right="1892"/>
        <w:jc w:val="center"/>
        <w:rPr>
          <w:b/>
          <w:sz w:val="24"/>
        </w:rPr>
      </w:pPr>
      <w:proofErr w:type="spellStart"/>
      <w:r>
        <w:rPr>
          <w:b/>
          <w:sz w:val="24"/>
        </w:rPr>
        <w:t>Doplňujúce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k </w:t>
      </w:r>
      <w:proofErr w:type="spellStart"/>
      <w:r>
        <w:rPr>
          <w:b/>
          <w:sz w:val="24"/>
        </w:rPr>
        <w:t>súvahe</w:t>
      </w:r>
      <w:proofErr w:type="spellEnd"/>
      <w:r>
        <w:rPr>
          <w:b/>
          <w:sz w:val="24"/>
        </w:rPr>
        <w:t xml:space="preserve"> a k </w:t>
      </w:r>
      <w:proofErr w:type="spellStart"/>
      <w:r>
        <w:rPr>
          <w:b/>
          <w:sz w:val="24"/>
        </w:rPr>
        <w:t>výkazu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7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 a </w:t>
      </w:r>
      <w:proofErr w:type="spellStart"/>
      <w:r>
        <w:t>výnosoch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rPr>
          <w:spacing w:val="-7"/>
        </w:rPr>
        <w:t xml:space="preserve"> </w:t>
      </w:r>
      <w:proofErr w:type="spellStart"/>
      <w:r>
        <w:t>výskyt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rPr>
          <w:spacing w:val="-15"/>
        </w:rP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</w:t>
      </w:r>
      <w:r>
        <w:rPr>
          <w:spacing w:val="-14"/>
        </w:rPr>
        <w:t xml:space="preserve"> </w:t>
      </w:r>
      <w:proofErr w:type="spellStart"/>
      <w:r>
        <w:t>záväzkoch</w:t>
      </w:r>
      <w:proofErr w:type="spellEnd"/>
    </w:p>
    <w:p w:rsidR="006D699D" w:rsidRDefault="006D699D">
      <w:pPr>
        <w:pStyle w:val="Zkladntext"/>
        <w:spacing w:before="10"/>
        <w:rPr>
          <w:b/>
          <w:sz w:val="19"/>
        </w:rPr>
      </w:pPr>
    </w:p>
    <w:p w:rsidR="006D699D" w:rsidRDefault="005D6898">
      <w:pPr>
        <w:pStyle w:val="Zkladntext"/>
        <w:spacing w:before="1"/>
        <w:ind w:left="540" w:right="271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proofErr w:type="gramStart"/>
      <w:r>
        <w:t>dlhšou</w:t>
      </w:r>
      <w:proofErr w:type="spellEnd"/>
      <w:r>
        <w:t xml:space="preserve">  </w:t>
      </w:r>
      <w:proofErr w:type="spellStart"/>
      <w:r>
        <w:t>ako</w:t>
      </w:r>
      <w:proofErr w:type="spellEnd"/>
      <w:proofErr w:type="gram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    a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rPr>
          <w:spacing w:val="-2"/>
        </w:rPr>
        <w:t xml:space="preserve"> </w:t>
      </w:r>
      <w:proofErr w:type="spellStart"/>
      <w:r>
        <w:t>záväzky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rPr>
          <w:spacing w:val="1"/>
        </w:rPr>
        <w:t xml:space="preserve"> </w:t>
      </w:r>
      <w:proofErr w:type="spellStart"/>
      <w:r>
        <w:t>akciách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zárukách</w:t>
      </w:r>
      <w:proofErr w:type="spellEnd"/>
      <w:r>
        <w:t xml:space="preserve"> a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7"/>
        <w:jc w:val="both"/>
      </w:pPr>
      <w:proofErr w:type="spellStart"/>
      <w:r>
        <w:t>Vzhľadom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mnohé</w:t>
      </w:r>
      <w:proofErr w:type="spell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slovenského</w:t>
      </w:r>
      <w:proofErr w:type="spellEnd"/>
      <w:r>
        <w:t xml:space="preserve"> </w:t>
      </w:r>
      <w:proofErr w:type="spellStart"/>
      <w:r>
        <w:t>daňového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dostatočne</w:t>
      </w:r>
      <w:proofErr w:type="spellEnd"/>
      <w:r>
        <w:t xml:space="preserve"> </w:t>
      </w:r>
      <w:proofErr w:type="spellStart"/>
      <w:r>
        <w:t>overené</w:t>
      </w:r>
      <w:proofErr w:type="spellEnd"/>
      <w:r>
        <w:t xml:space="preserve"> </w:t>
      </w:r>
      <w:proofErr w:type="spellStart"/>
      <w:r>
        <w:t>praxou</w:t>
      </w:r>
      <w:proofErr w:type="spellEnd"/>
      <w:r>
        <w:t xml:space="preserve">, </w:t>
      </w:r>
      <w:proofErr w:type="spellStart"/>
      <w:r>
        <w:t>existuje</w:t>
      </w:r>
      <w:proofErr w:type="spellEnd"/>
      <w:r>
        <w:rPr>
          <w:spacing w:val="-13"/>
        </w:rPr>
        <w:t xml:space="preserve"> </w:t>
      </w:r>
      <w:proofErr w:type="spellStart"/>
      <w:r>
        <w:t>neistota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tom,</w:t>
      </w:r>
      <w:r>
        <w:rPr>
          <w:spacing w:val="-11"/>
        </w:rPr>
        <w:t xml:space="preserve"> </w:t>
      </w:r>
      <w:proofErr w:type="spellStart"/>
      <w:r>
        <w:t>ako</w:t>
      </w:r>
      <w:proofErr w:type="spellEnd"/>
      <w:r>
        <w:rPr>
          <w:spacing w:val="-11"/>
        </w:rPr>
        <w:t xml:space="preserve"> </w:t>
      </w:r>
      <w:proofErr w:type="spellStart"/>
      <w:r>
        <w:t>ich</w:t>
      </w:r>
      <w:proofErr w:type="spellEnd"/>
      <w:r>
        <w:rPr>
          <w:spacing w:val="-12"/>
        </w:rPr>
        <w:t xml:space="preserve"> </w:t>
      </w:r>
      <w:proofErr w:type="spellStart"/>
      <w:r>
        <w:t>budú</w:t>
      </w:r>
      <w:proofErr w:type="spellEnd"/>
      <w:r>
        <w:rPr>
          <w:spacing w:val="-11"/>
        </w:rPr>
        <w:t xml:space="preserve"> </w:t>
      </w:r>
      <w:proofErr w:type="spellStart"/>
      <w:r>
        <w:t>daňové</w:t>
      </w:r>
      <w:proofErr w:type="spellEnd"/>
      <w:r>
        <w:rPr>
          <w:spacing w:val="-12"/>
        </w:rPr>
        <w:t xml:space="preserve"> </w:t>
      </w:r>
      <w:proofErr w:type="spellStart"/>
      <w:r>
        <w:t>orgány</w:t>
      </w:r>
      <w:proofErr w:type="spellEnd"/>
      <w:r>
        <w:rPr>
          <w:spacing w:val="-12"/>
        </w:rPr>
        <w:t xml:space="preserve"> </w:t>
      </w:r>
      <w:proofErr w:type="spellStart"/>
      <w:r>
        <w:t>aplikovať</w:t>
      </w:r>
      <w:proofErr w:type="spellEnd"/>
      <w:r>
        <w:t>.</w:t>
      </w:r>
      <w:r>
        <w:rPr>
          <w:spacing w:val="-12"/>
        </w:rPr>
        <w:t xml:space="preserve"> </w:t>
      </w:r>
      <w:proofErr w:type="spellStart"/>
      <w:r>
        <w:t>Mieru</w:t>
      </w:r>
      <w:proofErr w:type="spellEnd"/>
      <w:r>
        <w:rPr>
          <w:spacing w:val="-11"/>
        </w:rPr>
        <w:t xml:space="preserve"> </w:t>
      </w:r>
      <w:proofErr w:type="spellStart"/>
      <w:r>
        <w:t>tejto</w:t>
      </w:r>
      <w:proofErr w:type="spellEnd"/>
      <w:r>
        <w:rPr>
          <w:spacing w:val="-12"/>
        </w:rPr>
        <w:t xml:space="preserve"> </w:t>
      </w:r>
      <w:proofErr w:type="spellStart"/>
      <w:r>
        <w:t>neistoty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3"/>
        </w:rPr>
        <w:t xml:space="preserve"> </w:t>
      </w:r>
      <w:r>
        <w:t>je</w:t>
      </w:r>
      <w:r>
        <w:rPr>
          <w:spacing w:val="-11"/>
        </w:rPr>
        <w:t xml:space="preserve"> </w:t>
      </w:r>
      <w:proofErr w:type="spellStart"/>
      <w:r>
        <w:t>možné</w:t>
      </w:r>
      <w:proofErr w:type="spellEnd"/>
      <w:r>
        <w:rPr>
          <w:spacing w:val="-12"/>
        </w:rPr>
        <w:t xml:space="preserve"> </w:t>
      </w:r>
      <w:proofErr w:type="spellStart"/>
      <w:r>
        <w:t>kvantifikovať</w:t>
      </w:r>
      <w:proofErr w:type="spellEnd"/>
      <w:r>
        <w:t xml:space="preserve"> a </w:t>
      </w:r>
      <w:proofErr w:type="spellStart"/>
      <w:r>
        <w:t>zanikne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potom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 k </w:t>
      </w:r>
      <w:proofErr w:type="spellStart"/>
      <w:r>
        <w:t>dispozícii</w:t>
      </w:r>
      <w:proofErr w:type="spellEnd"/>
      <w:r>
        <w:t xml:space="preserve"> </w:t>
      </w:r>
      <w:proofErr w:type="spellStart"/>
      <w:r>
        <w:t>právne</w:t>
      </w:r>
      <w:proofErr w:type="spellEnd"/>
      <w:r>
        <w:t xml:space="preserve"> </w:t>
      </w:r>
      <w:proofErr w:type="spellStart"/>
      <w:r>
        <w:t>precedensy</w:t>
      </w:r>
      <w:proofErr w:type="spellEnd"/>
      <w:r>
        <w:t xml:space="preserve">, </w:t>
      </w:r>
      <w:proofErr w:type="spellStart"/>
      <w:r>
        <w:t>prípadne</w:t>
      </w:r>
      <w:proofErr w:type="spellEnd"/>
      <w:r>
        <w:t xml:space="preserve">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interpretácie</w:t>
      </w:r>
      <w:proofErr w:type="spellEnd"/>
      <w:r>
        <w:t xml:space="preserve"> </w:t>
      </w:r>
      <w:proofErr w:type="spellStart"/>
      <w:r>
        <w:t>príslušných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>.</w:t>
      </w:r>
      <w:r>
        <w:rPr>
          <w:spacing w:val="-11"/>
        </w:rPr>
        <w:t xml:space="preserve"> </w:t>
      </w:r>
      <w:proofErr w:type="spellStart"/>
      <w:r>
        <w:t>Vedenie</w:t>
      </w:r>
      <w:proofErr w:type="spellEnd"/>
      <w:r>
        <w:rPr>
          <w:spacing w:val="-10"/>
        </w:rPr>
        <w:t xml:space="preserve"> </w:t>
      </w:r>
      <w:proofErr w:type="spellStart"/>
      <w:r>
        <w:t>spoločnosti</w:t>
      </w:r>
      <w:proofErr w:type="spellEnd"/>
      <w:r>
        <w:rPr>
          <w:spacing w:val="-10"/>
        </w:rPr>
        <w:t xml:space="preserve"> </w:t>
      </w:r>
      <w:proofErr w:type="spellStart"/>
      <w:r>
        <w:t>si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1"/>
        </w:rPr>
        <w:t xml:space="preserve"> </w:t>
      </w:r>
      <w:r>
        <w:t>je</w:t>
      </w:r>
      <w:r>
        <w:rPr>
          <w:spacing w:val="-9"/>
        </w:rPr>
        <w:t xml:space="preserve"> </w:t>
      </w:r>
      <w:proofErr w:type="spellStart"/>
      <w:r>
        <w:t>vedomé</w:t>
      </w:r>
      <w:proofErr w:type="spellEnd"/>
      <w:r>
        <w:rPr>
          <w:spacing w:val="-11"/>
        </w:rPr>
        <w:t xml:space="preserve"> </w:t>
      </w:r>
      <w:proofErr w:type="spellStart"/>
      <w:r>
        <w:t>žiadnych</w:t>
      </w:r>
      <w:proofErr w:type="spellEnd"/>
      <w:r>
        <w:rPr>
          <w:spacing w:val="-10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dôsledku</w:t>
      </w:r>
      <w:proofErr w:type="spellEnd"/>
      <w:r>
        <w:rPr>
          <w:spacing w:val="-10"/>
        </w:rPr>
        <w:t xml:space="preserve"> </w:t>
      </w:r>
      <w:proofErr w:type="spellStart"/>
      <w:r>
        <w:t>ktorých</w:t>
      </w:r>
      <w:proofErr w:type="spellEnd"/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proofErr w:type="spellStart"/>
      <w:r>
        <w:t>jej</w:t>
      </w:r>
      <w:proofErr w:type="spellEnd"/>
      <w:r>
        <w:rPr>
          <w:spacing w:val="-10"/>
        </w:rPr>
        <w:t xml:space="preserve"> </w:t>
      </w:r>
      <w:proofErr w:type="spellStart"/>
      <w:r>
        <w:t>vznikol</w:t>
      </w:r>
      <w:proofErr w:type="spellEnd"/>
      <w:r>
        <w:rPr>
          <w:spacing w:val="-10"/>
        </w:rPr>
        <w:t xml:space="preserve"> </w:t>
      </w:r>
      <w:proofErr w:type="spellStart"/>
      <w:r>
        <w:t>významný</w:t>
      </w:r>
      <w:proofErr w:type="spellEnd"/>
      <w:r>
        <w:t xml:space="preserve"> </w:t>
      </w:r>
      <w:proofErr w:type="spellStart"/>
      <w:r>
        <w:t>náklad</w:t>
      </w:r>
      <w:proofErr w:type="spellEnd"/>
      <w:r>
        <w:t>.</w:t>
      </w:r>
      <w:bookmarkStart w:id="0" w:name="_GoBack"/>
      <w:bookmarkEnd w:id="0"/>
    </w:p>
    <w:sectPr w:rsidR="006D699D" w:rsidSect="006D699D">
      <w:type w:val="continuous"/>
      <w:pgSz w:w="11910" w:h="16850"/>
      <w:pgMar w:top="1200" w:right="900" w:bottom="620" w:left="15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C47" w:rsidRDefault="00A53C47" w:rsidP="006D699D">
      <w:r>
        <w:separator/>
      </w:r>
    </w:p>
  </w:endnote>
  <w:endnote w:type="continuationSeparator" w:id="0">
    <w:p w:rsidR="00A53C47" w:rsidRDefault="00A53C47" w:rsidP="006D6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24" behindDoc="1" locked="0" layoutInCell="1" allowOverlap="1">
              <wp:simplePos x="0" y="0"/>
              <wp:positionH relativeFrom="page">
                <wp:posOffset>3931285</wp:posOffset>
              </wp:positionH>
              <wp:positionV relativeFrom="page">
                <wp:posOffset>10283190</wp:posOffset>
              </wp:positionV>
              <wp:extent cx="114300" cy="165735"/>
              <wp:effectExtent l="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D699D" w:rsidRDefault="00304736">
                          <w:pPr>
                            <w:pStyle w:val="Zkladntext"/>
                            <w:spacing w:before="10"/>
                            <w:ind w:left="4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 w:rsidR="005D6898">
                            <w:rPr>
                              <w:rFonts w:ascii="Times New Roman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66E0">
                            <w:rPr>
                              <w:rFonts w:ascii="Times New Roman"/>
                              <w:noProof/>
                              <w:w w:val="9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309.55pt;margin-top:809.7pt;width:9pt;height:13.05pt;z-index:-1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" filled="f" stroked="f">
              <v:textbox inset="0,0,0,0">
                <w:txbxContent>
                  <w:p w:rsidR="006D699D" w:rsidRDefault="00304736">
                    <w:pPr>
                      <w:pStyle w:val="Zkladntext"/>
                      <w:spacing w:before="10"/>
                      <w:ind w:left="4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 w:rsidR="005D6898">
                      <w:rPr>
                        <w:rFonts w:ascii="Times New Roman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B66E0">
                      <w:rPr>
                        <w:rFonts w:ascii="Times New Roman"/>
                        <w:noProof/>
                        <w:w w:val="9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C47" w:rsidRDefault="00A53C47" w:rsidP="006D699D">
      <w:r>
        <w:separator/>
      </w:r>
    </w:p>
  </w:footnote>
  <w:footnote w:type="continuationSeparator" w:id="0">
    <w:p w:rsidR="00A53C47" w:rsidRDefault="00A53C47" w:rsidP="006D69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00" behindDoc="1" locked="0" layoutInCell="1" allowOverlap="1">
              <wp:simplePos x="0" y="0"/>
              <wp:positionH relativeFrom="page">
                <wp:posOffset>1049655</wp:posOffset>
              </wp:positionH>
              <wp:positionV relativeFrom="page">
                <wp:posOffset>416560</wp:posOffset>
              </wp:positionV>
              <wp:extent cx="1948815" cy="270510"/>
              <wp:effectExtent l="1905" t="0" r="190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8815" cy="2705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45A8B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účtovnej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závierke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31.12.20</w:t>
                          </w:r>
                          <w:r w:rsidR="0092580D">
                            <w:rPr>
                              <w:rFonts w:ascii="Times New Roman" w:hAnsi="Times New Roman"/>
                              <w:sz w:val="17"/>
                            </w:rPr>
                            <w:t>2</w:t>
                          </w:r>
                          <w:r w:rsidR="005C1066">
                            <w:rPr>
                              <w:rFonts w:ascii="Times New Roman" w:hAnsi="Times New Roman"/>
                              <w:sz w:val="17"/>
                            </w:rPr>
                            <w:t>2</w:t>
                          </w:r>
                        </w:p>
                        <w:p w:rsidR="006D699D" w:rsidRDefault="009638C0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GOLDLUX</w:t>
                          </w:r>
                          <w:r w:rsidR="005D6898">
                            <w:rPr>
                              <w:rFonts w:ascii="Times New Roman" w:hAnsi="Times New Roman"/>
                              <w:sz w:val="17"/>
                            </w:rPr>
                            <w:t xml:space="preserve"> s. r. 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82.65pt;margin-top:32.8pt;width:153.45pt;height:21.3pt;z-index:-12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" filled="f" stroked="f">
              <v:textbox inset="0,0,0,0">
                <w:txbxContent>
                  <w:p w:rsidR="00845A8B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sz w:val="17"/>
                      </w:rPr>
                      <w:t>Poznámky k účtovnej závierke k 31.12.20</w:t>
                    </w:r>
                    <w:r w:rsidR="0092580D">
                      <w:rPr>
                        <w:rFonts w:ascii="Times New Roman" w:hAnsi="Times New Roman"/>
                        <w:sz w:val="17"/>
                      </w:rPr>
                      <w:t>2</w:t>
                    </w:r>
                    <w:r w:rsidR="005C1066">
                      <w:rPr>
                        <w:rFonts w:ascii="Times New Roman" w:hAnsi="Times New Roman"/>
                        <w:sz w:val="17"/>
                      </w:rPr>
                      <w:t>2</w:t>
                    </w:r>
                  </w:p>
                  <w:p w:rsidR="006D699D" w:rsidRDefault="009638C0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sz w:val="17"/>
                      </w:rPr>
                      <w:t>GOLDLUX</w:t>
                    </w:r>
                    <w:r w:rsidR="005D6898">
                      <w:rPr>
                        <w:rFonts w:ascii="Times New Roman" w:hAnsi="Times New Roman"/>
                        <w:sz w:val="17"/>
                      </w:rPr>
                      <w:t xml:space="preserve"> s. r. 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C47339"/>
    <w:multiLevelType w:val="hybridMultilevel"/>
    <w:tmpl w:val="5EC41916"/>
    <w:lvl w:ilvl="0" w:tplc="AE44D5DC">
      <w:start w:val="1"/>
      <w:numFmt w:val="lowerLetter"/>
      <w:lvlText w:val="(%1)"/>
      <w:lvlJc w:val="left"/>
      <w:pPr>
        <w:ind w:left="540" w:hanging="428"/>
        <w:jc w:val="left"/>
      </w:pPr>
      <w:rPr>
        <w:rFonts w:ascii="Calibri" w:eastAsia="Calibri" w:hAnsi="Calibri" w:cs="Calibri" w:hint="default"/>
        <w:b/>
        <w:bCs/>
        <w:w w:val="99"/>
        <w:sz w:val="20"/>
        <w:szCs w:val="20"/>
      </w:rPr>
    </w:lvl>
    <w:lvl w:ilvl="1" w:tplc="E76A4B00">
      <w:numFmt w:val="bullet"/>
      <w:lvlText w:val="•"/>
      <w:lvlJc w:val="left"/>
      <w:pPr>
        <w:ind w:left="1430" w:hanging="428"/>
      </w:pPr>
      <w:rPr>
        <w:rFonts w:hint="default"/>
      </w:rPr>
    </w:lvl>
    <w:lvl w:ilvl="2" w:tplc="BF9403AA">
      <w:numFmt w:val="bullet"/>
      <w:lvlText w:val="•"/>
      <w:lvlJc w:val="left"/>
      <w:pPr>
        <w:ind w:left="2321" w:hanging="428"/>
      </w:pPr>
      <w:rPr>
        <w:rFonts w:hint="default"/>
      </w:rPr>
    </w:lvl>
    <w:lvl w:ilvl="3" w:tplc="06AC5922">
      <w:numFmt w:val="bullet"/>
      <w:lvlText w:val="•"/>
      <w:lvlJc w:val="left"/>
      <w:pPr>
        <w:ind w:left="3211" w:hanging="428"/>
      </w:pPr>
      <w:rPr>
        <w:rFonts w:hint="default"/>
      </w:rPr>
    </w:lvl>
    <w:lvl w:ilvl="4" w:tplc="E76A7BF4"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AE5C7282">
      <w:numFmt w:val="bullet"/>
      <w:lvlText w:val="•"/>
      <w:lvlJc w:val="left"/>
      <w:pPr>
        <w:ind w:left="4993" w:hanging="428"/>
      </w:pPr>
      <w:rPr>
        <w:rFonts w:hint="default"/>
      </w:rPr>
    </w:lvl>
    <w:lvl w:ilvl="6" w:tplc="646E2A6C">
      <w:numFmt w:val="bullet"/>
      <w:lvlText w:val="•"/>
      <w:lvlJc w:val="left"/>
      <w:pPr>
        <w:ind w:left="5883" w:hanging="428"/>
      </w:pPr>
      <w:rPr>
        <w:rFonts w:hint="default"/>
      </w:rPr>
    </w:lvl>
    <w:lvl w:ilvl="7" w:tplc="C688F8DE">
      <w:numFmt w:val="bullet"/>
      <w:lvlText w:val="•"/>
      <w:lvlJc w:val="left"/>
      <w:pPr>
        <w:ind w:left="6774" w:hanging="428"/>
      </w:pPr>
      <w:rPr>
        <w:rFonts w:hint="default"/>
      </w:rPr>
    </w:lvl>
    <w:lvl w:ilvl="8" w:tplc="0EE85546">
      <w:numFmt w:val="bullet"/>
      <w:lvlText w:val="•"/>
      <w:lvlJc w:val="left"/>
      <w:pPr>
        <w:ind w:left="7665" w:hanging="428"/>
      </w:pPr>
      <w:rPr>
        <w:rFonts w:hint="default"/>
      </w:rPr>
    </w:lvl>
  </w:abstractNum>
  <w:abstractNum w:abstractNumId="1" w15:restartNumberingAfterBreak="0">
    <w:nsid w:val="4E6A024B"/>
    <w:multiLevelType w:val="hybridMultilevel"/>
    <w:tmpl w:val="5E263EA2"/>
    <w:lvl w:ilvl="0" w:tplc="1E82DE4A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44000306">
      <w:numFmt w:val="bullet"/>
      <w:lvlText w:val="•"/>
      <w:lvlJc w:val="left"/>
      <w:pPr>
        <w:ind w:left="880" w:hanging="360"/>
      </w:pPr>
      <w:rPr>
        <w:rFonts w:hint="default"/>
      </w:rPr>
    </w:lvl>
    <w:lvl w:ilvl="2" w:tplc="74EE3B1A">
      <w:numFmt w:val="bullet"/>
      <w:lvlText w:val="•"/>
      <w:lvlJc w:val="left"/>
      <w:pPr>
        <w:ind w:left="1831" w:hanging="360"/>
      </w:pPr>
      <w:rPr>
        <w:rFonts w:hint="default"/>
      </w:rPr>
    </w:lvl>
    <w:lvl w:ilvl="3" w:tplc="D5220080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88128774">
      <w:numFmt w:val="bullet"/>
      <w:lvlText w:val="•"/>
      <w:lvlJc w:val="left"/>
      <w:pPr>
        <w:ind w:left="3735" w:hanging="360"/>
      </w:pPr>
      <w:rPr>
        <w:rFonts w:hint="default"/>
      </w:rPr>
    </w:lvl>
    <w:lvl w:ilvl="5" w:tplc="E54A0254">
      <w:numFmt w:val="bullet"/>
      <w:lvlText w:val="•"/>
      <w:lvlJc w:val="left"/>
      <w:pPr>
        <w:ind w:left="4687" w:hanging="360"/>
      </w:pPr>
      <w:rPr>
        <w:rFonts w:hint="default"/>
      </w:rPr>
    </w:lvl>
    <w:lvl w:ilvl="6" w:tplc="9F4255BC">
      <w:numFmt w:val="bullet"/>
      <w:lvlText w:val="•"/>
      <w:lvlJc w:val="left"/>
      <w:pPr>
        <w:ind w:left="5639" w:hanging="360"/>
      </w:pPr>
      <w:rPr>
        <w:rFonts w:hint="default"/>
      </w:rPr>
    </w:lvl>
    <w:lvl w:ilvl="7" w:tplc="9880F0B8">
      <w:numFmt w:val="bullet"/>
      <w:lvlText w:val="•"/>
      <w:lvlJc w:val="left"/>
      <w:pPr>
        <w:ind w:left="6590" w:hanging="360"/>
      </w:pPr>
      <w:rPr>
        <w:rFonts w:hint="default"/>
      </w:rPr>
    </w:lvl>
    <w:lvl w:ilvl="8" w:tplc="4BB00B80">
      <w:numFmt w:val="bullet"/>
      <w:lvlText w:val="•"/>
      <w:lvlJc w:val="left"/>
      <w:pPr>
        <w:ind w:left="7542" w:hanging="360"/>
      </w:pPr>
      <w:rPr>
        <w:rFonts w:hint="default"/>
      </w:rPr>
    </w:lvl>
  </w:abstractNum>
  <w:abstractNum w:abstractNumId="2" w15:restartNumberingAfterBreak="0">
    <w:nsid w:val="52B820B9"/>
    <w:multiLevelType w:val="hybridMultilevel"/>
    <w:tmpl w:val="86AE5CF2"/>
    <w:lvl w:ilvl="0" w:tplc="4452927E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64A22042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F9469112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E6F4DA44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08088A92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78445012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14D6D2D2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5A20136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9D7E612C">
      <w:numFmt w:val="bullet"/>
      <w:lvlText w:val="•"/>
      <w:lvlJc w:val="left"/>
      <w:pPr>
        <w:ind w:left="7653" w:hanging="360"/>
      </w:pPr>
      <w:rPr>
        <w:rFonts w:hint="default"/>
      </w:rPr>
    </w:lvl>
  </w:abstractNum>
  <w:abstractNum w:abstractNumId="3" w15:restartNumberingAfterBreak="0">
    <w:nsid w:val="68CA5509"/>
    <w:multiLevelType w:val="hybridMultilevel"/>
    <w:tmpl w:val="FB78F0EA"/>
    <w:lvl w:ilvl="0" w:tplc="DE5C2566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28581508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13D64058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C610C668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30E2A51E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19F8C2BC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24D203FE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900A725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040460CA">
      <w:numFmt w:val="bullet"/>
      <w:lvlText w:val="•"/>
      <w:lvlJc w:val="left"/>
      <w:pPr>
        <w:ind w:left="7653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99D"/>
    <w:rsid w:val="001517E8"/>
    <w:rsid w:val="002C7B2A"/>
    <w:rsid w:val="00304736"/>
    <w:rsid w:val="003A2A5B"/>
    <w:rsid w:val="003A5051"/>
    <w:rsid w:val="003B66E0"/>
    <w:rsid w:val="004C65D2"/>
    <w:rsid w:val="005C1066"/>
    <w:rsid w:val="005D6898"/>
    <w:rsid w:val="005E5C1B"/>
    <w:rsid w:val="006D699D"/>
    <w:rsid w:val="00764624"/>
    <w:rsid w:val="00845A8B"/>
    <w:rsid w:val="008A1A1A"/>
    <w:rsid w:val="00914BCA"/>
    <w:rsid w:val="0092580D"/>
    <w:rsid w:val="009638C0"/>
    <w:rsid w:val="00A53C47"/>
    <w:rsid w:val="00B649E3"/>
    <w:rsid w:val="00B6714F"/>
    <w:rsid w:val="00BA5597"/>
    <w:rsid w:val="00BD687E"/>
    <w:rsid w:val="00D55C7F"/>
    <w:rsid w:val="00D664E4"/>
    <w:rsid w:val="00D80325"/>
    <w:rsid w:val="00E82ABA"/>
    <w:rsid w:val="00F95636"/>
    <w:rsid w:val="00FA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45055E-6A3D-49E1-970C-D6E91640F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D69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69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D699D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D699D"/>
    <w:pPr>
      <w:ind w:left="1888" w:right="1890"/>
      <w:jc w:val="center"/>
      <w:outlineLvl w:val="1"/>
    </w:pPr>
    <w:rPr>
      <w:b/>
      <w:bCs/>
      <w:sz w:val="24"/>
      <w:szCs w:val="24"/>
    </w:rPr>
  </w:style>
  <w:style w:type="paragraph" w:customStyle="1" w:styleId="Nadpis21">
    <w:name w:val="Nadpis 21"/>
    <w:basedOn w:val="Normlny"/>
    <w:uiPriority w:val="1"/>
    <w:qFormat/>
    <w:rsid w:val="006D699D"/>
    <w:pPr>
      <w:ind w:left="473" w:hanging="360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D699D"/>
    <w:pPr>
      <w:ind w:left="473" w:hanging="360"/>
    </w:pPr>
  </w:style>
  <w:style w:type="paragraph" w:customStyle="1" w:styleId="TableParagraph">
    <w:name w:val="Table Paragraph"/>
    <w:basedOn w:val="Normlny"/>
    <w:uiPriority w:val="1"/>
    <w:qFormat/>
    <w:rsid w:val="006D699D"/>
    <w:pPr>
      <w:spacing w:before="107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87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87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846</Words>
  <Characters>4825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lubajaneckova@gmail.com</cp:lastModifiedBy>
  <cp:revision>11</cp:revision>
  <dcterms:created xsi:type="dcterms:W3CDTF">2020-06-29T13:49:00Z</dcterms:created>
  <dcterms:modified xsi:type="dcterms:W3CDTF">2023-06-21T07:05:00Z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2018-06-13T00:00:00Z</vt:filetime>
  </property>
</Properties>
</file>