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C175B" w14:textId="77777777"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14:paraId="12F8C073" w14:textId="77777777" w:rsidR="00173BE9" w:rsidRDefault="005A5996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5BD49FCA" wp14:editId="0702F136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51A9E8" w14:textId="77777777"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mik</w:t>
                            </w:r>
                            <w:r w:rsidR="005A5996">
                              <w:rPr>
                                <w:b/>
                              </w:rPr>
                              <w:t>ro</w:t>
                            </w:r>
                            <w:proofErr w:type="spellEnd"/>
                            <w:r w:rsidR="005A5996">
                              <w:rPr>
                                <w:b/>
                              </w:rPr>
                              <w:t xml:space="preserve"> účtovnej závierke za rok 2022</w:t>
                            </w:r>
                          </w:p>
                          <w:p w14:paraId="46F00824" w14:textId="77777777"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 xml:space="preserve">zostavené podľa Opatrenia Ministerstva financií SR 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90"/>
                              </w:rPr>
                              <w:t>/15464/2013-74, ktorým sa ustanovujú podrobnosti</w:t>
                            </w:r>
                          </w:p>
                          <w:p w14:paraId="01752546" w14:textId="77777777"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14:paraId="062399E4" w14:textId="77777777"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 xml:space="preserve">(ostatná novela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" filled="f" strokeweight=".48pt">
                <v:textbox inset="0,0,0,0">
                  <w:txbxContent>
                    <w:p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5A5996">
                        <w:rPr>
                          <w:b/>
                        </w:rPr>
                        <w:t>ro účtovnej závierke za rok 2022</w:t>
                      </w:r>
                    </w:p>
                    <w:p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</w:t>
                      </w:r>
                      <w:bookmarkStart w:id="1" w:name="_GoBack"/>
                      <w:bookmarkEnd w:id="1"/>
                      <w:r>
                        <w:rPr>
                          <w:w w:val="85"/>
                        </w:rPr>
                        <w:t>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BFBACB4" w14:textId="77777777"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14:paraId="311D66AF" w14:textId="77777777" w:rsidR="00173BE9" w:rsidRDefault="00BC776F">
      <w:pPr>
        <w:pStyle w:val="Nadpis1"/>
        <w:spacing w:before="93"/>
        <w:ind w:right="4511"/>
      </w:pPr>
      <w:r>
        <w:t>Článok I Všeobecné údaje</w:t>
      </w:r>
    </w:p>
    <w:p w14:paraId="4FF913A0" w14:textId="77777777" w:rsidR="00173BE9" w:rsidRDefault="00173BE9">
      <w:pPr>
        <w:pStyle w:val="Zkladntext"/>
        <w:spacing w:before="7"/>
        <w:rPr>
          <w:b/>
          <w:sz w:val="21"/>
        </w:rPr>
      </w:pPr>
    </w:p>
    <w:p w14:paraId="2172C8FA" w14:textId="77777777"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14:paraId="4B94EF38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14:paraId="7215A55A" w14:textId="77777777" w:rsidTr="0089526C">
        <w:trPr>
          <w:trHeight w:val="258"/>
        </w:trPr>
        <w:tc>
          <w:tcPr>
            <w:tcW w:w="3085" w:type="dxa"/>
            <w:vAlign w:val="center"/>
          </w:tcPr>
          <w:p w14:paraId="2BAA0D5D" w14:textId="77777777"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14:paraId="35CF7058" w14:textId="32979339" w:rsidR="00173BE9" w:rsidRDefault="00B220B7" w:rsidP="0089526C">
            <w:pPr>
              <w:pStyle w:val="TableParagraph"/>
              <w:spacing w:before="2" w:line="237" w:lineRule="exact"/>
            </w:pPr>
            <w:proofErr w:type="spellStart"/>
            <w:r>
              <w:t>SellCezArt</w:t>
            </w:r>
            <w:proofErr w:type="spellEnd"/>
            <w:r w:rsidR="00732195">
              <w:t xml:space="preserve"> s. r. o.</w:t>
            </w:r>
          </w:p>
        </w:tc>
      </w:tr>
      <w:tr w:rsidR="00173BE9" w14:paraId="5F01ED28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43754F2D" w14:textId="77777777"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14:paraId="066B5754" w14:textId="3E67FD42" w:rsidR="00173BE9" w:rsidRDefault="00732195" w:rsidP="0089526C">
            <w:pPr>
              <w:pStyle w:val="TableParagraph"/>
              <w:spacing w:before="4" w:line="237" w:lineRule="exact"/>
            </w:pPr>
            <w:r>
              <w:t>5</w:t>
            </w:r>
            <w:r w:rsidR="00B220B7">
              <w:t>1834413</w:t>
            </w:r>
          </w:p>
        </w:tc>
      </w:tr>
      <w:tr w:rsidR="00173BE9" w14:paraId="38F54AAA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67F407D9" w14:textId="77777777"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14:paraId="17DDF463" w14:textId="7750305F" w:rsidR="00173BE9" w:rsidRDefault="00B220B7" w:rsidP="0089526C">
            <w:pPr>
              <w:pStyle w:val="TableParagraph"/>
              <w:spacing w:before="2" w:line="239" w:lineRule="exact"/>
            </w:pPr>
            <w:r>
              <w:t>Poľovnícka 671/46</w:t>
            </w:r>
            <w:r w:rsidR="00732195">
              <w:t>, 930 28  Okoč</w:t>
            </w:r>
          </w:p>
        </w:tc>
      </w:tr>
    </w:tbl>
    <w:p w14:paraId="353E2749" w14:textId="77777777" w:rsidR="00173BE9" w:rsidRDefault="00173BE9">
      <w:pPr>
        <w:pStyle w:val="Zkladntext"/>
        <w:rPr>
          <w:sz w:val="24"/>
        </w:rPr>
      </w:pPr>
    </w:p>
    <w:p w14:paraId="2C75F8F5" w14:textId="77777777" w:rsidR="00173BE9" w:rsidRDefault="00173BE9">
      <w:pPr>
        <w:pStyle w:val="Zkladntext"/>
        <w:spacing w:before="10"/>
        <w:rPr>
          <w:sz w:val="20"/>
        </w:rPr>
      </w:pPr>
    </w:p>
    <w:p w14:paraId="44DC95E3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5D6EF8DC" w14:textId="77777777"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14:paraId="054DF022" w14:textId="77777777" w:rsidR="00173BE9" w:rsidRDefault="00173BE9">
      <w:pPr>
        <w:pStyle w:val="Zkladntext"/>
        <w:spacing w:before="7"/>
        <w:rPr>
          <w:b/>
        </w:rPr>
      </w:pPr>
    </w:p>
    <w:p w14:paraId="1A020486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5A7436AF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 w14:paraId="5D2BF204" w14:textId="77777777">
        <w:trPr>
          <w:trHeight w:val="780"/>
        </w:trPr>
        <w:tc>
          <w:tcPr>
            <w:tcW w:w="4220" w:type="dxa"/>
          </w:tcPr>
          <w:p w14:paraId="3762C5A5" w14:textId="77777777"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63451E43" w14:textId="77777777"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6DA6C994" w14:textId="77777777"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3290196B" w14:textId="77777777"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 w14:paraId="4BE6B41C" w14:textId="77777777">
        <w:trPr>
          <w:trHeight w:val="520"/>
        </w:trPr>
        <w:tc>
          <w:tcPr>
            <w:tcW w:w="4220" w:type="dxa"/>
          </w:tcPr>
          <w:p w14:paraId="79F05C9D" w14:textId="77777777"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14:paraId="151DF916" w14:textId="12AFE20E" w:rsidR="00173BE9" w:rsidRDefault="00732195">
            <w:pPr>
              <w:pStyle w:val="TableParagraph"/>
              <w:spacing w:before="4" w:line="240" w:lineRule="auto"/>
              <w:ind w:left="108"/>
            </w:pPr>
            <w:r>
              <w:t>0</w:t>
            </w:r>
          </w:p>
        </w:tc>
        <w:tc>
          <w:tcPr>
            <w:tcW w:w="3342" w:type="dxa"/>
          </w:tcPr>
          <w:p w14:paraId="39E972D2" w14:textId="44A62087" w:rsidR="00173BE9" w:rsidRDefault="00732195">
            <w:pPr>
              <w:pStyle w:val="TableParagraph"/>
              <w:spacing w:before="4" w:line="240" w:lineRule="auto"/>
              <w:ind w:left="105"/>
            </w:pPr>
            <w:r>
              <w:t>0</w:t>
            </w:r>
          </w:p>
        </w:tc>
      </w:tr>
    </w:tbl>
    <w:p w14:paraId="6C987D7F" w14:textId="77777777" w:rsidR="00173BE9" w:rsidRDefault="00173BE9">
      <w:pPr>
        <w:pStyle w:val="Zkladntext"/>
        <w:rPr>
          <w:sz w:val="24"/>
        </w:rPr>
      </w:pPr>
    </w:p>
    <w:p w14:paraId="31135D7C" w14:textId="77777777" w:rsidR="00173BE9" w:rsidRDefault="00173BE9">
      <w:pPr>
        <w:pStyle w:val="Zkladntext"/>
        <w:spacing w:before="8"/>
      </w:pPr>
    </w:p>
    <w:p w14:paraId="4EF62AB3" w14:textId="77777777"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14:paraId="54D0E7E6" w14:textId="77777777"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6D5D3858" w14:textId="77777777" w:rsidR="00173BE9" w:rsidRDefault="00173BE9">
      <w:pPr>
        <w:pStyle w:val="Zkladntext"/>
        <w:spacing w:before="8"/>
        <w:rPr>
          <w:b/>
          <w:sz w:val="23"/>
        </w:rPr>
      </w:pPr>
    </w:p>
    <w:p w14:paraId="2C478759" w14:textId="3190E1C3" w:rsidR="00173BE9" w:rsidRDefault="00732195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>Ú</w:t>
      </w:r>
      <w:r w:rsidR="00BC776F">
        <w:t>čtovná závierka</w:t>
      </w:r>
      <w:r>
        <w:t xml:space="preserve"> bola</w:t>
      </w:r>
      <w:r w:rsidR="00BC776F">
        <w:t xml:space="preserve"> zostavená za splnenia predpokladu, že účtovná jednotka bude </w:t>
      </w:r>
      <w:r w:rsidR="00BC776F" w:rsidRPr="0089526C">
        <w:rPr>
          <w:u w:val="single"/>
        </w:rPr>
        <w:t>nepretržite pokračovať</w:t>
      </w:r>
      <w:r w:rsidR="00BC776F">
        <w:t xml:space="preserve"> vo svojej činnosti</w:t>
      </w:r>
      <w:r>
        <w:t>.</w:t>
      </w:r>
    </w:p>
    <w:p w14:paraId="4F203314" w14:textId="77777777"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14:paraId="215466A0" w14:textId="77777777"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14:paraId="3DF1D23B" w14:textId="77777777"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 w14:paraId="226AD2D9" w14:textId="77777777">
        <w:trPr>
          <w:trHeight w:val="251"/>
        </w:trPr>
        <w:tc>
          <w:tcPr>
            <w:tcW w:w="4844" w:type="dxa"/>
          </w:tcPr>
          <w:p w14:paraId="011AED91" w14:textId="77777777"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011875C6" w14:textId="77777777"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 w14:paraId="1E1E2EF7" w14:textId="77777777">
        <w:trPr>
          <w:trHeight w:val="253"/>
        </w:trPr>
        <w:tc>
          <w:tcPr>
            <w:tcW w:w="4844" w:type="dxa"/>
          </w:tcPr>
          <w:p w14:paraId="77278A5B" w14:textId="77777777"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14:paraId="42F3CD77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0A54E69C" w14:textId="77777777">
        <w:trPr>
          <w:trHeight w:val="251"/>
        </w:trPr>
        <w:tc>
          <w:tcPr>
            <w:tcW w:w="4844" w:type="dxa"/>
          </w:tcPr>
          <w:p w14:paraId="06FC8051" w14:textId="77777777"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14:paraId="1FD35AF3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0222A05E" w14:textId="77777777">
        <w:trPr>
          <w:trHeight w:val="254"/>
        </w:trPr>
        <w:tc>
          <w:tcPr>
            <w:tcW w:w="4844" w:type="dxa"/>
          </w:tcPr>
          <w:p w14:paraId="761FA956" w14:textId="77777777"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14:paraId="37B05110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7C7EC899" w14:textId="77777777">
        <w:trPr>
          <w:trHeight w:val="251"/>
        </w:trPr>
        <w:tc>
          <w:tcPr>
            <w:tcW w:w="4844" w:type="dxa"/>
          </w:tcPr>
          <w:p w14:paraId="056EE98E" w14:textId="77777777"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14:paraId="0B0290EF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1F135B4E" w14:textId="77777777">
        <w:trPr>
          <w:trHeight w:val="253"/>
        </w:trPr>
        <w:tc>
          <w:tcPr>
            <w:tcW w:w="4844" w:type="dxa"/>
          </w:tcPr>
          <w:p w14:paraId="26E297D6" w14:textId="77777777"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5DE7C23C" w14:textId="77777777"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 w14:paraId="202295F1" w14:textId="77777777">
        <w:trPr>
          <w:trHeight w:val="254"/>
        </w:trPr>
        <w:tc>
          <w:tcPr>
            <w:tcW w:w="4844" w:type="dxa"/>
          </w:tcPr>
          <w:p w14:paraId="44A27B34" w14:textId="77777777"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14:paraId="285D58C0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3A2E4517" w14:textId="77777777">
        <w:trPr>
          <w:trHeight w:val="251"/>
        </w:trPr>
        <w:tc>
          <w:tcPr>
            <w:tcW w:w="4844" w:type="dxa"/>
          </w:tcPr>
          <w:p w14:paraId="69DF105F" w14:textId="77777777"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14:paraId="2D83F3D7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6C090297" w14:textId="77777777">
        <w:trPr>
          <w:trHeight w:val="253"/>
        </w:trPr>
        <w:tc>
          <w:tcPr>
            <w:tcW w:w="4844" w:type="dxa"/>
          </w:tcPr>
          <w:p w14:paraId="1C1D4FDC" w14:textId="77777777"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14:paraId="2B8D6FDC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27E32EB1" w14:textId="77777777">
        <w:trPr>
          <w:trHeight w:val="251"/>
        </w:trPr>
        <w:tc>
          <w:tcPr>
            <w:tcW w:w="4844" w:type="dxa"/>
          </w:tcPr>
          <w:p w14:paraId="30B5597C" w14:textId="77777777"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14:paraId="3836C2FD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74307797" w14:textId="77777777">
        <w:trPr>
          <w:trHeight w:val="253"/>
        </w:trPr>
        <w:tc>
          <w:tcPr>
            <w:tcW w:w="4844" w:type="dxa"/>
          </w:tcPr>
          <w:p w14:paraId="5182FA6A" w14:textId="77777777"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14:paraId="28CDA49A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24AAF0B2" w14:textId="77777777">
        <w:trPr>
          <w:trHeight w:val="251"/>
        </w:trPr>
        <w:tc>
          <w:tcPr>
            <w:tcW w:w="4844" w:type="dxa"/>
          </w:tcPr>
          <w:p w14:paraId="0268DF49" w14:textId="77777777"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14:paraId="0C4A97B7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625429C0" w14:textId="77777777">
        <w:trPr>
          <w:trHeight w:val="253"/>
        </w:trPr>
        <w:tc>
          <w:tcPr>
            <w:tcW w:w="4844" w:type="dxa"/>
          </w:tcPr>
          <w:p w14:paraId="4CE0A363" w14:textId="77777777"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14:paraId="60E8E989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14:paraId="51D283B0" w14:textId="77777777" w:rsidR="00173BE9" w:rsidRDefault="00173BE9">
      <w:pPr>
        <w:pStyle w:val="Zkladntext"/>
        <w:rPr>
          <w:sz w:val="24"/>
        </w:rPr>
      </w:pPr>
    </w:p>
    <w:p w14:paraId="1412E815" w14:textId="77777777" w:rsidR="00173BE9" w:rsidRDefault="00173BE9">
      <w:pPr>
        <w:pStyle w:val="Zkladntext"/>
        <w:spacing w:before="9"/>
        <w:rPr>
          <w:sz w:val="19"/>
        </w:rPr>
      </w:pPr>
    </w:p>
    <w:p w14:paraId="345E2BBF" w14:textId="77777777"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14:paraId="1BC1081E" w14:textId="77777777"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14:paraId="5761368C" w14:textId="77777777" w:rsidR="00173BE9" w:rsidRDefault="00173BE9">
      <w:pPr>
        <w:pStyle w:val="Zkladntext"/>
        <w:spacing w:before="10"/>
        <w:rPr>
          <w:sz w:val="8"/>
        </w:rPr>
      </w:pPr>
    </w:p>
    <w:p w14:paraId="477675EC" w14:textId="77777777"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14:paraId="2696A924" w14:textId="77777777" w:rsidR="00173BE9" w:rsidRDefault="00173BE9">
      <w:pPr>
        <w:pStyle w:val="Zkladntext"/>
        <w:spacing w:before="5"/>
        <w:rPr>
          <w:b/>
        </w:rPr>
      </w:pPr>
    </w:p>
    <w:p w14:paraId="7CE38BB6" w14:textId="77777777"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14:paraId="4073C9D1" w14:textId="77777777" w:rsidR="00173BE9" w:rsidRDefault="00173BE9">
      <w:pPr>
        <w:pStyle w:val="Zkladntext"/>
        <w:spacing w:before="1"/>
        <w:rPr>
          <w:b/>
        </w:rPr>
      </w:pPr>
    </w:p>
    <w:p w14:paraId="351224C7" w14:textId="77777777"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14:paraId="1419B592" w14:textId="77777777" w:rsidR="00173BE9" w:rsidRDefault="00173BE9">
      <w:pPr>
        <w:pStyle w:val="Zkladntext"/>
        <w:spacing w:before="2"/>
        <w:rPr>
          <w:b/>
        </w:rPr>
      </w:pPr>
    </w:p>
    <w:p w14:paraId="39575C42" w14:textId="77777777"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14:paraId="677B2EFC" w14:textId="77777777" w:rsidR="00173BE9" w:rsidRDefault="00173BE9">
      <w:pPr>
        <w:pStyle w:val="Zkladntext"/>
        <w:spacing w:before="2"/>
        <w:rPr>
          <w:b/>
          <w:sz w:val="24"/>
        </w:rPr>
      </w:pPr>
    </w:p>
    <w:p w14:paraId="7BC65FAC" w14:textId="77777777" w:rsidR="00173BE9" w:rsidRDefault="00BC776F">
      <w:pPr>
        <w:pStyle w:val="Nadpis1"/>
        <w:ind w:right="3830"/>
      </w:pPr>
      <w:r>
        <w:t>Článok III</w:t>
      </w:r>
    </w:p>
    <w:p w14:paraId="0451396E" w14:textId="77777777"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3B14F2D3" w14:textId="77777777" w:rsidR="00173BE9" w:rsidRDefault="00173BE9">
      <w:pPr>
        <w:pStyle w:val="Zkladntext"/>
        <w:spacing w:before="5"/>
        <w:rPr>
          <w:b/>
          <w:sz w:val="23"/>
        </w:rPr>
      </w:pPr>
    </w:p>
    <w:p w14:paraId="2DB45588" w14:textId="77777777"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14:paraId="7A4203D1" w14:textId="77777777" w:rsidR="00173BE9" w:rsidRDefault="00173BE9">
      <w:pPr>
        <w:pStyle w:val="Zkladntext"/>
        <w:spacing w:before="2"/>
        <w:rPr>
          <w:b/>
        </w:rPr>
      </w:pPr>
    </w:p>
    <w:p w14:paraId="519958B8" w14:textId="77777777"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14:paraId="02ED64FD" w14:textId="77777777" w:rsidR="00173BE9" w:rsidRDefault="00173BE9">
      <w:pPr>
        <w:pStyle w:val="Zkladntext"/>
        <w:spacing w:before="10"/>
        <w:rPr>
          <w:sz w:val="21"/>
        </w:rPr>
      </w:pPr>
    </w:p>
    <w:p w14:paraId="6847DEBA" w14:textId="77777777"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14:paraId="283874D8" w14:textId="77777777" w:rsidR="00173BE9" w:rsidRDefault="00173BE9">
      <w:pPr>
        <w:pStyle w:val="Zkladntext"/>
        <w:rPr>
          <w:b/>
        </w:rPr>
      </w:pPr>
    </w:p>
    <w:p w14:paraId="18E742D6" w14:textId="77777777"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14:paraId="7AFBC057" w14:textId="77777777" w:rsidR="00173BE9" w:rsidRDefault="00173BE9">
      <w:pPr>
        <w:pStyle w:val="Zkladntext"/>
        <w:spacing w:before="2"/>
        <w:rPr>
          <w:b/>
        </w:rPr>
      </w:pPr>
    </w:p>
    <w:p w14:paraId="270EB714" w14:textId="77777777"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14:paraId="7A923C46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571F4A9B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667DFBD7" w14:textId="77777777" w:rsidR="00173BE9" w:rsidRDefault="00173BE9">
      <w:pPr>
        <w:pStyle w:val="Zkladntext"/>
      </w:pPr>
    </w:p>
    <w:p w14:paraId="0A3357A7" w14:textId="77777777"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14:paraId="6EB64E66" w14:textId="77777777" w:rsidR="00173BE9" w:rsidRDefault="00173BE9">
      <w:pPr>
        <w:pStyle w:val="Zkladntext"/>
        <w:spacing w:before="1"/>
        <w:rPr>
          <w:b/>
        </w:rPr>
      </w:pPr>
    </w:p>
    <w:p w14:paraId="62EA89C0" w14:textId="77777777"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5AB37DC3" w14:textId="77777777" w:rsidR="00173BE9" w:rsidRDefault="00173BE9">
      <w:pPr>
        <w:pStyle w:val="Zkladntext"/>
        <w:spacing w:before="3"/>
        <w:rPr>
          <w:b/>
        </w:rPr>
      </w:pPr>
    </w:p>
    <w:p w14:paraId="32EC9B13" w14:textId="77777777"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14:paraId="3A05FDB2" w14:textId="77777777" w:rsidR="00173BE9" w:rsidRDefault="00173BE9">
      <w:pPr>
        <w:pStyle w:val="Zkladntext"/>
        <w:spacing w:before="2"/>
        <w:rPr>
          <w:b/>
        </w:rPr>
      </w:pPr>
    </w:p>
    <w:p w14:paraId="12E26EAF" w14:textId="77777777"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14:paraId="13BCDAF6" w14:textId="77777777"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14:paraId="4F28C95C" w14:textId="77777777" w:rsidR="00173BE9" w:rsidRDefault="00173BE9">
      <w:pPr>
        <w:pStyle w:val="Zkladntext"/>
        <w:spacing w:before="1"/>
        <w:rPr>
          <w:sz w:val="9"/>
        </w:rPr>
      </w:pPr>
    </w:p>
    <w:p w14:paraId="6AC1BEE3" w14:textId="77777777"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14:paraId="25C4FCF5" w14:textId="77777777" w:rsidR="00173BE9" w:rsidRDefault="00173BE9">
      <w:pPr>
        <w:pStyle w:val="Zkladntext"/>
        <w:rPr>
          <w:b/>
        </w:rPr>
      </w:pPr>
    </w:p>
    <w:p w14:paraId="11290B76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14:paraId="6EA97A24" w14:textId="77777777" w:rsidR="00173BE9" w:rsidRDefault="00173BE9">
      <w:pPr>
        <w:pStyle w:val="Zkladntext"/>
        <w:spacing w:before="3"/>
        <w:rPr>
          <w:b/>
        </w:rPr>
      </w:pPr>
    </w:p>
    <w:p w14:paraId="76BFB3D5" w14:textId="77777777"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14:paraId="3362DCDA" w14:textId="77777777" w:rsidR="00173BE9" w:rsidRDefault="00173BE9">
      <w:pPr>
        <w:pStyle w:val="Zkladntext"/>
        <w:spacing w:before="11"/>
        <w:rPr>
          <w:b/>
          <w:sz w:val="21"/>
        </w:rPr>
      </w:pPr>
    </w:p>
    <w:p w14:paraId="72BF7561" w14:textId="77777777"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14:paraId="3606F071" w14:textId="77777777" w:rsidR="00173BE9" w:rsidRDefault="00173BE9">
      <w:pPr>
        <w:pStyle w:val="Zkladntext"/>
        <w:spacing w:before="8"/>
        <w:rPr>
          <w:b/>
          <w:sz w:val="21"/>
        </w:rPr>
      </w:pPr>
    </w:p>
    <w:p w14:paraId="4342EF99" w14:textId="77777777"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14:paraId="79EEA488" w14:textId="77777777" w:rsidR="00173BE9" w:rsidRDefault="00173BE9">
      <w:pPr>
        <w:pStyle w:val="Zkladntext"/>
        <w:spacing w:before="4"/>
        <w:rPr>
          <w:b/>
        </w:rPr>
      </w:pPr>
    </w:p>
    <w:p w14:paraId="532B0172" w14:textId="77777777"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14:paraId="33E35EFC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34BFCAF4" w14:textId="77777777"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3CD9D193" w14:textId="77777777" w:rsidR="00173BE9" w:rsidRDefault="00173BE9">
      <w:pPr>
        <w:pStyle w:val="Zkladntext"/>
        <w:spacing w:before="2"/>
        <w:rPr>
          <w:b/>
        </w:rPr>
      </w:pPr>
    </w:p>
    <w:p w14:paraId="0B49D391" w14:textId="77777777"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2A460904" w14:textId="77777777"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53187" w14:textId="77777777" w:rsidR="000C6FC8" w:rsidRDefault="000C6FC8">
      <w:r>
        <w:separator/>
      </w:r>
    </w:p>
  </w:endnote>
  <w:endnote w:type="continuationSeparator" w:id="0">
    <w:p w14:paraId="194C550E" w14:textId="77777777" w:rsidR="000C6FC8" w:rsidRDefault="000C6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AA6EA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 wp14:anchorId="200AC551" wp14:editId="5840719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AF234B" w14:textId="77777777"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5996">
                            <w:rPr>
                              <w:rFonts w:ascii="Times New Roman"/>
                              <w:noProof/>
                              <w:sz w:val="2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5996">
                      <w:rPr>
                        <w:rFonts w:ascii="Times New Roman"/>
                        <w:noProof/>
                        <w:sz w:val="2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1A521" w14:textId="77777777" w:rsidR="000C6FC8" w:rsidRDefault="000C6FC8">
      <w:r>
        <w:separator/>
      </w:r>
    </w:p>
  </w:footnote>
  <w:footnote w:type="continuationSeparator" w:id="0">
    <w:p w14:paraId="79D49C1B" w14:textId="77777777" w:rsidR="000C6FC8" w:rsidRDefault="000C6F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2BB2D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 wp14:anchorId="7F92AFAF" wp14:editId="396ABCF8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E8031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 wp14:anchorId="4EE03B41" wp14:editId="0B4DF932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37773D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495D98B4" wp14:editId="26B80B4E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F571A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 wp14:anchorId="7D9687F9" wp14:editId="12EB5718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682D94" w14:textId="77777777"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 wp14:anchorId="6978DC1A" wp14:editId="5CA0CDFA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916005" w14:textId="3B1FDE7F"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89526C">
                            <w:t xml:space="preserve"> </w:t>
                          </w:r>
                          <w:r w:rsidR="00732195">
                            <w:t>5</w:t>
                          </w:r>
                          <w:r w:rsidR="00B220B7">
                            <w:t>1834413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 w:rsidR="00732195">
                            <w:t>212</w:t>
                          </w:r>
                          <w:r w:rsidR="00B220B7">
                            <w:t>0817116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78DC1A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" filled="f" stroked="f">
              <v:textbox inset="0,0,0,0">
                <w:txbxContent>
                  <w:p w14:paraId="25916005" w14:textId="3B1FDE7F"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-3"/>
                      </w:rPr>
                      <w:t>IČO:</w:t>
                    </w:r>
                    <w:r w:rsidR="0089526C">
                      <w:t xml:space="preserve"> </w:t>
                    </w:r>
                    <w:r w:rsidR="00732195">
                      <w:t>5</w:t>
                    </w:r>
                    <w:r w:rsidR="00B220B7">
                      <w:t>1834413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>
                      <w:rPr>
                        <w:spacing w:val="1"/>
                      </w:rPr>
                      <w:t xml:space="preserve"> </w:t>
                    </w:r>
                    <w:r w:rsidR="00732195">
                      <w:t>212</w:t>
                    </w:r>
                    <w:r w:rsidR="00B220B7">
                      <w:t>0817116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BE9"/>
    <w:rsid w:val="000C6FC8"/>
    <w:rsid w:val="00173BE9"/>
    <w:rsid w:val="00176CFF"/>
    <w:rsid w:val="00400795"/>
    <w:rsid w:val="005A5996"/>
    <w:rsid w:val="00732195"/>
    <w:rsid w:val="00765BD7"/>
    <w:rsid w:val="0078413F"/>
    <w:rsid w:val="0089526C"/>
    <w:rsid w:val="009830D7"/>
    <w:rsid w:val="00A157D5"/>
    <w:rsid w:val="00B220B7"/>
    <w:rsid w:val="00BC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2CC80B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939</Words>
  <Characters>5355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Németh</cp:lastModifiedBy>
  <cp:revision>5</cp:revision>
  <dcterms:created xsi:type="dcterms:W3CDTF">2023-03-09T09:11:00Z</dcterms:created>
  <dcterms:modified xsi:type="dcterms:W3CDTF">2023-06-30T15:03:00Z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