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89704" w14:textId="77777777" w:rsidR="001A663C" w:rsidRPr="00ED7AA2" w:rsidRDefault="001411A0" w:rsidP="00ED7AA2">
      <w:pPr>
        <w:jc w:val="center"/>
        <w:rPr>
          <w:b/>
        </w:rPr>
      </w:pPr>
      <w:r w:rsidRPr="00ED7AA2">
        <w:rPr>
          <w:b/>
        </w:rPr>
        <w:t>POZNÁMKY K ÚČTOVNEJ ZÁVIERKE</w:t>
      </w:r>
    </w:p>
    <w:p w14:paraId="7EC67148" w14:textId="77777777" w:rsidR="001411A0" w:rsidRDefault="001411A0"/>
    <w:p w14:paraId="1DF4C8AD" w14:textId="77777777" w:rsidR="001411A0" w:rsidRPr="00ED7AA2" w:rsidRDefault="001411A0">
      <w:pPr>
        <w:rPr>
          <w:b/>
        </w:rPr>
      </w:pPr>
      <w:r w:rsidRPr="00ED7AA2">
        <w:rPr>
          <w:b/>
        </w:rPr>
        <w:t>IČO: 47 528 354</w:t>
      </w:r>
    </w:p>
    <w:p w14:paraId="52C34F84" w14:textId="77777777" w:rsidR="001411A0" w:rsidRPr="00ED7AA2" w:rsidRDefault="001411A0">
      <w:pPr>
        <w:rPr>
          <w:b/>
        </w:rPr>
      </w:pPr>
      <w:r w:rsidRPr="00ED7AA2">
        <w:rPr>
          <w:b/>
        </w:rPr>
        <w:t>DIČ: 2023979045</w:t>
      </w:r>
    </w:p>
    <w:p w14:paraId="29CE5D69" w14:textId="77777777" w:rsidR="001411A0" w:rsidRDefault="001411A0"/>
    <w:p w14:paraId="6CE2528B" w14:textId="77777777" w:rsidR="001411A0" w:rsidRPr="00ED7AA2" w:rsidRDefault="001411A0">
      <w:pPr>
        <w:rPr>
          <w:b/>
        </w:rPr>
      </w:pPr>
      <w:r w:rsidRPr="00ED7AA2">
        <w:rPr>
          <w:b/>
        </w:rPr>
        <w:t>MIMOMA s.r.o</w:t>
      </w:r>
    </w:p>
    <w:p w14:paraId="418590B0" w14:textId="77777777" w:rsidR="001411A0" w:rsidRDefault="001411A0">
      <w:r>
        <w:t>Karpatské námestie 10/A, 831 06  Bratislava</w:t>
      </w:r>
    </w:p>
    <w:p w14:paraId="3C0C82E2" w14:textId="77777777" w:rsidR="001411A0" w:rsidRDefault="001411A0">
      <w:r>
        <w:t>Dátum založenia: 12.12.2013</w:t>
      </w:r>
    </w:p>
    <w:p w14:paraId="4705F4DD" w14:textId="77777777" w:rsidR="001411A0" w:rsidRDefault="00ED7AA2">
      <w:r>
        <w:t>Hlavný predmet podnikania: usku</w:t>
      </w:r>
      <w:r w:rsidR="001411A0">
        <w:t>točňovanie stavieb a ich zmien</w:t>
      </w:r>
    </w:p>
    <w:p w14:paraId="4A8F972E" w14:textId="1D7F9432" w:rsidR="00771582" w:rsidRDefault="001411A0">
      <w:r>
        <w:t xml:space="preserve">Účtovné obdobie: </w:t>
      </w:r>
      <w:r w:rsidR="0069327A">
        <w:t>2022</w:t>
      </w:r>
    </w:p>
    <w:p w14:paraId="01A791D6" w14:textId="77777777" w:rsidR="001411A0" w:rsidRDefault="001411A0"/>
    <w:p w14:paraId="14927538" w14:textId="77777777" w:rsidR="001411A0" w:rsidRPr="00ED7AA2" w:rsidRDefault="001411A0">
      <w:pPr>
        <w:rPr>
          <w:b/>
        </w:rPr>
      </w:pPr>
      <w:r w:rsidRPr="00ED7AA2">
        <w:rPr>
          <w:b/>
        </w:rPr>
        <w:t>Dátum schválenia účtovnej závierky a právny dôvod</w:t>
      </w:r>
    </w:p>
    <w:p w14:paraId="51A79AD8" w14:textId="57CDCA84" w:rsidR="001411A0" w:rsidRDefault="001411A0">
      <w:r>
        <w:t xml:space="preserve">Účtovná závierka za predchádzajúce účtovné obdobie </w:t>
      </w:r>
      <w:proofErr w:type="spellStart"/>
      <w:r>
        <w:t>t.j</w:t>
      </w:r>
      <w:proofErr w:type="spellEnd"/>
      <w:r>
        <w:t xml:space="preserve"> účtovná závierka k 31.12.20</w:t>
      </w:r>
      <w:r w:rsidR="0069327A">
        <w:t>21</w:t>
      </w:r>
      <w:r>
        <w:t xml:space="preserve"> bola schválená 2</w:t>
      </w:r>
      <w:r w:rsidR="006A60E4">
        <w:t>8</w:t>
      </w:r>
      <w:r>
        <w:t>.6.</w:t>
      </w:r>
      <w:r w:rsidR="00A23A17">
        <w:t>20</w:t>
      </w:r>
      <w:r w:rsidR="00D57346">
        <w:t>2</w:t>
      </w:r>
      <w:r w:rsidR="0069327A">
        <w:t>2</w:t>
      </w:r>
    </w:p>
    <w:p w14:paraId="25EC29F9" w14:textId="77777777" w:rsidR="001411A0" w:rsidRDefault="001411A0"/>
    <w:p w14:paraId="7012FAFD" w14:textId="77777777" w:rsidR="001411A0" w:rsidRPr="00ED7AA2" w:rsidRDefault="001411A0">
      <w:pPr>
        <w:rPr>
          <w:b/>
        </w:rPr>
      </w:pPr>
      <w:r w:rsidRPr="00ED7AA2">
        <w:rPr>
          <w:b/>
        </w:rPr>
        <w:t>Právny dôvod na zostavenie účtovnej závierky</w:t>
      </w:r>
    </w:p>
    <w:p w14:paraId="2333AB55" w14:textId="46ACDA7E" w:rsidR="001411A0" w:rsidRDefault="001411A0">
      <w:r>
        <w:t>Táto účtovná závierka je zostavená ako riadna individuálna účtovná závierka. Bola zostavená za účtovné obdobie od 1.1.20</w:t>
      </w:r>
      <w:r w:rsidR="00D57346">
        <w:t>2</w:t>
      </w:r>
      <w:r w:rsidR="0069327A">
        <w:t>2</w:t>
      </w:r>
      <w:r w:rsidR="00D57346">
        <w:t xml:space="preserve"> </w:t>
      </w:r>
      <w:r>
        <w:t>do 31.12.20</w:t>
      </w:r>
      <w:r w:rsidR="00D57346">
        <w:t>2</w:t>
      </w:r>
      <w:r w:rsidR="0069327A">
        <w:t>2</w:t>
      </w:r>
      <w:r w:rsidR="00771582">
        <w:t xml:space="preserve"> </w:t>
      </w:r>
      <w:r>
        <w:t>podľa slovenských právnych predpisov, a to zákona o účtovníctve a postupov účtovania pre podnikateľov účtujúcich v sústave podvojného účtovníctva</w:t>
      </w:r>
    </w:p>
    <w:p w14:paraId="10409341" w14:textId="77777777" w:rsidR="00ED7AA2" w:rsidRPr="00ED7AA2" w:rsidRDefault="00ED7AA2">
      <w:pPr>
        <w:rPr>
          <w:b/>
        </w:rPr>
      </w:pPr>
      <w:r w:rsidRPr="00ED7AA2">
        <w:rPr>
          <w:b/>
        </w:rPr>
        <w:t>Informácie o orgánoch spoločnosti</w:t>
      </w:r>
    </w:p>
    <w:p w14:paraId="185DE102" w14:textId="77777777" w:rsidR="00ED7AA2" w:rsidRDefault="00ED7AA2">
      <w:r>
        <w:t>Pre členov štatutárneho orgánu neboli poskytnuté záruky, žiadne zabezpečenia a pôžičky</w:t>
      </w:r>
    </w:p>
    <w:p w14:paraId="648DCCA3" w14:textId="77777777" w:rsidR="00ED7AA2" w:rsidRDefault="00ED7AA2"/>
    <w:p w14:paraId="2EF06AEC" w14:textId="77777777" w:rsidR="00ED7AA2" w:rsidRPr="00ED7AA2" w:rsidRDefault="00ED7AA2">
      <w:pPr>
        <w:rPr>
          <w:b/>
        </w:rPr>
      </w:pPr>
      <w:r w:rsidRPr="00ED7AA2">
        <w:rPr>
          <w:b/>
        </w:rPr>
        <w:t>Informácie o prijatých postupoch</w:t>
      </w:r>
    </w:p>
    <w:p w14:paraId="5842B42D" w14:textId="77777777" w:rsidR="00ED7AA2" w:rsidRPr="00ED7AA2" w:rsidRDefault="00ED7AA2" w:rsidP="00ED7AA2">
      <w:pPr>
        <w:pStyle w:val="Odsekzoznamu"/>
        <w:numPr>
          <w:ilvl w:val="0"/>
          <w:numId w:val="1"/>
        </w:numPr>
        <w:rPr>
          <w:b/>
        </w:rPr>
      </w:pPr>
      <w:r w:rsidRPr="00ED7AA2">
        <w:rPr>
          <w:b/>
        </w:rPr>
        <w:t>Nepretržité pokračovanie účtovnej jednotky</w:t>
      </w:r>
    </w:p>
    <w:p w14:paraId="12071764" w14:textId="6B671998" w:rsidR="00ED7AA2" w:rsidRDefault="00ED7AA2" w:rsidP="00ED7AA2">
      <w:pPr>
        <w:pStyle w:val="Odsekzoznamu"/>
      </w:pPr>
      <w:r>
        <w:t>Účtovná závierka za rok 20</w:t>
      </w:r>
      <w:r w:rsidR="00D57346">
        <w:t>2</w:t>
      </w:r>
      <w:r w:rsidR="0069327A">
        <w:t>2</w:t>
      </w:r>
      <w:r>
        <w:t xml:space="preserve"> bola zostavená za predpokladu zásady nepretržitého trvania účtovnej jednotky</w:t>
      </w:r>
    </w:p>
    <w:sectPr w:rsidR="00ED7AA2" w:rsidSect="001A6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A73277"/>
    <w:multiLevelType w:val="hybridMultilevel"/>
    <w:tmpl w:val="3C96AB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856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1A0"/>
    <w:rsid w:val="001055BD"/>
    <w:rsid w:val="001411A0"/>
    <w:rsid w:val="00160986"/>
    <w:rsid w:val="001A663C"/>
    <w:rsid w:val="0069327A"/>
    <w:rsid w:val="006A60E4"/>
    <w:rsid w:val="006E570A"/>
    <w:rsid w:val="00771582"/>
    <w:rsid w:val="008D4B6F"/>
    <w:rsid w:val="00A0211A"/>
    <w:rsid w:val="00A23A17"/>
    <w:rsid w:val="00B44EEB"/>
    <w:rsid w:val="00D57346"/>
    <w:rsid w:val="00ED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824E0"/>
  <w15:docId w15:val="{AE2EBB99-5886-4306-AFBA-168FD3DA0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7A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zlatica.braunova</cp:lastModifiedBy>
  <cp:revision>3</cp:revision>
  <dcterms:created xsi:type="dcterms:W3CDTF">2023-06-30T05:26:00Z</dcterms:created>
  <dcterms:modified xsi:type="dcterms:W3CDTF">2023-06-30T05:31:00Z</dcterms:modified>
</cp:coreProperties>
</file>