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B81265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B81265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44027931</w:t>
      </w:r>
      <w:r>
        <w:rPr>
          <w:rFonts w:ascii="Times New Roman"/>
          <w:b/>
          <w:color w:val="000000"/>
          <w:spacing w:val="24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2022550255</w:t>
      </w:r>
    </w:p>
    <w:p w:rsidR="00B81265" w:rsidRDefault="00074178">
      <w:pPr>
        <w:framePr w:w="4626" w:wrap="auto" w:hAnchor="text" w:x="3759" w:y="14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k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závierke</w:t>
      </w:r>
      <w:r>
        <w:rPr>
          <w:rFonts w:ascii="Times New Roman"/>
          <w:b/>
          <w:color w:val="000000"/>
          <w:spacing w:val="-1"/>
          <w:sz w:val="24"/>
        </w:rPr>
        <w:t xml:space="preserve"> za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rok</w:t>
      </w:r>
      <w:r>
        <w:rPr>
          <w:rFonts w:ascii="Times New Roman"/>
          <w:b/>
          <w:color w:val="000000"/>
          <w:spacing w:val="1"/>
          <w:sz w:val="24"/>
        </w:rPr>
        <w:t xml:space="preserve"> 2022</w:t>
      </w:r>
    </w:p>
    <w:p w:rsidR="00B81265" w:rsidRDefault="00074178">
      <w:pPr>
        <w:framePr w:w="9138" w:wrap="auto" w:hAnchor="text" w:x="1503" w:y="18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zostavené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Opatrenia MF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MF/23378/2014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/>
          <w:color w:val="000000"/>
          <w:sz w:val="24"/>
        </w:rPr>
        <w:t xml:space="preserve">74, </w:t>
      </w:r>
      <w:r>
        <w:rPr>
          <w:rFonts w:ascii="Times New Roman" w:hAnsi="Times New Roman" w:cs="Times New Roman"/>
          <w:color w:val="000000"/>
          <w:spacing w:val="-1"/>
          <w:sz w:val="24"/>
        </w:rPr>
        <w:t>ktorým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ustanovujú</w:t>
      </w:r>
      <w:r>
        <w:rPr>
          <w:rFonts w:ascii="Times New Roman"/>
          <w:color w:val="000000"/>
          <w:sz w:val="24"/>
        </w:rPr>
        <w:t xml:space="preserve"> podrobnosti</w:t>
      </w:r>
    </w:p>
    <w:p w:rsidR="00B81265" w:rsidRDefault="00074178">
      <w:pPr>
        <w:framePr w:w="9138" w:wrap="auto" w:hAnchor="text" w:x="1503" w:y="1871"/>
        <w:widowControl w:val="0"/>
        <w:autoSpaceDE w:val="0"/>
        <w:autoSpaceDN w:val="0"/>
        <w:spacing w:before="51" w:after="0" w:line="266" w:lineRule="exact"/>
        <w:ind w:left="346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rozsahu </w:t>
      </w:r>
      <w:r>
        <w:rPr>
          <w:rFonts w:ascii="Times New Roman" w:hAnsi="Times New Roman" w:cs="Times New Roman"/>
          <w:color w:val="000000"/>
          <w:sz w:val="24"/>
        </w:rPr>
        <w:t>údajov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určených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</w:p>
    <w:p w:rsidR="00B81265" w:rsidRDefault="00074178">
      <w:pPr>
        <w:framePr w:w="9138" w:wrap="auto" w:hAnchor="text" w:x="1503" w:y="1871"/>
        <w:widowControl w:val="0"/>
        <w:autoSpaceDE w:val="0"/>
        <w:autoSpaceDN w:val="0"/>
        <w:spacing w:before="53" w:after="0" w:line="266" w:lineRule="exact"/>
        <w:ind w:left="1337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zverejnenie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malé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jednotky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(FS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12/2014)</w:t>
      </w:r>
    </w:p>
    <w:p w:rsidR="00B81265" w:rsidRDefault="00074178">
      <w:pPr>
        <w:framePr w:w="7939" w:wrap="auto" w:hAnchor="text" w:x="2105" w:y="2826"/>
        <w:widowControl w:val="0"/>
        <w:autoSpaceDE w:val="0"/>
        <w:autoSpaceDN w:val="0"/>
        <w:spacing w:before="0" w:after="0" w:line="270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(ostatná</w:t>
      </w:r>
      <w:r>
        <w:rPr>
          <w:rFonts w:ascii="Times New Roman"/>
          <w:color w:val="000000"/>
          <w:sz w:val="24"/>
        </w:rPr>
        <w:t xml:space="preserve"> novela MF/19927/2015-74, </w:t>
      </w:r>
      <w:r>
        <w:rPr>
          <w:rFonts w:ascii="Times New Roman"/>
          <w:color w:val="000000"/>
          <w:spacing w:val="-1"/>
          <w:sz w:val="24"/>
        </w:rPr>
        <w:t>FS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12/2015, </w:t>
      </w:r>
      <w:r>
        <w:rPr>
          <w:rFonts w:ascii="Calibri"/>
          <w:color w:val="000000"/>
        </w:rPr>
        <w:t>MF/14774/2017-74, FS 16/2017</w:t>
      </w:r>
      <w:r>
        <w:rPr>
          <w:rFonts w:ascii="Times New Roman"/>
          <w:color w:val="000000"/>
          <w:sz w:val="24"/>
        </w:rPr>
        <w:t>)</w:t>
      </w:r>
    </w:p>
    <w:p w:rsidR="00B81265" w:rsidRDefault="00074178">
      <w:pPr>
        <w:framePr w:w="693" w:wrap="auto" w:hAnchor="text" w:x="4957" w:y="38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</w:t>
      </w:r>
    </w:p>
    <w:p w:rsidR="00B81265" w:rsidRDefault="00074178">
      <w:pPr>
        <w:framePr w:w="2483" w:wrap="auto" w:hAnchor="text" w:x="4249" w:y="43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Všeobecné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</w:p>
    <w:p w:rsidR="00B81265" w:rsidRDefault="00074178">
      <w:pPr>
        <w:framePr w:w="360" w:wrap="auto" w:hAnchor="text" w:x="2136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:rsidR="00B81265" w:rsidRDefault="00074178">
      <w:pPr>
        <w:framePr w:w="4693" w:wrap="auto" w:hAnchor="text" w:x="2256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Základné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jednotke</w:t>
      </w:r>
    </w:p>
    <w:p w:rsidR="00B81265" w:rsidRDefault="00074178">
      <w:pPr>
        <w:framePr w:w="1600" w:wrap="auto" w:hAnchor="text" w:x="1416" w:y="61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Názov</w:t>
      </w:r>
      <w:r>
        <w:rPr>
          <w:rFonts w:ascii="Times New Roman"/>
          <w:b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b/>
          <w:color w:val="000000"/>
          <w:sz w:val="24"/>
        </w:rPr>
        <w:t>sídlo</w:t>
      </w:r>
    </w:p>
    <w:p w:rsidR="00B81265" w:rsidRDefault="00074178">
      <w:pPr>
        <w:framePr w:w="1745" w:wrap="auto" w:hAnchor="text" w:x="6025" w:y="61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IRBIS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74,</w:t>
      </w:r>
      <w:r>
        <w:rPr>
          <w:rFonts w:ascii="Times New Roman"/>
          <w:color w:val="000000"/>
          <w:sz w:val="24"/>
        </w:rPr>
        <w:t xml:space="preserve"> s.r.o.</w:t>
      </w:r>
    </w:p>
    <w:p w:rsidR="00B81265" w:rsidRDefault="00074178">
      <w:pPr>
        <w:framePr w:w="1568" w:wrap="auto" w:hAnchor="text" w:x="6025" w:y="64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Nám</w:t>
      </w:r>
      <w:r>
        <w:rPr>
          <w:rFonts w:ascii="Times New Roman"/>
          <w:color w:val="000000"/>
          <w:sz w:val="24"/>
        </w:rPr>
        <w:t>. SNP 37</w:t>
      </w:r>
    </w:p>
    <w:p w:rsidR="00B81265" w:rsidRDefault="00074178">
      <w:pPr>
        <w:framePr w:w="360" w:wrap="auto" w:hAnchor="text" w:x="602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</w:t>
      </w:r>
    </w:p>
    <w:p w:rsidR="00B81265" w:rsidRDefault="00074178">
      <w:pPr>
        <w:framePr w:w="1517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60 01 </w:t>
      </w:r>
      <w:r>
        <w:rPr>
          <w:rFonts w:ascii="Times New Roman"/>
          <w:color w:val="000000"/>
          <w:spacing w:val="-1"/>
          <w:sz w:val="24"/>
        </w:rPr>
        <w:t>Zvolen</w:t>
      </w:r>
    </w:p>
    <w:p w:rsidR="00B81265" w:rsidRDefault="00074178">
      <w:pPr>
        <w:framePr w:w="4920" w:wrap="auto" w:hAnchor="text" w:x="1416" w:y="77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Opis </w:t>
      </w:r>
      <w:r>
        <w:rPr>
          <w:rFonts w:ascii="Times New Roman" w:hAnsi="Times New Roman" w:cs="Times New Roman"/>
          <w:b/>
          <w:color w:val="000000"/>
          <w:sz w:val="24"/>
        </w:rPr>
        <w:t>hospodárskej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činnosti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jednotky</w:t>
      </w:r>
    </w:p>
    <w:p w:rsidR="00B81265" w:rsidRDefault="00074178">
      <w:pPr>
        <w:framePr w:w="6060" w:wrap="auto" w:hAnchor="text" w:x="1416" w:y="82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</w:t>
      </w:r>
      <w:r>
        <w:rPr>
          <w:rFonts w:ascii="Times New Roman" w:hAnsi="Times New Roman" w:cs="Times New Roman"/>
          <w:color w:val="000000"/>
          <w:sz w:val="24"/>
        </w:rPr>
        <w:t>úpa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tovaru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účely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jeho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predaja </w:t>
      </w:r>
      <w:r>
        <w:rPr>
          <w:rFonts w:ascii="Times New Roman" w:hAnsi="Times New Roman" w:cs="Times New Roman"/>
          <w:color w:val="000000"/>
          <w:sz w:val="24"/>
        </w:rPr>
        <w:t>konečnému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spotrebiteľovi</w:t>
      </w:r>
    </w:p>
    <w:p w:rsidR="00B81265" w:rsidRDefault="00074178">
      <w:pPr>
        <w:framePr w:w="6060" w:wrap="auto" w:hAnchor="text" w:x="1416" w:y="824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(maloobchod)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alebo </w:t>
      </w:r>
      <w:r>
        <w:rPr>
          <w:rFonts w:ascii="Times New Roman" w:hAnsi="Times New Roman" w:cs="Times New Roman"/>
          <w:color w:val="000000"/>
          <w:sz w:val="24"/>
        </w:rPr>
        <w:t>iným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prevádzkovateľom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živnosti</w:t>
      </w:r>
    </w:p>
    <w:p w:rsidR="00B81265" w:rsidRDefault="00074178">
      <w:pPr>
        <w:framePr w:w="6060" w:wrap="auto" w:hAnchor="text" w:x="1416" w:y="824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(veľkoobchod)</w:t>
      </w:r>
    </w:p>
    <w:p w:rsidR="00B81265" w:rsidRDefault="00074178">
      <w:pPr>
        <w:framePr w:w="1847" w:wrap="auto" w:hAnchor="text" w:x="7645" w:y="82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4732" w:wrap="auto" w:hAnchor="text" w:x="1416" w:y="91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sprostredkovateľská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/>
          <w:color w:val="000000"/>
          <w:sz w:val="24"/>
        </w:rPr>
        <w:t>oblasti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obchodu</w:t>
      </w:r>
    </w:p>
    <w:p w:rsidR="00B81265" w:rsidRDefault="00074178">
      <w:pPr>
        <w:framePr w:w="1847" w:wrap="auto" w:hAnchor="text" w:x="7645" w:y="91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1847" w:wrap="auto" w:hAnchor="text" w:x="7645" w:y="9160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5572" w:wrap="auto" w:hAnchor="text" w:x="1416" w:y="95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sprostredkovateľská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z w:val="24"/>
        </w:rPr>
        <w:t xml:space="preserve"> v oblasti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služieb</w:t>
      </w:r>
      <w:r>
        <w:rPr>
          <w:rFonts w:ascii="Times New Roman"/>
          <w:color w:val="000000"/>
          <w:sz w:val="24"/>
        </w:rPr>
        <w:t xml:space="preserve"> v rozsahu</w:t>
      </w:r>
    </w:p>
    <w:p w:rsidR="00B81265" w:rsidRDefault="00074178">
      <w:pPr>
        <w:framePr w:w="5572" w:wrap="auto" w:hAnchor="text" w:x="1416" w:y="95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spojených</w:t>
      </w:r>
      <w:r>
        <w:rPr>
          <w:rFonts w:ascii="Times New Roman"/>
          <w:color w:val="000000"/>
          <w:sz w:val="24"/>
        </w:rPr>
        <w:t xml:space="preserve"> so </w:t>
      </w:r>
      <w:r>
        <w:rPr>
          <w:rFonts w:ascii="Times New Roman" w:hAnsi="Times New Roman" w:cs="Times New Roman"/>
          <w:color w:val="000000"/>
          <w:sz w:val="24"/>
        </w:rPr>
        <w:t>správou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prevádzkou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nehnuteľností</w:t>
      </w:r>
    </w:p>
    <w:p w:rsidR="00B81265" w:rsidRDefault="00074178">
      <w:pPr>
        <w:framePr w:w="5760" w:wrap="auto" w:hAnchor="text" w:x="1416" w:y="101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sprostredkovanie predaja, </w:t>
      </w:r>
      <w:r>
        <w:rPr>
          <w:rFonts w:ascii="Times New Roman" w:hAnsi="Times New Roman" w:cs="Times New Roman"/>
          <w:color w:val="000000"/>
          <w:sz w:val="24"/>
        </w:rPr>
        <w:t>prenájmu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kúpy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nehnuteľností</w:t>
      </w:r>
    </w:p>
    <w:p w:rsidR="00B81265" w:rsidRDefault="00074178">
      <w:pPr>
        <w:framePr w:w="1847" w:wrap="auto" w:hAnchor="text" w:x="7645" w:y="101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1847" w:wrap="auto" w:hAnchor="text" w:x="7645" w:y="10168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5893" w:wrap="auto" w:hAnchor="text" w:x="1416" w:y="105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prenájom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nehnuteľností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spojený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poskytovaním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než</w:t>
      </w:r>
    </w:p>
    <w:p w:rsidR="00B81265" w:rsidRDefault="00074178">
      <w:pPr>
        <w:framePr w:w="5893" w:wrap="auto" w:hAnchor="text" w:x="1416" w:y="1053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základných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služieb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spojených</w:t>
      </w:r>
      <w:r>
        <w:rPr>
          <w:rFonts w:ascii="Times New Roman"/>
          <w:color w:val="000000"/>
          <w:sz w:val="24"/>
        </w:rPr>
        <w:t xml:space="preserve"> s </w:t>
      </w:r>
      <w:r>
        <w:rPr>
          <w:rFonts w:ascii="Times New Roman" w:hAnsi="Times New Roman" w:cs="Times New Roman"/>
          <w:color w:val="000000"/>
          <w:sz w:val="24"/>
        </w:rPr>
        <w:t>prenájmom</w:t>
      </w:r>
    </w:p>
    <w:p w:rsidR="00B81265" w:rsidRDefault="00074178">
      <w:pPr>
        <w:framePr w:w="2761" w:wrap="auto" w:hAnchor="text" w:x="1416" w:y="111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prenájom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hnuteľných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vecí</w:t>
      </w:r>
    </w:p>
    <w:p w:rsidR="00B81265" w:rsidRDefault="00074178">
      <w:pPr>
        <w:framePr w:w="1847" w:wrap="auto" w:hAnchor="text" w:x="7645" w:y="111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1847" w:wrap="auto" w:hAnchor="text" w:x="7645" w:y="11176"/>
        <w:widowControl w:val="0"/>
        <w:autoSpaceDE w:val="0"/>
        <w:autoSpaceDN w:val="0"/>
        <w:spacing w:before="10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5491" w:wrap="auto" w:hAnchor="text" w:x="1416" w:y="115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správa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údržba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bytového/nebytového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fondu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 rozsahu</w:t>
      </w:r>
    </w:p>
    <w:p w:rsidR="00B81265" w:rsidRDefault="00074178">
      <w:pPr>
        <w:framePr w:w="5491" w:wrap="auto" w:hAnchor="text" w:x="1416" w:y="1154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služieb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spojených</w:t>
      </w:r>
      <w:r>
        <w:rPr>
          <w:rFonts w:ascii="Times New Roman"/>
          <w:color w:val="000000"/>
          <w:sz w:val="24"/>
        </w:rPr>
        <w:t xml:space="preserve"> so </w:t>
      </w:r>
      <w:r>
        <w:rPr>
          <w:rFonts w:ascii="Times New Roman" w:hAnsi="Times New Roman" w:cs="Times New Roman"/>
          <w:color w:val="000000"/>
          <w:sz w:val="24"/>
        </w:rPr>
        <w:t>správou</w:t>
      </w:r>
    </w:p>
    <w:p w:rsidR="00B81265" w:rsidRDefault="00074178">
      <w:pPr>
        <w:framePr w:w="5491" w:wrap="auto" w:hAnchor="text" w:x="1416" w:y="1154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bytového/nebytového</w:t>
      </w:r>
      <w:r>
        <w:rPr>
          <w:rFonts w:ascii="Times New Roman"/>
          <w:color w:val="000000"/>
          <w:sz w:val="24"/>
        </w:rPr>
        <w:t xml:space="preserve"> fondu</w:t>
      </w:r>
    </w:p>
    <w:p w:rsidR="00B81265" w:rsidRDefault="00074178">
      <w:pPr>
        <w:framePr w:w="4884" w:wrap="auto" w:hAnchor="text" w:x="1416" w:y="124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vykonávanie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mimoškolskej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vzdelávacej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</w:p>
    <w:p w:rsidR="00B81265" w:rsidRDefault="00074178">
      <w:pPr>
        <w:framePr w:w="1847" w:wrap="auto" w:hAnchor="text" w:x="7645" w:y="124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8075" w:wrap="auto" w:hAnchor="text" w:x="1416" w:y="12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organizovanie </w:t>
      </w:r>
      <w:r>
        <w:rPr>
          <w:rFonts w:ascii="Times New Roman" w:hAnsi="Times New Roman" w:cs="Times New Roman"/>
          <w:color w:val="000000"/>
          <w:sz w:val="24"/>
        </w:rPr>
        <w:t>športových,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kultúrnych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spoločenských</w:t>
      </w:r>
      <w:r>
        <w:rPr>
          <w:rFonts w:ascii="Times New Roman"/>
          <w:color w:val="000000"/>
          <w:spacing w:val="294"/>
          <w:sz w:val="24"/>
        </w:rPr>
        <w:t xml:space="preserve"> </w:t>
      </w: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8075" w:wrap="auto" w:hAnchor="text" w:x="1416" w:y="128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podujatí</w:t>
      </w:r>
    </w:p>
    <w:p w:rsidR="00B81265" w:rsidRDefault="00074178">
      <w:pPr>
        <w:framePr w:w="2994" w:wrap="auto" w:hAnchor="text" w:x="1416" w:y="134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čistiace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upratovacie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služby</w:t>
      </w:r>
    </w:p>
    <w:p w:rsidR="00B81265" w:rsidRDefault="00074178">
      <w:pPr>
        <w:framePr w:w="2994" w:wrap="auto" w:hAnchor="text" w:x="1416" w:y="13469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vedenie </w:t>
      </w:r>
      <w:r>
        <w:rPr>
          <w:rFonts w:ascii="Times New Roman" w:hAnsi="Times New Roman" w:cs="Times New Roman"/>
          <w:color w:val="000000"/>
          <w:sz w:val="24"/>
        </w:rPr>
        <w:t>účtovníctva</w:t>
      </w:r>
    </w:p>
    <w:p w:rsidR="00B81265" w:rsidRDefault="00074178">
      <w:pPr>
        <w:framePr w:w="1847" w:wrap="auto" w:hAnchor="text" w:x="7645" w:y="134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1847" w:wrap="auto" w:hAnchor="text" w:x="7645" w:y="13469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(od: </w:t>
      </w:r>
      <w:r>
        <w:rPr>
          <w:rFonts w:ascii="Times New Roman"/>
          <w:color w:val="000000"/>
          <w:sz w:val="24"/>
        </w:rPr>
        <w:t>05.03.2008)</w:t>
      </w:r>
    </w:p>
    <w:p w:rsidR="00B81265" w:rsidRDefault="00074178">
      <w:pPr>
        <w:framePr w:w="1847" w:wrap="auto" w:hAnchor="text" w:x="7645" w:y="13469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5788" w:wrap="auto" w:hAnchor="text" w:x="1416" w:y="142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podnikateľských,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organizačných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ekonomických</w:t>
      </w:r>
    </w:p>
    <w:p w:rsidR="00B81265" w:rsidRDefault="00074178">
      <w:pPr>
        <w:framePr w:w="1133" w:wrap="auto" w:hAnchor="text" w:x="1416" w:y="144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poradcov</w:t>
      </w:r>
    </w:p>
    <w:p w:rsidR="00B81265" w:rsidRDefault="00074178">
      <w:pPr>
        <w:framePr w:w="1819" w:wrap="auto" w:hAnchor="text" w:x="1416" w:y="148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finančný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leasing</w:t>
      </w:r>
    </w:p>
    <w:p w:rsidR="00B81265" w:rsidRDefault="00074178">
      <w:pPr>
        <w:framePr w:w="1847" w:wrap="auto" w:hAnchor="text" w:x="7645" w:y="148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page">
              <wp:posOffset>812165</wp:posOffset>
            </wp:positionH>
            <wp:positionV relativeFrom="page">
              <wp:posOffset>875030</wp:posOffset>
            </wp:positionV>
            <wp:extent cx="5936615" cy="1328420"/>
            <wp:effectExtent l="0" t="0" r="6985" b="5080"/>
            <wp:wrapNone/>
            <wp:docPr id="6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1328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page">
              <wp:posOffset>839470</wp:posOffset>
            </wp:positionH>
            <wp:positionV relativeFrom="page">
              <wp:posOffset>3893185</wp:posOffset>
            </wp:positionV>
            <wp:extent cx="5881370" cy="642620"/>
            <wp:effectExtent l="0" t="0" r="5080" b="5080"/>
            <wp:wrapNone/>
            <wp:docPr id="5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1370" cy="642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B81265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B81265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44027931</w:t>
      </w:r>
      <w:r>
        <w:rPr>
          <w:rFonts w:ascii="Times New Roman"/>
          <w:b/>
          <w:color w:val="000000"/>
          <w:spacing w:val="24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2022550255</w:t>
      </w:r>
    </w:p>
    <w:p w:rsidR="00B81265" w:rsidRDefault="00074178">
      <w:pPr>
        <w:framePr w:w="2253" w:wrap="auto" w:hAnchor="text" w:x="1416" w:y="14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faktoring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forfaiting</w:t>
      </w:r>
    </w:p>
    <w:p w:rsidR="00B81265" w:rsidRDefault="00074178">
      <w:pPr>
        <w:framePr w:w="1847" w:wrap="auto" w:hAnchor="text" w:x="7645" w:y="14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1847" w:wrap="auto" w:hAnchor="text" w:x="7645" w:y="1446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5637" w:wrap="auto" w:hAnchor="text" w:x="1416" w:y="18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poskytovanie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zdrojov,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nevyžaduje</w:t>
      </w:r>
    </w:p>
    <w:p w:rsidR="00B81265" w:rsidRDefault="00074178">
      <w:pPr>
        <w:framePr w:w="1836" w:wrap="auto" w:hAnchor="text" w:x="1416" w:y="20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povolenie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banky</w:t>
      </w:r>
    </w:p>
    <w:p w:rsidR="00B81265" w:rsidRDefault="00074178">
      <w:pPr>
        <w:framePr w:w="3370" w:wrap="auto" w:hAnchor="text" w:x="1416" w:y="24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reklamné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marketingové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služby</w:t>
      </w:r>
    </w:p>
    <w:p w:rsidR="00B81265" w:rsidRDefault="00074178">
      <w:pPr>
        <w:framePr w:w="3370" w:wrap="auto" w:hAnchor="text" w:x="1416" w:y="2454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administratívne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služby</w:t>
      </w:r>
    </w:p>
    <w:p w:rsidR="00B81265" w:rsidRDefault="00074178">
      <w:pPr>
        <w:framePr w:w="1847" w:wrap="auto" w:hAnchor="text" w:x="7645" w:y="24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1847" w:wrap="auto" w:hAnchor="text" w:x="7645" w:y="2454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1847" w:wrap="auto" w:hAnchor="text" w:x="7645" w:y="2454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1847" w:wrap="auto" w:hAnchor="text" w:x="7645" w:y="2454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3361" w:wrap="auto" w:hAnchor="text" w:x="1416" w:y="31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prieskum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trhu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verejnej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mienky</w:t>
      </w:r>
    </w:p>
    <w:p w:rsidR="00B81265" w:rsidRDefault="00074178">
      <w:pPr>
        <w:framePr w:w="5853" w:wrap="auto" w:hAnchor="text" w:x="1416" w:y="35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nepravidelná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osobná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cestná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doprava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vykonávaná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cestnými</w:t>
      </w:r>
    </w:p>
    <w:p w:rsidR="00B81265" w:rsidRDefault="00074178">
      <w:pPr>
        <w:framePr w:w="5853" w:wrap="auto" w:hAnchor="text" w:x="1416" w:y="355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osobnými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vozidlami,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majú</w:t>
      </w:r>
      <w:r>
        <w:rPr>
          <w:rFonts w:ascii="Times New Roman"/>
          <w:color w:val="000000"/>
          <w:sz w:val="24"/>
        </w:rPr>
        <w:t xml:space="preserve"> okrem miesta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vodiča</w:t>
      </w:r>
    </w:p>
    <w:p w:rsidR="00B81265" w:rsidRDefault="00074178">
      <w:pPr>
        <w:framePr w:w="5853" w:wrap="auto" w:hAnchor="text" w:x="1416" w:y="355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najviac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8 miest na sedenie</w:t>
      </w:r>
    </w:p>
    <w:p w:rsidR="00B81265" w:rsidRDefault="00074178">
      <w:pPr>
        <w:framePr w:w="5927" w:wrap="auto" w:hAnchor="text" w:x="1416" w:y="44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poskytovanie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služby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vedenia cudzieho </w:t>
      </w:r>
      <w:r>
        <w:rPr>
          <w:rFonts w:ascii="Times New Roman" w:hAnsi="Times New Roman" w:cs="Times New Roman"/>
          <w:color w:val="000000"/>
          <w:sz w:val="24"/>
        </w:rPr>
        <w:t>motorového</w:t>
      </w:r>
      <w:r>
        <w:rPr>
          <w:rFonts w:ascii="Times New Roman"/>
          <w:color w:val="000000"/>
          <w:sz w:val="24"/>
        </w:rPr>
        <w:t xml:space="preserve"> vozidla</w:t>
      </w:r>
    </w:p>
    <w:p w:rsidR="00B81265" w:rsidRDefault="00074178">
      <w:pPr>
        <w:framePr w:w="1847" w:wrap="auto" w:hAnchor="text" w:x="7645" w:y="44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1847" w:wrap="auto" w:hAnchor="text" w:x="7645" w:y="4470"/>
        <w:widowControl w:val="0"/>
        <w:autoSpaceDE w:val="0"/>
        <w:autoSpaceDN w:val="0"/>
        <w:spacing w:before="10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:rsidR="00B81265" w:rsidRDefault="00074178">
      <w:pPr>
        <w:framePr w:w="5928" w:wrap="auto" w:hAnchor="text" w:x="1416" w:y="48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cestná</w:t>
      </w:r>
      <w:r>
        <w:rPr>
          <w:rFonts w:ascii="Times New Roman"/>
          <w:color w:val="000000"/>
          <w:sz w:val="24"/>
        </w:rPr>
        <w:t xml:space="preserve"> doprava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vykonávaná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vozidlami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 celkovou</w:t>
      </w:r>
    </w:p>
    <w:p w:rsidR="00B81265" w:rsidRDefault="00074178">
      <w:pPr>
        <w:framePr w:w="5928" w:wrap="auto" w:hAnchor="text" w:x="1416" w:y="483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hmotnosťou</w:t>
      </w:r>
      <w:r>
        <w:rPr>
          <w:rFonts w:ascii="Times New Roman"/>
          <w:color w:val="000000"/>
          <w:sz w:val="24"/>
        </w:rPr>
        <w:t xml:space="preserve"> do 3,5 t </w:t>
      </w:r>
      <w:r>
        <w:rPr>
          <w:rFonts w:ascii="Times New Roman" w:hAnsi="Times New Roman" w:cs="Times New Roman"/>
          <w:color w:val="000000"/>
          <w:sz w:val="24"/>
        </w:rPr>
        <w:t>vrátane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prípojného</w:t>
      </w:r>
      <w:r>
        <w:rPr>
          <w:rFonts w:ascii="Times New Roman"/>
          <w:color w:val="000000"/>
          <w:sz w:val="24"/>
        </w:rPr>
        <w:t xml:space="preserve"> vozidla</w:t>
      </w:r>
    </w:p>
    <w:p w:rsidR="00B81265" w:rsidRDefault="00074178">
      <w:pPr>
        <w:framePr w:w="4587" w:wrap="auto" w:hAnchor="text" w:x="1416" w:y="54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prípravné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realizácii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stavby</w:t>
      </w:r>
    </w:p>
    <w:p w:rsidR="00B81265" w:rsidRDefault="00074178">
      <w:pPr>
        <w:framePr w:w="4587" w:wrap="auto" w:hAnchor="text" w:x="1416" w:y="5478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sprostredkovateľská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z w:val="24"/>
        </w:rPr>
        <w:t xml:space="preserve"> v oblasti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výroby</w:t>
      </w:r>
    </w:p>
    <w:p w:rsidR="00B81265" w:rsidRDefault="00074178">
      <w:pPr>
        <w:framePr w:w="4587" w:wrap="auto" w:hAnchor="text" w:x="1416" w:y="5478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skladovanie</w:t>
      </w:r>
    </w:p>
    <w:p w:rsidR="00B81265" w:rsidRDefault="00074178">
      <w:pPr>
        <w:framePr w:w="1847" w:wrap="auto" w:hAnchor="text" w:x="7645" w:y="54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08.01.2010)</w:t>
      </w:r>
    </w:p>
    <w:p w:rsidR="00B81265" w:rsidRDefault="00074178">
      <w:pPr>
        <w:framePr w:w="1847" w:wrap="auto" w:hAnchor="text" w:x="7645" w:y="5478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08.01.2010)</w:t>
      </w:r>
    </w:p>
    <w:p w:rsidR="00B81265" w:rsidRDefault="00074178">
      <w:pPr>
        <w:framePr w:w="360" w:wrap="auto" w:hAnchor="text" w:x="2136" w:y="70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:rsidR="00B81265" w:rsidRDefault="00074178">
      <w:pPr>
        <w:framePr w:w="7691" w:wrap="auto" w:hAnchor="text" w:x="2256" w:y="70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Dátum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schválenia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</w:t>
      </w:r>
      <w:r>
        <w:rPr>
          <w:rFonts w:ascii="Times New Roman"/>
          <w:b/>
          <w:color w:val="000000"/>
          <w:sz w:val="24"/>
        </w:rPr>
        <w:t xml:space="preserve">rky </w:t>
      </w:r>
      <w:r>
        <w:rPr>
          <w:rFonts w:ascii="Times New Roman"/>
          <w:b/>
          <w:color w:val="000000"/>
          <w:spacing w:val="-1"/>
          <w:sz w:val="24"/>
        </w:rPr>
        <w:t>za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bezprostred</w:t>
      </w:r>
      <w:r>
        <w:rPr>
          <w:rFonts w:ascii="Times New Roman"/>
          <w:b/>
          <w:color w:val="000000"/>
          <w:spacing w:val="1"/>
          <w:sz w:val="24"/>
        </w:rPr>
        <w:t>ne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predchádzajúce</w:t>
      </w:r>
    </w:p>
    <w:p w:rsidR="00B81265" w:rsidRDefault="00074178">
      <w:pPr>
        <w:framePr w:w="7691" w:wrap="auto" w:hAnchor="text" w:x="2256" w:y="7091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účtovné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obdobie</w:t>
      </w:r>
    </w:p>
    <w:p w:rsidR="00B81265" w:rsidRDefault="00074178">
      <w:pPr>
        <w:framePr w:w="8915" w:wrap="auto" w:hAnchor="text" w:x="1416" w:y="8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Schválenie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závierky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IRBIS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74,</w:t>
      </w:r>
      <w:r>
        <w:rPr>
          <w:rFonts w:ascii="Times New Roman"/>
          <w:color w:val="000000"/>
          <w:spacing w:val="1"/>
          <w:sz w:val="24"/>
        </w:rPr>
        <w:t xml:space="preserve"> s.r.o.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 2021</w:t>
      </w:r>
      <w:bookmarkStart w:id="2" w:name="_GoBack"/>
      <w:bookmarkEnd w:id="2"/>
    </w:p>
    <w:p w:rsidR="00B81265" w:rsidRDefault="00074178">
      <w:pPr>
        <w:framePr w:w="8915" w:wrap="auto" w:hAnchor="text" w:x="1416" w:y="8037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bola </w:t>
      </w:r>
      <w:r>
        <w:rPr>
          <w:rFonts w:ascii="Times New Roman" w:hAnsi="Times New Roman" w:cs="Times New Roman"/>
          <w:color w:val="000000"/>
          <w:sz w:val="24"/>
        </w:rPr>
        <w:t>schválená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riadnom valnom </w:t>
      </w:r>
      <w:r>
        <w:rPr>
          <w:rFonts w:ascii="Times New Roman" w:hAnsi="Times New Roman" w:cs="Times New Roman"/>
          <w:color w:val="000000"/>
          <w:sz w:val="24"/>
        </w:rPr>
        <w:t>zhromaždení,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konalo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29.6.2022</w:t>
      </w:r>
      <w:r>
        <w:rPr>
          <w:rFonts w:ascii="Times New Roman"/>
          <w:color w:val="000000"/>
          <w:sz w:val="24"/>
        </w:rPr>
        <w:t xml:space="preserve"> .</w:t>
      </w:r>
    </w:p>
    <w:p w:rsidR="00B81265" w:rsidRDefault="00074178">
      <w:pPr>
        <w:framePr w:w="360" w:wrap="auto" w:hAnchor="text" w:x="2136" w:y="89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:rsidR="00B81265" w:rsidRDefault="00074178">
      <w:pPr>
        <w:framePr w:w="5218" w:wrap="auto" w:hAnchor="text" w:x="2256" w:y="89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Právny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dôvod</w:t>
      </w:r>
      <w:r>
        <w:rPr>
          <w:rFonts w:ascii="Times New Roman"/>
          <w:b/>
          <w:color w:val="000000"/>
          <w:spacing w:val="1"/>
          <w:sz w:val="24"/>
        </w:rPr>
        <w:t xml:space="preserve"> na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zostavenie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závierky</w:t>
      </w:r>
    </w:p>
    <w:p w:rsidR="00B81265" w:rsidRDefault="00074178">
      <w:pPr>
        <w:framePr w:w="9310" w:wrap="auto" w:hAnchor="text" w:x="1416" w:y="96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Právny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dôvod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zostavená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riadna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ÚZ</w:t>
      </w:r>
    </w:p>
    <w:p w:rsidR="00B81265" w:rsidRDefault="00074178">
      <w:pPr>
        <w:framePr w:w="9310" w:wrap="auto" w:hAnchor="text" w:x="1416" w:y="9626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poslednému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obdobia.</w:t>
      </w:r>
    </w:p>
    <w:p w:rsidR="00B81265" w:rsidRDefault="00074178">
      <w:pPr>
        <w:framePr w:w="360" w:wrap="auto" w:hAnchor="text" w:x="2136" w:y="106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:rsidR="00B81265" w:rsidRDefault="00074178">
      <w:pPr>
        <w:framePr w:w="4264" w:wrap="auto" w:hAnchor="text" w:x="2256" w:y="106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/>
          <w:b/>
          <w:color w:val="000000"/>
          <w:spacing w:val="1"/>
          <w:sz w:val="24"/>
        </w:rPr>
        <w:t>skupine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jednotiek</w:t>
      </w:r>
    </w:p>
    <w:p w:rsidR="00B81265" w:rsidRDefault="00074178">
      <w:pPr>
        <w:framePr w:w="7802" w:wrap="auto" w:hAnchor="text" w:x="1416" w:y="112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IRBIS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74,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s.r.o.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z w:val="24"/>
        </w:rPr>
        <w:t>nie 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súčasťou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žiadneho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z w:val="24"/>
        </w:rPr>
        <w:t xml:space="preserve"> celku.</w:t>
      </w:r>
    </w:p>
    <w:p w:rsidR="00B81265" w:rsidRDefault="00074178">
      <w:pPr>
        <w:framePr w:w="360" w:wrap="auto" w:hAnchor="text" w:x="2136" w:y="117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:rsidR="00B81265" w:rsidRDefault="00074178">
      <w:pPr>
        <w:framePr w:w="6867" w:wrap="auto" w:hAnchor="text" w:x="2256" w:y="117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Priemerný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prepočítaný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počet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zamestnancov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jednotky</w:t>
      </w:r>
    </w:p>
    <w:p w:rsidR="00B81265" w:rsidRDefault="00074178">
      <w:pPr>
        <w:framePr w:w="1915" w:wrap="auto" w:hAnchor="text" w:x="9175" w:y="12617"/>
        <w:widowControl w:val="0"/>
        <w:autoSpaceDE w:val="0"/>
        <w:autoSpaceDN w:val="0"/>
        <w:spacing w:before="0" w:after="0" w:line="266" w:lineRule="exact"/>
        <w:ind w:left="91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Bezprostredne</w:t>
      </w:r>
    </w:p>
    <w:p w:rsidR="00B81265" w:rsidRDefault="00074178">
      <w:pPr>
        <w:framePr w:w="1915" w:wrap="auto" w:hAnchor="text" w:x="9175" w:y="12617"/>
        <w:widowControl w:val="0"/>
        <w:autoSpaceDE w:val="0"/>
        <w:autoSpaceDN w:val="0"/>
        <w:spacing w:before="53" w:after="0" w:line="266" w:lineRule="exact"/>
        <w:ind w:left="24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predchádzajúce</w:t>
      </w:r>
    </w:p>
    <w:p w:rsidR="00B81265" w:rsidRDefault="00074178">
      <w:pPr>
        <w:framePr w:w="1915" w:wrap="auto" w:hAnchor="text" w:x="9175" w:y="1261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účtovné</w:t>
      </w:r>
      <w:r>
        <w:rPr>
          <w:rFonts w:ascii="Times New Roman"/>
          <w:b/>
          <w:color w:val="000000"/>
          <w:sz w:val="24"/>
        </w:rPr>
        <w:t xml:space="preserve"> obdobie</w:t>
      </w:r>
    </w:p>
    <w:p w:rsidR="00B81265" w:rsidRDefault="00074178">
      <w:pPr>
        <w:framePr w:w="1915" w:wrap="auto" w:hAnchor="text" w:x="9175" w:y="12617"/>
        <w:widowControl w:val="0"/>
        <w:autoSpaceDE w:val="0"/>
        <w:autoSpaceDN w:val="0"/>
        <w:spacing w:before="80" w:after="0" w:line="266" w:lineRule="exact"/>
        <w:ind w:left="77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:rsidR="00B81265" w:rsidRDefault="00074178">
      <w:pPr>
        <w:framePr w:w="1711" w:wrap="auto" w:hAnchor="text" w:x="7223" w:y="129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Bežné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účtovné</w:t>
      </w:r>
    </w:p>
    <w:p w:rsidR="00B81265" w:rsidRDefault="00074178">
      <w:pPr>
        <w:framePr w:w="1739" w:wrap="auto" w:hAnchor="text" w:x="3444" w:y="132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Názov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položky</w:t>
      </w:r>
    </w:p>
    <w:p w:rsidR="00B81265" w:rsidRDefault="00074178">
      <w:pPr>
        <w:framePr w:w="1056" w:wrap="auto" w:hAnchor="text" w:x="7552" w:y="132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obdobie</w:t>
      </w:r>
    </w:p>
    <w:p w:rsidR="00B81265" w:rsidRDefault="00074178">
      <w:pPr>
        <w:framePr w:w="5251" w:wrap="auto" w:hAnchor="text" w:x="1472" w:y="135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Priemerný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z w:val="24"/>
        </w:rPr>
        <w:t xml:space="preserve"> zamestnancov</w:t>
      </w:r>
    </w:p>
    <w:p w:rsidR="00B81265" w:rsidRDefault="00074178">
      <w:pPr>
        <w:framePr w:w="5251" w:wrap="auto" w:hAnchor="text" w:x="1472" w:y="13599"/>
        <w:widowControl w:val="0"/>
        <w:autoSpaceDE w:val="0"/>
        <w:autoSpaceDN w:val="0"/>
        <w:spacing w:before="6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Stav zamestnancov ku </w:t>
      </w:r>
      <w:r>
        <w:rPr>
          <w:rFonts w:ascii="Times New Roman" w:hAnsi="Times New Roman" w:cs="Times New Roman"/>
          <w:color w:val="000000"/>
          <w:sz w:val="24"/>
        </w:rPr>
        <w:t>dňu,</w:t>
      </w:r>
      <w:r>
        <w:rPr>
          <w:rFonts w:ascii="Times New Roman"/>
          <w:color w:val="000000"/>
          <w:sz w:val="24"/>
        </w:rPr>
        <w:t xml:space="preserve"> ku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 zostavuje</w:t>
      </w:r>
    </w:p>
    <w:p w:rsidR="00B81265" w:rsidRDefault="00074178">
      <w:pPr>
        <w:framePr w:w="5251" w:wrap="auto" w:hAnchor="text" w:x="1472" w:y="1359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</w:p>
    <w:p w:rsidR="00B81265" w:rsidRDefault="00074178">
      <w:pPr>
        <w:framePr w:w="360" w:wrap="auto" w:hAnchor="text" w:x="7900" w:y="135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:rsidR="00B81265" w:rsidRDefault="00074178">
      <w:pPr>
        <w:framePr w:w="360" w:wrap="auto" w:hAnchor="text" w:x="7900" w:y="142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:rsidR="00B81265" w:rsidRDefault="00074178">
      <w:pPr>
        <w:framePr w:w="360" w:wrap="auto" w:hAnchor="text" w:x="9952" w:y="142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:rsidR="00B81265" w:rsidRDefault="00074178">
      <w:pPr>
        <w:framePr w:w="300" w:wrap="auto" w:hAnchor="text" w:x="1416" w:y="145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</w:p>
    <w:p w:rsidR="00B81265" w:rsidRDefault="00074178">
      <w:pPr>
        <w:framePr w:w="879" w:wrap="auto" w:hAnchor="text" w:x="5665" w:y="1501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Čl.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pacing w:val="1"/>
          <w:sz w:val="28"/>
        </w:rPr>
        <w:t>II</w:t>
      </w:r>
    </w:p>
    <w:p w:rsidR="00B81265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page">
              <wp:posOffset>874395</wp:posOffset>
            </wp:positionH>
            <wp:positionV relativeFrom="page">
              <wp:posOffset>7987030</wp:posOffset>
            </wp:positionV>
            <wp:extent cx="6183630" cy="1275080"/>
            <wp:effectExtent l="0" t="0" r="7620" b="1270"/>
            <wp:wrapNone/>
            <wp:docPr id="4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3630" cy="1275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3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B81265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B81265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44027931</w:t>
      </w:r>
      <w:r>
        <w:rPr>
          <w:rFonts w:ascii="Times New Roman"/>
          <w:b/>
          <w:color w:val="000000"/>
          <w:spacing w:val="24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2022550255</w:t>
      </w:r>
    </w:p>
    <w:p w:rsidR="00B81265" w:rsidRDefault="00074178">
      <w:pPr>
        <w:framePr w:w="4353" w:wrap="auto" w:hAnchor="text" w:x="3896" w:y="172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Informácie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</w:t>
      </w:r>
      <w:r>
        <w:rPr>
          <w:rFonts w:ascii="Times New Roman"/>
          <w:b/>
          <w:color w:val="000000"/>
          <w:spacing w:val="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orgánoch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spoločnosti</w:t>
      </w:r>
    </w:p>
    <w:p w:rsidR="00B81265" w:rsidRDefault="00074178">
      <w:pPr>
        <w:framePr w:w="2390" w:wrap="auto" w:hAnchor="text" w:x="1416" w:y="24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B81265" w:rsidRDefault="00074178">
      <w:pPr>
        <w:framePr w:w="987" w:wrap="auto" w:hAnchor="text" w:x="5579" w:y="3049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Čl.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III</w:t>
      </w:r>
    </w:p>
    <w:p w:rsidR="00B81265" w:rsidRDefault="00074178">
      <w:pPr>
        <w:framePr w:w="4248" w:wrap="auto" w:hAnchor="text" w:x="3949" w:y="3788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Informácie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</w:t>
      </w:r>
      <w:r>
        <w:rPr>
          <w:rFonts w:ascii="Times New Roman"/>
          <w:b/>
          <w:color w:val="000000"/>
          <w:spacing w:val="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prijatých</w:t>
      </w:r>
      <w:r>
        <w:rPr>
          <w:rFonts w:ascii="Times New Roman"/>
          <w:b/>
          <w:color w:val="000000"/>
          <w:sz w:val="28"/>
        </w:rPr>
        <w:t xml:space="preserve"> postupoch</w:t>
      </w:r>
    </w:p>
    <w:p w:rsidR="00B81265" w:rsidRDefault="00074178">
      <w:pPr>
        <w:framePr w:w="360" w:wrap="auto" w:hAnchor="text" w:x="2136" w:y="45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:rsidR="00B81265" w:rsidRDefault="00074178">
      <w:pPr>
        <w:framePr w:w="5076" w:wrap="auto" w:hAnchor="text" w:x="2256" w:y="45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Východiská</w:t>
      </w:r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zostavenie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závierky</w:t>
      </w:r>
    </w:p>
    <w:p w:rsidR="00B81265" w:rsidRDefault="00074178">
      <w:pPr>
        <w:framePr w:w="9305" w:wrap="auto" w:hAnchor="text" w:x="1416" w:y="48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zostavila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účtovnú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predpokladu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nepretržitého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pokračovania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svojej</w:t>
      </w:r>
    </w:p>
    <w:p w:rsidR="00B81265" w:rsidRDefault="00074178">
      <w:pPr>
        <w:framePr w:w="9305" w:wrap="auto" w:hAnchor="text" w:x="1416" w:y="484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činnosti.</w:t>
      </w:r>
    </w:p>
    <w:p w:rsidR="00B81265" w:rsidRDefault="00074178">
      <w:pPr>
        <w:framePr w:w="360" w:wrap="auto" w:hAnchor="text" w:x="2136" w:y="57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:rsidR="00B81265" w:rsidRDefault="00074178">
      <w:pPr>
        <w:framePr w:w="6488" w:wrap="auto" w:hAnchor="text" w:x="2256" w:y="57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Informácia</w:t>
      </w:r>
      <w:r>
        <w:rPr>
          <w:rFonts w:ascii="Times New Roman"/>
          <w:b/>
          <w:color w:val="000000"/>
          <w:sz w:val="24"/>
        </w:rPr>
        <w:t xml:space="preserve"> o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aplikácii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metód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účtovaní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výsledku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berie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všetky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náklady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výnosy,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vzťahujú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bez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ohľadu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dátum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platenia.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Ocenenie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upravené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položky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vyjadrujúce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riziká,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straty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znehodnotenia,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ktoré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boli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známe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(opravné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položky,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rezervy).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Pokiaľ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inventarizácii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zásob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zistí,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predajná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cena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znížená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spojené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 predajom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nižšia,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než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cena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použitá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ocenenie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zásoby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ocenia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touto </w:t>
      </w:r>
      <w:r>
        <w:rPr>
          <w:rFonts w:ascii="Times New Roman" w:hAnsi="Times New Roman" w:cs="Times New Roman"/>
          <w:color w:val="000000"/>
          <w:sz w:val="24"/>
        </w:rPr>
        <w:t>nižšou</w:t>
      </w:r>
      <w:r>
        <w:rPr>
          <w:rFonts w:ascii="Times New Roman"/>
          <w:color w:val="000000"/>
          <w:sz w:val="24"/>
        </w:rPr>
        <w:t xml:space="preserve"> cenou.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skutočnostiach,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predmetom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účtovníctva,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obdobia,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pacing w:val="-1"/>
          <w:sz w:val="24"/>
        </w:rPr>
        <w:t>ktorým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tieto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skutočnosti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túto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zásadu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nemožno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dodržať,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môže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období,</w:t>
      </w:r>
      <w:r>
        <w:rPr>
          <w:rFonts w:ascii="Times New Roman"/>
          <w:color w:val="000000"/>
          <w:sz w:val="24"/>
        </w:rPr>
        <w:t xml:space="preserve"> v ktorom </w:t>
      </w:r>
      <w:r>
        <w:rPr>
          <w:rFonts w:ascii="Times New Roman" w:hAnsi="Times New Roman" w:cs="Times New Roman"/>
          <w:color w:val="000000"/>
          <w:sz w:val="24"/>
        </w:rPr>
        <w:t>uvedené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skutočnosti</w:t>
      </w:r>
      <w:r>
        <w:rPr>
          <w:rFonts w:ascii="Times New Roman"/>
          <w:color w:val="000000"/>
          <w:sz w:val="24"/>
        </w:rPr>
        <w:t xml:space="preserve"> zistila.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e)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vykonala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ku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inventarizáciu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so </w:t>
      </w: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color w:val="000000"/>
          <w:sz w:val="24"/>
        </w:rPr>
        <w:t>účtovníctve.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f)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Zostatky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obsahuje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súvaha,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ktorými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začína,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nadväzujú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4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</w:t>
      </w:r>
      <w:r>
        <w:rPr>
          <w:rFonts w:ascii="Times New Roman"/>
          <w:color w:val="000000"/>
          <w:spacing w:val="1"/>
          <w:sz w:val="24"/>
        </w:rPr>
        <w:t>tky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ktorými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 uzavrelo.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g)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rozlišovaní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pasív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krátkodobé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základné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kritérium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berie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doba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splatnosti.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záväzky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však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súvahe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vykazované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zostatkovej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doby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splatnos</w:t>
      </w:r>
      <w:r>
        <w:rPr>
          <w:rFonts w:ascii="Times New Roman"/>
          <w:color w:val="000000"/>
          <w:sz w:val="24"/>
        </w:rPr>
        <w:t>ti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závierky,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to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znamená,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záväzky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zostatkovou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dobou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splatnosti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12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mesiacov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vykazované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ako </w:t>
      </w:r>
      <w:r>
        <w:rPr>
          <w:rFonts w:ascii="Times New Roman" w:hAnsi="Times New Roman" w:cs="Times New Roman"/>
          <w:color w:val="000000"/>
          <w:sz w:val="24"/>
        </w:rPr>
        <w:t>krátkodobé,</w:t>
      </w:r>
      <w:r>
        <w:rPr>
          <w:rFonts w:ascii="Times New Roman"/>
          <w:color w:val="000000"/>
          <w:sz w:val="24"/>
        </w:rPr>
        <w:t xml:space="preserve"> so zostatkovou dobou splatnosti </w:t>
      </w:r>
      <w:r>
        <w:rPr>
          <w:rFonts w:ascii="Times New Roman"/>
          <w:color w:val="000000"/>
          <w:spacing w:val="-1"/>
          <w:sz w:val="24"/>
        </w:rPr>
        <w:t>nad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12 mesiacov ako </w:t>
      </w:r>
      <w:r>
        <w:rPr>
          <w:rFonts w:ascii="Times New Roman" w:hAnsi="Times New Roman" w:cs="Times New Roman"/>
          <w:color w:val="000000"/>
          <w:sz w:val="24"/>
        </w:rPr>
        <w:t>dlhodobé.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h)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zmeny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metód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uvedením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dôvodu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týchto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zmien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vyčíslením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vplyvu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finančnú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základného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imania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výsledku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jednotky: neboli.</w:t>
      </w:r>
    </w:p>
    <w:p w:rsidR="00B81265" w:rsidRDefault="00074178">
      <w:pPr>
        <w:framePr w:w="9172" w:wrap="auto" w:hAnchor="text" w:x="1558" w:y="142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i)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vyjadrené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</w:p>
    <w:p w:rsidR="00B81265" w:rsidRDefault="00074178">
      <w:pPr>
        <w:framePr w:w="9172" w:wrap="auto" w:hAnchor="text" w:x="1558" w:y="14211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určeným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kurzovom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lístku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Európskej</w:t>
      </w:r>
      <w:r>
        <w:rPr>
          <w:rFonts w:ascii="Times New Roman"/>
          <w:color w:val="000000"/>
          <w:spacing w:val="1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centrálnej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banky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deň</w:t>
      </w:r>
    </w:p>
    <w:p w:rsidR="00B81265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:rsidR="00B81265" w:rsidRDefault="00B81265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4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B81265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B81265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44027931</w:t>
      </w:r>
      <w:r>
        <w:rPr>
          <w:rFonts w:ascii="Times New Roman"/>
          <w:b/>
          <w:color w:val="000000"/>
          <w:spacing w:val="24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2022550255</w:t>
      </w:r>
    </w:p>
    <w:p w:rsidR="00B81265" w:rsidRDefault="00074178">
      <w:pPr>
        <w:framePr w:w="8811" w:wrap="auto" w:hAnchor="text" w:x="1918" w:y="14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predchádzajúci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prípadu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iný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deň,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ustanovuje</w:t>
      </w:r>
    </w:p>
    <w:p w:rsidR="00B81265" w:rsidRDefault="00074178">
      <w:pPr>
        <w:framePr w:w="8811" w:wrap="auto" w:hAnchor="text" w:x="1918" w:y="1403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osobitný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predpis.</w:t>
      </w:r>
    </w:p>
    <w:p w:rsidR="00B81265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dňu,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zostavuje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</w:p>
    <w:p w:rsidR="00B81265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vyjadrené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výnimkou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prijatých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poskytnutých</w:t>
      </w:r>
    </w:p>
    <w:p w:rsidR="00B81265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preddavkov kurzom </w:t>
      </w:r>
      <w:r>
        <w:rPr>
          <w:rFonts w:ascii="Times New Roman" w:hAnsi="Times New Roman" w:cs="Times New Roman"/>
          <w:color w:val="000000"/>
          <w:sz w:val="24"/>
        </w:rPr>
        <w:t>vyhláseným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Európskou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z w:val="24"/>
        </w:rPr>
        <w:t xml:space="preserve"> bankou.</w:t>
      </w:r>
    </w:p>
    <w:p w:rsidR="00B81265" w:rsidRDefault="00074178">
      <w:pPr>
        <w:framePr w:w="8811" w:wrap="auto" w:hAnchor="text" w:x="1918" w:y="1403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Kurzové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rozdiely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vzniknuté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roka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kurzové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rozdiely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vzniknuté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prepočte</w:t>
      </w:r>
    </w:p>
    <w:p w:rsidR="00B81265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ovplyvňujú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hospodársky</w:t>
      </w:r>
    </w:p>
    <w:p w:rsidR="00B81265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výsledok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obdobia.</w:t>
      </w:r>
    </w:p>
    <w:p w:rsidR="00B81265" w:rsidRDefault="00074178">
      <w:pPr>
        <w:framePr w:w="360" w:wrap="auto" w:hAnchor="text" w:x="2136" w:y="43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:rsidR="00B81265" w:rsidRDefault="00074178">
      <w:pPr>
        <w:framePr w:w="7956" w:wrap="auto" w:hAnchor="text" w:x="2256" w:y="43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charaktere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účele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transakcií,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ktoré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sa </w:t>
      </w:r>
      <w:r>
        <w:rPr>
          <w:rFonts w:ascii="Times New Roman" w:hAnsi="Times New Roman" w:cs="Times New Roman"/>
          <w:b/>
          <w:color w:val="000000"/>
          <w:sz w:val="24"/>
        </w:rPr>
        <w:t>neuvádzajú</w:t>
      </w:r>
      <w:r>
        <w:rPr>
          <w:rFonts w:ascii="Times New Roman"/>
          <w:b/>
          <w:color w:val="000000"/>
          <w:sz w:val="24"/>
        </w:rPr>
        <w:t xml:space="preserve"> v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súvahe</w:t>
      </w:r>
    </w:p>
    <w:p w:rsidR="00B81265" w:rsidRDefault="00074178">
      <w:pPr>
        <w:framePr w:w="2403" w:wrap="auto" w:hAnchor="text" w:x="1558" w:y="48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Netýka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spoločnosti.</w:t>
      </w:r>
    </w:p>
    <w:p w:rsidR="00B81265" w:rsidRDefault="00074178">
      <w:pPr>
        <w:framePr w:w="360" w:wrap="auto" w:hAnchor="text" w:x="2136" w:y="55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:rsidR="00B81265" w:rsidRDefault="00074178">
      <w:pPr>
        <w:framePr w:w="5263" w:wrap="auto" w:hAnchor="text" w:x="2256" w:y="55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určenie</w:t>
      </w:r>
      <w:r>
        <w:rPr>
          <w:rFonts w:ascii="Times New Roman"/>
          <w:b/>
          <w:color w:val="000000"/>
          <w:sz w:val="24"/>
        </w:rPr>
        <w:t xml:space="preserve"> ocenenia majetku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záväzkov</w:t>
      </w:r>
    </w:p>
    <w:p w:rsidR="00B81265" w:rsidRDefault="00074178">
      <w:pPr>
        <w:framePr w:w="350" w:wrap="auto" w:hAnchor="text" w:x="1776" w:y="619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350" w:wrap="auto" w:hAnchor="text" w:x="1776" w:y="6197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8593" w:wrap="auto" w:hAnchor="text" w:x="2136" w:y="62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nehmotný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majetok </w:t>
      </w:r>
      <w:r>
        <w:rPr>
          <w:rFonts w:ascii="Times New Roman" w:hAnsi="Times New Roman" w:cs="Times New Roman"/>
          <w:color w:val="000000"/>
          <w:spacing w:val="1"/>
          <w:sz w:val="24"/>
        </w:rPr>
        <w:t>obstaraný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kúpou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obstarávacia</w:t>
      </w:r>
      <w:r>
        <w:rPr>
          <w:rFonts w:ascii="Times New Roman"/>
          <w:color w:val="000000"/>
          <w:sz w:val="24"/>
        </w:rPr>
        <w:t xml:space="preserve"> cena</w:t>
      </w:r>
    </w:p>
    <w:p w:rsidR="00B81265" w:rsidRDefault="00074178">
      <w:pPr>
        <w:framePr w:w="8593" w:wrap="auto" w:hAnchor="text" w:x="2136" w:y="6225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hmotný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majetok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obstaraný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kúpou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obstarávacia</w:t>
      </w:r>
      <w:r>
        <w:rPr>
          <w:rFonts w:ascii="Times New Roman"/>
          <w:color w:val="000000"/>
          <w:sz w:val="24"/>
        </w:rPr>
        <w:t xml:space="preserve"> cena</w:t>
      </w:r>
    </w:p>
    <w:p w:rsidR="00B81265" w:rsidRDefault="00074178">
      <w:pPr>
        <w:framePr w:w="8593" w:wrap="auto" w:hAnchor="text" w:x="2136" w:y="6225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hmotný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 bol 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ocenený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cene.</w:t>
      </w:r>
    </w:p>
    <w:p w:rsidR="00B81265" w:rsidRDefault="00074178">
      <w:pPr>
        <w:framePr w:w="8593" w:wrap="auto" w:hAnchor="text" w:x="2136" w:y="622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cena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obsahuje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cenu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obstarania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majetku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náklady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súvisiace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obstaraním,</w:t>
      </w:r>
    </w:p>
    <w:p w:rsidR="00B81265" w:rsidRDefault="00074178">
      <w:pPr>
        <w:framePr w:w="8593" w:wrap="auto" w:hAnchor="text" w:x="2136" w:y="622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ako </w:t>
      </w:r>
      <w:r>
        <w:rPr>
          <w:rFonts w:ascii="Times New Roman" w:hAnsi="Times New Roman" w:cs="Times New Roman"/>
          <w:color w:val="000000"/>
          <w:sz w:val="24"/>
        </w:rPr>
        <w:t>napríklad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náklady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dopravu, </w:t>
      </w:r>
      <w:r>
        <w:rPr>
          <w:rFonts w:ascii="Times New Roman" w:hAnsi="Times New Roman" w:cs="Times New Roman"/>
          <w:color w:val="000000"/>
          <w:sz w:val="24"/>
        </w:rPr>
        <w:t>poštovné,</w:t>
      </w:r>
      <w:r>
        <w:rPr>
          <w:rFonts w:ascii="Times New Roman"/>
          <w:color w:val="000000"/>
          <w:sz w:val="24"/>
        </w:rPr>
        <w:t xml:space="preserve"> clo,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províziu.</w:t>
      </w:r>
    </w:p>
    <w:p w:rsidR="00B81265" w:rsidRDefault="00074178">
      <w:pPr>
        <w:framePr w:w="8594" w:wrap="auto" w:hAnchor="text" w:x="2136" w:y="7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rozšírenie,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modernizáciu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rekonštrukciu,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vedúce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zvýšeniu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výkonnosti,</w:t>
      </w:r>
    </w:p>
    <w:p w:rsidR="00B81265" w:rsidRDefault="00074178">
      <w:pPr>
        <w:framePr w:w="8594" w:wrap="auto" w:hAnchor="text" w:x="2136" w:y="7828"/>
        <w:widowControl w:val="0"/>
        <w:autoSpaceDE w:val="0"/>
        <w:autoSpaceDN w:val="0"/>
        <w:spacing w:before="54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kapacity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účinnosti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úhrnnej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viac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700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jednotlivom</w:t>
      </w:r>
    </w:p>
    <w:p w:rsidR="00B81265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zvyšujú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cenu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</w:p>
    <w:p w:rsidR="00B81265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majetku.</w:t>
      </w:r>
    </w:p>
    <w:p w:rsidR="00B81265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technické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zhodnotenie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úhrnnej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700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z w:val="24"/>
        </w:rPr>
        <w:t>a menej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</w:p>
    <w:p w:rsidR="00B81265" w:rsidRDefault="00074178">
      <w:pPr>
        <w:framePr w:w="8594" w:wrap="auto" w:hAnchor="text" w:x="2136" w:y="7828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jednotlivom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náklady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prevádzku,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údržbu</w:t>
      </w:r>
    </w:p>
    <w:p w:rsidR="00B81265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opravy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účtujú</w:t>
      </w:r>
      <w:r>
        <w:rPr>
          <w:rFonts w:ascii="Times New Roman"/>
          <w:color w:val="000000"/>
          <w:sz w:val="24"/>
        </w:rPr>
        <w:t xml:space="preserve"> do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obdobia.</w:t>
      </w:r>
    </w:p>
    <w:p w:rsidR="00B81265" w:rsidRDefault="00074178">
      <w:pPr>
        <w:framePr w:w="8593" w:wrap="auto" w:hAnchor="text" w:x="2136" w:y="100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Dlhod</w:t>
      </w:r>
      <w:r>
        <w:rPr>
          <w:rFonts w:ascii="Times New Roman" w:hAnsi="Times New Roman" w:cs="Times New Roman"/>
          <w:color w:val="000000"/>
          <w:spacing w:val="1"/>
          <w:sz w:val="24"/>
        </w:rPr>
        <w:t>obý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hmotný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majetok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výšky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700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dobou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použiteľnosti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dlhšou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</w:p>
    <w:p w:rsidR="00B81265" w:rsidRDefault="00074178">
      <w:pPr>
        <w:framePr w:w="8593" w:wrap="auto" w:hAnchor="text" w:x="2136" w:y="10051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rok 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zaradený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/>
          <w:color w:val="000000"/>
          <w:spacing w:val="1"/>
          <w:sz w:val="24"/>
        </w:rPr>
        <w:t>majetku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obstarávacej</w:t>
      </w:r>
      <w:r>
        <w:rPr>
          <w:rFonts w:ascii="Times New Roman"/>
          <w:color w:val="000000"/>
          <w:sz w:val="24"/>
        </w:rPr>
        <w:t xml:space="preserve"> cene.</w:t>
      </w:r>
    </w:p>
    <w:p w:rsidR="00B81265" w:rsidRDefault="00074178">
      <w:pPr>
        <w:framePr w:w="350" w:wrap="auto" w:hAnchor="text" w:x="1776" w:y="10674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350" w:wrap="auto" w:hAnchor="text" w:x="1776" w:y="10674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350" w:wrap="auto" w:hAnchor="text" w:x="1776" w:y="10674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350" w:wrap="auto" w:hAnchor="text" w:x="1776" w:y="10674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350" w:wrap="auto" w:hAnchor="text" w:x="1776" w:y="10674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350" w:wrap="auto" w:hAnchor="text" w:x="1776" w:y="10674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4818" w:wrap="auto" w:hAnchor="text" w:x="2136" w:y="107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finančný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obstarávacia</w:t>
      </w:r>
      <w:r>
        <w:rPr>
          <w:rFonts w:ascii="Times New Roman"/>
          <w:color w:val="000000"/>
          <w:sz w:val="24"/>
        </w:rPr>
        <w:t xml:space="preserve"> cena</w:t>
      </w:r>
    </w:p>
    <w:p w:rsidR="00B81265" w:rsidRDefault="00074178">
      <w:pPr>
        <w:framePr w:w="4484" w:wrap="auto" w:hAnchor="text" w:x="2136" w:y="11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zásoby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obstarané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kúpou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obstarávacia</w:t>
      </w:r>
      <w:r>
        <w:rPr>
          <w:rFonts w:ascii="Times New Roman"/>
          <w:color w:val="000000"/>
          <w:sz w:val="24"/>
        </w:rPr>
        <w:t xml:space="preserve"> cena</w:t>
      </w:r>
    </w:p>
    <w:p w:rsidR="00B81265" w:rsidRDefault="00074178">
      <w:pPr>
        <w:framePr w:w="4751" w:wrap="auto" w:hAnchor="text" w:x="2136" w:y="113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ich vzniku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menovi</w:t>
      </w:r>
      <w:r>
        <w:rPr>
          <w:rFonts w:ascii="Times New Roman" w:hAnsi="Times New Roman" w:cs="Times New Roman"/>
          <w:color w:val="000000"/>
          <w:sz w:val="24"/>
        </w:rPr>
        <w:t>tá</w:t>
      </w:r>
      <w:r>
        <w:rPr>
          <w:rFonts w:ascii="Times New Roman"/>
          <w:color w:val="000000"/>
          <w:sz w:val="24"/>
        </w:rPr>
        <w:t xml:space="preserve"> hodnota</w:t>
      </w:r>
    </w:p>
    <w:p w:rsidR="00B81265" w:rsidRDefault="00074178">
      <w:pPr>
        <w:framePr w:w="6354" w:wrap="auto" w:hAnchor="text" w:x="2136" w:y="117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ich odplatnom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nadobudnutí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obstarávacia</w:t>
      </w:r>
      <w:r>
        <w:rPr>
          <w:rFonts w:ascii="Times New Roman"/>
          <w:color w:val="000000"/>
          <w:sz w:val="24"/>
        </w:rPr>
        <w:t xml:space="preserve"> cena</w:t>
      </w:r>
    </w:p>
    <w:p w:rsidR="00B81265" w:rsidRDefault="00074178">
      <w:pPr>
        <w:framePr w:w="6354" w:wrap="auto" w:hAnchor="text" w:x="2136" w:y="11707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peňažné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ceniny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menovitá</w:t>
      </w:r>
      <w:r>
        <w:rPr>
          <w:rFonts w:ascii="Times New Roman"/>
          <w:color w:val="000000"/>
          <w:sz w:val="24"/>
        </w:rPr>
        <w:t xml:space="preserve"> hodnota</w:t>
      </w:r>
    </w:p>
    <w:p w:rsidR="00B81265" w:rsidRDefault="00074178">
      <w:pPr>
        <w:framePr w:w="5331" w:wrap="auto" w:hAnchor="text" w:x="2136" w:y="123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 ich vzniku a rezervy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menovitá</w:t>
      </w:r>
      <w:r>
        <w:rPr>
          <w:rFonts w:ascii="Times New Roman"/>
          <w:color w:val="000000"/>
          <w:sz w:val="24"/>
        </w:rPr>
        <w:t xml:space="preserve"> hodnota</w:t>
      </w:r>
    </w:p>
    <w:p w:rsidR="00B81265" w:rsidRDefault="00074178">
      <w:pPr>
        <w:framePr w:w="8594" w:wrap="auto" w:hAnchor="text" w:x="2136" w:y="126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(vrátane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úverov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výpomocí)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ocenené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menovitej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Ak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</w:p>
    <w:p w:rsidR="00B81265" w:rsidRDefault="00074178">
      <w:pPr>
        <w:framePr w:w="8594" w:wrap="auto" w:hAnchor="text" w:x="2136" w:y="1269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in</w:t>
      </w:r>
      <w:r>
        <w:rPr>
          <w:rFonts w:ascii="Times New Roman" w:hAnsi="Times New Roman" w:cs="Times New Roman"/>
          <w:color w:val="000000"/>
          <w:sz w:val="24"/>
        </w:rPr>
        <w:t>ventarizácií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zistí,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suma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iná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účtovníctve,</w:t>
      </w:r>
    </w:p>
    <w:p w:rsidR="00B81265" w:rsidRDefault="00074178">
      <w:pPr>
        <w:framePr w:w="8594" w:wrap="auto" w:hAnchor="text" w:x="2136" w:y="1269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uvedú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tomto zistenom </w:t>
      </w:r>
      <w:r>
        <w:rPr>
          <w:rFonts w:ascii="Times New Roman" w:hAnsi="Times New Roman" w:cs="Times New Roman"/>
          <w:color w:val="000000"/>
          <w:spacing w:val="-1"/>
          <w:sz w:val="24"/>
        </w:rPr>
        <w:t>ocenení.</w:t>
      </w:r>
    </w:p>
    <w:p w:rsidR="00B81265" w:rsidRDefault="00074178">
      <w:pPr>
        <w:framePr w:w="8594" w:wrap="auto" w:hAnchor="text" w:x="2136" w:y="12694"/>
        <w:widowControl w:val="0"/>
        <w:autoSpaceDE w:val="0"/>
        <w:autoSpaceDN w:val="0"/>
        <w:spacing w:before="7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pri ich </w:t>
      </w:r>
      <w:r>
        <w:rPr>
          <w:rFonts w:ascii="Times New Roman" w:hAnsi="Times New Roman" w:cs="Times New Roman"/>
          <w:color w:val="000000"/>
          <w:sz w:val="24"/>
        </w:rPr>
        <w:t>prevzatí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obstarávacia</w:t>
      </w:r>
      <w:r>
        <w:rPr>
          <w:rFonts w:ascii="Times New Roman"/>
          <w:color w:val="000000"/>
          <w:sz w:val="24"/>
        </w:rPr>
        <w:t xml:space="preserve"> cena</w:t>
      </w:r>
    </w:p>
    <w:p w:rsidR="00B81265" w:rsidRDefault="00074178">
      <w:pPr>
        <w:framePr w:w="350" w:wrap="auto" w:hAnchor="text" w:x="1776" w:y="13636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350" w:wrap="auto" w:hAnchor="text" w:x="1776" w:y="13636"/>
        <w:widowControl w:val="0"/>
        <w:autoSpaceDE w:val="0"/>
        <w:autoSpaceDN w:val="0"/>
        <w:spacing w:before="16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4822" w:wrap="auto" w:hAnchor="text" w:x="2136" w:y="141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časové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rozlíšenie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strane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aktív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pasív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súvahy</w:t>
      </w:r>
    </w:p>
    <w:p w:rsidR="00B81265" w:rsidRDefault="00074178">
      <w:pPr>
        <w:framePr w:w="8601" w:wrap="auto" w:hAnchor="text" w:x="2124" w:y="14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účtoch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časového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zásadou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účtovaní</w:t>
      </w:r>
    </w:p>
    <w:p w:rsidR="00B81265" w:rsidRDefault="00074178">
      <w:pPr>
        <w:framePr w:w="8601" w:wrap="auto" w:hAnchor="text" w:x="2124" w:y="1455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z w:val="24"/>
        </w:rPr>
        <w:t xml:space="preserve"> do obdobia, 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ktorým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súvisia.</w:t>
      </w:r>
    </w:p>
    <w:p w:rsidR="00B81265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:rsidR="00B81265" w:rsidRDefault="00B81265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5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B81265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B81265" w:rsidRDefault="00074178">
      <w:pPr>
        <w:framePr w:w="3061" w:wrap="auto" w:hAnchor="text" w:x="1416" w:y="697"/>
        <w:widowControl w:val="0"/>
        <w:autoSpaceDE w:val="0"/>
        <w:autoSpaceDN w:val="0"/>
        <w:spacing w:before="44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Daň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</w:p>
    <w:p w:rsidR="00B81265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44027931</w:t>
      </w:r>
      <w:r>
        <w:rPr>
          <w:rFonts w:ascii="Times New Roman"/>
          <w:b/>
          <w:color w:val="000000"/>
          <w:spacing w:val="24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2022550255</w:t>
      </w:r>
    </w:p>
    <w:p w:rsidR="00B81265" w:rsidRDefault="00074178">
      <w:pPr>
        <w:framePr w:w="342" w:wrap="auto" w:hAnchor="text" w:x="1844" w:y="1394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</w:rPr>
      </w:pPr>
      <w:r>
        <w:rPr>
          <w:rFonts w:ascii="NHMNDA+Symbol" w:hAnsi="NHMNDA+Symbol" w:cs="NHMNDA+Symbol"/>
          <w:color w:val="000000"/>
        </w:rPr>
        <w:t></w:t>
      </w:r>
    </w:p>
    <w:p w:rsidR="00B81265" w:rsidRDefault="00074178">
      <w:pPr>
        <w:framePr w:w="8190" w:wrap="auto" w:hAnchor="text" w:x="2124" w:y="17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Splatná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daň</w:t>
      </w:r>
      <w:r>
        <w:rPr>
          <w:rFonts w:ascii="Times New Roman"/>
          <w:color w:val="000000"/>
          <w:sz w:val="24"/>
        </w:rPr>
        <w:t xml:space="preserve"> 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vypočíta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základu</w:t>
      </w:r>
      <w:r>
        <w:rPr>
          <w:rFonts w:ascii="Times New Roman"/>
          <w:color w:val="000000"/>
          <w:sz w:val="24"/>
        </w:rPr>
        <w:t xml:space="preserve"> dane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sadzby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ustanovenej</w:t>
      </w:r>
    </w:p>
    <w:p w:rsidR="00B81265" w:rsidRDefault="00074178">
      <w:pPr>
        <w:framePr w:w="8190" w:wrap="auto" w:hAnchor="text" w:x="2124" w:y="172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platným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Zákonom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dani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príjmov.</w:t>
      </w:r>
    </w:p>
    <w:p w:rsidR="00B81265" w:rsidRDefault="00074178">
      <w:pPr>
        <w:framePr w:w="7208" w:wrap="auto" w:hAnchor="text" w:x="1416" w:y="26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aktuálnom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účtovnom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neúčtovala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odloženej</w:t>
      </w:r>
      <w:r>
        <w:rPr>
          <w:rFonts w:ascii="Times New Roman"/>
          <w:color w:val="000000"/>
          <w:sz w:val="24"/>
        </w:rPr>
        <w:t xml:space="preserve"> dani.</w:t>
      </w:r>
    </w:p>
    <w:p w:rsidR="00B81265" w:rsidRDefault="00074178">
      <w:pPr>
        <w:framePr w:w="7208" w:wrap="auto" w:hAnchor="text" w:x="1416" w:y="2672"/>
        <w:widowControl w:val="0"/>
        <w:autoSpaceDE w:val="0"/>
        <w:autoSpaceDN w:val="0"/>
        <w:spacing w:before="370" w:after="0" w:line="266" w:lineRule="exact"/>
        <w:ind w:left="360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/>
          <w:color w:val="000000"/>
          <w:sz w:val="24"/>
          <w:u w:val="single"/>
        </w:rPr>
        <w:t>Tvorba</w:t>
      </w:r>
      <w:r>
        <w:rPr>
          <w:rFonts w:ascii="Times New Roman"/>
          <w:color w:val="000000"/>
          <w:spacing w:val="-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odpisového</w:t>
      </w:r>
      <w:r>
        <w:rPr>
          <w:rFonts w:ascii="Times New Roman"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plánu</w:t>
      </w:r>
      <w:r>
        <w:rPr>
          <w:rFonts w:ascii="Times New Roman"/>
          <w:color w:val="000000"/>
          <w:spacing w:val="2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pre</w:t>
      </w:r>
      <w:r>
        <w:rPr>
          <w:rFonts w:ascii="Times New Roman"/>
          <w:color w:val="000000"/>
          <w:spacing w:val="-2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  <w:u w:val="single"/>
        </w:rPr>
        <w:t>dlhodobý</w:t>
      </w:r>
      <w:r>
        <w:rPr>
          <w:rFonts w:ascii="Times New Roman"/>
          <w:color w:val="000000"/>
          <w:spacing w:val="-6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majetok</w:t>
      </w:r>
    </w:p>
    <w:p w:rsidR="00B81265" w:rsidRDefault="00074178">
      <w:pPr>
        <w:framePr w:w="8606" w:wrap="auto" w:hAnchor="text" w:x="2124" w:y="39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daňové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účely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odpisuje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hmotný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zmysle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22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</w:p>
    <w:p w:rsidR="00B81265" w:rsidRDefault="00074178">
      <w:pPr>
        <w:framePr w:w="360" w:wrap="auto" w:hAnchor="text" w:x="2124" w:y="42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B81265" w:rsidRDefault="00074178">
      <w:pPr>
        <w:framePr w:w="4429" w:wrap="auto" w:hAnchor="text" w:x="2244" w:y="42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9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595/2003 Z.z. 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dani 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</w:t>
      </w:r>
      <w:r>
        <w:rPr>
          <w:rFonts w:ascii="Times New Roman"/>
          <w:color w:val="000000"/>
          <w:sz w:val="24"/>
        </w:rPr>
        <w:t>v.</w:t>
      </w:r>
    </w:p>
    <w:p w:rsidR="00B81265" w:rsidRDefault="00074178">
      <w:pPr>
        <w:framePr w:w="3273" w:wrap="auto" w:hAnchor="text" w:x="2124" w:y="50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Komentár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odpisovému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plánu:</w:t>
      </w:r>
    </w:p>
    <w:p w:rsidR="00B81265" w:rsidRDefault="00074178">
      <w:pPr>
        <w:framePr w:w="350" w:wrap="auto" w:hAnchor="text" w:x="1844" w:y="5441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8602" w:wrap="auto" w:hAnchor="text" w:x="2124" w:y="54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UJ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daňovými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odpismi.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začína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odpisovať</w:t>
      </w:r>
    </w:p>
    <w:p w:rsidR="00B81265" w:rsidRDefault="00074178">
      <w:pPr>
        <w:framePr w:w="8602" w:wrap="auto" w:hAnchor="text" w:x="2124" w:y="5469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 mesiaci,</w:t>
      </w:r>
      <w:r>
        <w:rPr>
          <w:rFonts w:ascii="Times New Roman"/>
          <w:color w:val="000000"/>
          <w:spacing w:val="19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kedy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1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zaradený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užívania.</w:t>
      </w:r>
      <w:r>
        <w:rPr>
          <w:rFonts w:ascii="Times New Roman"/>
          <w:color w:val="000000"/>
          <w:spacing w:val="1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19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odpisy</w:t>
      </w:r>
      <w:r>
        <w:rPr>
          <w:rFonts w:ascii="Times New Roman"/>
          <w:color w:val="000000"/>
          <w:spacing w:val="1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vychádzajú</w:t>
      </w:r>
    </w:p>
    <w:p w:rsidR="00B81265" w:rsidRDefault="00074178">
      <w:pPr>
        <w:framePr w:w="8602" w:wrap="auto" w:hAnchor="text" w:x="2124" w:y="5469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predpokladanej </w:t>
      </w:r>
      <w:r>
        <w:rPr>
          <w:rFonts w:ascii="Times New Roman"/>
          <w:color w:val="000000"/>
          <w:spacing w:val="2"/>
          <w:sz w:val="24"/>
        </w:rPr>
        <w:t>doby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používania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majetku.</w:t>
      </w:r>
    </w:p>
    <w:p w:rsidR="00B81265" w:rsidRDefault="00074178">
      <w:pPr>
        <w:framePr w:w="350" w:wrap="auto" w:hAnchor="text" w:x="1844" w:y="6411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350" w:wrap="auto" w:hAnchor="text" w:x="1844" w:y="6411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8602" w:wrap="auto" w:hAnchor="text" w:x="2124" w:y="64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UJ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rovnomerné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odpisovanie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z w:val="24"/>
        </w:rPr>
        <w:t xml:space="preserve"> majetku</w:t>
      </w:r>
    </w:p>
    <w:p w:rsidR="00B81265" w:rsidRDefault="00074178">
      <w:pPr>
        <w:framePr w:w="8602" w:wrap="auto" w:hAnchor="text" w:x="2124" w:y="6438"/>
        <w:widowControl w:val="0"/>
        <w:autoSpaceDE w:val="0"/>
        <w:autoSpaceDN w:val="0"/>
        <w:spacing w:before="7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UJ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nepoužila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jednorazový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dôvodu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jednorazového</w:t>
      </w:r>
    </w:p>
    <w:p w:rsidR="00B81265" w:rsidRDefault="00074178">
      <w:pPr>
        <w:framePr w:w="8602" w:wrap="auto" w:hAnchor="text" w:x="2124" w:y="6438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trvalého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zníženia</w:t>
      </w:r>
      <w:r>
        <w:rPr>
          <w:rFonts w:ascii="Times New Roman"/>
          <w:color w:val="000000"/>
          <w:sz w:val="24"/>
        </w:rPr>
        <w:t xml:space="preserve"> hodnoty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majetku </w:t>
      </w:r>
      <w:r>
        <w:rPr>
          <w:rFonts w:ascii="Times New Roman" w:hAnsi="Times New Roman" w:cs="Times New Roman"/>
          <w:color w:val="000000"/>
          <w:sz w:val="24"/>
        </w:rPr>
        <w:t>(§</w:t>
      </w:r>
      <w:r>
        <w:rPr>
          <w:rFonts w:ascii="Times New Roman"/>
          <w:color w:val="000000"/>
          <w:sz w:val="24"/>
        </w:rPr>
        <w:t xml:space="preserve"> 21/5 PU).</w:t>
      </w:r>
    </w:p>
    <w:p w:rsidR="00B81265" w:rsidRDefault="00074178">
      <w:pPr>
        <w:framePr w:w="350" w:wrap="auto" w:hAnchor="text" w:x="1844" w:y="739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350" w:wrap="auto" w:hAnchor="text" w:x="1844" w:y="7397"/>
        <w:widowControl w:val="0"/>
        <w:autoSpaceDE w:val="0"/>
        <w:autoSpaceDN w:val="0"/>
        <w:spacing w:before="676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:rsidR="00B81265" w:rsidRDefault="00074178">
      <w:pPr>
        <w:framePr w:w="8604" w:wrap="auto" w:hAnchor="text" w:x="2124" w:y="74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ÚJ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nepoužíva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dobrovoľné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účtovanie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podlimitného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technického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z w:val="24"/>
        </w:rPr>
        <w:t>zhodnotenia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:rsidR="00B81265" w:rsidRDefault="00074178">
      <w:pPr>
        <w:framePr w:w="8604" w:wrap="auto" w:hAnchor="text" w:x="2124" w:y="7425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odpisovaného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</w:t>
      </w:r>
      <w:r>
        <w:rPr>
          <w:rFonts w:ascii="Times New Roman"/>
          <w:color w:val="000000"/>
          <w:sz w:val="24"/>
        </w:rPr>
        <w:t>jetku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technické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zhodnotenie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pod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700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</w:p>
    <w:p w:rsidR="00B81265" w:rsidRDefault="00074178">
      <w:pPr>
        <w:framePr w:w="8604" w:wrap="auto" w:hAnchor="text" w:x="2124" w:y="7425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obdobie </w:t>
      </w:r>
      <w:r>
        <w:rPr>
          <w:rFonts w:ascii="Times New Roman" w:hAnsi="Times New Roman" w:cs="Times New Roman"/>
          <w:color w:val="000000"/>
          <w:spacing w:val="-1"/>
          <w:sz w:val="24"/>
        </w:rPr>
        <w:t>(§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21/3 </w:t>
      </w:r>
      <w:r>
        <w:rPr>
          <w:rFonts w:ascii="Times New Roman"/>
          <w:color w:val="000000"/>
          <w:spacing w:val="1"/>
          <w:sz w:val="24"/>
        </w:rPr>
        <w:t>PU;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29/2 </w:t>
      </w:r>
      <w:r>
        <w:rPr>
          <w:rFonts w:ascii="Times New Roman"/>
          <w:color w:val="000000"/>
          <w:spacing w:val="-1"/>
          <w:sz w:val="24"/>
        </w:rPr>
        <w:t>ZDP).</w:t>
      </w:r>
    </w:p>
    <w:p w:rsidR="00B81265" w:rsidRDefault="00074178">
      <w:pPr>
        <w:framePr w:w="8603" w:wrap="auto" w:hAnchor="text" w:x="2124" w:y="83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ÚJ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nepoužíva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dobrovoľnú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kapitalizáciu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úrokov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obstarávacej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ceny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odpisovaného</w:t>
      </w:r>
    </w:p>
    <w:p w:rsidR="00B81265" w:rsidRDefault="00074178">
      <w:pPr>
        <w:framePr w:w="8603" w:wrap="auto" w:hAnchor="text" w:x="2124" w:y="8395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nehmotného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(§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34/1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PU;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</w:p>
    <w:p w:rsidR="00B81265" w:rsidRDefault="00074178">
      <w:pPr>
        <w:framePr w:w="360" w:wrap="auto" w:hAnchor="text" w:x="2204" w:y="9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:rsidR="00B81265" w:rsidRDefault="00074178">
      <w:pPr>
        <w:framePr w:w="1182" w:wrap="auto" w:hAnchor="text" w:x="2324" w:y="9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5/2/h PU)</w:t>
      </w:r>
    </w:p>
    <w:p w:rsidR="00B81265" w:rsidRDefault="00074178">
      <w:pPr>
        <w:framePr w:w="300" w:wrap="auto" w:hAnchor="text" w:x="1416" w:y="94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</w:p>
    <w:p w:rsidR="00B81265" w:rsidRDefault="00074178">
      <w:pPr>
        <w:framePr w:w="9312" w:wrap="auto" w:hAnchor="text" w:x="1416" w:y="97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roka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neuskutočnili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zmeny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spôsobov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oceňovania,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spôsobov</w:t>
      </w:r>
    </w:p>
    <w:p w:rsidR="00B81265" w:rsidRDefault="00074178">
      <w:pPr>
        <w:framePr w:w="9312" w:wrap="auto" w:hAnchor="text" w:x="1416" w:y="9784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odpisovania,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postupov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účtovania,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usporiadania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položiek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ani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obsahového</w:t>
      </w:r>
    </w:p>
    <w:p w:rsidR="00B81265" w:rsidRDefault="00074178">
      <w:pPr>
        <w:framePr w:w="9312" w:wrap="auto" w:hAnchor="text" w:x="1416" w:y="978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vymedzenia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týchto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oproti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predchádzajúcemu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účtovnému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obdobiu,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okrem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tých,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</w:p>
    <w:p w:rsidR="00B81265" w:rsidRDefault="00074178">
      <w:pPr>
        <w:framePr w:w="9312" w:wrap="auto" w:hAnchor="text" w:x="1416" w:y="978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vyplývali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priamo </w:t>
      </w:r>
      <w:r>
        <w:rPr>
          <w:rFonts w:ascii="Times New Roman"/>
          <w:color w:val="000000"/>
          <w:spacing w:val="2"/>
          <w:sz w:val="24"/>
        </w:rPr>
        <w:t>zo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zmien v slovenskej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legislatíve.</w:t>
      </w:r>
    </w:p>
    <w:p w:rsidR="00B81265" w:rsidRDefault="00074178">
      <w:pPr>
        <w:framePr w:w="7283" w:wrap="auto" w:hAnchor="text" w:x="1416" w:y="113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neboli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2022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obstaranie majetku</w:t>
      </w:r>
    </w:p>
    <w:p w:rsidR="00B81265" w:rsidRDefault="00074178">
      <w:pPr>
        <w:framePr w:w="360" w:wrap="auto" w:hAnchor="text" w:x="2136" w:y="12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:rsidR="00B81265" w:rsidRDefault="00074178">
      <w:pPr>
        <w:framePr w:w="8423" w:wrap="auto" w:hAnchor="text" w:x="2256" w:y="12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Informácia</w:t>
      </w:r>
      <w:r>
        <w:rPr>
          <w:rFonts w:ascii="Times New Roman"/>
          <w:b/>
          <w:color w:val="000000"/>
          <w:sz w:val="24"/>
        </w:rPr>
        <w:t xml:space="preserve"> o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oprave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chýb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minulých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období</w:t>
      </w:r>
      <w:r>
        <w:rPr>
          <w:rFonts w:ascii="Times New Roman"/>
          <w:b/>
          <w:color w:val="000000"/>
          <w:sz w:val="24"/>
        </w:rPr>
        <w:t xml:space="preserve"> 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bežnom</w:t>
      </w:r>
    </w:p>
    <w:p w:rsidR="00B81265" w:rsidRDefault="00074178">
      <w:pPr>
        <w:framePr w:w="8423" w:wrap="auto" w:hAnchor="text" w:x="2256" w:y="12305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účtovnom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období</w:t>
      </w:r>
      <w:r>
        <w:rPr>
          <w:rFonts w:ascii="Times New Roman"/>
          <w:b/>
          <w:color w:val="000000"/>
          <w:sz w:val="24"/>
        </w:rPr>
        <w:t xml:space="preserve"> s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uvedením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sumy vplyvu</w:t>
      </w:r>
      <w:r>
        <w:rPr>
          <w:rFonts w:ascii="Times New Roman"/>
          <w:b/>
          <w:color w:val="000000"/>
          <w:spacing w:val="1"/>
          <w:sz w:val="24"/>
        </w:rPr>
        <w:t xml:space="preserve"> na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nerozdelený</w:t>
      </w:r>
      <w:r>
        <w:rPr>
          <w:rFonts w:ascii="Times New Roman"/>
          <w:b/>
          <w:color w:val="000000"/>
          <w:sz w:val="24"/>
        </w:rPr>
        <w:t xml:space="preserve"> zisk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minulých</w:t>
      </w:r>
    </w:p>
    <w:p w:rsidR="00B81265" w:rsidRDefault="00074178">
      <w:pPr>
        <w:framePr w:w="8423" w:wrap="auto" w:hAnchor="text" w:x="2256" w:y="12305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rokov alebo </w:t>
      </w:r>
      <w:r>
        <w:rPr>
          <w:rFonts w:ascii="Times New Roman"/>
          <w:b/>
          <w:color w:val="000000"/>
          <w:spacing w:val="1"/>
          <w:sz w:val="24"/>
        </w:rPr>
        <w:t>na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neuhradenú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stratu </w:t>
      </w:r>
      <w:r>
        <w:rPr>
          <w:rFonts w:ascii="Times New Roman" w:hAnsi="Times New Roman" w:cs="Times New Roman"/>
          <w:b/>
          <w:color w:val="000000"/>
          <w:sz w:val="24"/>
        </w:rPr>
        <w:t>minulých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rokov</w:t>
      </w:r>
    </w:p>
    <w:p w:rsidR="00B81265" w:rsidRDefault="00074178">
      <w:pPr>
        <w:framePr w:w="2390" w:wrap="auto" w:hAnchor="text" w:x="1416" w:y="135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B81265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6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B81265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B81265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44027931</w:t>
      </w:r>
      <w:r>
        <w:rPr>
          <w:rFonts w:ascii="Times New Roman"/>
          <w:b/>
          <w:color w:val="000000"/>
          <w:spacing w:val="24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2022550255</w:t>
      </w:r>
    </w:p>
    <w:p w:rsidR="00B81265" w:rsidRDefault="00074178">
      <w:pPr>
        <w:framePr w:w="8612" w:wrap="auto" w:hAnchor="text" w:x="1767" w:y="1407"/>
        <w:widowControl w:val="0"/>
        <w:autoSpaceDE w:val="0"/>
        <w:autoSpaceDN w:val="0"/>
        <w:spacing w:before="0" w:after="0" w:line="311" w:lineRule="exact"/>
        <w:ind w:left="3819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Čl.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pacing w:val="1"/>
          <w:sz w:val="28"/>
        </w:rPr>
        <w:t>IV</w:t>
      </w:r>
    </w:p>
    <w:p w:rsidR="00B81265" w:rsidRDefault="00074178">
      <w:pPr>
        <w:framePr w:w="8612" w:wrap="auto" w:hAnchor="text" w:x="1767" w:y="1407"/>
        <w:widowControl w:val="0"/>
        <w:autoSpaceDE w:val="0"/>
        <w:autoSpaceDN w:val="0"/>
        <w:spacing w:before="431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Informácie,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8"/>
        </w:rPr>
        <w:t>ktoré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vysvetľujú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a</w:t>
      </w:r>
      <w:r>
        <w:rPr>
          <w:rFonts w:ascii="Times New Roman"/>
          <w:b/>
          <w:color w:val="000000"/>
          <w:spacing w:val="5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dopĺňajú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súvahu</w:t>
      </w:r>
      <w:r>
        <w:rPr>
          <w:rFonts w:ascii="Times New Roman"/>
          <w:b/>
          <w:color w:val="000000"/>
          <w:spacing w:val="-3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a</w:t>
      </w:r>
      <w:r>
        <w:rPr>
          <w:rFonts w:ascii="Times New Roman"/>
          <w:b/>
          <w:color w:val="000000"/>
          <w:spacing w:val="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8"/>
        </w:rPr>
        <w:t>výkaz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ziskov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a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strát</w:t>
      </w:r>
    </w:p>
    <w:p w:rsidR="00B81265" w:rsidRDefault="00074178">
      <w:pPr>
        <w:framePr w:w="360" w:wrap="auto" w:hAnchor="text" w:x="1776" w:y="2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:rsidR="00B81265" w:rsidRDefault="00074178">
      <w:pPr>
        <w:framePr w:w="3235" w:wrap="auto" w:hAnchor="text" w:x="1896" w:y="2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Goodwill/záporný</w:t>
      </w:r>
      <w:r>
        <w:rPr>
          <w:rFonts w:ascii="Times New Roman"/>
          <w:b/>
          <w:color w:val="000000"/>
          <w:sz w:val="24"/>
        </w:rPr>
        <w:t xml:space="preserve"> goodwill</w:t>
      </w:r>
    </w:p>
    <w:p w:rsidR="00B81265" w:rsidRDefault="00074178">
      <w:pPr>
        <w:framePr w:w="4962" w:wrap="auto" w:hAnchor="text" w:x="1416" w:y="35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z w:val="24"/>
        </w:rPr>
        <w:t xml:space="preserve"> 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31.12.2022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neúčtovala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goodwille</w:t>
      </w:r>
    </w:p>
    <w:p w:rsidR="00B81265" w:rsidRDefault="00074178">
      <w:pPr>
        <w:framePr w:w="360" w:wrap="auto" w:hAnchor="text" w:x="1776" w:y="42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:rsidR="00B81265" w:rsidRDefault="00074178">
      <w:pPr>
        <w:framePr w:w="7545" w:wrap="auto" w:hAnchor="text" w:x="1896" w:y="42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0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I</w:t>
      </w:r>
      <w:r>
        <w:rPr>
          <w:rFonts w:ascii="Times New Roman" w:hAnsi="Times New Roman" w:cs="Times New Roman"/>
          <w:b/>
          <w:color w:val="000000"/>
          <w:sz w:val="24"/>
        </w:rPr>
        <w:t>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položkách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derivátov,</w:t>
      </w:r>
      <w:r>
        <w:rPr>
          <w:rFonts w:ascii="Times New Roman"/>
          <w:b/>
          <w:color w:val="000000"/>
          <w:sz w:val="24"/>
        </w:rPr>
        <w:t xml:space="preserve"> majetku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záväzkoch</w:t>
      </w:r>
    </w:p>
    <w:p w:rsidR="00B81265" w:rsidRDefault="00074178">
      <w:pPr>
        <w:framePr w:w="2815" w:wrap="auto" w:hAnchor="text" w:x="2136" w:y="45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zabezpečených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derivátmi</w:t>
      </w:r>
    </w:p>
    <w:p w:rsidR="00B81265" w:rsidRDefault="00074178">
      <w:pPr>
        <w:framePr w:w="7656" w:wrap="auto" w:hAnchor="text" w:x="1416" w:y="51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položky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derivátov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vplyv</w:t>
      </w:r>
      <w:r>
        <w:rPr>
          <w:rFonts w:ascii="Times New Roman"/>
          <w:color w:val="000000"/>
          <w:spacing w:val="1"/>
          <w:sz w:val="24"/>
        </w:rPr>
        <w:t xml:space="preserve"> ich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precenenia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 </w:t>
      </w:r>
      <w:r>
        <w:rPr>
          <w:rFonts w:ascii="Times New Roman" w:hAnsi="Times New Roman" w:cs="Times New Roman"/>
          <w:color w:val="000000"/>
          <w:sz w:val="24"/>
        </w:rPr>
        <w:t>netýka.</w:t>
      </w:r>
    </w:p>
    <w:p w:rsidR="00B81265" w:rsidRDefault="00074178">
      <w:pPr>
        <w:framePr w:w="6657" w:wrap="auto" w:hAnchor="text" w:x="1416" w:y="59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Majetok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zabezpečené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derivátmi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 </w:t>
      </w:r>
      <w:r>
        <w:rPr>
          <w:rFonts w:ascii="Times New Roman" w:hAnsi="Times New Roman" w:cs="Times New Roman"/>
          <w:color w:val="000000"/>
          <w:sz w:val="24"/>
        </w:rPr>
        <w:t>netýka.</w:t>
      </w:r>
    </w:p>
    <w:p w:rsidR="00B81265" w:rsidRDefault="00074178">
      <w:pPr>
        <w:framePr w:w="360" w:wrap="auto" w:hAnchor="text" w:x="1776" w:y="65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:rsidR="00B81265" w:rsidRDefault="00074178">
      <w:pPr>
        <w:framePr w:w="2904" w:wrap="auto" w:hAnchor="text" w:x="1896" w:y="65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záväzkoch</w:t>
      </w:r>
    </w:p>
    <w:p w:rsidR="00B81265" w:rsidRDefault="00074178">
      <w:pPr>
        <w:framePr w:w="8038" w:wrap="auto" w:hAnchor="text" w:x="1558" w:y="7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</w:t>
      </w:r>
      <w:r>
        <w:rPr>
          <w:rFonts w:ascii="Times New Roman" w:hAnsi="Times New Roman" w:cs="Times New Roman"/>
          <w:color w:val="000000"/>
          <w:sz w:val="24"/>
        </w:rPr>
        <w:t>elková</w:t>
      </w:r>
      <w:r>
        <w:rPr>
          <w:rFonts w:ascii="Times New Roman"/>
          <w:color w:val="000000"/>
          <w:sz w:val="24"/>
        </w:rPr>
        <w:t xml:space="preserve"> suma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z w:val="24"/>
        </w:rPr>
        <w:t xml:space="preserve"> so zostatkovou dobou splatnosti </w:t>
      </w:r>
      <w:r>
        <w:rPr>
          <w:rFonts w:ascii="Times New Roman" w:hAnsi="Times New Roman" w:cs="Times New Roman"/>
          <w:color w:val="000000"/>
          <w:sz w:val="24"/>
        </w:rPr>
        <w:t>dlhšou</w:t>
      </w:r>
      <w:r>
        <w:rPr>
          <w:rFonts w:ascii="Times New Roman"/>
          <w:color w:val="000000"/>
          <w:sz w:val="24"/>
        </w:rPr>
        <w:t xml:space="preserve"> ako 5 rokov:</w:t>
      </w:r>
    </w:p>
    <w:p w:rsidR="00B81265" w:rsidRDefault="00074178">
      <w:pPr>
        <w:framePr w:w="2390" w:wrap="auto" w:hAnchor="text" w:x="1416" w:y="775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B81265" w:rsidRDefault="00074178">
      <w:pPr>
        <w:framePr w:w="6756" w:wrap="auto" w:hAnchor="text" w:x="1558" w:y="85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z w:val="24"/>
        </w:rPr>
        <w:t xml:space="preserve"> suma </w:t>
      </w:r>
      <w:r>
        <w:rPr>
          <w:rFonts w:ascii="Times New Roman" w:hAnsi="Times New Roman" w:cs="Times New Roman"/>
          <w:color w:val="000000"/>
          <w:sz w:val="24"/>
        </w:rPr>
        <w:t>zabezpečených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 </w:t>
      </w:r>
      <w:r>
        <w:rPr>
          <w:rFonts w:ascii="Times New Roman" w:hAnsi="Times New Roman" w:cs="Times New Roman"/>
          <w:color w:val="000000"/>
          <w:sz w:val="24"/>
        </w:rPr>
        <w:t>netýka.</w:t>
      </w:r>
    </w:p>
    <w:p w:rsidR="00B81265" w:rsidRDefault="00074178">
      <w:pPr>
        <w:framePr w:w="360" w:wrap="auto" w:hAnchor="text" w:x="1776" w:y="93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:rsidR="00B81265" w:rsidRDefault="00074178">
      <w:pPr>
        <w:framePr w:w="3661" w:wrap="auto" w:hAnchor="text" w:x="1896" w:y="93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vlastných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akciách</w:t>
      </w:r>
    </w:p>
    <w:p w:rsidR="00B81265" w:rsidRDefault="00074178">
      <w:pPr>
        <w:framePr w:w="2390" w:wrap="auto" w:hAnchor="text" w:x="1558" w:y="99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B81265" w:rsidRDefault="00074178">
      <w:pPr>
        <w:framePr w:w="360" w:wrap="auto" w:hAnchor="text" w:x="1776" w:y="107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:rsidR="00B81265" w:rsidRDefault="00074178">
      <w:pPr>
        <w:framePr w:w="6857" w:wrap="auto" w:hAnchor="text" w:x="1896" w:y="107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Náklady</w:t>
      </w:r>
      <w:r>
        <w:rPr>
          <w:rFonts w:ascii="Times New Roman"/>
          <w:b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b/>
          <w:color w:val="000000"/>
          <w:sz w:val="24"/>
        </w:rPr>
        <w:t>výnosy,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ktoré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majú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výnimočný</w:t>
      </w:r>
      <w:r>
        <w:rPr>
          <w:rFonts w:ascii="Times New Roman"/>
          <w:b/>
          <w:color w:val="000000"/>
          <w:sz w:val="24"/>
        </w:rPr>
        <w:t xml:space="preserve"> rozsah, alebo </w:t>
      </w:r>
      <w:r>
        <w:rPr>
          <w:rFonts w:ascii="Times New Roman" w:hAnsi="Times New Roman" w:cs="Times New Roman"/>
          <w:b/>
          <w:color w:val="000000"/>
          <w:sz w:val="24"/>
        </w:rPr>
        <w:t>výskyt</w:t>
      </w:r>
    </w:p>
    <w:p w:rsidR="00B81265" w:rsidRDefault="00074178">
      <w:pPr>
        <w:framePr w:w="2390" w:wrap="auto" w:hAnchor="text" w:x="1558" w:y="1125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B81265" w:rsidRDefault="00074178">
      <w:pPr>
        <w:framePr w:w="5642" w:wrap="auto" w:hAnchor="text" w:x="3252" w:y="11894"/>
        <w:widowControl w:val="0"/>
        <w:autoSpaceDE w:val="0"/>
        <w:autoSpaceDN w:val="0"/>
        <w:spacing w:before="0" w:after="0" w:line="311" w:lineRule="exact"/>
        <w:ind w:left="2389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Čl.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V</w:t>
      </w:r>
    </w:p>
    <w:p w:rsidR="00B81265" w:rsidRDefault="00074178">
      <w:pPr>
        <w:framePr w:w="5642" w:wrap="auto" w:hAnchor="text" w:x="3252" w:y="11894"/>
        <w:widowControl w:val="0"/>
        <w:autoSpaceDE w:val="0"/>
        <w:autoSpaceDN w:val="0"/>
        <w:spacing w:before="431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Informácie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</w:t>
      </w:r>
      <w:r>
        <w:rPr>
          <w:rFonts w:ascii="Times New Roman"/>
          <w:b/>
          <w:color w:val="000000"/>
          <w:spacing w:val="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iných</w:t>
      </w:r>
      <w:r>
        <w:rPr>
          <w:rFonts w:ascii="Times New Roman"/>
          <w:b/>
          <w:color w:val="000000"/>
          <w:spacing w:val="-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aktívach</w:t>
      </w:r>
      <w:r>
        <w:rPr>
          <w:rFonts w:ascii="Times New Roman"/>
          <w:b/>
          <w:color w:val="000000"/>
          <w:spacing w:val="-3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a</w:t>
      </w:r>
      <w:r>
        <w:rPr>
          <w:rFonts w:ascii="Times New Roman"/>
          <w:b/>
          <w:color w:val="000000"/>
          <w:spacing w:val="4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iných</w:t>
      </w:r>
      <w:r>
        <w:rPr>
          <w:rFonts w:ascii="Times New Roman"/>
          <w:b/>
          <w:color w:val="000000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pasívach</w:t>
      </w:r>
    </w:p>
    <w:p w:rsidR="00B81265" w:rsidRDefault="00074178">
      <w:pPr>
        <w:framePr w:w="360" w:wrap="auto" w:hAnchor="text" w:x="1918" w:y="13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:rsidR="00B81265" w:rsidRDefault="00074178">
      <w:pPr>
        <w:framePr w:w="3618" w:wrap="auto" w:hAnchor="text" w:x="2038" w:y="13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Podmienený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záväzky</w:t>
      </w:r>
    </w:p>
    <w:p w:rsidR="00B81265" w:rsidRDefault="00074178">
      <w:pPr>
        <w:framePr w:w="2627" w:wrap="auto" w:hAnchor="text" w:x="1822" w:y="137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Podmienený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</w:p>
    <w:p w:rsidR="00B81265" w:rsidRDefault="00074178">
      <w:pPr>
        <w:framePr w:w="2390" w:wrap="auto" w:hAnchor="text" w:x="1613" w:y="142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B81265" w:rsidRDefault="00074178">
      <w:pPr>
        <w:framePr w:w="2632" w:wrap="auto" w:hAnchor="text" w:x="1822" w:y="148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Podmienené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</w:p>
    <w:p w:rsidR="00B81265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:rsidR="00B81265" w:rsidRDefault="00B81265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7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:rsidR="00B81265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B81265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44027931</w:t>
      </w:r>
      <w:r>
        <w:rPr>
          <w:rFonts w:ascii="Times New Roman"/>
          <w:b/>
          <w:color w:val="000000"/>
          <w:spacing w:val="24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2022550255</w:t>
      </w:r>
    </w:p>
    <w:p w:rsidR="00B81265" w:rsidRDefault="00074178">
      <w:pPr>
        <w:framePr w:w="2390" w:wrap="auto" w:hAnchor="text" w:x="1613" w:y="15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B81265" w:rsidRDefault="00074178">
      <w:pPr>
        <w:framePr w:w="360" w:wrap="auto" w:hAnchor="text" w:x="1973" w:y="2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:rsidR="00B81265" w:rsidRDefault="00074178">
      <w:pPr>
        <w:framePr w:w="3253" w:wrap="auto" w:hAnchor="text" w:x="2093" w:y="2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Ostatné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povinnosti</w:t>
      </w:r>
    </w:p>
    <w:p w:rsidR="00B81265" w:rsidRDefault="00074178">
      <w:pPr>
        <w:framePr w:w="7630" w:wrap="auto" w:hAnchor="text" w:x="1472" w:y="30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priebehu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z w:val="24"/>
        </w:rPr>
        <w:t>nevyskytli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významné</w:t>
      </w:r>
    </w:p>
    <w:p w:rsidR="00B81265" w:rsidRDefault="00074178">
      <w:pPr>
        <w:framePr w:w="7630" w:wrap="auto" w:hAnchor="text" w:x="1472" w:y="303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položky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ostatných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finančných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povinností,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nevykazujú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</w:p>
    <w:p w:rsidR="00B81265" w:rsidRDefault="00074178">
      <w:pPr>
        <w:framePr w:w="7630" w:wrap="auto" w:hAnchor="text" w:x="1472" w:y="303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výkazoch</w:t>
      </w:r>
      <w:r>
        <w:rPr>
          <w:rFonts w:ascii="Times New Roman"/>
          <w:color w:val="0070C0"/>
          <w:sz w:val="24"/>
        </w:rPr>
        <w:t>.</w:t>
      </w:r>
    </w:p>
    <w:p w:rsidR="00B81265" w:rsidRDefault="00074178">
      <w:pPr>
        <w:framePr w:w="360" w:wrap="auto" w:hAnchor="text" w:x="1973" w:y="44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:rsidR="00B81265" w:rsidRDefault="00074178">
      <w:pPr>
        <w:framePr w:w="2232" w:wrap="auto" w:hAnchor="text" w:x="2093" w:y="44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Podsúvahové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účty</w:t>
      </w:r>
    </w:p>
    <w:p w:rsidR="00B81265" w:rsidRDefault="00074178">
      <w:pPr>
        <w:framePr w:w="4826" w:wrap="auto" w:hAnchor="text" w:x="1472" w:y="51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podsúvahových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účtoch.</w:t>
      </w:r>
    </w:p>
    <w:p w:rsidR="00B81265" w:rsidRDefault="00074178">
      <w:pPr>
        <w:framePr w:w="971" w:wrap="auto" w:hAnchor="text" w:x="4799" w:y="581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Čl.</w:t>
      </w:r>
      <w:r>
        <w:rPr>
          <w:rFonts w:ascii="Times New Roman"/>
          <w:b/>
          <w:color w:val="000000"/>
          <w:spacing w:val="-1"/>
          <w:sz w:val="28"/>
        </w:rPr>
        <w:t xml:space="preserve"> VI</w:t>
      </w:r>
    </w:p>
    <w:p w:rsidR="00B81265" w:rsidRDefault="00074178">
      <w:pPr>
        <w:framePr w:w="6762" w:wrap="auto" w:hAnchor="text" w:x="1904" w:y="6558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Udalosti,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8"/>
        </w:rPr>
        <w:t>ktoré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nastali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po dni,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/>
          <w:b/>
          <w:color w:val="000000"/>
          <w:spacing w:val="-5"/>
          <w:sz w:val="28"/>
        </w:rPr>
        <w:t>ku</w:t>
      </w:r>
      <w:r>
        <w:rPr>
          <w:rFonts w:ascii="Times New Roman"/>
          <w:b/>
          <w:color w:val="000000"/>
          <w:spacing w:val="7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ktorému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sa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zostavuje</w:t>
      </w:r>
    </w:p>
    <w:p w:rsidR="00B81265" w:rsidRDefault="00074178">
      <w:pPr>
        <w:framePr w:w="6762" w:wrap="auto" w:hAnchor="text" w:x="1904" w:y="6558"/>
        <w:widowControl w:val="0"/>
        <w:autoSpaceDE w:val="0"/>
        <w:autoSpaceDN w:val="0"/>
        <w:spacing w:before="59" w:after="0" w:line="311" w:lineRule="exact"/>
        <w:ind w:left="2240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účtovná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8"/>
        </w:rPr>
        <w:t>závierka</w:t>
      </w:r>
    </w:p>
    <w:p w:rsidR="00B81265" w:rsidRDefault="00074178">
      <w:pPr>
        <w:framePr w:w="7629" w:wrap="auto" w:hAnchor="text" w:x="1472" w:y="76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31.12.2022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zostavenia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závierky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nenastali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žiadne</w:t>
      </w:r>
    </w:p>
    <w:p w:rsidR="00B81265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z w:val="24"/>
        </w:rPr>
        <w:t>udalosti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týkajúce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z w:val="24"/>
        </w:rPr>
        <w:t>poklesu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zvýšenia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trhovej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ceny</w:t>
      </w:r>
    </w:p>
    <w:p w:rsidR="00B81265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finančného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majetku,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dôvodov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zmenu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výšky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z w:val="24"/>
        </w:rPr>
        <w:t>rezerv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opravných</w:t>
      </w:r>
    </w:p>
    <w:p w:rsidR="00B81265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položiek,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z w:val="24"/>
        </w:rPr>
        <w:t>zmien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spoločníkov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jednotky,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z w:val="24"/>
        </w:rPr>
        <w:t>prijatia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color w:val="000000"/>
          <w:sz w:val="24"/>
        </w:rPr>
        <w:t>rozhodnutia</w:t>
      </w:r>
    </w:p>
    <w:p w:rsidR="00B81265" w:rsidRDefault="00074178">
      <w:pPr>
        <w:framePr w:w="7629" w:wrap="auto" w:hAnchor="text" w:x="1472" w:y="761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 predaji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jednotky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jej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časti,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zmien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</w:p>
    <w:p w:rsidR="00B81265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finančného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začatia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ukončenia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časti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</w:p>
    <w:p w:rsidR="00B81265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jednotky,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vydania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dlhopisov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iných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cenných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papierov,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zlúčenia</w:t>
      </w:r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splynutia,</w:t>
      </w:r>
    </w:p>
    <w:p w:rsidR="00B81265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rozdelenia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zmeny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právnej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formy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jednotky,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z w:val="24"/>
        </w:rPr>
        <w:t>mimoriadnych</w:t>
      </w:r>
    </w:p>
    <w:p w:rsidR="00B81265" w:rsidRDefault="00074178">
      <w:pPr>
        <w:framePr w:w="7629" w:wrap="auto" w:hAnchor="text" w:x="1472" w:y="761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udalostí,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majú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vplyv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získania</w:t>
      </w:r>
    </w:p>
    <w:p w:rsidR="00B81265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odobratia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licencií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iných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povolení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</w:p>
    <w:p w:rsidR="00B81265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iné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z w:val="24"/>
        </w:rPr>
        <w:t>udalosti,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by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ovplyvnili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vykázané</w:t>
      </w:r>
    </w:p>
    <w:p w:rsidR="00B81265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z w:val="24"/>
        </w:rPr>
        <w:t xml:space="preserve"> 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aktívach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pasívach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jednotky.</w:t>
      </w:r>
    </w:p>
    <w:p w:rsidR="00B81265" w:rsidRDefault="00074178">
      <w:pPr>
        <w:framePr w:w="1081" w:wrap="auto" w:hAnchor="text" w:x="4746" w:y="11743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Čl.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VII</w:t>
      </w:r>
    </w:p>
    <w:p w:rsidR="00B81265" w:rsidRDefault="00074178">
      <w:pPr>
        <w:framePr w:w="2535" w:wrap="auto" w:hAnchor="text" w:x="4019" w:y="1248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Ostatné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informácie</w:t>
      </w:r>
    </w:p>
    <w:p w:rsidR="00B81265" w:rsidRDefault="00074178">
      <w:pPr>
        <w:framePr w:w="360" w:wrap="auto" w:hAnchor="text" w:x="1472" w:y="132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:rsidR="00B81265" w:rsidRDefault="00074178">
      <w:pPr>
        <w:framePr w:w="7504" w:wrap="auto" w:hAnchor="text" w:x="1592" w:y="132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udelení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výlučného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osobitného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práva,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:rsidR="00B81265" w:rsidRDefault="00074178">
      <w:pPr>
        <w:framePr w:w="7628" w:wrap="auto" w:hAnchor="text" w:x="1472" w:y="135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udelilo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poskytovať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  <w:u w:val="single"/>
        </w:rPr>
        <w:t>služby</w:t>
      </w:r>
      <w:r>
        <w:rPr>
          <w:rFonts w:ascii="Times New Roman"/>
          <w:color w:val="000000"/>
          <w:spacing w:val="45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vo</w:t>
      </w:r>
      <w:r>
        <w:rPr>
          <w:rFonts w:ascii="Times New Roman"/>
          <w:color w:val="000000"/>
          <w:spacing w:val="50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verejnom</w:t>
      </w:r>
      <w:r>
        <w:rPr>
          <w:rFonts w:ascii="Times New Roman"/>
          <w:color w:val="000000"/>
          <w:spacing w:val="5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záujme</w:t>
      </w:r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pričom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uvádza</w:t>
      </w:r>
    </w:p>
    <w:p w:rsidR="00B81265" w:rsidRDefault="00074178">
      <w:pPr>
        <w:framePr w:w="7628" w:wrap="auto" w:hAnchor="text" w:x="1472" w:y="13536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</w:t>
      </w:r>
      <w:r>
        <w:rPr>
          <w:rFonts w:ascii="Times New Roman" w:hAnsi="Times New Roman" w:cs="Times New Roman"/>
          <w:color w:val="000000"/>
          <w:spacing w:val="-1"/>
          <w:sz w:val="24"/>
        </w:rPr>
        <w:t>áhrada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túto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akejkoľvek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forme,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zároveň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vykonávajú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</w:p>
    <w:p w:rsidR="00B81265" w:rsidRDefault="00074178">
      <w:pPr>
        <w:framePr w:w="7628" w:wrap="auto" w:hAnchor="text" w:x="1472" w:y="13536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netýka.</w:t>
      </w:r>
    </w:p>
    <w:p w:rsidR="00B81265" w:rsidRDefault="00074178">
      <w:pPr>
        <w:framePr w:w="360" w:wrap="auto" w:hAnchor="text" w:x="1472" w:y="144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:rsidR="00B81265" w:rsidRDefault="00074178">
      <w:pPr>
        <w:framePr w:w="7511" w:wrap="auto" w:hAnchor="text" w:x="1592" w:y="144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ktoré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vzťahuje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§</w:t>
      </w:r>
      <w:r>
        <w:rPr>
          <w:rFonts w:ascii="Times New Roman"/>
          <w:color w:val="000000"/>
          <w:spacing w:val="57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23d</w:t>
      </w:r>
      <w:r>
        <w:rPr>
          <w:rFonts w:ascii="Times New Roman"/>
          <w:color w:val="000000"/>
          <w:spacing w:val="57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ods.</w:t>
      </w:r>
      <w:r>
        <w:rPr>
          <w:rFonts w:ascii="Times New Roman"/>
          <w:color w:val="000000"/>
          <w:spacing w:val="58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6</w:t>
      </w:r>
      <w:r>
        <w:rPr>
          <w:rFonts w:ascii="Times New Roman"/>
          <w:color w:val="000000"/>
          <w:spacing w:val="57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zákona</w:t>
      </w:r>
      <w:r>
        <w:rPr>
          <w:rFonts w:ascii="Times New Roman"/>
          <w:color w:val="000000"/>
          <w:spacing w:val="60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</w:p>
    <w:p w:rsidR="00B81265" w:rsidRDefault="00074178">
      <w:pPr>
        <w:framePr w:w="2349" w:wrap="auto" w:hAnchor="text" w:x="1472" w:y="148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</w:t>
      </w:r>
      <w:r>
        <w:rPr>
          <w:rFonts w:ascii="Times New Roman" w:hAnsi="Times New Roman" w:cs="Times New Roman"/>
          <w:color w:val="000000"/>
          <w:sz w:val="24"/>
        </w:rPr>
        <w:t>poločnosti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B81265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5680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" name="_x00004" descr="ooxWord://word/media/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ooxWord://word/media/image5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81265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1" w:fontKey="{AE1F6FA9-F81F-4052-A1C2-3F585C89FE72}"/>
    <w:embedBold r:id="rId2" w:fontKey="{2E3F68C8-78A3-4176-B3C5-DAC4442B6135}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  <w:embedRegular r:id="rId3" w:fontKey="{B6BB52B3-AC10-43DE-8F44-8C217AB51635}"/>
    <w:embedBold r:id="rId4" w:fontKey="{776C0803-4039-4D09-A38C-2D560AD096B4}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  <w:embedRegular r:id="rId5" w:fontKey="{C9A282A7-0C89-4D54-AF71-58B454301D3A}"/>
  </w:font>
  <w:font w:name="NHMNDA+Symbol">
    <w:charset w:val="01"/>
    <w:family w:val="auto"/>
    <w:pitch w:val="variable"/>
    <w:sig w:usb0="01010101" w:usb1="01010101" w:usb2="01010101" w:usb3="01010101" w:csb0="01010101" w:csb1="01010101"/>
    <w:embedRegular r:id="rId6" w:fontKey="{FFC4272D-78C4-449B-AB47-D545B125CDCE}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  <w:embedRegular r:id="rId7" w:fontKey="{ADDCCA7D-28B7-49CE-B55D-379941C710E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74178"/>
    <w:rsid w:val="00B06B85"/>
    <w:rsid w:val="00B8126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C6621"/>
  <w15:docId w15:val="{149295C8-CD73-4252-AC4B-F4C51E64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5"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1841</Words>
  <Characters>10498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Tereza Barusová</cp:lastModifiedBy>
  <cp:revision>2</cp:revision>
  <dcterms:created xsi:type="dcterms:W3CDTF">2023-06-30T08:01:00Z</dcterms:created>
  <dcterms:modified xsi:type="dcterms:W3CDTF">2023-06-30T08:01:00Z</dcterms:modified>
</cp:coreProperties>
</file>