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3C1781EC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A9068B">
        <w:rPr>
          <w:b/>
          <w:iCs/>
          <w:sz w:val="19"/>
        </w:rPr>
        <w:t>54462444</w:t>
      </w:r>
      <w:r>
        <w:rPr>
          <w:b/>
          <w:iCs/>
          <w:sz w:val="19"/>
        </w:rPr>
        <w:t xml:space="preserve">            DIČ: </w:t>
      </w:r>
      <w:r w:rsidR="00A9068B">
        <w:rPr>
          <w:b/>
          <w:iCs/>
          <w:sz w:val="19"/>
        </w:rPr>
        <w:t>2121682178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48F0790B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D06184">
        <w:rPr>
          <w:b/>
          <w:iCs/>
          <w:sz w:val="19"/>
        </w:rPr>
        <w:t>202</w:t>
      </w:r>
      <w:r w:rsidR="00A9068B">
        <w:rPr>
          <w:b/>
          <w:iCs/>
          <w:sz w:val="19"/>
        </w:rPr>
        <w:t>2</w:t>
      </w:r>
    </w:p>
    <w:p w14:paraId="06E03691" w14:textId="4F3F5AB6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A9068B">
        <w:rPr>
          <w:b/>
        </w:rPr>
        <w:t>ZETEL s.r.o.</w:t>
      </w:r>
    </w:p>
    <w:p w14:paraId="4D4F2921" w14:textId="239CD57C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A9068B">
        <w:rPr>
          <w:b/>
        </w:rPr>
        <w:t>Barianska 295/8</w:t>
      </w:r>
      <w:r w:rsidR="00F751B1">
        <w:rPr>
          <w:b/>
        </w:rPr>
        <w:t xml:space="preserve">, </w:t>
      </w:r>
      <w:r w:rsidR="00E2799F">
        <w:rPr>
          <w:b/>
        </w:rPr>
        <w:t>076 3</w:t>
      </w:r>
      <w:r w:rsidR="00A9068B">
        <w:rPr>
          <w:b/>
        </w:rPr>
        <w:t>2</w:t>
      </w:r>
      <w:r w:rsidR="00E2799F">
        <w:rPr>
          <w:b/>
        </w:rPr>
        <w:t xml:space="preserve"> </w:t>
      </w:r>
      <w:r w:rsidR="00A9068B">
        <w:rPr>
          <w:b/>
        </w:rPr>
        <w:t>Borša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>V zmysle § 22 ods. 8 ZoÚ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 zmysle § 22 ods. 12 ZoÚ (oslobodenie pri nevýznamnosti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43EF279D" w:rsidR="002F16F6" w:rsidRDefault="00447B0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  <w:tc>
          <w:tcPr>
            <w:tcW w:w="3209" w:type="dxa"/>
          </w:tcPr>
          <w:p w14:paraId="4CAE0EA0" w14:textId="40B3A10E" w:rsidR="002F16F6" w:rsidRDefault="00A9068B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3D7755E1" w14:textId="6CC12EB7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A9068B">
        <w:rPr>
          <w:b/>
          <w:iCs/>
          <w:sz w:val="19"/>
        </w:rPr>
        <w:t>54462444</w:t>
      </w:r>
      <w:r>
        <w:rPr>
          <w:b/>
          <w:iCs/>
          <w:sz w:val="19"/>
        </w:rPr>
        <w:t xml:space="preserve">            DIČ: </w:t>
      </w:r>
      <w:r w:rsidR="00A9068B">
        <w:rPr>
          <w:b/>
          <w:iCs/>
          <w:sz w:val="19"/>
        </w:rPr>
        <w:t>2121682178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4C607C8D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2C971A18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3BD0E1A3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6265A9A" w14:textId="4DE320EC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A9068B">
        <w:rPr>
          <w:b/>
          <w:iCs/>
          <w:sz w:val="19"/>
        </w:rPr>
        <w:t>54462444</w:t>
      </w:r>
      <w:r>
        <w:rPr>
          <w:b/>
          <w:iCs/>
          <w:sz w:val="19"/>
        </w:rPr>
        <w:t xml:space="preserve">            DIČ: </w:t>
      </w:r>
      <w:r w:rsidR="00A9068B">
        <w:rPr>
          <w:b/>
          <w:iCs/>
          <w:sz w:val="19"/>
        </w:rPr>
        <w:t>2121682178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86E92D3" w14:textId="5CBEB1CD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A9068B">
        <w:rPr>
          <w:b/>
          <w:iCs/>
          <w:sz w:val="19"/>
        </w:rPr>
        <w:t>54462444</w:t>
      </w:r>
      <w:r>
        <w:rPr>
          <w:b/>
          <w:iCs/>
          <w:sz w:val="19"/>
        </w:rPr>
        <w:t xml:space="preserve">            DIČ: </w:t>
      </w:r>
      <w:r w:rsidR="00A9068B">
        <w:rPr>
          <w:b/>
          <w:iCs/>
          <w:sz w:val="19"/>
        </w:rPr>
        <w:t>2121682178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5036A11" w14:textId="1DFE4F35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A9068B">
        <w:rPr>
          <w:b/>
          <w:iCs/>
          <w:sz w:val="19"/>
        </w:rPr>
        <w:t>54462444</w:t>
      </w:r>
      <w:r>
        <w:rPr>
          <w:b/>
          <w:iCs/>
          <w:sz w:val="19"/>
        </w:rPr>
        <w:t xml:space="preserve">            DIČ: </w:t>
      </w:r>
      <w:r w:rsidR="00A9068B">
        <w:rPr>
          <w:b/>
          <w:iCs/>
          <w:sz w:val="19"/>
        </w:rPr>
        <w:t>2121682178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>Dôvod nadobudnu- tia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>Hodnota nadobudn.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Poskytnuté záruky alebo zabezp.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Odpustné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5F08D79B" w14:textId="41C2BE4D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A9068B">
        <w:rPr>
          <w:b/>
          <w:iCs/>
          <w:sz w:val="19"/>
        </w:rPr>
        <w:t>54462444</w:t>
      </w:r>
      <w:r>
        <w:rPr>
          <w:b/>
          <w:iCs/>
          <w:sz w:val="19"/>
        </w:rPr>
        <w:t xml:space="preserve">            DIČ: </w:t>
      </w:r>
      <w:r w:rsidR="00A9068B">
        <w:rPr>
          <w:b/>
          <w:iCs/>
          <w:sz w:val="19"/>
        </w:rPr>
        <w:t>2121682178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nájomcu z operat. pren.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uzatv.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koncesionársk.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všeob. záväzn. právn. predp.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2012219572">
    <w:abstractNumId w:val="2"/>
  </w:num>
  <w:num w:numId="2" w16cid:durableId="832183082">
    <w:abstractNumId w:val="4"/>
  </w:num>
  <w:num w:numId="3" w16cid:durableId="274409335">
    <w:abstractNumId w:val="3"/>
  </w:num>
  <w:num w:numId="4" w16cid:durableId="624963689">
    <w:abstractNumId w:val="0"/>
  </w:num>
  <w:num w:numId="5" w16cid:durableId="14701726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F16F6"/>
    <w:rsid w:val="00376B0C"/>
    <w:rsid w:val="00447B06"/>
    <w:rsid w:val="00622CED"/>
    <w:rsid w:val="00694173"/>
    <w:rsid w:val="00826298"/>
    <w:rsid w:val="008E0C35"/>
    <w:rsid w:val="00A9068B"/>
    <w:rsid w:val="00B24E90"/>
    <w:rsid w:val="00B9495B"/>
    <w:rsid w:val="00C14EE1"/>
    <w:rsid w:val="00C50191"/>
    <w:rsid w:val="00C86AF7"/>
    <w:rsid w:val="00D06184"/>
    <w:rsid w:val="00D22103"/>
    <w:rsid w:val="00E2799F"/>
    <w:rsid w:val="00F7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6</Pages>
  <Words>1030</Words>
  <Characters>5876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13</cp:revision>
  <cp:lastPrinted>2020-08-12T09:54:00Z</cp:lastPrinted>
  <dcterms:created xsi:type="dcterms:W3CDTF">2020-09-30T15:04:00Z</dcterms:created>
  <dcterms:modified xsi:type="dcterms:W3CDTF">2023-06-15T07:56:00Z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