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MTcorp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Milochov 182,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53822838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2121518982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4087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53822838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2121518982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