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5B1E4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0A4C516" w14:textId="212B689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E02CE">
        <w:rPr>
          <w:rFonts w:ascii="Arial Narrow" w:hAnsi="Arial Narrow"/>
          <w:b/>
        </w:rPr>
        <w:t xml:space="preserve">účtovnej závierke za rok </w:t>
      </w:r>
      <w:r w:rsidR="00377C58">
        <w:rPr>
          <w:rFonts w:ascii="Arial Narrow" w:hAnsi="Arial Narrow"/>
          <w:b/>
        </w:rPr>
        <w:t>2022</w:t>
      </w:r>
    </w:p>
    <w:p w14:paraId="0C29A1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419206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2FDD0B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E3CAB2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87F23F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0931C3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6AF066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95B11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6"/>
        <w:gridCol w:w="6501"/>
      </w:tblGrid>
      <w:tr w:rsidR="00A55E63" w:rsidRPr="00A342F8" w14:paraId="02CBFC6E" w14:textId="77777777" w:rsidTr="00A342F8">
        <w:tc>
          <w:tcPr>
            <w:tcW w:w="3085" w:type="dxa"/>
            <w:shd w:val="clear" w:color="auto" w:fill="auto"/>
          </w:tcPr>
          <w:p w14:paraId="20B80CD0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FD03D49" w14:textId="4436DC99" w:rsidR="002D7E6D" w:rsidRPr="00A342F8" w:rsidRDefault="00377C58" w:rsidP="00037E3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EUROTWINCEPT,</w:t>
            </w:r>
            <w:r w:rsidR="00B8756A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342F8" w14:paraId="2E2EDBF0" w14:textId="77777777" w:rsidTr="00A342F8">
        <w:tc>
          <w:tcPr>
            <w:tcW w:w="3085" w:type="dxa"/>
            <w:shd w:val="clear" w:color="auto" w:fill="auto"/>
          </w:tcPr>
          <w:p w14:paraId="669FB271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78D98E2" w14:textId="77777777" w:rsidR="002D7E6D" w:rsidRPr="00A342F8" w:rsidRDefault="00B8756A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52 718 263</w:t>
            </w:r>
          </w:p>
        </w:tc>
      </w:tr>
      <w:tr w:rsidR="00A55E63" w:rsidRPr="00A342F8" w14:paraId="07978D2C" w14:textId="77777777" w:rsidTr="00A342F8">
        <w:tc>
          <w:tcPr>
            <w:tcW w:w="3085" w:type="dxa"/>
            <w:shd w:val="clear" w:color="auto" w:fill="auto"/>
          </w:tcPr>
          <w:p w14:paraId="56B844C0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6326D49" w14:textId="77777777" w:rsidR="002D7E6D" w:rsidRPr="00A342F8" w:rsidRDefault="00B8756A" w:rsidP="00AE668B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Zálužičká</w:t>
            </w:r>
            <w:proofErr w:type="spellEnd"/>
            <w:r>
              <w:rPr>
                <w:rFonts w:ascii="Arial" w:hAnsi="Arial" w:cs="Arial"/>
              </w:rPr>
              <w:t xml:space="preserve"> 100/3, 821 01 Bratislava</w:t>
            </w:r>
          </w:p>
        </w:tc>
      </w:tr>
    </w:tbl>
    <w:p w14:paraId="5C0F8A0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B2E2AF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33476F" w14:textId="77777777" w:rsidR="00585568" w:rsidRPr="00585568" w:rsidRDefault="001406AD" w:rsidP="00585568">
      <w:pPr>
        <w:pStyle w:val="Default"/>
      </w:pPr>
      <w:r w:rsidRPr="00A55E63">
        <w:rPr>
          <w:sz w:val="22"/>
          <w:szCs w:val="22"/>
        </w:rPr>
        <w:t xml:space="preserve">2. </w:t>
      </w:r>
      <w:r w:rsidR="002C12B4" w:rsidRPr="00A55E63">
        <w:rPr>
          <w:sz w:val="22"/>
          <w:szCs w:val="22"/>
          <w:u w:val="single"/>
        </w:rPr>
        <w:t>Úd</w:t>
      </w:r>
      <w:r w:rsidR="002C12B4" w:rsidRPr="00A55E63">
        <w:rPr>
          <w:spacing w:val="-2"/>
          <w:sz w:val="22"/>
          <w:szCs w:val="22"/>
          <w:u w:val="single"/>
        </w:rPr>
        <w:t>a</w:t>
      </w:r>
      <w:r w:rsidR="002C12B4" w:rsidRPr="00A55E63">
        <w:rPr>
          <w:sz w:val="22"/>
          <w:szCs w:val="22"/>
          <w:u w:val="single"/>
        </w:rPr>
        <w:t>je o</w:t>
      </w:r>
      <w:r w:rsidR="002C12B4" w:rsidRPr="00A55E63">
        <w:rPr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sz w:val="22"/>
          <w:szCs w:val="22"/>
          <w:u w:val="single"/>
        </w:rPr>
        <w:t xml:space="preserve">konsolidovanom </w:t>
      </w:r>
      <w:r w:rsidR="002C12B4" w:rsidRPr="00A55E63">
        <w:rPr>
          <w:spacing w:val="-1"/>
          <w:sz w:val="22"/>
          <w:szCs w:val="22"/>
          <w:u w:val="single"/>
        </w:rPr>
        <w:t>ce</w:t>
      </w:r>
      <w:r w:rsidR="002C12B4" w:rsidRPr="00A55E63">
        <w:rPr>
          <w:sz w:val="22"/>
          <w:szCs w:val="22"/>
          <w:u w:val="single"/>
        </w:rPr>
        <w:t>lk</w:t>
      </w:r>
      <w:r w:rsidR="002C12B4" w:rsidRPr="00A55E63">
        <w:rPr>
          <w:spacing w:val="1"/>
          <w:sz w:val="22"/>
          <w:szCs w:val="22"/>
          <w:u w:val="single"/>
        </w:rPr>
        <w:t>u</w:t>
      </w:r>
      <w:r w:rsidR="00AD6C8A" w:rsidRPr="00A55E63">
        <w:rPr>
          <w:spacing w:val="1"/>
          <w:sz w:val="22"/>
          <w:szCs w:val="22"/>
        </w:rPr>
        <w:t xml:space="preserve"> - </w:t>
      </w:r>
      <w:r w:rsidR="002C12B4" w:rsidRPr="00A55E63">
        <w:rPr>
          <w:sz w:val="22"/>
          <w:szCs w:val="22"/>
        </w:rPr>
        <w:t>ob</w:t>
      </w:r>
      <w:r w:rsidR="002C12B4" w:rsidRPr="00A55E63">
        <w:rPr>
          <w:spacing w:val="-1"/>
          <w:sz w:val="22"/>
          <w:szCs w:val="22"/>
        </w:rPr>
        <w:t>c</w:t>
      </w:r>
      <w:r w:rsidR="002C12B4" w:rsidRPr="00A55E63">
        <w:rPr>
          <w:sz w:val="22"/>
          <w:szCs w:val="22"/>
        </w:rPr>
        <w:t>hodné</w:t>
      </w:r>
      <w:r w:rsidR="002C12B4" w:rsidRPr="00A55E63">
        <w:rPr>
          <w:spacing w:val="39"/>
          <w:sz w:val="22"/>
          <w:szCs w:val="22"/>
        </w:rPr>
        <w:t xml:space="preserve"> </w:t>
      </w:r>
      <w:r w:rsidR="002C12B4" w:rsidRPr="00A55E63">
        <w:rPr>
          <w:sz w:val="22"/>
          <w:szCs w:val="22"/>
        </w:rPr>
        <w:t>meno</w:t>
      </w:r>
      <w:r w:rsidR="002C12B4" w:rsidRPr="00A55E63">
        <w:rPr>
          <w:spacing w:val="42"/>
          <w:sz w:val="22"/>
          <w:szCs w:val="22"/>
        </w:rPr>
        <w:t xml:space="preserve"> </w:t>
      </w:r>
      <w:r w:rsidR="002C12B4" w:rsidRPr="00A55E63">
        <w:rPr>
          <w:sz w:val="22"/>
          <w:szCs w:val="22"/>
        </w:rPr>
        <w:t>a síd</w:t>
      </w:r>
      <w:r w:rsidR="002C12B4" w:rsidRPr="00A55E63">
        <w:rPr>
          <w:spacing w:val="3"/>
          <w:sz w:val="22"/>
          <w:szCs w:val="22"/>
        </w:rPr>
        <w:t>l</w:t>
      </w:r>
      <w:r w:rsidR="002C12B4" w:rsidRPr="00A55E63">
        <w:rPr>
          <w:sz w:val="22"/>
          <w:szCs w:val="22"/>
        </w:rPr>
        <w:t>o</w:t>
      </w:r>
      <w:r w:rsidR="002C12B4" w:rsidRPr="00A55E63">
        <w:rPr>
          <w:spacing w:val="40"/>
          <w:sz w:val="22"/>
          <w:szCs w:val="22"/>
        </w:rPr>
        <w:t xml:space="preserve"> </w:t>
      </w:r>
      <w:r w:rsidR="002C12B4" w:rsidRPr="00A55E63">
        <w:rPr>
          <w:sz w:val="22"/>
          <w:szCs w:val="22"/>
        </w:rPr>
        <w:t>konsolidujú</w:t>
      </w:r>
      <w:r w:rsidR="002C12B4" w:rsidRPr="00A55E63">
        <w:rPr>
          <w:spacing w:val="-1"/>
          <w:sz w:val="22"/>
          <w:szCs w:val="22"/>
        </w:rPr>
        <w:t>ce</w:t>
      </w:r>
      <w:r w:rsidR="002C12B4" w:rsidRPr="00A55E63">
        <w:rPr>
          <w:sz w:val="22"/>
          <w:szCs w:val="22"/>
        </w:rPr>
        <w:t>j</w:t>
      </w:r>
      <w:r w:rsidR="002C12B4" w:rsidRPr="00A55E63">
        <w:rPr>
          <w:spacing w:val="41"/>
          <w:sz w:val="22"/>
          <w:szCs w:val="22"/>
        </w:rPr>
        <w:t xml:space="preserve"> </w:t>
      </w:r>
      <w:r w:rsidR="002C12B4" w:rsidRPr="00A55E63">
        <w:rPr>
          <w:sz w:val="22"/>
          <w:szCs w:val="22"/>
        </w:rPr>
        <w:t>ú</w:t>
      </w:r>
      <w:r w:rsidR="002C12B4" w:rsidRPr="00A55E63">
        <w:rPr>
          <w:spacing w:val="-1"/>
          <w:sz w:val="22"/>
          <w:szCs w:val="22"/>
        </w:rPr>
        <w:t>č</w:t>
      </w:r>
      <w:r w:rsidR="002C12B4" w:rsidRPr="00A55E63">
        <w:rPr>
          <w:sz w:val="22"/>
          <w:szCs w:val="22"/>
        </w:rPr>
        <w:t>t</w:t>
      </w:r>
      <w:r w:rsidR="002C12B4" w:rsidRPr="00A55E63">
        <w:rPr>
          <w:spacing w:val="2"/>
          <w:sz w:val="22"/>
          <w:szCs w:val="22"/>
        </w:rPr>
        <w:t>o</w:t>
      </w:r>
      <w:r w:rsidR="002C12B4" w:rsidRPr="00A55E63">
        <w:rPr>
          <w:sz w:val="22"/>
          <w:szCs w:val="22"/>
        </w:rPr>
        <w:t>vn</w:t>
      </w:r>
      <w:r w:rsidR="002C12B4" w:rsidRPr="00A55E63">
        <w:rPr>
          <w:spacing w:val="-1"/>
          <w:sz w:val="22"/>
          <w:szCs w:val="22"/>
        </w:rPr>
        <w:t>e</w:t>
      </w:r>
      <w:r w:rsidR="002C12B4" w:rsidRPr="00A55E63">
        <w:rPr>
          <w:sz w:val="22"/>
          <w:szCs w:val="22"/>
        </w:rPr>
        <w:t>j</w:t>
      </w:r>
      <w:r w:rsidR="002C12B4" w:rsidRPr="00A55E63">
        <w:rPr>
          <w:spacing w:val="41"/>
          <w:sz w:val="22"/>
          <w:szCs w:val="22"/>
        </w:rPr>
        <w:t xml:space="preserve"> </w:t>
      </w:r>
      <w:r w:rsidR="002C12B4" w:rsidRPr="00A55E63">
        <w:rPr>
          <w:sz w:val="22"/>
          <w:szCs w:val="22"/>
        </w:rPr>
        <w:t>jednot</w:t>
      </w:r>
      <w:r w:rsidR="002C12B4" w:rsidRPr="00A55E63">
        <w:rPr>
          <w:spacing w:val="4"/>
          <w:sz w:val="22"/>
          <w:szCs w:val="22"/>
        </w:rPr>
        <w:t>k</w:t>
      </w:r>
      <w:r w:rsidR="002C12B4" w:rsidRPr="00A55E63">
        <w:rPr>
          <w:spacing w:val="-5"/>
          <w:sz w:val="22"/>
          <w:szCs w:val="22"/>
        </w:rPr>
        <w:t>y</w:t>
      </w:r>
      <w:r w:rsidR="00AD6C8A" w:rsidRPr="00A55E63">
        <w:rPr>
          <w:spacing w:val="-5"/>
          <w:sz w:val="22"/>
          <w:szCs w:val="22"/>
        </w:rPr>
        <w:t>:</w:t>
      </w:r>
      <w:r w:rsidR="00585568">
        <w:rPr>
          <w:spacing w:val="-5"/>
          <w:sz w:val="22"/>
          <w:szCs w:val="22"/>
        </w:rPr>
        <w:t xml:space="preserve">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503"/>
      </w:tblGrid>
      <w:tr w:rsidR="00585568" w:rsidRPr="00585568" w14:paraId="4B892E57" w14:textId="77777777">
        <w:trPr>
          <w:trHeight w:val="96"/>
        </w:trPr>
        <w:tc>
          <w:tcPr>
            <w:tcW w:w="5503" w:type="dxa"/>
          </w:tcPr>
          <w:p w14:paraId="6B4830E8" w14:textId="77777777" w:rsidR="00585568" w:rsidRPr="00585568" w:rsidRDefault="00585568" w:rsidP="00585568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585568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 xml:space="preserve">Účtovná jednotka 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nie je súčasťou konsolidovaného c</w:t>
            </w:r>
            <w:r w:rsidRPr="00585568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 xml:space="preserve">elku. </w:t>
            </w:r>
          </w:p>
        </w:tc>
      </w:tr>
      <w:tr w:rsidR="00585568" w:rsidRPr="00585568" w14:paraId="32474312" w14:textId="77777777">
        <w:trPr>
          <w:trHeight w:val="96"/>
        </w:trPr>
        <w:tc>
          <w:tcPr>
            <w:tcW w:w="5503" w:type="dxa"/>
          </w:tcPr>
          <w:p w14:paraId="68C39565" w14:textId="77777777" w:rsidR="00585568" w:rsidRPr="00585568" w:rsidRDefault="00585568" w:rsidP="00585568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2E4DB48" w14:textId="77777777" w:rsidR="00585568" w:rsidRDefault="00585568" w:rsidP="00AD6C8A">
      <w:pPr>
        <w:spacing w:line="260" w:lineRule="exact"/>
        <w:jc w:val="both"/>
        <w:rPr>
          <w:rFonts w:ascii="Arial" w:hAnsi="Arial" w:cs="Arial"/>
        </w:rPr>
      </w:pPr>
    </w:p>
    <w:p w14:paraId="50BD5FE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1404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342F8" w14:paraId="76D7BF5E" w14:textId="77777777" w:rsidTr="00A342F8">
        <w:tc>
          <w:tcPr>
            <w:tcW w:w="4219" w:type="dxa"/>
            <w:shd w:val="clear" w:color="auto" w:fill="auto"/>
          </w:tcPr>
          <w:p w14:paraId="77105E56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9FFEFD2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14:paraId="7AA01863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AD48AA5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14:paraId="0F91984F" w14:textId="77777777" w:rsidTr="00A342F8">
        <w:tc>
          <w:tcPr>
            <w:tcW w:w="4219" w:type="dxa"/>
            <w:shd w:val="clear" w:color="auto" w:fill="auto"/>
          </w:tcPr>
          <w:p w14:paraId="4DD57AD9" w14:textId="77777777"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1D6C0DC" w14:textId="77777777" w:rsidR="002D7E6D" w:rsidRPr="00A342F8" w:rsidRDefault="006A44D1" w:rsidP="0058556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6B16C38" w14:textId="77777777" w:rsidR="002D7E6D" w:rsidRPr="00A342F8" w:rsidRDefault="006A44D1" w:rsidP="0058556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F8CBAD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4E856B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052B1E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F807A9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EEC7E4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1B527D5" w14:textId="77777777" w:rsidR="00401155" w:rsidRDefault="00585568" w:rsidP="0058556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585568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585568"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spoločnosti.</w:t>
      </w:r>
    </w:p>
    <w:p w14:paraId="7DC5FF80" w14:textId="77777777" w:rsidR="00585568" w:rsidRPr="00A55E63" w:rsidRDefault="00585568" w:rsidP="0058556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E7CBA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BE2A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14:paraId="602A6A2B" w14:textId="77777777" w:rsidTr="00A342F8">
        <w:tc>
          <w:tcPr>
            <w:tcW w:w="4843" w:type="dxa"/>
            <w:shd w:val="clear" w:color="auto" w:fill="auto"/>
          </w:tcPr>
          <w:p w14:paraId="2DB455CD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A4C677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14:paraId="35DEB6B6" w14:textId="77777777" w:rsidTr="00A342F8">
        <w:tc>
          <w:tcPr>
            <w:tcW w:w="4843" w:type="dxa"/>
            <w:shd w:val="clear" w:color="auto" w:fill="auto"/>
          </w:tcPr>
          <w:p w14:paraId="5637CBF6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987C20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1E1E991F" w14:textId="77777777" w:rsidTr="00A342F8">
        <w:tc>
          <w:tcPr>
            <w:tcW w:w="4843" w:type="dxa"/>
            <w:shd w:val="clear" w:color="auto" w:fill="auto"/>
          </w:tcPr>
          <w:p w14:paraId="3C142ADA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CBCB2A7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69CF6B75" w14:textId="77777777" w:rsidTr="00A342F8">
        <w:tc>
          <w:tcPr>
            <w:tcW w:w="4843" w:type="dxa"/>
            <w:shd w:val="clear" w:color="auto" w:fill="auto"/>
          </w:tcPr>
          <w:p w14:paraId="16E4F5D5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8B7AF5D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4C7D12DF" w14:textId="77777777" w:rsidTr="00A342F8">
        <w:tc>
          <w:tcPr>
            <w:tcW w:w="4843" w:type="dxa"/>
            <w:shd w:val="clear" w:color="auto" w:fill="auto"/>
          </w:tcPr>
          <w:p w14:paraId="555A5E30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6DC4CDB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4D81B274" w14:textId="77777777" w:rsidTr="00A342F8">
        <w:tc>
          <w:tcPr>
            <w:tcW w:w="4843" w:type="dxa"/>
            <w:shd w:val="clear" w:color="auto" w:fill="auto"/>
          </w:tcPr>
          <w:p w14:paraId="7549E062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E31F49B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14:paraId="463DB4EF" w14:textId="77777777" w:rsidTr="00A342F8">
        <w:tc>
          <w:tcPr>
            <w:tcW w:w="4843" w:type="dxa"/>
            <w:shd w:val="clear" w:color="auto" w:fill="auto"/>
          </w:tcPr>
          <w:p w14:paraId="03A7E54F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B14C105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0CB1D839" w14:textId="77777777" w:rsidTr="00A342F8">
        <w:tc>
          <w:tcPr>
            <w:tcW w:w="4843" w:type="dxa"/>
            <w:shd w:val="clear" w:color="auto" w:fill="auto"/>
          </w:tcPr>
          <w:p w14:paraId="4852FFAD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3277B4C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62AD1B19" w14:textId="77777777" w:rsidTr="00A342F8">
        <w:tc>
          <w:tcPr>
            <w:tcW w:w="4843" w:type="dxa"/>
            <w:shd w:val="clear" w:color="auto" w:fill="auto"/>
          </w:tcPr>
          <w:p w14:paraId="1DC0AC5F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A16BB1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252CE5C6" w14:textId="77777777" w:rsidTr="00A342F8">
        <w:tc>
          <w:tcPr>
            <w:tcW w:w="4843" w:type="dxa"/>
            <w:shd w:val="clear" w:color="auto" w:fill="auto"/>
          </w:tcPr>
          <w:p w14:paraId="25F577F5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507BEBB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4DC26878" w14:textId="77777777" w:rsidTr="00A342F8">
        <w:tc>
          <w:tcPr>
            <w:tcW w:w="4843" w:type="dxa"/>
            <w:shd w:val="clear" w:color="auto" w:fill="auto"/>
          </w:tcPr>
          <w:p w14:paraId="4677AE9A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8722355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6FC45894" w14:textId="77777777" w:rsidTr="00A342F8">
        <w:tc>
          <w:tcPr>
            <w:tcW w:w="4843" w:type="dxa"/>
            <w:shd w:val="clear" w:color="auto" w:fill="auto"/>
          </w:tcPr>
          <w:p w14:paraId="362E8F59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33E154F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477A165B" w14:textId="77777777" w:rsidTr="00A342F8">
        <w:tc>
          <w:tcPr>
            <w:tcW w:w="4843" w:type="dxa"/>
            <w:shd w:val="clear" w:color="auto" w:fill="auto"/>
          </w:tcPr>
          <w:p w14:paraId="5A8720A6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CFC55F3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1B87B0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555A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8FAD3E" w14:textId="77777777" w:rsidR="004707B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4707B0">
        <w:rPr>
          <w:rFonts w:ascii="Arial" w:hAnsi="Arial" w:cs="Arial"/>
          <w:sz w:val="22"/>
          <w:szCs w:val="22"/>
        </w:rPr>
        <w:t>:</w:t>
      </w:r>
      <w:r w:rsidR="006A44D1">
        <w:rPr>
          <w:rFonts w:ascii="Arial" w:hAnsi="Arial" w:cs="Arial"/>
          <w:sz w:val="22"/>
          <w:szCs w:val="22"/>
        </w:rPr>
        <w:t xml:space="preserve"> </w:t>
      </w:r>
      <w:r w:rsidR="006A44D1">
        <w:rPr>
          <w:rFonts w:ascii="Arial" w:hAnsi="Arial" w:cs="Arial"/>
          <w:sz w:val="22"/>
          <w:szCs w:val="22"/>
        </w:rPr>
        <w:tab/>
        <w:t>Nevlastní odpisovaný majetok</w:t>
      </w:r>
    </w:p>
    <w:p w14:paraId="08F5F2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64DD3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E8729BF" w14:textId="77777777" w:rsidR="004707B0" w:rsidRDefault="004707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596905" w14:textId="77777777" w:rsidR="004707B0" w:rsidRPr="004707B0" w:rsidRDefault="004707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4707B0">
        <w:rPr>
          <w:rFonts w:ascii="Arial" w:hAnsi="Arial" w:cs="Arial"/>
          <w:spacing w:val="-5"/>
          <w:sz w:val="22"/>
          <w:szCs w:val="22"/>
        </w:rPr>
        <w:t>Bez zmeny účtovných zásad a účtovných metód.</w:t>
      </w:r>
    </w:p>
    <w:p w14:paraId="3B1E96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71EAA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04496EF" w14:textId="77777777" w:rsidR="004707B0" w:rsidRDefault="004707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125F2F7C" w14:textId="77777777" w:rsidR="004707B0" w:rsidRPr="00A55E63" w:rsidRDefault="004707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Neboli prijaté žiadne dotácie.</w:t>
      </w:r>
    </w:p>
    <w:p w14:paraId="68AD67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746024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992D28" w14:textId="77777777" w:rsidR="004707B0" w:rsidRDefault="004707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661679" w14:textId="77777777" w:rsidR="004707B0" w:rsidRPr="00A55E63" w:rsidRDefault="004707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Neboli účtované významné opravy chýb minulých účtovných období.</w:t>
      </w:r>
    </w:p>
    <w:p w14:paraId="5878E99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1A6F4B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D06F1A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E71D0C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639A8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B2C9313" w14:textId="77777777" w:rsidR="004707B0" w:rsidRDefault="004707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130BCF" w14:textId="77777777" w:rsidR="004707B0" w:rsidRPr="00A55E63" w:rsidRDefault="004707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 o takýchto nákladoch alebo výnosoch.</w:t>
      </w:r>
    </w:p>
    <w:p w14:paraId="2DB8B7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26E19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D0E6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2B4A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07B0">
        <w:rPr>
          <w:rFonts w:ascii="Arial" w:hAnsi="Arial" w:cs="Arial"/>
          <w:sz w:val="22"/>
          <w:szCs w:val="22"/>
        </w:rPr>
        <w:tab/>
      </w:r>
      <w:r w:rsidR="00BA0F62">
        <w:rPr>
          <w:rFonts w:ascii="Arial" w:hAnsi="Arial" w:cs="Arial"/>
          <w:sz w:val="22"/>
          <w:szCs w:val="22"/>
        </w:rPr>
        <w:t>0</w:t>
      </w:r>
      <w:r w:rsidR="004707B0">
        <w:rPr>
          <w:rFonts w:ascii="Arial" w:hAnsi="Arial" w:cs="Arial"/>
          <w:sz w:val="22"/>
          <w:szCs w:val="22"/>
        </w:rPr>
        <w:t xml:space="preserve"> EUR</w:t>
      </w:r>
    </w:p>
    <w:p w14:paraId="50C9B5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402EF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A44D1">
        <w:rPr>
          <w:rFonts w:ascii="Arial" w:hAnsi="Arial" w:cs="Arial"/>
          <w:sz w:val="22"/>
          <w:szCs w:val="22"/>
        </w:rPr>
        <w:t xml:space="preserve"> </w:t>
      </w:r>
      <w:r w:rsidR="00BA0F62">
        <w:rPr>
          <w:rFonts w:ascii="Arial" w:hAnsi="Arial" w:cs="Arial"/>
          <w:sz w:val="22"/>
          <w:szCs w:val="22"/>
        </w:rPr>
        <w:t>0</w:t>
      </w:r>
      <w:r w:rsidR="006A44D1">
        <w:rPr>
          <w:rFonts w:ascii="Arial" w:hAnsi="Arial" w:cs="Arial"/>
          <w:sz w:val="22"/>
          <w:szCs w:val="22"/>
        </w:rPr>
        <w:t xml:space="preserve"> </w:t>
      </w:r>
      <w:r w:rsidR="004707B0">
        <w:rPr>
          <w:rFonts w:ascii="Arial" w:hAnsi="Arial" w:cs="Arial"/>
          <w:sz w:val="22"/>
          <w:szCs w:val="22"/>
        </w:rPr>
        <w:t xml:space="preserve"> EUR</w:t>
      </w:r>
    </w:p>
    <w:p w14:paraId="6A55B2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A19E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52FD6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FCB9B" w14:textId="77777777" w:rsidR="004707B0" w:rsidRDefault="004707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Nevlastní vlastne obchodné podiely.</w:t>
      </w:r>
    </w:p>
    <w:p w14:paraId="4FC2D0E6" w14:textId="77777777" w:rsidR="004707B0" w:rsidRPr="00A55E63" w:rsidRDefault="004707B0" w:rsidP="004707B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FD4EE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C8FA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51A5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409D8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7E9E1" w14:textId="77777777" w:rsidR="004707B0" w:rsidRDefault="004707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Nie.</w:t>
      </w:r>
    </w:p>
    <w:p w14:paraId="53045286" w14:textId="77777777" w:rsidR="004707B0" w:rsidRPr="00A55E63" w:rsidRDefault="004707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DECD3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972F44B" w14:textId="77777777" w:rsidR="004707B0" w:rsidRDefault="004707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7A12C81F" w14:textId="77777777" w:rsidR="004707B0" w:rsidRPr="00A55E63" w:rsidRDefault="004707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Nie.</w:t>
      </w:r>
    </w:p>
    <w:p w14:paraId="3D9436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EEA81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B4964F" w14:textId="77777777" w:rsidR="004707B0" w:rsidRDefault="004707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F74803" w14:textId="77777777" w:rsidR="004707B0" w:rsidRPr="00A55E63" w:rsidRDefault="004707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Nie.</w:t>
      </w:r>
    </w:p>
    <w:p w14:paraId="169289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BE9C0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75793C" w14:textId="77777777" w:rsidR="004707B0" w:rsidRDefault="004707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B8DCD2" w14:textId="77777777" w:rsidR="004707B0" w:rsidRPr="00A55E63" w:rsidRDefault="004707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Nie.</w:t>
      </w:r>
    </w:p>
    <w:p w14:paraId="18FC3E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07E8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A653E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91EAC7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8CB8FB3" w14:textId="77777777" w:rsidR="00997FE3" w:rsidRDefault="00997F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4549586" w14:textId="77777777" w:rsidR="00997FE3" w:rsidRPr="00A55E63" w:rsidRDefault="00997F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Nie.</w:t>
      </w:r>
    </w:p>
    <w:p w14:paraId="6BF92B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0F9E34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908F08" w14:textId="77777777" w:rsidR="00997FE3" w:rsidRDefault="00997F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CBEBE4" w14:textId="77777777" w:rsidR="00997FE3" w:rsidRPr="00A55E63" w:rsidRDefault="00997F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Nie.</w:t>
      </w:r>
    </w:p>
    <w:p w14:paraId="232556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6DBFD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646C9A" w14:textId="77777777" w:rsidR="00997FE3" w:rsidRDefault="00997F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A701DA" w14:textId="77777777" w:rsidR="00997FE3" w:rsidRPr="00A55E63" w:rsidRDefault="00997F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Nie.</w:t>
      </w:r>
    </w:p>
    <w:p w14:paraId="13FEBA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4A48F8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DE1873" w14:textId="77777777" w:rsidR="00997FE3" w:rsidRDefault="00997F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5CE31F" w14:textId="77777777" w:rsidR="00997FE3" w:rsidRPr="00A55E63" w:rsidRDefault="00997F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Nie.</w:t>
      </w:r>
    </w:p>
    <w:p w14:paraId="7F81F31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581A4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1FE887" w14:textId="77777777" w:rsidR="00267669" w:rsidRDefault="00267669">
      <w:r>
        <w:separator/>
      </w:r>
    </w:p>
  </w:endnote>
  <w:endnote w:type="continuationSeparator" w:id="0">
    <w:p w14:paraId="6FDA1150" w14:textId="77777777" w:rsidR="00267669" w:rsidRDefault="002676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9D9D34" w14:textId="77777777" w:rsidR="00F404E8" w:rsidRDefault="00EA0D9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656BA60" wp14:editId="3838B5D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2A4BF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91C47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56BA6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2A4BF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91C47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656ED6" w14:textId="77777777" w:rsidR="00267669" w:rsidRDefault="00267669">
      <w:r>
        <w:separator/>
      </w:r>
    </w:p>
  </w:footnote>
  <w:footnote w:type="continuationSeparator" w:id="0">
    <w:p w14:paraId="5F5A274F" w14:textId="77777777" w:rsidR="00267669" w:rsidRDefault="002676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01DCCB" w14:textId="77777777" w:rsidR="0055784D" w:rsidRDefault="0055784D">
    <w:pPr>
      <w:pStyle w:val="Hlavika"/>
    </w:pPr>
  </w:p>
  <w:p w14:paraId="158042AC" w14:textId="77777777" w:rsidR="0055784D" w:rsidRDefault="0055784D">
    <w:pPr>
      <w:pStyle w:val="Hlavika"/>
    </w:pPr>
  </w:p>
  <w:p w14:paraId="748A7BAD" w14:textId="77777777" w:rsidR="0055784D" w:rsidRDefault="0055784D">
    <w:pPr>
      <w:pStyle w:val="Hlavika"/>
    </w:pPr>
  </w:p>
  <w:p w14:paraId="7FB788B7" w14:textId="77777777" w:rsidR="00BA0F62" w:rsidRPr="00BA0F62" w:rsidRDefault="0055784D" w:rsidP="00BA0F6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8756A">
      <w:rPr>
        <w:rFonts w:ascii="Arial" w:hAnsi="Arial" w:cs="Arial"/>
        <w:sz w:val="22"/>
        <w:szCs w:val="22"/>
        <w:bdr w:val="single" w:sz="4" w:space="0" w:color="auto"/>
      </w:rPr>
      <w:t>52718263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B8756A">
      <w:rPr>
        <w:rFonts w:ascii="Arial" w:hAnsi="Arial" w:cs="Arial"/>
        <w:sz w:val="22"/>
        <w:szCs w:val="22"/>
        <w:bdr w:val="single" w:sz="4" w:space="0" w:color="auto"/>
      </w:rPr>
      <w:t>2121119385</w:t>
    </w:r>
    <w:r w:rsidR="00E05F65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="00E05F65">
      <w:rPr>
        <w:rFonts w:ascii="Arial" w:hAnsi="Arial" w:cs="Arial"/>
        <w:sz w:val="22"/>
        <w:szCs w:val="22"/>
        <w:bdr w:val="single" w:sz="4" w:space="0" w:color="auto"/>
      </w:rPr>
      <w:tab/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3F04D1D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6F2D4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D61C78"/>
    <w:multiLevelType w:val="hybridMultilevel"/>
    <w:tmpl w:val="FA3A05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8785351">
    <w:abstractNumId w:val="0"/>
  </w:num>
  <w:num w:numId="2" w16cid:durableId="1886257494">
    <w:abstractNumId w:val="6"/>
  </w:num>
  <w:num w:numId="3" w16cid:durableId="1510173201">
    <w:abstractNumId w:val="5"/>
  </w:num>
  <w:num w:numId="4" w16cid:durableId="823623070">
    <w:abstractNumId w:val="1"/>
  </w:num>
  <w:num w:numId="5" w16cid:durableId="882719238">
    <w:abstractNumId w:val="4"/>
  </w:num>
  <w:num w:numId="6" w16cid:durableId="1740518485">
    <w:abstractNumId w:val="2"/>
  </w:num>
  <w:num w:numId="7" w16cid:durableId="985161649">
    <w:abstractNumId w:val="3"/>
  </w:num>
  <w:num w:numId="8" w16cid:durableId="166759436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7E37"/>
    <w:rsid w:val="001406AD"/>
    <w:rsid w:val="00191781"/>
    <w:rsid w:val="002135C2"/>
    <w:rsid w:val="002401F1"/>
    <w:rsid w:val="00267669"/>
    <w:rsid w:val="002C12B4"/>
    <w:rsid w:val="002D7E6D"/>
    <w:rsid w:val="003340BC"/>
    <w:rsid w:val="003657F5"/>
    <w:rsid w:val="00373635"/>
    <w:rsid w:val="00377C58"/>
    <w:rsid w:val="003D056F"/>
    <w:rsid w:val="00401155"/>
    <w:rsid w:val="004707B0"/>
    <w:rsid w:val="00480B6F"/>
    <w:rsid w:val="004A2BF3"/>
    <w:rsid w:val="0055784D"/>
    <w:rsid w:val="00585568"/>
    <w:rsid w:val="00623868"/>
    <w:rsid w:val="00637F73"/>
    <w:rsid w:val="00676DB4"/>
    <w:rsid w:val="006A44D1"/>
    <w:rsid w:val="006F05E0"/>
    <w:rsid w:val="006F64C2"/>
    <w:rsid w:val="00791C47"/>
    <w:rsid w:val="008448FC"/>
    <w:rsid w:val="008771A6"/>
    <w:rsid w:val="00913435"/>
    <w:rsid w:val="00916772"/>
    <w:rsid w:val="00997FE3"/>
    <w:rsid w:val="009A27D0"/>
    <w:rsid w:val="009D5C84"/>
    <w:rsid w:val="00A342F8"/>
    <w:rsid w:val="00A55E63"/>
    <w:rsid w:val="00AD6C8A"/>
    <w:rsid w:val="00AD749D"/>
    <w:rsid w:val="00AE668B"/>
    <w:rsid w:val="00B15E67"/>
    <w:rsid w:val="00B7440A"/>
    <w:rsid w:val="00B8756A"/>
    <w:rsid w:val="00BA0F62"/>
    <w:rsid w:val="00BE02CE"/>
    <w:rsid w:val="00BE2B44"/>
    <w:rsid w:val="00C01CB7"/>
    <w:rsid w:val="00CC3205"/>
    <w:rsid w:val="00CD545D"/>
    <w:rsid w:val="00CF7661"/>
    <w:rsid w:val="00E05F65"/>
    <w:rsid w:val="00EA0D90"/>
    <w:rsid w:val="00EB4798"/>
    <w:rsid w:val="00EB55FA"/>
    <w:rsid w:val="00ED48EB"/>
    <w:rsid w:val="00EE1E28"/>
    <w:rsid w:val="00EE5474"/>
    <w:rsid w:val="00F057BD"/>
    <w:rsid w:val="00F404E8"/>
    <w:rsid w:val="00F817B0"/>
    <w:rsid w:val="00FD6910"/>
    <w:rsid w:val="00FF0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CB5D61"/>
  <w15:chartTrackingRefBased/>
  <w15:docId w15:val="{D8692A8B-509C-492C-A058-610695771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8556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78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781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1016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Iveta Kanišová</cp:lastModifiedBy>
  <cp:revision>3</cp:revision>
  <cp:lastPrinted>2021-06-29T12:57:00Z</cp:lastPrinted>
  <dcterms:created xsi:type="dcterms:W3CDTF">2022-06-30T13:39:00Z</dcterms:created>
  <dcterms:modified xsi:type="dcterms:W3CDTF">2023-06-30T19:48:00Z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