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k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závierke</w:t>
      </w:r>
      <w:r>
        <w:rPr>
          <w:rFonts w:ascii="Times New Roman"/>
          <w:b/>
          <w:color w:val="000000"/>
          <w:spacing w:val="-1"/>
          <w:sz w:val="24"/>
        </w:rPr>
        <w:t xml:space="preserve"> 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20</w:t>
      </w:r>
      <w:r>
        <w:rPr>
          <w:rFonts w:ascii="Times New Roman"/>
          <w:b/>
          <w:color w:val="000000"/>
          <w:sz w:val="24"/>
        </w:rPr>
        <w:t>22</w:t>
      </w:r>
    </w:p>
    <w:p w:rsidR="00D65B4C" w:rsidRDefault="00A228E4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zostavené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Opatrenia MF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MF/23378/2014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z w:val="24"/>
        </w:rPr>
        <w:t xml:space="preserve">74,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ustanovujú</w:t>
      </w:r>
      <w:r>
        <w:rPr>
          <w:rFonts w:ascii="Times New Roman"/>
          <w:color w:val="000000"/>
          <w:sz w:val="24"/>
        </w:rPr>
        <w:t xml:space="preserve"> podrobnosti</w:t>
      </w:r>
    </w:p>
    <w:p w:rsidR="00D65B4C" w:rsidRDefault="00A228E4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rozsahu </w:t>
      </w:r>
      <w:r>
        <w:rPr>
          <w:rFonts w:ascii="Times New Roman" w:hAnsi="Times New Roman" w:cs="Times New Roman"/>
          <w:color w:val="000000"/>
          <w:sz w:val="24"/>
        </w:rPr>
        <w:t>údajov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určených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D65B4C" w:rsidRDefault="00A228E4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malé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jednotky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(FS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12/2014)</w:t>
      </w:r>
    </w:p>
    <w:p w:rsidR="00D65B4C" w:rsidRDefault="00A228E4">
      <w:pPr>
        <w:framePr w:w="7930" w:wrap="auto" w:hAnchor="text" w:x="2110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(ostatná</w:t>
      </w:r>
      <w:r>
        <w:rPr>
          <w:rFonts w:ascii="Times New Roman"/>
          <w:color w:val="000000"/>
          <w:sz w:val="24"/>
        </w:rPr>
        <w:t xml:space="preserve"> novela MF/19927/2015-74, </w:t>
      </w:r>
      <w:r>
        <w:rPr>
          <w:rFonts w:ascii="Times New Roman"/>
          <w:color w:val="000000"/>
          <w:spacing w:val="-1"/>
          <w:sz w:val="24"/>
        </w:rPr>
        <w:t>FS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12/2015,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Calibri"/>
          <w:color w:val="000000"/>
        </w:rPr>
        <w:t>MF/14774/2017-74, FS 16/2017</w:t>
      </w:r>
      <w:r>
        <w:rPr>
          <w:rFonts w:ascii="Times New Roman"/>
          <w:color w:val="000000"/>
          <w:sz w:val="24"/>
        </w:rPr>
        <w:t>)</w:t>
      </w:r>
    </w:p>
    <w:p w:rsidR="00D65B4C" w:rsidRDefault="00A228E4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</w:t>
      </w:r>
    </w:p>
    <w:p w:rsidR="00D65B4C" w:rsidRDefault="00A228E4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</w:p>
    <w:p w:rsidR="00D65B4C" w:rsidRDefault="00A228E4">
      <w:pPr>
        <w:framePr w:w="360" w:wrap="auto" w:hAnchor="text" w:x="2136" w:y="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D65B4C" w:rsidRDefault="00A228E4">
      <w:pPr>
        <w:framePr w:w="4693" w:wrap="auto" w:hAnchor="text" w:x="2256" w:y="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Základné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jednotke</w:t>
      </w:r>
    </w:p>
    <w:p w:rsidR="00D65B4C" w:rsidRDefault="00A228E4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  <w:r>
        <w:rPr>
          <w:rFonts w:ascii="Times New Roman"/>
          <w:b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b/>
          <w:color w:val="000000"/>
          <w:sz w:val="24"/>
        </w:rPr>
        <w:t>sídlo</w:t>
      </w:r>
    </w:p>
    <w:p w:rsidR="00D65B4C" w:rsidRDefault="00A228E4">
      <w:pPr>
        <w:framePr w:w="2590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EURO-REALITY, s.r.o.</w:t>
      </w:r>
    </w:p>
    <w:p w:rsidR="00D65B4C" w:rsidRDefault="00A228E4">
      <w:pPr>
        <w:framePr w:w="1568" w:wrap="auto" w:hAnchor="text" w:x="6025" w:y="64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Nám.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 xml:space="preserve">SNP </w:t>
      </w:r>
      <w:r>
        <w:rPr>
          <w:rFonts w:ascii="Times New Roman"/>
          <w:color w:val="000000"/>
          <w:sz w:val="24"/>
        </w:rPr>
        <w:t>37</w:t>
      </w:r>
    </w:p>
    <w:p w:rsidR="00D65B4C" w:rsidRDefault="00A228E4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</w:p>
    <w:p w:rsidR="00D65B4C" w:rsidRDefault="00A228E4">
      <w:pPr>
        <w:framePr w:w="1517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60 01 </w:t>
      </w:r>
      <w:r>
        <w:rPr>
          <w:rFonts w:ascii="Times New Roman"/>
          <w:color w:val="000000"/>
          <w:spacing w:val="-1"/>
          <w:sz w:val="24"/>
        </w:rPr>
        <w:t>Zvolen</w:t>
      </w:r>
    </w:p>
    <w:p w:rsidR="00D65B4C" w:rsidRDefault="00A228E4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hospodárskej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:rsidR="00D65B4C" w:rsidRDefault="00A228E4">
      <w:pPr>
        <w:framePr w:w="5762" w:wrap="auto" w:hAnchor="text" w:x="1416" w:y="82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sprostredkovanie </w:t>
      </w:r>
      <w:r>
        <w:rPr>
          <w:rFonts w:ascii="Times New Roman" w:hAnsi="Times New Roman" w:cs="Times New Roman"/>
          <w:color w:val="000000"/>
          <w:sz w:val="24"/>
        </w:rPr>
        <w:t>kúpy,</w:t>
      </w:r>
      <w:r>
        <w:rPr>
          <w:rFonts w:ascii="Times New Roman"/>
          <w:color w:val="000000"/>
          <w:sz w:val="24"/>
        </w:rPr>
        <w:t xml:space="preserve"> predaja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prenájmu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</w:t>
      </w:r>
    </w:p>
    <w:p w:rsidR="00D65B4C" w:rsidRDefault="00A228E4">
      <w:pPr>
        <w:framePr w:w="5762" w:wrap="auto" w:hAnchor="text" w:x="1416" w:y="824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(realitná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činnosť)</w:t>
      </w:r>
    </w:p>
    <w:p w:rsidR="00D65B4C" w:rsidRDefault="00A228E4">
      <w:pPr>
        <w:framePr w:w="1847" w:wrap="auto" w:hAnchor="text" w:x="7645" w:y="82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8243"/>
        <w:widowControl w:val="0"/>
        <w:autoSpaceDE w:val="0"/>
        <w:autoSpaceDN w:val="0"/>
        <w:spacing w:before="37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8243"/>
        <w:widowControl w:val="0"/>
        <w:autoSpaceDE w:val="0"/>
        <w:autoSpaceDN w:val="0"/>
        <w:spacing w:before="37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8243"/>
        <w:widowControl w:val="0"/>
        <w:autoSpaceDE w:val="0"/>
        <w:autoSpaceDN w:val="0"/>
        <w:spacing w:before="37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6060" w:wrap="auto" w:hAnchor="text" w:x="1416" w:y="88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kúpa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tovaru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jeho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predaja </w:t>
      </w:r>
      <w:r>
        <w:rPr>
          <w:rFonts w:ascii="Times New Roman" w:hAnsi="Times New Roman" w:cs="Times New Roman"/>
          <w:color w:val="000000"/>
          <w:sz w:val="24"/>
        </w:rPr>
        <w:t>konečnému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spotrebiteľovi</w:t>
      </w:r>
    </w:p>
    <w:p w:rsidR="00D65B4C" w:rsidRDefault="00A228E4">
      <w:pPr>
        <w:framePr w:w="6060" w:wrap="auto" w:hAnchor="text" w:x="1416" w:y="888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(maloobchod)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 rozsahu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5899" w:wrap="auto" w:hAnchor="text" w:x="1416" w:y="95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kúpa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tovaru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jeho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predaja </w:t>
      </w:r>
      <w:r>
        <w:rPr>
          <w:rFonts w:ascii="Times New Roman" w:hAnsi="Times New Roman" w:cs="Times New Roman"/>
          <w:color w:val="000000"/>
          <w:sz w:val="24"/>
        </w:rPr>
        <w:t>iným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prevádzkovateľom</w:t>
      </w:r>
    </w:p>
    <w:p w:rsidR="00D65B4C" w:rsidRDefault="00A228E4">
      <w:pPr>
        <w:framePr w:w="5899" w:wrap="auto" w:hAnchor="text" w:x="1416" w:y="95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živnosti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(veľkoobchod)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rozsahu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5519" w:wrap="auto" w:hAnchor="text" w:x="1416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sprostredkovanie obchodu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v rozsahu </w:t>
      </w:r>
      <w:r>
        <w:rPr>
          <w:rFonts w:ascii="Times New Roman" w:hAnsi="Times New Roman" w:cs="Times New Roman"/>
          <w:color w:val="000000"/>
          <w:spacing w:val="-1"/>
          <w:sz w:val="24"/>
        </w:rPr>
        <w:t>voľných</w:t>
      </w:r>
    </w:p>
    <w:p w:rsidR="00D65B4C" w:rsidRDefault="00A228E4">
      <w:pPr>
        <w:framePr w:w="5519" w:wrap="auto" w:hAnchor="text" w:x="1416" w:y="1016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8075" w:wrap="auto" w:hAnchor="text" w:x="1416" w:y="108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prenájom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prenájmom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hnuteľných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vecí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2994" w:wrap="auto" w:hAnchor="text" w:x="1416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upratovacie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čistiace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5507" w:wrap="auto" w:hAnchor="text" w:x="1416" w:y="11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reklamná,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propagačná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inzertná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</w:p>
    <w:p w:rsidR="00D65B4C" w:rsidRDefault="00A228E4">
      <w:pPr>
        <w:framePr w:w="5507" w:wrap="auto" w:hAnchor="text" w:x="1416" w:y="1154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prenájom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hnuteľných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vecí</w:t>
      </w:r>
      <w:r>
        <w:rPr>
          <w:rFonts w:ascii="Times New Roman"/>
          <w:color w:val="000000"/>
          <w:sz w:val="24"/>
        </w:rPr>
        <w:t xml:space="preserve"> v rozsahu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5507" w:wrap="auto" w:hAnchor="text" w:x="1416" w:y="1154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podnikateľské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poradenstvo v rozsahu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živností</w:t>
      </w:r>
    </w:p>
    <w:p w:rsidR="00D65B4C" w:rsidRDefault="00A228E4">
      <w:pPr>
        <w:framePr w:w="5507" w:wrap="auto" w:hAnchor="text" w:x="1416" w:y="1154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vedenie </w:t>
      </w:r>
      <w:r>
        <w:rPr>
          <w:rFonts w:ascii="Times New Roman" w:hAnsi="Times New Roman" w:cs="Times New Roman"/>
          <w:color w:val="000000"/>
          <w:sz w:val="24"/>
        </w:rPr>
        <w:t>účtovníctva</w:t>
      </w:r>
    </w:p>
    <w:p w:rsidR="00D65B4C" w:rsidRDefault="00A228E4">
      <w:pPr>
        <w:framePr w:w="2253" w:wrap="auto" w:hAnchor="text" w:x="1416" w:y="130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faktoring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forfaiting</w:t>
      </w:r>
    </w:p>
    <w:p w:rsidR="00D65B4C" w:rsidRDefault="00A228E4">
      <w:pPr>
        <w:framePr w:w="3317" w:wrap="auto" w:hAnchor="text" w:x="1416" w:y="13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automatizované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spracovanie </w:t>
      </w:r>
      <w:r>
        <w:rPr>
          <w:rFonts w:ascii="Times New Roman" w:hAnsi="Times New Roman" w:cs="Times New Roman"/>
          <w:color w:val="000000"/>
          <w:spacing w:val="-1"/>
          <w:sz w:val="24"/>
        </w:rPr>
        <w:t>dát</w:t>
      </w:r>
    </w:p>
    <w:p w:rsidR="00D65B4C" w:rsidRDefault="00A228E4">
      <w:pPr>
        <w:framePr w:w="3317" w:wrap="auto" w:hAnchor="text" w:x="1416" w:y="13373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leasingová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</w:p>
    <w:p w:rsidR="00D65B4C" w:rsidRDefault="00A228E4">
      <w:pPr>
        <w:framePr w:w="5690" w:wrap="auto" w:hAnchor="text" w:x="1416" w:y="141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kancelárske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sekretárske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(vrátane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kopírovacích</w:t>
      </w:r>
      <w:r>
        <w:rPr>
          <w:rFonts w:ascii="Times New Roman"/>
          <w:color w:val="000000"/>
          <w:sz w:val="24"/>
        </w:rPr>
        <w:t xml:space="preserve"> a</w:t>
      </w:r>
    </w:p>
    <w:p w:rsidR="00D65B4C" w:rsidRDefault="00A228E4">
      <w:pPr>
        <w:framePr w:w="5690" w:wrap="auto" w:hAnchor="text" w:x="1416" w:y="1410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rozmnožovacích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služieb)</w:t>
      </w:r>
    </w:p>
    <w:p w:rsidR="00D65B4C" w:rsidRDefault="00A228E4">
      <w:pPr>
        <w:framePr w:w="5520" w:wrap="auto" w:hAnchor="text" w:x="1416" w:y="147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organizovanie </w:t>
      </w:r>
      <w:r>
        <w:rPr>
          <w:rFonts w:ascii="Times New Roman" w:hAnsi="Times New Roman" w:cs="Times New Roman"/>
          <w:color w:val="000000"/>
          <w:sz w:val="24"/>
        </w:rPr>
        <w:t>kultúrnych,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spoločenských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športových</w:t>
      </w:r>
    </w:p>
    <w:p w:rsidR="00D65B4C" w:rsidRDefault="00A228E4">
      <w:pPr>
        <w:framePr w:w="5520" w:wrap="auto" w:hAnchor="text" w:x="1416" w:y="147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podujatí</w:t>
      </w:r>
      <w:r>
        <w:rPr>
          <w:rFonts w:ascii="Times New Roman"/>
          <w:color w:val="000000"/>
          <w:sz w:val="24"/>
        </w:rPr>
        <w:t xml:space="preserve"> v rozsahu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1847" w:wrap="auto" w:hAnchor="text" w:x="7645" w:y="147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posOffset>812165</wp:posOffset>
            </wp:positionH>
            <wp:positionV relativeFrom="page">
              <wp:posOffset>875030</wp:posOffset>
            </wp:positionV>
            <wp:extent cx="5936615" cy="1328420"/>
            <wp:effectExtent l="0" t="0" r="6985" b="5080"/>
            <wp:wrapNone/>
            <wp:docPr id="6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1328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839470</wp:posOffset>
            </wp:positionH>
            <wp:positionV relativeFrom="page">
              <wp:posOffset>3893185</wp:posOffset>
            </wp:positionV>
            <wp:extent cx="5881370" cy="642620"/>
            <wp:effectExtent l="0" t="0" r="5080" b="5080"/>
            <wp:wrapNone/>
            <wp:docPr id="5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370" cy="642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5643" w:wrap="auto" w:hAnchor="text" w:x="1416" w:y="1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organizovanie kurzov,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školení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vzdelávacích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podujatí</w:t>
      </w:r>
      <w:r>
        <w:rPr>
          <w:rFonts w:ascii="Times New Roman"/>
          <w:color w:val="000000"/>
          <w:sz w:val="24"/>
        </w:rPr>
        <w:t xml:space="preserve"> v</w:t>
      </w:r>
    </w:p>
    <w:p w:rsidR="00D65B4C" w:rsidRDefault="00A228E4">
      <w:pPr>
        <w:framePr w:w="5643" w:wrap="auto" w:hAnchor="text" w:x="1416" w:y="144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rozsahu </w:t>
      </w:r>
      <w:r>
        <w:rPr>
          <w:rFonts w:ascii="Times New Roman" w:hAnsi="Times New Roman" w:cs="Times New Roman"/>
          <w:color w:val="000000"/>
          <w:sz w:val="24"/>
        </w:rPr>
        <w:t>voľných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živností</w:t>
      </w:r>
    </w:p>
    <w:p w:rsidR="00D65B4C" w:rsidRDefault="00A228E4">
      <w:pPr>
        <w:framePr w:w="1847" w:wrap="auto" w:hAnchor="text" w:x="7645" w:y="1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:rsidR="00D65B4C" w:rsidRDefault="00A228E4">
      <w:pPr>
        <w:framePr w:w="1847" w:wrap="auto" w:hAnchor="text" w:x="7645" w:y="1445"/>
        <w:widowControl w:val="0"/>
        <w:autoSpaceDE w:val="0"/>
        <w:autoSpaceDN w:val="0"/>
        <w:spacing w:before="37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28.04.2009)</w:t>
      </w:r>
    </w:p>
    <w:p w:rsidR="00D65B4C" w:rsidRDefault="00A228E4">
      <w:pPr>
        <w:framePr w:w="6062" w:wrap="auto" w:hAnchor="text" w:x="1416" w:y="20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poskytovanie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  <w:r>
        <w:rPr>
          <w:rFonts w:ascii="Times New Roman"/>
          <w:color w:val="000000"/>
          <w:sz w:val="24"/>
        </w:rPr>
        <w:t xml:space="preserve"> a/alebo </w:t>
      </w:r>
      <w:r>
        <w:rPr>
          <w:rFonts w:ascii="Times New Roman" w:hAnsi="Times New Roman" w:cs="Times New Roman"/>
          <w:color w:val="000000"/>
          <w:sz w:val="24"/>
        </w:rPr>
        <w:t>pôžičiek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peňažných</w:t>
      </w:r>
      <w:r>
        <w:rPr>
          <w:rFonts w:ascii="Times New Roman"/>
          <w:color w:val="000000"/>
          <w:sz w:val="24"/>
        </w:rPr>
        <w:t xml:space="preserve"> zdrojov</w:t>
      </w:r>
    </w:p>
    <w:p w:rsidR="00D65B4C" w:rsidRDefault="00A228E4">
      <w:pPr>
        <w:framePr w:w="6062" w:wrap="auto" w:hAnchor="text" w:x="1416" w:y="208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získaných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výlučne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 xml:space="preserve">bez </w:t>
      </w:r>
      <w:r>
        <w:rPr>
          <w:rFonts w:ascii="Times New Roman"/>
          <w:color w:val="000000"/>
          <w:sz w:val="24"/>
        </w:rPr>
        <w:t xml:space="preserve">verejnej </w:t>
      </w:r>
      <w:r>
        <w:rPr>
          <w:rFonts w:ascii="Times New Roman" w:hAnsi="Times New Roman" w:cs="Times New Roman"/>
          <w:color w:val="000000"/>
          <w:spacing w:val="1"/>
          <w:sz w:val="24"/>
        </w:rPr>
        <w:t>výzvy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bez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 ponuky</w:t>
      </w:r>
    </w:p>
    <w:p w:rsidR="00D65B4C" w:rsidRDefault="00A228E4">
      <w:pPr>
        <w:framePr w:w="6062" w:wrap="auto" w:hAnchor="text" w:x="1416" w:y="208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majetkových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hodnôt</w:t>
      </w:r>
    </w:p>
    <w:p w:rsidR="00D65B4C" w:rsidRDefault="00A228E4">
      <w:pPr>
        <w:framePr w:w="3546" w:wrap="auto" w:hAnchor="text" w:x="1416" w:y="30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realizácii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stavby</w:t>
      </w:r>
    </w:p>
    <w:p w:rsidR="00D65B4C" w:rsidRDefault="00A228E4">
      <w:pPr>
        <w:framePr w:w="1847" w:wrap="auto" w:hAnchor="text" w:x="7645" w:y="30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17.12.2011)</w:t>
      </w:r>
    </w:p>
    <w:p w:rsidR="00D65B4C" w:rsidRDefault="00A228E4">
      <w:pPr>
        <w:framePr w:w="1847" w:wrap="auto" w:hAnchor="text" w:x="7645" w:y="300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17.12.2011)</w:t>
      </w:r>
    </w:p>
    <w:p w:rsidR="00D65B4C" w:rsidRDefault="00A228E4">
      <w:pPr>
        <w:framePr w:w="1847" w:wrap="auto" w:hAnchor="text" w:x="7645" w:y="300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17.12.2011)</w:t>
      </w:r>
    </w:p>
    <w:p w:rsidR="00D65B4C" w:rsidRDefault="00A228E4">
      <w:pPr>
        <w:framePr w:w="3653" w:wrap="auto" w:hAnchor="text" w:x="1416" w:y="3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uskutočňovanie</w:t>
      </w:r>
      <w:r>
        <w:rPr>
          <w:rFonts w:ascii="Times New Roman"/>
          <w:color w:val="000000"/>
          <w:sz w:val="24"/>
        </w:rPr>
        <w:t xml:space="preserve"> stavieb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ich zmien</w:t>
      </w:r>
    </w:p>
    <w:p w:rsidR="00D65B4C" w:rsidRDefault="00A228E4">
      <w:pPr>
        <w:framePr w:w="5514" w:wrap="auto" w:hAnchor="text" w:x="1416" w:y="37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dokončovacie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stavebné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realizácii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exteriérov</w:t>
      </w:r>
      <w:r>
        <w:rPr>
          <w:rFonts w:ascii="Times New Roman"/>
          <w:color w:val="000000"/>
          <w:sz w:val="24"/>
        </w:rPr>
        <w:t xml:space="preserve"> a</w:t>
      </w:r>
    </w:p>
    <w:p w:rsidR="00D65B4C" w:rsidRDefault="00A228E4">
      <w:pPr>
        <w:framePr w:w="5514" w:wrap="auto" w:hAnchor="text" w:x="1416" w:y="37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interiérov</w:t>
      </w:r>
    </w:p>
    <w:p w:rsidR="00D65B4C" w:rsidRDefault="00A228E4">
      <w:pPr>
        <w:framePr w:w="5786" w:wrap="auto" w:hAnchor="text" w:x="1416" w:y="4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podnikateľských,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organizačných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ekonomických</w:t>
      </w:r>
    </w:p>
    <w:p w:rsidR="00D65B4C" w:rsidRDefault="00A228E4">
      <w:pPr>
        <w:framePr w:w="1847" w:wrap="auto" w:hAnchor="text" w:x="7645" w:y="4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17.12.2011)</w:t>
      </w:r>
    </w:p>
    <w:p w:rsidR="00D65B4C" w:rsidRDefault="00A228E4">
      <w:pPr>
        <w:framePr w:w="1133" w:wrap="auto" w:hAnchor="text" w:x="1416" w:y="4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poradcov</w:t>
      </w:r>
    </w:p>
    <w:p w:rsidR="00D65B4C" w:rsidRDefault="00A228E4">
      <w:pPr>
        <w:framePr w:w="360" w:wrap="auto" w:hAnchor="text" w:x="2136" w:y="5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D65B4C" w:rsidRDefault="00A228E4">
      <w:pPr>
        <w:framePr w:w="7691" w:wrap="auto" w:hAnchor="text" w:x="2256" w:y="5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Dátum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schválenia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</w:t>
      </w:r>
      <w:r>
        <w:rPr>
          <w:rFonts w:ascii="Times New Roman"/>
          <w:b/>
          <w:color w:val="000000"/>
          <w:sz w:val="24"/>
        </w:rPr>
        <w:t xml:space="preserve">rky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bezprostredne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predchádzajúce</w:t>
      </w:r>
    </w:p>
    <w:p w:rsidR="00D65B4C" w:rsidRDefault="00A228E4">
      <w:pPr>
        <w:framePr w:w="7691" w:wrap="auto" w:hAnchor="text" w:x="2256" w:y="5319"/>
        <w:widowControl w:val="0"/>
        <w:autoSpaceDE w:val="0"/>
        <w:autoSpaceDN w:val="0"/>
        <w:spacing w:before="54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účtovné</w:t>
      </w:r>
      <w:r>
        <w:rPr>
          <w:rFonts w:ascii="Times New Roman"/>
          <w:b/>
          <w:color w:val="000000"/>
          <w:sz w:val="24"/>
        </w:rPr>
        <w:t xml:space="preserve"> obdobie</w:t>
      </w:r>
    </w:p>
    <w:p w:rsidR="00D65B4C" w:rsidRDefault="00A228E4">
      <w:pPr>
        <w:framePr w:w="9150" w:wrap="auto" w:hAnchor="text" w:x="1416" w:y="62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Schválenie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EURO-REALITY, s.r.o.</w:t>
      </w:r>
    </w:p>
    <w:p w:rsidR="00D65B4C" w:rsidRDefault="00A228E4">
      <w:pPr>
        <w:framePr w:w="9150" w:wrap="auto" w:hAnchor="text" w:x="1416" w:y="626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 2021</w:t>
      </w:r>
      <w:r>
        <w:rPr>
          <w:rFonts w:ascii="Times New Roman"/>
          <w:color w:val="000000"/>
          <w:sz w:val="24"/>
        </w:rPr>
        <w:t xml:space="preserve"> bola </w:t>
      </w:r>
      <w:r>
        <w:rPr>
          <w:rFonts w:ascii="Times New Roman" w:hAnsi="Times New Roman" w:cs="Times New Roman"/>
          <w:color w:val="000000"/>
          <w:sz w:val="24"/>
        </w:rPr>
        <w:t>schválená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riadnom valnom </w:t>
      </w:r>
      <w:r>
        <w:rPr>
          <w:rFonts w:ascii="Times New Roman" w:hAnsi="Times New Roman" w:cs="Times New Roman"/>
          <w:color w:val="000000"/>
          <w:sz w:val="24"/>
        </w:rPr>
        <w:t>zhromaždení,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konalo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29.6.2022</w:t>
      </w:r>
      <w:r>
        <w:rPr>
          <w:rFonts w:ascii="Times New Roman"/>
          <w:color w:val="000000"/>
          <w:sz w:val="24"/>
        </w:rPr>
        <w:t>.</w:t>
      </w:r>
    </w:p>
    <w:p w:rsidR="00D65B4C" w:rsidRDefault="00A228E4">
      <w:pPr>
        <w:framePr w:w="360" w:wrap="auto" w:hAnchor="text" w:x="2136" w:y="72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D65B4C" w:rsidRDefault="00A228E4">
      <w:pPr>
        <w:framePr w:w="5218" w:wrap="auto" w:hAnchor="text" w:x="2256" w:y="72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Právny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dôvod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:rsidR="00D65B4C" w:rsidRDefault="00A228E4">
      <w:pPr>
        <w:framePr w:w="9310" w:wrap="auto" w:hAnchor="text" w:x="1416" w:y="7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Právny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ÚZ</w:t>
      </w:r>
    </w:p>
    <w:p w:rsidR="00D65B4C" w:rsidRDefault="00A228E4">
      <w:pPr>
        <w:framePr w:w="9310" w:wrap="auto" w:hAnchor="text" w:x="1416" w:y="785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poslednému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D65B4C" w:rsidRDefault="00A228E4">
      <w:pPr>
        <w:framePr w:w="360" w:wrap="auto" w:hAnchor="text" w:x="2136" w:y="8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D65B4C" w:rsidRDefault="00A228E4">
      <w:pPr>
        <w:framePr w:w="4264" w:wrap="auto" w:hAnchor="text" w:x="2256" w:y="8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/>
          <w:b/>
          <w:color w:val="000000"/>
          <w:spacing w:val="1"/>
          <w:sz w:val="24"/>
        </w:rPr>
        <w:t>skupine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jednotiek</w:t>
      </w:r>
    </w:p>
    <w:p w:rsidR="00D65B4C" w:rsidRDefault="00A228E4">
      <w:pPr>
        <w:framePr w:w="8588" w:wrap="auto" w:hAnchor="text" w:x="1416" w:y="95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EURO-REALITY, s.r.o.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nie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celku.</w:t>
      </w:r>
    </w:p>
    <w:p w:rsidR="00D65B4C" w:rsidRDefault="00A228E4">
      <w:pPr>
        <w:framePr w:w="360" w:wrap="auto" w:hAnchor="text" w:x="2136" w:y="10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D65B4C" w:rsidRDefault="00A228E4">
      <w:pPr>
        <w:framePr w:w="6869" w:wrap="auto" w:hAnchor="text" w:x="2256" w:y="10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Priemerný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prepočítaný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počet</w:t>
      </w:r>
      <w:r>
        <w:rPr>
          <w:rFonts w:ascii="Times New Roman"/>
          <w:b/>
          <w:color w:val="000000"/>
          <w:sz w:val="24"/>
        </w:rPr>
        <w:t xml:space="preserve"> zamestnancov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</w:t>
      </w:r>
    </w:p>
    <w:p w:rsidR="00D65B4C" w:rsidRDefault="00A228E4">
      <w:pPr>
        <w:framePr w:w="1915" w:wrap="auto" w:hAnchor="text" w:x="9175" w:y="11044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Bezprostredne</w:t>
      </w:r>
    </w:p>
    <w:p w:rsidR="00D65B4C" w:rsidRDefault="00A228E4">
      <w:pPr>
        <w:framePr w:w="1915" w:wrap="auto" w:hAnchor="text" w:x="9175" w:y="11044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predchádzajúce</w:t>
      </w:r>
    </w:p>
    <w:p w:rsidR="00D65B4C" w:rsidRDefault="00A228E4">
      <w:pPr>
        <w:framePr w:w="1915" w:wrap="auto" w:hAnchor="text" w:x="9175" w:y="1104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účtovné</w:t>
      </w:r>
      <w:r>
        <w:rPr>
          <w:rFonts w:ascii="Times New Roman"/>
          <w:b/>
          <w:color w:val="000000"/>
          <w:sz w:val="24"/>
        </w:rPr>
        <w:t xml:space="preserve"> obdobie</w:t>
      </w:r>
    </w:p>
    <w:p w:rsidR="00D65B4C" w:rsidRDefault="00A228E4">
      <w:pPr>
        <w:framePr w:w="1915" w:wrap="auto" w:hAnchor="text" w:x="9175" w:y="11044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D65B4C" w:rsidRDefault="00A228E4">
      <w:pPr>
        <w:framePr w:w="1711" w:wrap="auto" w:hAnchor="text" w:x="7223" w:y="113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účtovné</w:t>
      </w:r>
    </w:p>
    <w:p w:rsidR="00D65B4C" w:rsidRDefault="00A228E4">
      <w:pPr>
        <w:framePr w:w="1739" w:wrap="auto" w:hAnchor="text" w:x="3444" w:y="116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položky</w:t>
      </w:r>
    </w:p>
    <w:p w:rsidR="00D65B4C" w:rsidRDefault="00A228E4">
      <w:pPr>
        <w:framePr w:w="1056" w:wrap="auto" w:hAnchor="text" w:x="7552" w:y="116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obdobie</w:t>
      </w:r>
    </w:p>
    <w:p w:rsidR="00D65B4C" w:rsidRDefault="00A228E4">
      <w:pPr>
        <w:framePr w:w="5251" w:wrap="auto" w:hAnchor="text" w:x="1472" w:y="120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z w:val="24"/>
        </w:rPr>
        <w:t xml:space="preserve"> zamestnancov</w:t>
      </w:r>
    </w:p>
    <w:p w:rsidR="00D65B4C" w:rsidRDefault="00A228E4">
      <w:pPr>
        <w:framePr w:w="5251" w:wrap="auto" w:hAnchor="text" w:x="1472" w:y="12026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Stav zamestnancov ku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z w:val="24"/>
        </w:rPr>
        <w:t xml:space="preserve"> ku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</w:p>
    <w:p w:rsidR="00D65B4C" w:rsidRDefault="00A228E4">
      <w:pPr>
        <w:framePr w:w="5251" w:wrap="auto" w:hAnchor="text" w:x="1472" w:y="120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</w:p>
    <w:p w:rsidR="00D65B4C" w:rsidRDefault="00A228E4">
      <w:pPr>
        <w:framePr w:w="360" w:wrap="auto" w:hAnchor="text" w:x="7900" w:y="120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D65B4C" w:rsidRDefault="00A228E4">
      <w:pPr>
        <w:framePr w:w="360" w:wrap="auto" w:hAnchor="text" w:x="7900" w:y="126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D65B4C" w:rsidRDefault="00A228E4">
      <w:pPr>
        <w:framePr w:w="360" w:wrap="auto" w:hAnchor="text" w:x="9952" w:y="126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D65B4C" w:rsidRDefault="00A228E4">
      <w:pPr>
        <w:framePr w:w="300" w:wrap="auto" w:hAnchor="text" w:x="1416" w:y="129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</w:p>
    <w:p w:rsidR="00D65B4C" w:rsidRDefault="00A228E4">
      <w:pPr>
        <w:framePr w:w="880" w:wrap="auto" w:hAnchor="text" w:x="5665" w:y="1375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pacing w:val="2"/>
          <w:sz w:val="28"/>
        </w:rPr>
        <w:t>I</w:t>
      </w:r>
      <w:r>
        <w:rPr>
          <w:rFonts w:ascii="Times New Roman"/>
          <w:b/>
          <w:color w:val="000000"/>
          <w:sz w:val="28"/>
        </w:rPr>
        <w:t>I</w:t>
      </w:r>
    </w:p>
    <w:p w:rsidR="00D65B4C" w:rsidRDefault="00A228E4">
      <w:pPr>
        <w:framePr w:w="4353" w:wrap="auto" w:hAnchor="text" w:x="3896" w:y="14445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orgánoch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spoločnosti</w:t>
      </w:r>
    </w:p>
    <w:p w:rsidR="00D65B4C" w:rsidRDefault="00A228E4">
      <w:pPr>
        <w:framePr w:w="2390" w:wrap="auto" w:hAnchor="text" w:x="1416" w:y="15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874395</wp:posOffset>
            </wp:positionH>
            <wp:positionV relativeFrom="page">
              <wp:posOffset>6988175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987" w:wrap="auto" w:hAnchor="text" w:x="5579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III</w:t>
      </w:r>
    </w:p>
    <w:p w:rsidR="00D65B4C" w:rsidRDefault="00A228E4">
      <w:pPr>
        <w:framePr w:w="4247" w:wrap="auto" w:hAnchor="text" w:x="3949" w:y="2465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prijatých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postupoch</w:t>
      </w:r>
    </w:p>
    <w:p w:rsidR="00D65B4C" w:rsidRDefault="00A228E4">
      <w:pPr>
        <w:framePr w:w="360" w:wrap="auto" w:hAnchor="text" w:x="2136" w:y="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D65B4C" w:rsidRDefault="00A228E4">
      <w:pPr>
        <w:framePr w:w="5076" w:wrap="auto" w:hAnchor="text" w:x="2256" w:y="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Východiská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:rsidR="00D65B4C" w:rsidRDefault="00A228E4">
      <w:pPr>
        <w:framePr w:w="9305" w:wrap="auto" w:hAnchor="text" w:x="1416" w:y="3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zostavila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</w:p>
    <w:p w:rsidR="00D65B4C" w:rsidRDefault="00A228E4">
      <w:pPr>
        <w:framePr w:w="9305" w:wrap="auto" w:hAnchor="text" w:x="1416" w:y="351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činnosti.</w:t>
      </w:r>
    </w:p>
    <w:p w:rsidR="00D65B4C" w:rsidRDefault="00A228E4">
      <w:pPr>
        <w:framePr w:w="360" w:wrap="auto" w:hAnchor="text" w:x="2136" w:y="4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D65B4C" w:rsidRDefault="00A228E4">
      <w:pPr>
        <w:framePr w:w="6488" w:wrap="auto" w:hAnchor="text" w:x="2256" w:y="4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</w:t>
      </w:r>
      <w:r>
        <w:rPr>
          <w:rFonts w:ascii="Times New Roman"/>
          <w:b/>
          <w:color w:val="000000"/>
          <w:sz w:val="24"/>
        </w:rPr>
        <w:t>cia 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aplikácii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účtovaní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berie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2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vzťahujú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bez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ohľadu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platenia.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upravené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vyjadrujúce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straty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znehodnotenia,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známe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(opravné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rezervy).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Pokiaľ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predajná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cena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spojené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 predajom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nižšia,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než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cena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použitá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zásoby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ocenia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touto </w:t>
      </w:r>
      <w:r>
        <w:rPr>
          <w:rFonts w:ascii="Times New Roman" w:hAnsi="Times New Roman" w:cs="Times New Roman"/>
          <w:color w:val="000000"/>
          <w:sz w:val="24"/>
        </w:rPr>
        <w:t>nižšou</w:t>
      </w:r>
      <w:r>
        <w:rPr>
          <w:rFonts w:ascii="Times New Roman"/>
          <w:color w:val="000000"/>
          <w:sz w:val="24"/>
        </w:rPr>
        <w:t xml:space="preserve"> cenou.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skutočnostiach,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predmetom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obdobia,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nemožno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dodržať,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môže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období,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ktorom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</w:t>
      </w:r>
      <w:r>
        <w:rPr>
          <w:rFonts w:ascii="Times New Roman"/>
          <w:color w:val="000000"/>
          <w:sz w:val="24"/>
        </w:rPr>
        <w:t xml:space="preserve"> zistila.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vykonala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účtovníctve.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>ostatky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obsahuje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začína,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nadväzujú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zostatky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 uzavrelo.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g)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rozlišovaní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kritérium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berie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však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vykazované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zostatkovej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doby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znamená,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zostatkovou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mesiacov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vykazované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krátkodobé,</w:t>
      </w:r>
      <w:r>
        <w:rPr>
          <w:rFonts w:ascii="Times New Roman"/>
          <w:color w:val="000000"/>
          <w:sz w:val="24"/>
        </w:rPr>
        <w:t xml:space="preserve"> so zostatkovou dobou splatnosti </w:t>
      </w:r>
      <w:r>
        <w:rPr>
          <w:rFonts w:ascii="Times New Roman"/>
          <w:color w:val="000000"/>
          <w:spacing w:val="-1"/>
          <w:sz w:val="24"/>
        </w:rPr>
        <w:t>nad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12 mesiacov ako </w:t>
      </w:r>
      <w:r>
        <w:rPr>
          <w:rFonts w:ascii="Times New Roman" w:hAnsi="Times New Roman" w:cs="Times New Roman"/>
          <w:color w:val="000000"/>
          <w:sz w:val="24"/>
        </w:rPr>
        <w:t>dlhodobé.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metód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uvedením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týchto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vyčíslením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vplyvu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základného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imania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jednotky: </w:t>
      </w:r>
      <w:r>
        <w:rPr>
          <w:rFonts w:ascii="Times New Roman"/>
          <w:color w:val="000000"/>
          <w:spacing w:val="1"/>
          <w:sz w:val="24"/>
        </w:rPr>
        <w:t>neb</w:t>
      </w:r>
      <w:r>
        <w:rPr>
          <w:rFonts w:ascii="Times New Roman"/>
          <w:color w:val="000000"/>
          <w:sz w:val="24"/>
        </w:rPr>
        <w:t>oli.</w:t>
      </w:r>
    </w:p>
    <w:p w:rsidR="00D65B4C" w:rsidRDefault="00A228E4">
      <w:pPr>
        <w:framePr w:w="9172" w:wrap="auto" w:hAnchor="text" w:x="1558" w:y="128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i)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</w:p>
    <w:p w:rsidR="00D65B4C" w:rsidRDefault="00A228E4">
      <w:pPr>
        <w:framePr w:w="9172" w:wrap="auto" w:hAnchor="text" w:x="1558" w:y="12888"/>
        <w:widowControl w:val="0"/>
        <w:autoSpaceDE w:val="0"/>
        <w:autoSpaceDN w:val="0"/>
        <w:spacing w:before="52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kurzovom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lístku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Európskej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centrálnej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banky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</w:p>
    <w:p w:rsidR="00D65B4C" w:rsidRDefault="00A228E4">
      <w:pPr>
        <w:framePr w:w="9172" w:wrap="auto" w:hAnchor="text" w:x="1558" w:y="12888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iný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ustanovuje</w:t>
      </w:r>
    </w:p>
    <w:p w:rsidR="00D65B4C" w:rsidRDefault="00A228E4">
      <w:pPr>
        <w:framePr w:w="9172" w:wrap="auto" w:hAnchor="text" w:x="1558" w:y="12888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osobitný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predpis.</w:t>
      </w:r>
    </w:p>
    <w:p w:rsidR="00D65B4C" w:rsidRDefault="00A228E4">
      <w:pPr>
        <w:framePr w:w="8804" w:wrap="auto" w:hAnchor="text" w:x="1918" w:y="14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</w:p>
    <w:p w:rsidR="00D65B4C" w:rsidRDefault="00A228E4">
      <w:pPr>
        <w:framePr w:w="8804" w:wrap="auto" w:hAnchor="text" w:x="1918" w:y="1415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výnimkou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poskytnutých</w:t>
      </w:r>
    </w:p>
    <w:p w:rsidR="00D65B4C" w:rsidRDefault="00A228E4">
      <w:pPr>
        <w:framePr w:w="8804" w:wrap="auto" w:hAnchor="text" w:x="1918" w:y="1415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preddavkov kurzom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z w:val="24"/>
        </w:rPr>
        <w:t xml:space="preserve"> bankou.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D65B4C" w:rsidRDefault="00D65B4C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8809" w:wrap="auto" w:hAnchor="text" w:x="1918" w:y="14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Kurzové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rozdiely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vzniknuté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roka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kurzové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rozdiely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vzniknuté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prepočte</w:t>
      </w:r>
    </w:p>
    <w:p w:rsidR="00D65B4C" w:rsidRDefault="00A228E4">
      <w:pPr>
        <w:framePr w:w="8809" w:wrap="auto" w:hAnchor="text" w:x="1918" w:y="1402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ovplyvňujú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hospodársky</w:t>
      </w:r>
    </w:p>
    <w:p w:rsidR="00D65B4C" w:rsidRDefault="00A228E4">
      <w:pPr>
        <w:framePr w:w="8809" w:wrap="auto" w:hAnchor="text" w:x="1918" w:y="140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D65B4C" w:rsidRDefault="00A228E4">
      <w:pPr>
        <w:framePr w:w="360" w:wrap="auto" w:hAnchor="text" w:x="2136" w:y="2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D65B4C" w:rsidRDefault="00A228E4">
      <w:pPr>
        <w:framePr w:w="7956" w:wrap="auto" w:hAnchor="text" w:x="2256" w:y="2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charaktere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účele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transakcií,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sa </w:t>
      </w:r>
      <w:r>
        <w:rPr>
          <w:rFonts w:ascii="Times New Roman" w:hAnsi="Times New Roman" w:cs="Times New Roman"/>
          <w:b/>
          <w:color w:val="000000"/>
          <w:sz w:val="24"/>
        </w:rPr>
        <w:t>neuvádzajú</w:t>
      </w:r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súvahe</w:t>
      </w:r>
    </w:p>
    <w:p w:rsidR="00D65B4C" w:rsidRDefault="00A228E4">
      <w:pPr>
        <w:framePr w:w="2404" w:wrap="auto" w:hAnchor="text" w:x="1558" w:y="32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Netýka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sa </w:t>
      </w:r>
      <w:r>
        <w:rPr>
          <w:rFonts w:ascii="Times New Roman" w:hAnsi="Times New Roman" w:cs="Times New Roman"/>
          <w:color w:val="000000"/>
          <w:sz w:val="24"/>
        </w:rPr>
        <w:t>spoločnosti.</w:t>
      </w:r>
    </w:p>
    <w:p w:rsidR="00D65B4C" w:rsidRDefault="00A228E4">
      <w:pPr>
        <w:framePr w:w="360" w:wrap="auto" w:hAnchor="text" w:x="2136" w:y="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D65B4C" w:rsidRDefault="00A228E4">
      <w:pPr>
        <w:framePr w:w="5263" w:wrap="auto" w:hAnchor="text" w:x="2256" w:y="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určenie</w:t>
      </w:r>
      <w:r>
        <w:rPr>
          <w:rFonts w:ascii="Times New Roman"/>
          <w:b/>
          <w:color w:val="000000"/>
          <w:sz w:val="24"/>
        </w:rPr>
        <w:t xml:space="preserve"> ocenenia 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</w:p>
    <w:p w:rsidR="00D65B4C" w:rsidRDefault="00A228E4">
      <w:pPr>
        <w:framePr w:w="350" w:wrap="auto" w:hAnchor="text" w:x="1776" w:y="461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4610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8593" w:wrap="auto" w:hAnchor="text" w:x="2136" w:y="46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nehmotný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majetok </w:t>
      </w:r>
      <w:r>
        <w:rPr>
          <w:rFonts w:ascii="Times New Roman" w:hAnsi="Times New Roman" w:cs="Times New Roman"/>
          <w:color w:val="000000"/>
          <w:sz w:val="24"/>
        </w:rPr>
        <w:t>obstaraný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8593" w:wrap="auto" w:hAnchor="text" w:x="2136" w:y="4638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8593" w:wrap="auto" w:hAnchor="text" w:x="2136" w:y="463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 bol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ocenený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cene.</w:t>
      </w:r>
    </w:p>
    <w:p w:rsidR="00D65B4C" w:rsidRDefault="00A228E4">
      <w:pPr>
        <w:framePr w:w="8593" w:wrap="auto" w:hAnchor="text" w:x="2136" w:y="463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</w:t>
      </w:r>
      <w:r>
        <w:rPr>
          <w:rFonts w:ascii="Times New Roman" w:hAnsi="Times New Roman" w:cs="Times New Roman"/>
          <w:color w:val="000000"/>
          <w:sz w:val="24"/>
        </w:rPr>
        <w:t>bstarávacia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cena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obsahuje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cenu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obstaraním,</w:t>
      </w:r>
    </w:p>
    <w:p w:rsidR="00D65B4C" w:rsidRDefault="00A228E4">
      <w:pPr>
        <w:framePr w:w="8593" w:wrap="auto" w:hAnchor="text" w:x="2136" w:y="463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napríklad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dopravu, </w:t>
      </w:r>
      <w:r>
        <w:rPr>
          <w:rFonts w:ascii="Times New Roman" w:hAnsi="Times New Roman" w:cs="Times New Roman"/>
          <w:color w:val="000000"/>
          <w:sz w:val="24"/>
        </w:rPr>
        <w:t>poštovné,</w:t>
      </w:r>
      <w:r>
        <w:rPr>
          <w:rFonts w:ascii="Times New Roman"/>
          <w:color w:val="000000"/>
          <w:sz w:val="24"/>
        </w:rPr>
        <w:t xml:space="preserve"> clo,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províziu.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rozšírenie,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modernizáciu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rekonštrukciu,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výkonnosti,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kapacity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účinnosti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</w:t>
      </w:r>
      <w:r>
        <w:rPr>
          <w:rFonts w:ascii="Times New Roman"/>
          <w:color w:val="000000"/>
          <w:sz w:val="24"/>
        </w:rPr>
        <w:t>nnej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viac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jednotlivom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zvyšujú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majetku.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úhrnnej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a menej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jednotlivom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prevádzku,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údržbu</w:t>
      </w:r>
    </w:p>
    <w:p w:rsidR="00D65B4C" w:rsidRDefault="00A228E4">
      <w:pPr>
        <w:framePr w:w="8594" w:wrap="auto" w:hAnchor="text" w:x="2136" w:y="624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opravy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z w:val="24"/>
        </w:rPr>
        <w:t xml:space="preserve"> 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obdobia.</w:t>
      </w:r>
    </w:p>
    <w:p w:rsidR="00D65B4C" w:rsidRDefault="00A228E4">
      <w:pPr>
        <w:framePr w:w="8593" w:wrap="auto" w:hAnchor="text" w:x="2136" w:y="84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majetok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dobou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použiteľnosti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dlhšou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:rsidR="00D65B4C" w:rsidRDefault="00A228E4">
      <w:pPr>
        <w:framePr w:w="8593" w:wrap="auto" w:hAnchor="text" w:x="2136" w:y="846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/>
          <w:color w:val="000000"/>
          <w:spacing w:val="1"/>
          <w:sz w:val="24"/>
        </w:rPr>
        <w:t>majetku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z w:val="24"/>
        </w:rPr>
        <w:t xml:space="preserve"> cene.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4818" w:wrap="auto" w:hAnchor="text" w:x="2136" w:y="91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finančný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ob</w:t>
      </w:r>
      <w:r>
        <w:rPr>
          <w:rFonts w:ascii="Times New Roman" w:hAnsi="Times New Roman" w:cs="Times New Roman"/>
          <w:color w:val="000000"/>
          <w:sz w:val="24"/>
        </w:rPr>
        <w:t>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4484" w:wrap="auto" w:hAnchor="text" w:x="2136" w:y="94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zásoby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4751" w:wrap="auto" w:hAnchor="text" w:x="213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ich vzniku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menovitá</w:t>
      </w:r>
      <w:r>
        <w:rPr>
          <w:rFonts w:ascii="Times New Roman"/>
          <w:color w:val="000000"/>
          <w:sz w:val="24"/>
        </w:rPr>
        <w:t xml:space="preserve"> hodnota</w:t>
      </w:r>
    </w:p>
    <w:p w:rsidR="00D65B4C" w:rsidRDefault="00A228E4">
      <w:pPr>
        <w:framePr w:w="6354" w:wrap="auto" w:hAnchor="text" w:x="2136" w:y="101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ich odplatnom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6354" w:wrap="auto" w:hAnchor="text" w:x="2136" w:y="10120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peňažné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ceniny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menovitá</w:t>
      </w:r>
      <w:r>
        <w:rPr>
          <w:rFonts w:ascii="Times New Roman"/>
          <w:color w:val="000000"/>
          <w:sz w:val="24"/>
        </w:rPr>
        <w:t xml:space="preserve"> hodnota</w:t>
      </w:r>
    </w:p>
    <w:p w:rsidR="00D65B4C" w:rsidRDefault="00A228E4">
      <w:pPr>
        <w:framePr w:w="5332" w:wrap="auto" w:hAnchor="text" w:x="2136" w:y="107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 ich vzniku a rezervy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menovitá</w:t>
      </w:r>
      <w:r>
        <w:rPr>
          <w:rFonts w:ascii="Times New Roman"/>
          <w:color w:val="000000"/>
          <w:sz w:val="24"/>
        </w:rPr>
        <w:t xml:space="preserve"> hodnota</w:t>
      </w:r>
    </w:p>
    <w:p w:rsidR="00D65B4C" w:rsidRDefault="00A228E4">
      <w:pPr>
        <w:framePr w:w="8594" w:wrap="auto" w:hAnchor="text" w:x="2136" w:y="11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(vrátane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výpomocí)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ocenené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</w:p>
    <w:p w:rsidR="00D65B4C" w:rsidRDefault="00A228E4">
      <w:pPr>
        <w:framePr w:w="8594" w:wrap="auto" w:hAnchor="text" w:x="2136" w:y="1110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inventarizácií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suma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iná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účtovníctve,</w:t>
      </w:r>
    </w:p>
    <w:p w:rsidR="00D65B4C" w:rsidRDefault="00A228E4">
      <w:pPr>
        <w:framePr w:w="8594" w:wrap="auto" w:hAnchor="text" w:x="2136" w:y="1110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uvedú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tomto zistenom </w:t>
      </w:r>
      <w:r>
        <w:rPr>
          <w:rFonts w:ascii="Times New Roman" w:hAnsi="Times New Roman" w:cs="Times New Roman"/>
          <w:color w:val="000000"/>
          <w:spacing w:val="-1"/>
          <w:sz w:val="24"/>
        </w:rPr>
        <w:t>ocenení.</w:t>
      </w:r>
    </w:p>
    <w:p w:rsidR="00D65B4C" w:rsidRDefault="00A228E4">
      <w:pPr>
        <w:framePr w:w="8594" w:wrap="auto" w:hAnchor="text" w:x="2136" w:y="111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z</w:t>
      </w:r>
      <w:r>
        <w:rPr>
          <w:rFonts w:ascii="Times New Roman" w:hAnsi="Times New Roman" w:cs="Times New Roman"/>
          <w:color w:val="000000"/>
          <w:sz w:val="24"/>
        </w:rPr>
        <w:t>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ich </w:t>
      </w:r>
      <w:r>
        <w:rPr>
          <w:rFonts w:ascii="Times New Roman" w:hAnsi="Times New Roman" w:cs="Times New Roman"/>
          <w:color w:val="000000"/>
          <w:sz w:val="24"/>
        </w:rPr>
        <w:t>prevzatí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obstarávacia</w:t>
      </w:r>
      <w:r>
        <w:rPr>
          <w:rFonts w:ascii="Times New Roman"/>
          <w:color w:val="000000"/>
          <w:sz w:val="24"/>
        </w:rPr>
        <w:t xml:space="preserve"> cena</w:t>
      </w:r>
    </w:p>
    <w:p w:rsidR="00D65B4C" w:rsidRDefault="00A228E4">
      <w:pPr>
        <w:framePr w:w="350" w:wrap="auto" w:hAnchor="text" w:x="1776" w:y="1204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776" w:y="12047"/>
        <w:widowControl w:val="0"/>
        <w:autoSpaceDE w:val="0"/>
        <w:autoSpaceDN w:val="0"/>
        <w:spacing w:before="162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4822" w:wrap="auto" w:hAnchor="text" w:x="2136" w:y="12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strane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aktív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súvahy</w:t>
      </w:r>
    </w:p>
    <w:p w:rsidR="00D65B4C" w:rsidRDefault="00A228E4">
      <w:pPr>
        <w:framePr w:w="8601" w:wrap="auto" w:hAnchor="text" w:x="2124" w:y="129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účtoch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účtovaní</w:t>
      </w:r>
    </w:p>
    <w:p w:rsidR="00D65B4C" w:rsidRDefault="00A228E4">
      <w:pPr>
        <w:framePr w:w="8601" w:wrap="auto" w:hAnchor="text" w:x="2124" w:y="12967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do obdobia,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súvisia.</w:t>
      </w:r>
    </w:p>
    <w:p w:rsidR="00D65B4C" w:rsidRDefault="00A228E4">
      <w:pPr>
        <w:framePr w:w="8601" w:wrap="auto" w:hAnchor="text" w:x="2124" w:y="1296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Daň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</w:p>
    <w:p w:rsidR="00D65B4C" w:rsidRDefault="00A228E4">
      <w:pPr>
        <w:framePr w:w="342" w:wrap="auto" w:hAnchor="text" w:x="1844" w:y="13595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PTENKH+Symbol" w:hAnsi="PTENKH+Symbol" w:cs="PTENKH+Symbol"/>
          <w:color w:val="000000"/>
        </w:rPr>
        <w:t></w:t>
      </w:r>
    </w:p>
    <w:p w:rsidR="00D65B4C" w:rsidRDefault="00A228E4">
      <w:pPr>
        <w:framePr w:w="8190" w:wrap="auto" w:hAnchor="text" w:x="2124" w:y="139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Splatn</w:t>
      </w:r>
      <w:r>
        <w:rPr>
          <w:rFonts w:ascii="Times New Roman" w:hAnsi="Times New Roman" w:cs="Times New Roman"/>
          <w:color w:val="000000"/>
          <w:sz w:val="24"/>
        </w:rPr>
        <w:t>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vypočíta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základu</w:t>
      </w:r>
      <w:r>
        <w:rPr>
          <w:rFonts w:ascii="Times New Roman"/>
          <w:color w:val="000000"/>
          <w:sz w:val="24"/>
        </w:rPr>
        <w:t xml:space="preserve"> dane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sadzby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ustanovenej</w:t>
      </w:r>
    </w:p>
    <w:p w:rsidR="00D65B4C" w:rsidRDefault="00A228E4">
      <w:pPr>
        <w:framePr w:w="8190" w:wrap="auto" w:hAnchor="text" w:x="2124" w:y="13920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platným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Zákonom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 dani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príjmov.</w:t>
      </w:r>
    </w:p>
    <w:p w:rsidR="00D65B4C" w:rsidRDefault="00A228E4">
      <w:pPr>
        <w:framePr w:w="7147" w:wrap="auto" w:hAnchor="text" w:x="1416" w:y="148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aktuálnom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neúčtovala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odloženej</w:t>
      </w:r>
      <w:r>
        <w:rPr>
          <w:rFonts w:ascii="Times New Roman"/>
          <w:color w:val="000000"/>
          <w:sz w:val="24"/>
        </w:rPr>
        <w:t xml:space="preserve"> dani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D65B4C" w:rsidRDefault="00D65B4C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4856" w:wrap="auto" w:hAnchor="text" w:x="1776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  <w:u w:val="single"/>
        </w:rPr>
        <w:t>Tvorba</w:t>
      </w:r>
      <w:r>
        <w:rPr>
          <w:rFonts w:ascii="Times New Roman"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odpisového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plánu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pre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dlhodobý</w:t>
      </w:r>
      <w:r>
        <w:rPr>
          <w:rFonts w:ascii="Times New Roman"/>
          <w:color w:val="000000"/>
          <w:spacing w:val="-6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majetok</w:t>
      </w:r>
    </w:p>
    <w:p w:rsidR="00D65B4C" w:rsidRDefault="00A228E4">
      <w:pPr>
        <w:framePr w:w="8606" w:wrap="auto" w:hAnchor="text" w:x="2124" w:y="2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daňové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odpisuje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22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:rsidR="00D65B4C" w:rsidRDefault="00A228E4">
      <w:pPr>
        <w:framePr w:w="8606" w:wrap="auto" w:hAnchor="text" w:x="2124" w:y="263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29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595/2003 Z.z. 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 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príjmov.</w:t>
      </w:r>
    </w:p>
    <w:p w:rsidR="00D65B4C" w:rsidRDefault="00A228E4">
      <w:pPr>
        <w:framePr w:w="3273" w:wrap="auto" w:hAnchor="text" w:x="2124" w:y="3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Komentár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odpisovému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plánu:</w:t>
      </w:r>
    </w:p>
    <w:p w:rsidR="00D65B4C" w:rsidRDefault="00A228E4">
      <w:pPr>
        <w:framePr w:w="350" w:wrap="auto" w:hAnchor="text" w:x="1844" w:y="413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8605" w:wrap="auto" w:hAnchor="text" w:x="2124" w:y="4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daňovými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odpismi.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začína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</w:p>
    <w:p w:rsidR="00D65B4C" w:rsidRDefault="00A228E4">
      <w:pPr>
        <w:framePr w:w="8605" w:wrap="auto" w:hAnchor="text" w:x="2124" w:y="415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mesiaci,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kedy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užívania.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19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odpisy</w:t>
      </w:r>
      <w:r>
        <w:rPr>
          <w:rFonts w:ascii="Times New Roman"/>
          <w:color w:val="000000"/>
          <w:spacing w:val="1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vychádzajú</w:t>
      </w:r>
    </w:p>
    <w:p w:rsidR="00D65B4C" w:rsidRDefault="00A228E4">
      <w:pPr>
        <w:framePr w:w="8605" w:wrap="auto" w:hAnchor="text" w:x="2124" w:y="4158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predpokladanej </w:t>
      </w:r>
      <w:r>
        <w:rPr>
          <w:rFonts w:ascii="Times New Roman"/>
          <w:color w:val="000000"/>
          <w:spacing w:val="2"/>
          <w:sz w:val="24"/>
        </w:rPr>
        <w:t>doby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majetku.</w:t>
      </w:r>
    </w:p>
    <w:p w:rsidR="00D65B4C" w:rsidRDefault="00A228E4">
      <w:pPr>
        <w:framePr w:w="350" w:wrap="auto" w:hAnchor="text" w:x="1844" w:y="510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844" w:y="5100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8602" w:wrap="auto" w:hAnchor="text" w:x="2124" w:y="5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rovnomerné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odpisovanie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z w:val="24"/>
        </w:rPr>
        <w:t xml:space="preserve"> majetku</w:t>
      </w:r>
    </w:p>
    <w:p w:rsidR="00D65B4C" w:rsidRDefault="00A228E4">
      <w:pPr>
        <w:framePr w:w="8602" w:wrap="auto" w:hAnchor="text" w:x="2124" w:y="512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UJ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nepoužila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jednorazový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dôvodu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jednorazového</w:t>
      </w:r>
    </w:p>
    <w:p w:rsidR="00D65B4C" w:rsidRDefault="00A228E4">
      <w:pPr>
        <w:framePr w:w="8602" w:wrap="auto" w:hAnchor="text" w:x="2124" w:y="5127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trvalého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zníženia</w:t>
      </w:r>
      <w:r>
        <w:rPr>
          <w:rFonts w:ascii="Times New Roman"/>
          <w:color w:val="000000"/>
          <w:sz w:val="24"/>
        </w:rPr>
        <w:t xml:space="preserve"> hodnoty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majetku </w:t>
      </w:r>
      <w:r>
        <w:rPr>
          <w:rFonts w:ascii="Times New Roman" w:hAnsi="Times New Roman" w:cs="Times New Roman"/>
          <w:color w:val="000000"/>
          <w:sz w:val="24"/>
        </w:rPr>
        <w:t>(§</w:t>
      </w:r>
      <w:r>
        <w:rPr>
          <w:rFonts w:ascii="Times New Roman"/>
          <w:color w:val="000000"/>
          <w:sz w:val="24"/>
        </w:rPr>
        <w:t xml:space="preserve"> 21/5 PU).</w:t>
      </w:r>
    </w:p>
    <w:p w:rsidR="00D65B4C" w:rsidRDefault="00A228E4">
      <w:pPr>
        <w:framePr w:w="350" w:wrap="auto" w:hAnchor="text" w:x="1844" w:y="608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350" w:wrap="auto" w:hAnchor="text" w:x="1844" w:y="608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:rsidR="00D65B4C" w:rsidRDefault="00A228E4">
      <w:pPr>
        <w:framePr w:w="8604" w:wrap="auto" w:hAnchor="text" w:x="2124" w:y="61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ÚJ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nepoužíva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dobrovoľné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účtovanie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podlimitného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technického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:rsidR="00D65B4C" w:rsidRDefault="00A228E4">
      <w:pPr>
        <w:framePr w:w="8604" w:wrap="auto" w:hAnchor="text" w:x="2124" w:y="6114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odpisovaného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technické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pod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700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</w:p>
    <w:p w:rsidR="00D65B4C" w:rsidRDefault="00A228E4">
      <w:pPr>
        <w:framePr w:w="8604" w:wrap="auto" w:hAnchor="text" w:x="2124" w:y="6114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obdobie </w:t>
      </w:r>
      <w:r>
        <w:rPr>
          <w:rFonts w:ascii="Times New Roman" w:hAnsi="Times New Roman" w:cs="Times New Roman"/>
          <w:color w:val="000000"/>
          <w:spacing w:val="-1"/>
          <w:sz w:val="24"/>
        </w:rPr>
        <w:t>(§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21/3 </w:t>
      </w:r>
      <w:r>
        <w:rPr>
          <w:rFonts w:ascii="Times New Roman"/>
          <w:color w:val="000000"/>
          <w:spacing w:val="1"/>
          <w:sz w:val="24"/>
        </w:rPr>
        <w:t>PU;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29/2 </w:t>
      </w:r>
      <w:r>
        <w:rPr>
          <w:rFonts w:ascii="Times New Roman"/>
          <w:color w:val="000000"/>
          <w:spacing w:val="-1"/>
          <w:sz w:val="24"/>
        </w:rPr>
        <w:t>ZDP).</w:t>
      </w:r>
    </w:p>
    <w:p w:rsidR="00D65B4C" w:rsidRDefault="00A228E4">
      <w:pPr>
        <w:framePr w:w="8606" w:wrap="auto" w:hAnchor="text" w:x="2124" w:y="7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ÚJ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nepoužíva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dobrovoľnú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kapitalizáciu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úrokov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odpisovaného</w:t>
      </w:r>
    </w:p>
    <w:p w:rsidR="00D65B4C" w:rsidRDefault="00A228E4">
      <w:pPr>
        <w:framePr w:w="8606" w:wrap="auto" w:hAnchor="text" w:x="2124" w:y="7084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(§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34/1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PU;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</w:p>
    <w:p w:rsidR="00D65B4C" w:rsidRDefault="00A228E4">
      <w:pPr>
        <w:framePr w:w="360" w:wrap="auto" w:hAnchor="text" w:x="2204" w:y="7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D65B4C" w:rsidRDefault="00A228E4">
      <w:pPr>
        <w:framePr w:w="1182" w:wrap="auto" w:hAnchor="text" w:x="2324" w:y="7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5/2/h PU)</w:t>
      </w:r>
    </w:p>
    <w:p w:rsidR="00D65B4C" w:rsidRDefault="00A228E4">
      <w:pPr>
        <w:framePr w:w="300" w:wrap="auto" w:hAnchor="text" w:x="1416" w:y="81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</w:p>
    <w:p w:rsidR="00D65B4C" w:rsidRDefault="00A228E4">
      <w:pPr>
        <w:framePr w:w="9313" w:wrap="auto" w:hAnchor="text" w:x="1416" w:y="84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roka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neuskutočnili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zmeny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spôsobov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oceňovania,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spôsobov</w:t>
      </w:r>
    </w:p>
    <w:p w:rsidR="00D65B4C" w:rsidRDefault="00A228E4">
      <w:pPr>
        <w:framePr w:w="9313" w:wrap="auto" w:hAnchor="text" w:x="1416" w:y="847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odpisovania,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postupov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usporiadania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položiek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ani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obsahového</w:t>
      </w:r>
    </w:p>
    <w:p w:rsidR="00D65B4C" w:rsidRDefault="00A228E4">
      <w:pPr>
        <w:framePr w:w="9313" w:wrap="auto" w:hAnchor="text" w:x="1416" w:y="847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vymedzenia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týchto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predchádzajúcemu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účtovnému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okrem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tých,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</w:p>
    <w:p w:rsidR="00D65B4C" w:rsidRDefault="00A228E4">
      <w:pPr>
        <w:framePr w:w="9313" w:wrap="auto" w:hAnchor="text" w:x="1416" w:y="847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vyplývali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priamo </w:t>
      </w:r>
      <w:r>
        <w:rPr>
          <w:rFonts w:ascii="Times New Roman"/>
          <w:color w:val="000000"/>
          <w:spacing w:val="2"/>
          <w:sz w:val="24"/>
        </w:rPr>
        <w:t>zo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zmien v slovenskej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legislatíve.</w:t>
      </w:r>
    </w:p>
    <w:p w:rsidR="00D65B4C" w:rsidRDefault="00A228E4">
      <w:pPr>
        <w:framePr w:w="7283" w:wrap="auto" w:hAnchor="text" w:x="1416" w:y="100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neboli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2021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obstaranie majetku</w:t>
      </w:r>
    </w:p>
    <w:p w:rsidR="00D65B4C" w:rsidRDefault="00A228E4">
      <w:pPr>
        <w:framePr w:w="360" w:wrap="auto" w:hAnchor="text" w:x="2136" w:y="109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D65B4C" w:rsidRDefault="00A228E4">
      <w:pPr>
        <w:framePr w:w="8423" w:wrap="auto" w:hAnchor="text" w:x="2256" w:y="109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Informácia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oprave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chýb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minulých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bežnom</w:t>
      </w:r>
    </w:p>
    <w:p w:rsidR="00D65B4C" w:rsidRDefault="00A228E4">
      <w:pPr>
        <w:framePr w:w="8423" w:wrap="auto" w:hAnchor="text" w:x="2256" w:y="10994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účtovnom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z w:val="24"/>
        </w:rPr>
        <w:t xml:space="preserve"> s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uvedením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sumy vplyvu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nerozdelený</w:t>
      </w:r>
      <w:r>
        <w:rPr>
          <w:rFonts w:ascii="Times New Roman"/>
          <w:b/>
          <w:color w:val="000000"/>
          <w:sz w:val="24"/>
        </w:rPr>
        <w:t xml:space="preserve"> zisk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minulých</w:t>
      </w:r>
    </w:p>
    <w:p w:rsidR="00D65B4C" w:rsidRDefault="00A228E4">
      <w:pPr>
        <w:framePr w:w="8423" w:wrap="auto" w:hAnchor="text" w:x="2256" w:y="10994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rokov alebo </w:t>
      </w:r>
      <w:r>
        <w:rPr>
          <w:rFonts w:ascii="Times New Roman"/>
          <w:b/>
          <w:color w:val="000000"/>
          <w:spacing w:val="1"/>
          <w:sz w:val="24"/>
        </w:rPr>
        <w:t>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neuhradenú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stratu </w:t>
      </w:r>
      <w:r>
        <w:rPr>
          <w:rFonts w:ascii="Times New Roman" w:hAnsi="Times New Roman" w:cs="Times New Roman"/>
          <w:b/>
          <w:color w:val="000000"/>
          <w:sz w:val="24"/>
        </w:rPr>
        <w:t>minulých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rokov</w:t>
      </w:r>
    </w:p>
    <w:p w:rsidR="00D65B4C" w:rsidRDefault="00A228E4">
      <w:pPr>
        <w:framePr w:w="2403" w:wrap="auto" w:hAnchor="text" w:x="1416" w:y="122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Netýka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spoločnosti.</w:t>
      </w:r>
    </w:p>
    <w:p w:rsidR="00D65B4C" w:rsidRDefault="00A228E4">
      <w:pPr>
        <w:framePr w:w="8612" w:wrap="auto" w:hAnchor="text" w:x="1767" w:y="13070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IV</w:t>
      </w:r>
    </w:p>
    <w:p w:rsidR="00D65B4C" w:rsidRDefault="00A228E4">
      <w:pPr>
        <w:framePr w:w="8612" w:wrap="auto" w:hAnchor="text" w:x="1767" w:y="13070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ktoré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vysvetľujú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5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dopĺňajú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súvahu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výkaz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ziskov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strát</w:t>
      </w:r>
    </w:p>
    <w:p w:rsidR="00D65B4C" w:rsidRDefault="00A228E4">
      <w:pPr>
        <w:framePr w:w="360" w:wrap="auto" w:hAnchor="text" w:x="1776" w:y="144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D65B4C" w:rsidRDefault="00A228E4">
      <w:pPr>
        <w:framePr w:w="3235" w:wrap="auto" w:hAnchor="text" w:x="1896" w:y="144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Goodwill/záporný</w:t>
      </w:r>
      <w:r>
        <w:rPr>
          <w:rFonts w:ascii="Times New Roman"/>
          <w:b/>
          <w:color w:val="000000"/>
          <w:sz w:val="24"/>
        </w:rPr>
        <w:t xml:space="preserve"> goodwill</w:t>
      </w:r>
    </w:p>
    <w:p w:rsidR="00D65B4C" w:rsidRDefault="00A228E4">
      <w:pPr>
        <w:framePr w:w="4962" w:wrap="auto" w:hAnchor="text" w:x="1416" w:y="14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neúčtovala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goodwille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360" w:wrap="auto" w:hAnchor="text" w:x="177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D65B4C" w:rsidRDefault="00A228E4">
      <w:pPr>
        <w:framePr w:w="7545" w:wrap="auto" w:hAnchor="text" w:x="189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položkách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derivátov,</w:t>
      </w:r>
      <w:r>
        <w:rPr>
          <w:rFonts w:ascii="Times New Roman"/>
          <w:b/>
          <w:color w:val="000000"/>
          <w:sz w:val="24"/>
        </w:rPr>
        <w:t xml:space="preserve"> 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záväzkoch</w:t>
      </w:r>
    </w:p>
    <w:p w:rsidR="00D65B4C" w:rsidRDefault="00A228E4">
      <w:pPr>
        <w:framePr w:w="7545" w:wrap="auto" w:hAnchor="text" w:x="1896" w:y="1407"/>
        <w:widowControl w:val="0"/>
        <w:autoSpaceDE w:val="0"/>
        <w:autoSpaceDN w:val="0"/>
        <w:spacing w:before="54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zabezpečených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derivátmi</w:t>
      </w:r>
    </w:p>
    <w:p w:rsidR="00D65B4C" w:rsidRDefault="00A228E4">
      <w:pPr>
        <w:framePr w:w="7656" w:wrap="auto" w:hAnchor="text" w:x="1416" w:y="23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vplyv</w:t>
      </w:r>
      <w:r>
        <w:rPr>
          <w:rFonts w:ascii="Times New Roman"/>
          <w:color w:val="000000"/>
          <w:spacing w:val="1"/>
          <w:sz w:val="24"/>
        </w:rPr>
        <w:t xml:space="preserve"> ich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precenenia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D65B4C" w:rsidRDefault="00A228E4">
      <w:pPr>
        <w:framePr w:w="7656" w:wrap="auto" w:hAnchor="text" w:x="1416" w:y="235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derivátmi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D65B4C" w:rsidRDefault="00A228E4">
      <w:pPr>
        <w:framePr w:w="360" w:wrap="auto" w:hAnchor="text" w:x="1776" w:y="3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D65B4C" w:rsidRDefault="00A228E4">
      <w:pPr>
        <w:framePr w:w="2904" w:wrap="auto" w:hAnchor="text" w:x="1896" w:y="3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záväzkoch</w:t>
      </w:r>
    </w:p>
    <w:p w:rsidR="00D65B4C" w:rsidRDefault="00A228E4">
      <w:pPr>
        <w:framePr w:w="8038" w:wrap="auto" w:hAnchor="text" w:x="1558" w:y="40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suma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z w:val="24"/>
        </w:rPr>
        <w:t xml:space="preserve"> so zostatkovou dobou splatnosti </w:t>
      </w:r>
      <w:r>
        <w:rPr>
          <w:rFonts w:ascii="Times New Roman" w:hAnsi="Times New Roman" w:cs="Times New Roman"/>
          <w:color w:val="000000"/>
          <w:sz w:val="24"/>
        </w:rPr>
        <w:t>dlhšou</w:t>
      </w:r>
      <w:r>
        <w:rPr>
          <w:rFonts w:ascii="Times New Roman"/>
          <w:color w:val="000000"/>
          <w:sz w:val="24"/>
        </w:rPr>
        <w:t xml:space="preserve"> ako 5 rokov:</w:t>
      </w:r>
    </w:p>
    <w:p w:rsidR="00D65B4C" w:rsidRDefault="00A228E4">
      <w:pPr>
        <w:framePr w:w="2390" w:wrap="auto" w:hAnchor="text" w:x="1416" w:y="45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6756" w:wrap="auto" w:hAnchor="text" w:x="1558" w:y="52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suma </w:t>
      </w:r>
      <w:r>
        <w:rPr>
          <w:rFonts w:ascii="Times New Roman" w:hAnsi="Times New Roman" w:cs="Times New Roman"/>
          <w:color w:val="000000"/>
          <w:sz w:val="24"/>
        </w:rPr>
        <w:t>zabezpečených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D65B4C" w:rsidRDefault="00A228E4">
      <w:pPr>
        <w:framePr w:w="360" w:wrap="auto" w:hAnchor="text" w:x="1776" w:y="61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:rsidR="00D65B4C" w:rsidRDefault="00A228E4">
      <w:pPr>
        <w:framePr w:w="3661" w:wrap="auto" w:hAnchor="text" w:x="1896" w:y="61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Inf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ormácie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vlastných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akciách</w:t>
      </w:r>
    </w:p>
    <w:p w:rsidR="00D65B4C" w:rsidRDefault="00A228E4">
      <w:pPr>
        <w:framePr w:w="2390" w:wrap="auto" w:hAnchor="text" w:x="1558" w:y="6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360" w:wrap="auto" w:hAnchor="text" w:x="1776" w:y="7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:rsidR="00D65B4C" w:rsidRDefault="00A228E4">
      <w:pPr>
        <w:framePr w:w="6855" w:wrap="auto" w:hAnchor="text" w:x="1896" w:y="7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b/>
          <w:color w:val="000000"/>
          <w:sz w:val="24"/>
        </w:rPr>
        <w:t>výnosy,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majú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výnimočný</w:t>
      </w:r>
      <w:r>
        <w:rPr>
          <w:rFonts w:ascii="Times New Roman"/>
          <w:b/>
          <w:color w:val="000000"/>
          <w:sz w:val="24"/>
        </w:rPr>
        <w:t xml:space="preserve"> rozsah, alebo </w:t>
      </w:r>
      <w:r>
        <w:rPr>
          <w:rFonts w:ascii="Times New Roman" w:hAnsi="Times New Roman" w:cs="Times New Roman"/>
          <w:b/>
          <w:color w:val="000000"/>
          <w:sz w:val="24"/>
        </w:rPr>
        <w:t>výskyt</w:t>
      </w:r>
    </w:p>
    <w:p w:rsidR="00D65B4C" w:rsidRDefault="00A228E4">
      <w:pPr>
        <w:framePr w:w="2390" w:wrap="auto" w:hAnchor="text" w:x="1558" w:y="79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5642" w:wrap="auto" w:hAnchor="text" w:x="3252" w:y="8915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</w:t>
      </w:r>
    </w:p>
    <w:p w:rsidR="00D65B4C" w:rsidRDefault="00A228E4">
      <w:pPr>
        <w:framePr w:w="5642" w:wrap="auto" w:hAnchor="text" w:x="3252" w:y="8915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Informácie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iných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aktívach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iných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pasívach</w:t>
      </w:r>
    </w:p>
    <w:p w:rsidR="00D65B4C" w:rsidRDefault="00A228E4">
      <w:pPr>
        <w:framePr w:w="360" w:wrap="auto" w:hAnchor="text" w:x="1918" w:y="10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D65B4C" w:rsidRDefault="00A228E4">
      <w:pPr>
        <w:framePr w:w="3618" w:wrap="auto" w:hAnchor="text" w:x="2038" w:y="10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Podmienený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</w:p>
    <w:p w:rsidR="00D65B4C" w:rsidRDefault="00A228E4">
      <w:pPr>
        <w:framePr w:w="2627" w:wrap="auto" w:hAnchor="text" w:x="1822" w:y="107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Podmienený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:rsidR="00D65B4C" w:rsidRDefault="00A228E4">
      <w:pPr>
        <w:framePr w:w="2390" w:wrap="auto" w:hAnchor="text" w:x="1613" w:y="11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2632" w:wrap="auto" w:hAnchor="text" w:x="1822" w:y="11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Podmienené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</w:p>
    <w:p w:rsidR="00D65B4C" w:rsidRDefault="00A228E4">
      <w:pPr>
        <w:framePr w:w="2390" w:wrap="auto" w:hAnchor="text" w:x="1613" w:y="123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360" w:wrap="auto" w:hAnchor="text" w:x="1973" w:y="131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D65B4C" w:rsidRDefault="00A228E4">
      <w:pPr>
        <w:framePr w:w="3253" w:wrap="auto" w:hAnchor="text" w:x="2093" w:y="131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povinnosti</w:t>
      </w:r>
    </w:p>
    <w:p w:rsidR="00D65B4C" w:rsidRDefault="00A228E4">
      <w:pPr>
        <w:framePr w:w="7630" w:wrap="auto" w:hAnchor="text" w:x="1472" w:y="138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z w:val="24"/>
        </w:rPr>
        <w:t>nevyskytli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</w:p>
    <w:p w:rsidR="00D65B4C" w:rsidRDefault="00A228E4">
      <w:pPr>
        <w:framePr w:w="7630" w:wrap="auto" w:hAnchor="text" w:x="1472" w:y="1387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povinností,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nevykazujú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</w:p>
    <w:p w:rsidR="00D65B4C" w:rsidRDefault="00A228E4">
      <w:pPr>
        <w:framePr w:w="7630" w:wrap="auto" w:hAnchor="text" w:x="1472" w:y="1387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výkazoch</w:t>
      </w:r>
      <w:r>
        <w:rPr>
          <w:rFonts w:ascii="Times New Roman"/>
          <w:color w:val="0070C0"/>
          <w:sz w:val="24"/>
        </w:rPr>
        <w:t>.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:rsidR="00D65B4C" w:rsidRDefault="00D65B4C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:rsidR="00D65B4C" w:rsidRDefault="00A228E4">
      <w:pPr>
        <w:framePr w:w="360" w:wrap="auto" w:hAnchor="text" w:x="1973" w:y="1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:rsidR="00D65B4C" w:rsidRDefault="00A228E4">
      <w:pPr>
        <w:framePr w:w="2233" w:wrap="auto" w:hAnchor="text" w:x="2093" w:y="1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Podsúvahové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</w:t>
      </w:r>
      <w:r>
        <w:rPr>
          <w:rFonts w:ascii="Times New Roman"/>
          <w:b/>
          <w:color w:val="000000"/>
          <w:sz w:val="24"/>
        </w:rPr>
        <w:t>y</w:t>
      </w:r>
    </w:p>
    <w:p w:rsidR="00D65B4C" w:rsidRDefault="00A228E4">
      <w:pPr>
        <w:framePr w:w="4826" w:wrap="auto" w:hAnchor="text" w:x="1472" w:y="22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podsúvahových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účtoch.</w:t>
      </w:r>
    </w:p>
    <w:p w:rsidR="00D65B4C" w:rsidRDefault="00A228E4">
      <w:pPr>
        <w:framePr w:w="971" w:wrap="auto" w:hAnchor="text" w:x="4799" w:y="291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VI</w:t>
      </w:r>
    </w:p>
    <w:p w:rsidR="00D65B4C" w:rsidRDefault="00A228E4">
      <w:pPr>
        <w:framePr w:w="6760" w:wrap="auto" w:hAnchor="text" w:x="1904" w:y="36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Udalosti,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ktoré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nastali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 xml:space="preserve">po dni, </w:t>
      </w:r>
      <w:r>
        <w:rPr>
          <w:rFonts w:ascii="Times New Roman"/>
          <w:b/>
          <w:color w:val="000000"/>
          <w:spacing w:val="-5"/>
          <w:sz w:val="28"/>
        </w:rPr>
        <w:t>ku</w:t>
      </w:r>
      <w:r>
        <w:rPr>
          <w:rFonts w:ascii="Times New Roman"/>
          <w:b/>
          <w:color w:val="000000"/>
          <w:spacing w:val="7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ktorému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sa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zostavuje</w:t>
      </w:r>
    </w:p>
    <w:p w:rsidR="00D65B4C" w:rsidRDefault="00A228E4">
      <w:pPr>
        <w:framePr w:w="6760" w:wrap="auto" w:hAnchor="text" w:x="1904" w:y="36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účtovná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8"/>
        </w:rPr>
        <w:t>závierka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31.12.2022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nenastali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týkajúce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poklesu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trho</w:t>
      </w:r>
      <w:r>
        <w:rPr>
          <w:rFonts w:ascii="Times New Roman"/>
          <w:color w:val="000000"/>
          <w:sz w:val="24"/>
        </w:rPr>
        <w:t>vej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ceny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dôvodov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zmenu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výšky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opravných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položiek,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spoločníkov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prijatia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 predaji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jednotky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začatia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ukončenia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vydania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dlhopisov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iných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cenných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papierov,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zlúčenia,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splynutia,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rozdelenia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zmeny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právnej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formy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z w:val="24"/>
        </w:rPr>
        <w:t>mimoriadnych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udalostí,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majú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vplyv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získania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odobratia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</w:t>
      </w:r>
      <w:r>
        <w:rPr>
          <w:rFonts w:ascii="Times New Roman" w:hAnsi="Times New Roman" w:cs="Times New Roman"/>
          <w:color w:val="000000"/>
          <w:sz w:val="24"/>
        </w:rPr>
        <w:t>icencií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povolení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iné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by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ovplyvnili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vykázané</w:t>
      </w:r>
    </w:p>
    <w:p w:rsidR="00D65B4C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z w:val="24"/>
        </w:rPr>
        <w:t xml:space="preserve"> 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aktívach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pasívach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jednotky.</w:t>
      </w:r>
    </w:p>
    <w:p w:rsidR="00D65B4C" w:rsidRDefault="00A228E4">
      <w:pPr>
        <w:framePr w:w="1081" w:wrap="auto" w:hAnchor="text" w:x="4746" w:y="88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Čl.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VII</w:t>
      </w:r>
    </w:p>
    <w:p w:rsidR="00D65B4C" w:rsidRDefault="00A228E4">
      <w:pPr>
        <w:framePr w:w="2535" w:wrap="auto" w:hAnchor="text" w:x="4019" w:y="95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Ostatné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informácie</w:t>
      </w:r>
    </w:p>
    <w:p w:rsidR="00D65B4C" w:rsidRDefault="00A228E4">
      <w:pPr>
        <w:framePr w:w="360" w:wrap="auto" w:hAnchor="text" w:x="1472" w:y="103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:rsidR="00D65B4C" w:rsidRDefault="00A228E4">
      <w:pPr>
        <w:framePr w:w="7508" w:wrap="auto" w:hAnchor="text" w:x="1592" w:y="103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udelení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výlučného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osobitného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práva,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:rsidR="00D65B4C" w:rsidRDefault="00A228E4">
      <w:pPr>
        <w:framePr w:w="7628" w:wrap="auto" w:hAnchor="text" w:x="1472" w:y="106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udelilo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</w:t>
      </w:r>
      <w:bookmarkStart w:id="7" w:name="_GoBack"/>
      <w:bookmarkEnd w:id="7"/>
      <w:r>
        <w:rPr>
          <w:rFonts w:ascii="Times New Roman" w:hAnsi="Times New Roman" w:cs="Times New Roman"/>
          <w:color w:val="000000"/>
          <w:sz w:val="24"/>
        </w:rPr>
        <w:t>rávo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poskytovať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služby</w:t>
      </w:r>
      <w:r>
        <w:rPr>
          <w:rFonts w:ascii="Times New Roman"/>
          <w:color w:val="000000"/>
          <w:spacing w:val="4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vo</w:t>
      </w:r>
      <w:r>
        <w:rPr>
          <w:rFonts w:ascii="Times New Roman"/>
          <w:color w:val="000000"/>
          <w:spacing w:val="5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verejnom</w:t>
      </w:r>
      <w:r>
        <w:rPr>
          <w:rFonts w:ascii="Times New Roman"/>
          <w:color w:val="000000"/>
          <w:spacing w:val="5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záujme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uvádza</w:t>
      </w:r>
    </w:p>
    <w:p w:rsidR="00D65B4C" w:rsidRDefault="00A228E4">
      <w:pPr>
        <w:framePr w:w="7628" w:wrap="auto" w:hAnchor="text" w:x="1472" w:y="106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náhrada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akejkoľvek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forme,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zároveň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vykonávajú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</w:p>
    <w:p w:rsidR="00D65B4C" w:rsidRDefault="00A228E4">
      <w:pPr>
        <w:framePr w:w="7628" w:wrap="auto" w:hAnchor="text" w:x="1472" w:y="106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netýka.</w:t>
      </w:r>
    </w:p>
    <w:p w:rsidR="00D65B4C" w:rsidRDefault="00A228E4">
      <w:pPr>
        <w:framePr w:w="360" w:wrap="auto" w:hAnchor="text" w:x="1472" w:y="119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:rsidR="00D65B4C" w:rsidRDefault="00A228E4">
      <w:pPr>
        <w:framePr w:w="7511" w:wrap="auto" w:hAnchor="text" w:x="1592" w:y="119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ktoré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vzťahuje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§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23d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ods.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6</w:t>
      </w:r>
      <w:r>
        <w:rPr>
          <w:rFonts w:ascii="Times New Roman"/>
          <w:color w:val="000000"/>
          <w:spacing w:val="57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zákona</w:t>
      </w:r>
      <w:r>
        <w:rPr>
          <w:rFonts w:ascii="Times New Roman"/>
          <w:color w:val="000000"/>
          <w:spacing w:val="6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:rsidR="00D65B4C" w:rsidRDefault="00A228E4">
      <w:pPr>
        <w:framePr w:w="2349" w:wrap="auto" w:hAnchor="text" w:x="1472" w:y="122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z w:val="24"/>
        </w:rPr>
        <w:t xml:space="preserve"> sa </w:t>
      </w:r>
      <w:r>
        <w:rPr>
          <w:rFonts w:ascii="Times New Roman" w:hAnsi="Times New Roman" w:cs="Times New Roman"/>
          <w:color w:val="000000"/>
          <w:spacing w:val="-1"/>
          <w:sz w:val="24"/>
        </w:rPr>
        <w:t>netýka.</w:t>
      </w:r>
    </w:p>
    <w:p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65B4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9559476A-AE35-4E90-8F5E-BDE3C1BB612D}"/>
    <w:embedBold r:id="rId2" w:fontKey="{6F333E69-2824-4D71-B409-4624C0251F30}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  <w:embedRegular r:id="rId3" w:fontKey="{368C5226-DAB5-4FF6-A627-715583DBFF81}"/>
    <w:embedBold r:id="rId4" w:fontKey="{E0F3617F-A789-4A8E-B6EC-08771BD476FA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DCA7ABE3-0B32-4083-BEFD-EF3860622D1A}"/>
  </w:font>
  <w:font w:name="PTENKH+Symbol">
    <w:charset w:val="01"/>
    <w:family w:val="auto"/>
    <w:pitch w:val="variable"/>
    <w:sig w:usb0="01010101" w:usb1="01010101" w:usb2="01010101" w:usb3="01010101" w:csb0="01010101" w:csb1="01010101"/>
    <w:embedRegular r:id="rId6" w:fontKey="{A6608C7C-EBBC-408B-B964-D2246954075B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5D5D5731-6529-467E-B43C-0B9A6E486A1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A228E4"/>
    <w:rsid w:val="00B06B85"/>
    <w:rsid w:val="00BA5B2D"/>
    <w:rsid w:val="00D65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3EC7B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1818</Words>
  <Characters>10368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Tereza Barusová</cp:lastModifiedBy>
  <cp:revision>2</cp:revision>
  <dcterms:created xsi:type="dcterms:W3CDTF">2023-06-30T07:33:00Z</dcterms:created>
  <dcterms:modified xsi:type="dcterms:W3CDTF">2023-06-30T07:33:00Z</dcterms:modified>
</cp:coreProperties>
</file>