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F3188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F31880" w:rsidRDefault="00CB109B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Jewi s.r.o</w:t>
            </w:r>
          </w:p>
        </w:tc>
      </w:tr>
      <w:tr w:rsidR="003D1D35" w:rsidRPr="00F3188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F31880" w:rsidRDefault="00CB109B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Krivianska 49, 08271 Lipany</w:t>
            </w:r>
          </w:p>
        </w:tc>
      </w:tr>
    </w:tbl>
    <w:p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pohonných hmôt, olejov, mazív, brzdových kvapalín, saponátov a ostatných náplní k motorovým vozidlám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priemyselného a spotrebného tovaru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potravinárskych výrobkov, vrátane alkoholických, nealkoholických a tabakových výrobkov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reklamná a inzertná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prenájom hnuteľných vecí a nehnuteľností (spojený s poskytovaním iných než základných služieb spojených s prenájmom)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3C108C" w:rsidRPr="003C108C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kúpa tovaru za účelom jeho predaja 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</w:t>
                  </w: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C108C" w:rsidRPr="003C108C" w:rsidRDefault="003C108C" w:rsidP="003C108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3C108C" w:rsidRPr="003C108C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3C108C" w:rsidRPr="003C108C" w:rsidRDefault="003C108C" w:rsidP="003C108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48"/>
            </w:tblGrid>
            <w:tr w:rsidR="003C108C" w:rsidRPr="003C108C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</w:t>
                  </w:r>
                </w:p>
              </w:tc>
            </w:tr>
          </w:tbl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prevádzkovanie autoumyvárky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prevádzkovanie samostatne obsluhovaných automatov zákazníkom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0C24C2" w:rsidRPr="000C24C2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sprostredkovanie výroby a obchodu </w:t>
            </w:r>
          </w:p>
        </w:tc>
      </w:tr>
    </w:tbl>
    <w:p w:rsidR="007B1C0F" w:rsidRPr="00F31880" w:rsidRDefault="007B1C0F" w:rsidP="003D1D35">
      <w:pPr>
        <w:jc w:val="both"/>
        <w:rPr>
          <w:rFonts w:ascii="Calibri" w:hAnsi="Calibri"/>
          <w:bCs/>
          <w:szCs w:val="22"/>
        </w:rPr>
      </w:pPr>
    </w:p>
    <w:p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F3188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Default="00E97F54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30.06.2023</w:t>
            </w:r>
          </w:p>
          <w:p w:rsidR="0079249B" w:rsidRPr="00F31880" w:rsidRDefault="0079249B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</w:tr>
      <w:tr w:rsidR="003D1D35" w:rsidRPr="00F31880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RPr="00F31880" w:rsidTr="00F2063E">
        <w:trPr>
          <w:trHeight w:val="225"/>
        </w:trPr>
        <w:tc>
          <w:tcPr>
            <w:tcW w:w="426" w:type="dxa"/>
          </w:tcPr>
          <w:p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F31880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F31880" w:rsidRDefault="009E367D" w:rsidP="009E367D">
            <w:pPr>
              <w:pStyle w:val="Odsekzoznamu"/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   8</w:t>
            </w:r>
          </w:p>
        </w:tc>
      </w:tr>
      <w:tr w:rsidR="00C33753" w:rsidRPr="00F31880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F31880" w:rsidRDefault="004B45B6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7</w:t>
            </w:r>
          </w:p>
        </w:tc>
      </w:tr>
    </w:tbl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F3188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:rsidTr="00EE3219">
        <w:trPr>
          <w:trHeight w:val="340"/>
        </w:trPr>
        <w:tc>
          <w:tcPr>
            <w:tcW w:w="9072" w:type="dxa"/>
            <w:gridSpan w:val="6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:rsidTr="00EE3219">
        <w:trPr>
          <w:trHeight w:val="340"/>
        </w:trPr>
        <w:tc>
          <w:tcPr>
            <w:tcW w:w="9072" w:type="dxa"/>
            <w:gridSpan w:val="6"/>
          </w:tcPr>
          <w:p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F31880" w:rsidTr="00EE3219">
        <w:trPr>
          <w:trHeight w:val="340"/>
        </w:trPr>
        <w:tc>
          <w:tcPr>
            <w:tcW w:w="9072" w:type="dxa"/>
            <w:gridSpan w:val="4"/>
          </w:tcPr>
          <w:p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B75F5C" w:rsidRPr="00F31880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B06C2C" w:rsidRPr="00F31880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F31880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F31880" w:rsidTr="00EF3803">
        <w:tc>
          <w:tcPr>
            <w:tcW w:w="9072" w:type="dxa"/>
            <w:gridSpan w:val="2"/>
            <w:vAlign w:val="center"/>
          </w:tcPr>
          <w:p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  <w:vAlign w:val="center"/>
          </w:tcPr>
          <w:p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</w:tcPr>
          <w:p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:rsidTr="00A33651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F31880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>a majetok a záväzky nadobudn.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F31880" w:rsidRDefault="0079249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</w:t>
            </w:r>
            <w:r w:rsidR="0079249B">
              <w:rPr>
                <w:rFonts w:ascii="Calibri" w:hAnsi="Calibri"/>
                <w:szCs w:val="22"/>
              </w:rPr>
              <w:t> daniach z príjmov pri sadzbe 21</w:t>
            </w:r>
            <w:r w:rsidRPr="00F31880">
              <w:rPr>
                <w:rFonts w:ascii="Calibri" w:hAnsi="Calibri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RPr="00F31880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B06C2C">
        <w:trPr>
          <w:trHeight w:val="340"/>
        </w:trPr>
        <w:tc>
          <w:tcPr>
            <w:tcW w:w="9089" w:type="dxa"/>
            <w:gridSpan w:val="4"/>
          </w:tcPr>
          <w:p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:rsidTr="00A33651">
        <w:trPr>
          <w:trHeight w:val="340"/>
        </w:trPr>
        <w:tc>
          <w:tcPr>
            <w:tcW w:w="8789" w:type="dxa"/>
            <w:gridSpan w:val="3"/>
          </w:tcPr>
          <w:p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80"/>
        <w:gridCol w:w="1051"/>
        <w:gridCol w:w="1292"/>
        <w:gridCol w:w="1157"/>
        <w:gridCol w:w="770"/>
        <w:gridCol w:w="367"/>
        <w:gridCol w:w="1327"/>
        <w:gridCol w:w="336"/>
      </w:tblGrid>
      <w:tr w:rsidR="00836486" w:rsidRPr="00F31880" w:rsidTr="00F756DE">
        <w:trPr>
          <w:trHeight w:val="538"/>
        </w:trPr>
        <w:tc>
          <w:tcPr>
            <w:tcW w:w="9180" w:type="dxa"/>
            <w:gridSpan w:val="8"/>
          </w:tcPr>
          <w:p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0C24C2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Mot. Vozidlá</w:t>
            </w:r>
          </w:p>
        </w:tc>
        <w:tc>
          <w:tcPr>
            <w:tcW w:w="9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25%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Technolog. Zar.</w:t>
            </w:r>
          </w:p>
        </w:tc>
        <w:tc>
          <w:tcPr>
            <w:tcW w:w="9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F31880" w:rsidRDefault="0079249B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16,6</w:t>
            </w:r>
            <w:r w:rsidR="000C24C2"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Budovy</w:t>
            </w:r>
            <w:r w:rsidR="00DC63DC">
              <w:rPr>
                <w:rFonts w:ascii="Calibri" w:hAnsi="Calibri"/>
                <w:szCs w:val="22"/>
              </w:rPr>
              <w:t xml:space="preserve"> pre obchod a služby</w:t>
            </w:r>
          </w:p>
        </w:tc>
        <w:tc>
          <w:tcPr>
            <w:tcW w:w="979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Elktrické zariadenia </w:t>
            </w:r>
          </w:p>
        </w:tc>
        <w:tc>
          <w:tcPr>
            <w:tcW w:w="979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</w:t>
            </w:r>
          </w:p>
        </w:tc>
        <w:tc>
          <w:tcPr>
            <w:tcW w:w="1177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12,5%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Drobné stavby</w:t>
            </w:r>
          </w:p>
        </w:tc>
        <w:tc>
          <w:tcPr>
            <w:tcW w:w="979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8,33%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RPr="00F31880" w:rsidTr="00EE3219">
        <w:trPr>
          <w:trHeight w:val="278"/>
        </w:trPr>
        <w:tc>
          <w:tcPr>
            <w:tcW w:w="5223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F31880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B06C2C">
      <w:pPr>
        <w:rPr>
          <w:rFonts w:ascii="Calibri" w:hAnsi="Calibri"/>
        </w:rPr>
      </w:pPr>
    </w:p>
    <w:p w:rsidR="001F3578" w:rsidRPr="00F31880" w:rsidRDefault="001F3578" w:rsidP="00B06C2C">
      <w:pPr>
        <w:rPr>
          <w:rFonts w:ascii="Calibri" w:hAnsi="Calibri"/>
        </w:rPr>
      </w:pPr>
    </w:p>
    <w:p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:rsidR="000E349D" w:rsidRPr="00F31880" w:rsidRDefault="000E349D" w:rsidP="0067732B">
      <w:pPr>
        <w:spacing w:after="0"/>
        <w:rPr>
          <w:rFonts w:ascii="Calibri" w:hAnsi="Calibri"/>
        </w:rPr>
      </w:pPr>
    </w:p>
    <w:p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r w:rsidRPr="00F31880">
        <w:rPr>
          <w:rFonts w:ascii="Calibri" w:hAnsi="Calibri"/>
          <w:b/>
          <w:bCs/>
          <w:szCs w:val="22"/>
          <w:lang w:eastAsia="sk-SK"/>
        </w:rPr>
        <w:t>goodwill alebo záporný goodwill</w:t>
      </w:r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lastRenderedPageBreak/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E345DC" w:rsidRPr="00F31880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RPr="00F31880" w:rsidTr="00E92CE7">
        <w:trPr>
          <w:trHeight w:val="250"/>
        </w:trPr>
        <w:tc>
          <w:tcPr>
            <w:tcW w:w="476" w:type="dxa"/>
          </w:tcPr>
          <w:p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F31880" w:rsidRDefault="004B45B6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 w:rsidR="00B16095">
              <w:rPr>
                <w:rFonts w:ascii="Calibri" w:hAnsi="Calibri"/>
                <w:szCs w:val="22"/>
              </w:rPr>
              <w:t>1</w:t>
            </w:r>
            <w:r w:rsidR="009E367D">
              <w:rPr>
                <w:rFonts w:ascii="Calibri" w:hAnsi="Calibri"/>
                <w:szCs w:val="22"/>
              </w:rPr>
              <w:t>313,37</w:t>
            </w:r>
          </w:p>
        </w:tc>
        <w:tc>
          <w:tcPr>
            <w:tcW w:w="2093" w:type="dxa"/>
            <w:gridSpan w:val="2"/>
            <w:noWrap/>
            <w:hideMark/>
          </w:tcPr>
          <w:p w:rsidR="00FD3864" w:rsidRPr="00F31880" w:rsidRDefault="009E36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1009,54</w:t>
            </w:r>
          </w:p>
        </w:tc>
      </w:tr>
      <w:tr w:rsidR="00A9717D" w:rsidRPr="00F31880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37664" w:rsidRPr="00F31880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RPr="00F31880" w:rsidTr="00E92CE7">
        <w:trPr>
          <w:trHeight w:val="751"/>
          <w:hidden/>
        </w:trPr>
        <w:tc>
          <w:tcPr>
            <w:tcW w:w="351" w:type="dxa"/>
          </w:tcPr>
          <w:p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B06C2C" w:rsidRPr="00F31880" w:rsidRDefault="00B06C2C" w:rsidP="000E349D">
      <w:pPr>
        <w:rPr>
          <w:rFonts w:ascii="Calibri" w:hAnsi="Calibri"/>
        </w:rPr>
      </w:pPr>
    </w:p>
    <w:p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RPr="00F31880" w:rsidTr="00E92CE7">
        <w:trPr>
          <w:trHeight w:val="200"/>
        </w:trPr>
        <w:tc>
          <w:tcPr>
            <w:tcW w:w="376" w:type="dxa"/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lastRenderedPageBreak/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EB78F0" w:rsidRPr="00F3188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1C27A9" w:rsidRPr="00F31880" w:rsidRDefault="001C27A9" w:rsidP="000E349D">
      <w:pPr>
        <w:rPr>
          <w:rFonts w:ascii="Calibri" w:hAnsi="Calibri"/>
        </w:rPr>
      </w:pPr>
    </w:p>
    <w:p w:rsidR="000C1B32" w:rsidRPr="00F31880" w:rsidRDefault="000C1B32" w:rsidP="000E349D">
      <w:pPr>
        <w:rPr>
          <w:rFonts w:ascii="Calibri" w:hAnsi="Calibri"/>
        </w:rPr>
      </w:pPr>
    </w:p>
    <w:p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F31880" w:rsidTr="00EE3219">
        <w:trPr>
          <w:trHeight w:val="538"/>
        </w:trPr>
        <w:tc>
          <w:tcPr>
            <w:tcW w:w="9214" w:type="dxa"/>
            <w:gridSpan w:val="3"/>
          </w:tcPr>
          <w:p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:rsidR="002D6908" w:rsidRPr="00F31880" w:rsidRDefault="002D6908" w:rsidP="002D6908">
      <w:pPr>
        <w:rPr>
          <w:rFonts w:ascii="Calibri" w:hAnsi="Calibri"/>
        </w:rPr>
      </w:pPr>
    </w:p>
    <w:p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:rsidR="006E43D5" w:rsidRPr="00F31880" w:rsidRDefault="006E43D5" w:rsidP="0067732B">
      <w:pPr>
        <w:spacing w:after="0"/>
        <w:rPr>
          <w:rFonts w:ascii="Calibri" w:hAnsi="Calibri"/>
        </w:rPr>
      </w:pPr>
    </w:p>
    <w:p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0942" w:rsidRDefault="00290942" w:rsidP="00107589">
      <w:pPr>
        <w:spacing w:after="0" w:line="240" w:lineRule="auto"/>
      </w:pPr>
      <w:r>
        <w:separator/>
      </w:r>
    </w:p>
  </w:endnote>
  <w:endnote w:type="continuationSeparator" w:id="1">
    <w:p w:rsidR="00290942" w:rsidRDefault="002909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108C" w:rsidRDefault="00823CA3">
    <w:pPr>
      <w:pStyle w:val="Pta"/>
      <w:jc w:val="center"/>
    </w:pPr>
    <w:fldSimple w:instr=" PAGE   \* MERGEFORMAT ">
      <w:r w:rsidR="009E367D">
        <w:rPr>
          <w:noProof/>
        </w:rPr>
        <w:t>6</w:t>
      </w:r>
    </w:fldSimple>
  </w:p>
  <w:p w:rsidR="003C108C" w:rsidRDefault="003C10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0942" w:rsidRDefault="00290942" w:rsidP="00107589">
      <w:pPr>
        <w:spacing w:after="0" w:line="240" w:lineRule="auto"/>
      </w:pPr>
      <w:r>
        <w:separator/>
      </w:r>
    </w:p>
  </w:footnote>
  <w:footnote w:type="continuationSeparator" w:id="1">
    <w:p w:rsidR="00290942" w:rsidRDefault="002909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108C" w:rsidRDefault="003C108C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3C108C" w:rsidRPr="00F31880" w:rsidTr="002D6908">
      <w:trPr>
        <w:trHeight w:val="326"/>
      </w:trPr>
      <w:tc>
        <w:tcPr>
          <w:tcW w:w="2245" w:type="dxa"/>
          <w:vAlign w:val="center"/>
        </w:tcPr>
        <w:p w:rsidR="003C108C" w:rsidRPr="00F82700" w:rsidRDefault="003C108C" w:rsidP="002D6908">
          <w:pPr>
            <w:pStyle w:val="Hlavika"/>
            <w:rPr>
              <w:rFonts w:ascii="Calibri" w:hAnsi="Calibri"/>
              <w:sz w:val="22"/>
              <w:szCs w:val="36"/>
            </w:rPr>
          </w:pPr>
          <w:r w:rsidRPr="005E1A7E">
            <w:rPr>
              <w:rFonts w:ascii="Calibri" w:hAnsi="Calibri"/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>
            <w:rPr>
              <w:rFonts w:ascii="Calibri" w:hAnsi="Calibri"/>
            </w:rPr>
            <w:t>46844457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>
            <w:rPr>
              <w:rFonts w:ascii="Calibri" w:hAnsi="Calibri"/>
            </w:rPr>
            <w:t>2023603439</w:t>
          </w:r>
        </w:p>
      </w:tc>
    </w:tr>
  </w:tbl>
  <w:p w:rsidR="003C108C" w:rsidRPr="004268D2" w:rsidRDefault="003C108C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76BCC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24C2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578"/>
    <w:rsid w:val="001F3CFB"/>
    <w:rsid w:val="001F43A0"/>
    <w:rsid w:val="001F4417"/>
    <w:rsid w:val="00201475"/>
    <w:rsid w:val="0020198D"/>
    <w:rsid w:val="00204395"/>
    <w:rsid w:val="00223763"/>
    <w:rsid w:val="002351F7"/>
    <w:rsid w:val="00236906"/>
    <w:rsid w:val="00240E55"/>
    <w:rsid w:val="002410BD"/>
    <w:rsid w:val="00244078"/>
    <w:rsid w:val="00246EA5"/>
    <w:rsid w:val="00250A97"/>
    <w:rsid w:val="0025187B"/>
    <w:rsid w:val="00266856"/>
    <w:rsid w:val="00266CC9"/>
    <w:rsid w:val="002716CB"/>
    <w:rsid w:val="00272FC5"/>
    <w:rsid w:val="002767C1"/>
    <w:rsid w:val="00280A05"/>
    <w:rsid w:val="00281309"/>
    <w:rsid w:val="00290942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108C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290"/>
    <w:rsid w:val="00420380"/>
    <w:rsid w:val="00423BBF"/>
    <w:rsid w:val="004268D2"/>
    <w:rsid w:val="004304FF"/>
    <w:rsid w:val="00457623"/>
    <w:rsid w:val="004576B8"/>
    <w:rsid w:val="00460C32"/>
    <w:rsid w:val="00465A3F"/>
    <w:rsid w:val="0047562F"/>
    <w:rsid w:val="00486DF8"/>
    <w:rsid w:val="004876F7"/>
    <w:rsid w:val="004902BE"/>
    <w:rsid w:val="0049402A"/>
    <w:rsid w:val="004A3783"/>
    <w:rsid w:val="004A531F"/>
    <w:rsid w:val="004A5A13"/>
    <w:rsid w:val="004A6BBF"/>
    <w:rsid w:val="004B45B6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1A7E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5C87"/>
    <w:rsid w:val="0067732B"/>
    <w:rsid w:val="00686076"/>
    <w:rsid w:val="00687B87"/>
    <w:rsid w:val="00692917"/>
    <w:rsid w:val="006973BC"/>
    <w:rsid w:val="006A4709"/>
    <w:rsid w:val="006A5428"/>
    <w:rsid w:val="006A57F6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249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3CA3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477D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367D"/>
    <w:rsid w:val="009E38C6"/>
    <w:rsid w:val="009F0A29"/>
    <w:rsid w:val="00A06782"/>
    <w:rsid w:val="00A07386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E498D"/>
    <w:rsid w:val="00AF3212"/>
    <w:rsid w:val="00B06C2C"/>
    <w:rsid w:val="00B12A6C"/>
    <w:rsid w:val="00B16095"/>
    <w:rsid w:val="00B310AC"/>
    <w:rsid w:val="00B51278"/>
    <w:rsid w:val="00B51DFE"/>
    <w:rsid w:val="00B5583E"/>
    <w:rsid w:val="00B57AD3"/>
    <w:rsid w:val="00B60DB6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5429"/>
    <w:rsid w:val="00BE18DC"/>
    <w:rsid w:val="00BF45A7"/>
    <w:rsid w:val="00C04782"/>
    <w:rsid w:val="00C05FB7"/>
    <w:rsid w:val="00C06C30"/>
    <w:rsid w:val="00C100C6"/>
    <w:rsid w:val="00C122EB"/>
    <w:rsid w:val="00C14E49"/>
    <w:rsid w:val="00C153BD"/>
    <w:rsid w:val="00C270D3"/>
    <w:rsid w:val="00C33753"/>
    <w:rsid w:val="00C36B91"/>
    <w:rsid w:val="00C4486E"/>
    <w:rsid w:val="00C56862"/>
    <w:rsid w:val="00C6795C"/>
    <w:rsid w:val="00C93A1A"/>
    <w:rsid w:val="00CA4B07"/>
    <w:rsid w:val="00CB109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092D"/>
    <w:rsid w:val="00D92ACC"/>
    <w:rsid w:val="00D94CC0"/>
    <w:rsid w:val="00DB1EA0"/>
    <w:rsid w:val="00DC066D"/>
    <w:rsid w:val="00DC63DC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97F54"/>
    <w:rsid w:val="00EA0E90"/>
    <w:rsid w:val="00EA41E2"/>
    <w:rsid w:val="00EB467F"/>
    <w:rsid w:val="00EB4F3B"/>
    <w:rsid w:val="00EB51C5"/>
    <w:rsid w:val="00EB5202"/>
    <w:rsid w:val="00EB78F0"/>
    <w:rsid w:val="00EC0397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2700"/>
    <w:rsid w:val="00F86BAE"/>
    <w:rsid w:val="00FB3516"/>
    <w:rsid w:val="00FC1ACF"/>
    <w:rsid w:val="00FD3864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738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073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073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738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073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073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73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073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073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738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A073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0C24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8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6E98C7-7A59-46E7-BC74-1661D4688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2389</Words>
  <Characters>13620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uzivatel</cp:lastModifiedBy>
  <cp:revision>4</cp:revision>
  <cp:lastPrinted>2016-12-18T11:58:00Z</cp:lastPrinted>
  <dcterms:created xsi:type="dcterms:W3CDTF">2023-06-30T15:27:00Z</dcterms:created>
  <dcterms:modified xsi:type="dcterms:W3CDTF">2023-06-30T15:31:00Z</dcterms:modified>
</cp:coreProperties>
</file>