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23B51" w14:textId="27E768B2" w:rsidR="00657162" w:rsidRPr="00A55E63" w:rsidRDefault="00657162" w:rsidP="006571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</w:t>
      </w:r>
      <w:proofErr w:type="spellStart"/>
      <w:r w:rsidRPr="00A55E63">
        <w:rPr>
          <w:rFonts w:ascii="Arial Narrow" w:hAnsi="Arial Narrow"/>
          <w:b/>
        </w:rPr>
        <w:t>mi</w:t>
      </w:r>
      <w:r w:rsidR="009A2727">
        <w:rPr>
          <w:rFonts w:ascii="Arial Narrow" w:hAnsi="Arial Narrow"/>
          <w:b/>
        </w:rPr>
        <w:t>kro</w:t>
      </w:r>
      <w:proofErr w:type="spellEnd"/>
      <w:r w:rsidR="009A2727">
        <w:rPr>
          <w:rFonts w:ascii="Arial Narrow" w:hAnsi="Arial Narrow"/>
          <w:b/>
        </w:rPr>
        <w:t xml:space="preserve"> účtovnej závierke za rok 202</w:t>
      </w:r>
      <w:r w:rsidR="00220069">
        <w:rPr>
          <w:rFonts w:ascii="Arial Narrow" w:hAnsi="Arial Narrow"/>
          <w:b/>
        </w:rPr>
        <w:t>2</w:t>
      </w:r>
    </w:p>
    <w:p w14:paraId="54AA6A77" w14:textId="77777777" w:rsidR="00657162" w:rsidRPr="00A55E63" w:rsidRDefault="00657162" w:rsidP="006571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14:paraId="28C3417B" w14:textId="77777777" w:rsidR="00657162" w:rsidRPr="00A55E63" w:rsidRDefault="00657162" w:rsidP="006571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/18008/2014-74 – FS č.10/2014</w:t>
      </w:r>
      <w:r>
        <w:rPr>
          <w:rFonts w:ascii="Arial Narrow" w:hAnsi="Arial Narrow"/>
        </w:rPr>
        <w:t xml:space="preserve">; novela </w:t>
      </w:r>
      <w:proofErr w:type="spellStart"/>
      <w:r>
        <w:rPr>
          <w:rFonts w:ascii="Arial Narrow" w:hAnsi="Arial Narrow"/>
        </w:rPr>
        <w:t>č.MF</w:t>
      </w:r>
      <w:proofErr w:type="spellEnd"/>
      <w:r>
        <w:rPr>
          <w:rFonts w:ascii="Arial Narrow" w:hAnsi="Arial Narrow"/>
        </w:rPr>
        <w:t>/14775/2017-74 – FS č.17/2017</w:t>
      </w:r>
      <w:r w:rsidRPr="00A55E63">
        <w:rPr>
          <w:rFonts w:ascii="Arial Narrow" w:hAnsi="Arial Narrow"/>
        </w:rPr>
        <w:t>)</w:t>
      </w:r>
    </w:p>
    <w:p w14:paraId="65B3D4E3" w14:textId="77777777" w:rsidR="00657162" w:rsidRPr="00220069" w:rsidRDefault="00657162" w:rsidP="00657162">
      <w:pPr>
        <w:spacing w:before="7" w:line="240" w:lineRule="exact"/>
        <w:jc w:val="both"/>
        <w:rPr>
          <w:rFonts w:ascii="Arial" w:hAnsi="Arial" w:cs="Arial"/>
          <w:lang w:val="es-ES"/>
        </w:rPr>
      </w:pPr>
    </w:p>
    <w:p w14:paraId="3EFAF410" w14:textId="77777777" w:rsidR="00657162" w:rsidRPr="00A55E63" w:rsidRDefault="00657162" w:rsidP="00657162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14:paraId="3C71DD5C" w14:textId="77777777" w:rsidR="00657162" w:rsidRPr="00A55E63" w:rsidRDefault="00657162" w:rsidP="00657162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745DA33" w14:textId="77777777" w:rsidR="00657162" w:rsidRPr="00A55E63" w:rsidRDefault="00657162" w:rsidP="00657162">
      <w:pPr>
        <w:spacing w:before="7" w:line="240" w:lineRule="exact"/>
        <w:jc w:val="both"/>
        <w:rPr>
          <w:rFonts w:ascii="Arial" w:hAnsi="Arial" w:cs="Arial"/>
        </w:rPr>
      </w:pPr>
    </w:p>
    <w:p w14:paraId="4DD0D72E" w14:textId="77777777" w:rsidR="00657162" w:rsidRPr="00A55E63" w:rsidRDefault="00657162" w:rsidP="00657162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5FDBD4E7" w14:textId="77777777" w:rsidR="00657162" w:rsidRPr="00A55E63" w:rsidRDefault="00657162" w:rsidP="00657162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99"/>
        <w:gridCol w:w="6163"/>
      </w:tblGrid>
      <w:tr w:rsidR="00657162" w:rsidRPr="00A55E63" w14:paraId="162A36C9" w14:textId="77777777" w:rsidTr="00F932DA">
        <w:tc>
          <w:tcPr>
            <w:tcW w:w="3085" w:type="dxa"/>
          </w:tcPr>
          <w:p w14:paraId="0F838FEA" w14:textId="77777777" w:rsidR="00657162" w:rsidRPr="00A55E63" w:rsidRDefault="00657162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 w:rsidRPr="00A55E63">
              <w:rPr>
                <w:rFonts w:ascii="Arial" w:hAnsi="Arial" w:cs="Arial"/>
              </w:rPr>
              <w:t>Názov</w:t>
            </w:r>
            <w:proofErr w:type="spellEnd"/>
            <w:r w:rsidRPr="00A55E63">
              <w:rPr>
                <w:rFonts w:ascii="Arial" w:hAnsi="Arial" w:cs="Arial"/>
              </w:rPr>
              <w:t>:</w:t>
            </w:r>
          </w:p>
        </w:tc>
        <w:tc>
          <w:tcPr>
            <w:tcW w:w="6602" w:type="dxa"/>
          </w:tcPr>
          <w:p w14:paraId="4534D05C" w14:textId="77777777" w:rsidR="00657162" w:rsidRPr="00A55E63" w:rsidRDefault="004D4EFC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RELIN </w:t>
            </w:r>
            <w:proofErr w:type="spellStart"/>
            <w:r>
              <w:rPr>
                <w:rFonts w:ascii="Arial" w:hAnsi="Arial" w:cs="Arial"/>
              </w:rPr>
              <w:t>s.r.o.</w:t>
            </w:r>
            <w:proofErr w:type="spellEnd"/>
          </w:p>
        </w:tc>
      </w:tr>
      <w:tr w:rsidR="00657162" w:rsidRPr="00A55E63" w14:paraId="3C484D70" w14:textId="77777777" w:rsidTr="00F932DA">
        <w:tc>
          <w:tcPr>
            <w:tcW w:w="3085" w:type="dxa"/>
          </w:tcPr>
          <w:p w14:paraId="6C847CEE" w14:textId="77777777" w:rsidR="00657162" w:rsidRPr="00A55E63" w:rsidRDefault="00657162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1B9B457" w14:textId="77777777" w:rsidR="00657162" w:rsidRPr="00A55E63" w:rsidRDefault="004D4EFC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53210301   DIČ: 2121308739</w:t>
            </w:r>
          </w:p>
        </w:tc>
      </w:tr>
      <w:tr w:rsidR="00657162" w:rsidRPr="00A55E63" w14:paraId="3E36C10C" w14:textId="77777777" w:rsidTr="00F932DA">
        <w:tc>
          <w:tcPr>
            <w:tcW w:w="3085" w:type="dxa"/>
          </w:tcPr>
          <w:p w14:paraId="3CCFA7BE" w14:textId="77777777" w:rsidR="00657162" w:rsidRPr="00A55E63" w:rsidRDefault="00657162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 w:rsidRPr="00A55E63">
              <w:rPr>
                <w:rFonts w:ascii="Arial" w:hAnsi="Arial" w:cs="Arial"/>
              </w:rPr>
              <w:t>Sídlo</w:t>
            </w:r>
            <w:proofErr w:type="spellEnd"/>
            <w:r w:rsidRPr="00A55E63">
              <w:rPr>
                <w:rFonts w:ascii="Arial" w:hAnsi="Arial" w:cs="Arial"/>
              </w:rPr>
              <w:t>:</w:t>
            </w:r>
          </w:p>
        </w:tc>
        <w:tc>
          <w:tcPr>
            <w:tcW w:w="6602" w:type="dxa"/>
          </w:tcPr>
          <w:p w14:paraId="0562E6A3" w14:textId="77777777" w:rsidR="00657162" w:rsidRPr="00A55E63" w:rsidRDefault="004D4EFC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Ivachnová</w:t>
            </w:r>
            <w:proofErr w:type="spellEnd"/>
            <w:r>
              <w:rPr>
                <w:rFonts w:ascii="Arial" w:hAnsi="Arial" w:cs="Arial"/>
              </w:rPr>
              <w:t xml:space="preserve"> 36, 03483</w:t>
            </w:r>
          </w:p>
        </w:tc>
      </w:tr>
    </w:tbl>
    <w:p w14:paraId="5598CE49" w14:textId="77777777" w:rsidR="00657162" w:rsidRPr="00A55E63" w:rsidRDefault="00657162" w:rsidP="00657162">
      <w:pPr>
        <w:spacing w:line="260" w:lineRule="exact"/>
        <w:jc w:val="both"/>
        <w:rPr>
          <w:rFonts w:ascii="Arial" w:hAnsi="Arial" w:cs="Arial"/>
        </w:rPr>
      </w:pPr>
    </w:p>
    <w:p w14:paraId="622EBA0F" w14:textId="77777777" w:rsidR="00657162" w:rsidRPr="00A55E63" w:rsidRDefault="00657162" w:rsidP="00657162">
      <w:pPr>
        <w:spacing w:line="260" w:lineRule="exact"/>
        <w:jc w:val="both"/>
        <w:rPr>
          <w:rFonts w:ascii="Arial" w:hAnsi="Arial" w:cs="Arial"/>
        </w:rPr>
      </w:pPr>
    </w:p>
    <w:p w14:paraId="35A4AEBC" w14:textId="77777777" w:rsidR="00657162" w:rsidRPr="00A55E63" w:rsidRDefault="00657162" w:rsidP="00657162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14:paraId="09D0419C" w14:textId="77777777" w:rsidR="00657162" w:rsidRPr="00A55E63" w:rsidRDefault="00657162" w:rsidP="00657162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571B2F3" w14:textId="77777777" w:rsidR="00657162" w:rsidRPr="00A55E63" w:rsidRDefault="00657162" w:rsidP="00657162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5EACD5F" w14:textId="77777777" w:rsidR="00657162" w:rsidRPr="00A55E63" w:rsidRDefault="00657162" w:rsidP="00657162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5BD59F16" w14:textId="77777777" w:rsidR="00657162" w:rsidRPr="00A55E63" w:rsidRDefault="00657162" w:rsidP="00657162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02"/>
        <w:gridCol w:w="1997"/>
        <w:gridCol w:w="3163"/>
      </w:tblGrid>
      <w:tr w:rsidR="00657162" w:rsidRPr="00A55E63" w14:paraId="6466A5AD" w14:textId="77777777" w:rsidTr="00F932DA">
        <w:tc>
          <w:tcPr>
            <w:tcW w:w="4219" w:type="dxa"/>
          </w:tcPr>
          <w:p w14:paraId="2D44E636" w14:textId="77777777" w:rsidR="00657162" w:rsidRPr="00A55E63" w:rsidRDefault="00657162" w:rsidP="00F932DA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 w:rsidRPr="00A55E63">
              <w:rPr>
                <w:rFonts w:ascii="Arial" w:hAnsi="Arial" w:cs="Arial"/>
                <w:b/>
              </w:rPr>
              <w:t>Názov</w:t>
            </w:r>
            <w:proofErr w:type="spellEnd"/>
          </w:p>
        </w:tc>
        <w:tc>
          <w:tcPr>
            <w:tcW w:w="2126" w:type="dxa"/>
          </w:tcPr>
          <w:p w14:paraId="47406994" w14:textId="77777777" w:rsidR="00657162" w:rsidRPr="00A55E63" w:rsidRDefault="00657162" w:rsidP="00F932DA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 w:rsidRPr="00A55E63">
              <w:rPr>
                <w:rFonts w:ascii="Arial" w:hAnsi="Arial" w:cs="Arial"/>
                <w:b/>
              </w:rPr>
              <w:t>Bežné</w:t>
            </w:r>
            <w:proofErr w:type="spellEnd"/>
            <w:r w:rsidRPr="00A55E6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b/>
              </w:rPr>
              <w:t>účtovné</w:t>
            </w:r>
            <w:proofErr w:type="spellEnd"/>
          </w:p>
          <w:p w14:paraId="0D1F22F1" w14:textId="77777777" w:rsidR="00657162" w:rsidRPr="00A55E63" w:rsidRDefault="00657162" w:rsidP="00F932DA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 w:rsidRPr="00A55E63">
              <w:rPr>
                <w:rFonts w:ascii="Arial" w:hAnsi="Arial" w:cs="Arial"/>
                <w:b/>
              </w:rPr>
              <w:t>obdobie</w:t>
            </w:r>
            <w:proofErr w:type="spellEnd"/>
          </w:p>
        </w:tc>
        <w:tc>
          <w:tcPr>
            <w:tcW w:w="3342" w:type="dxa"/>
          </w:tcPr>
          <w:p w14:paraId="7E8C38A9" w14:textId="77777777" w:rsidR="00657162" w:rsidRPr="00A55E63" w:rsidRDefault="00657162" w:rsidP="00F932DA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 w:rsidRPr="00A55E63">
              <w:rPr>
                <w:rFonts w:ascii="Arial" w:hAnsi="Arial" w:cs="Arial"/>
                <w:b/>
              </w:rPr>
              <w:t>Bezprostredne</w:t>
            </w:r>
            <w:proofErr w:type="spellEnd"/>
            <w:r w:rsidRPr="00A55E6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b/>
              </w:rPr>
              <w:t>predchádzajúce</w:t>
            </w:r>
            <w:proofErr w:type="spellEnd"/>
            <w:r w:rsidRPr="00A55E6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b/>
              </w:rPr>
              <w:t>účtovné</w:t>
            </w:r>
            <w:proofErr w:type="spellEnd"/>
            <w:r w:rsidRPr="00A55E6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b/>
              </w:rPr>
              <w:t>obdobie</w:t>
            </w:r>
            <w:proofErr w:type="spellEnd"/>
          </w:p>
        </w:tc>
      </w:tr>
      <w:tr w:rsidR="00657162" w:rsidRPr="00A55E63" w14:paraId="732E7F88" w14:textId="77777777" w:rsidTr="00F932DA">
        <w:tc>
          <w:tcPr>
            <w:tcW w:w="4219" w:type="dxa"/>
          </w:tcPr>
          <w:p w14:paraId="50EEC878" w14:textId="77777777" w:rsidR="00657162" w:rsidRPr="00A55E63" w:rsidRDefault="00657162" w:rsidP="00F932DA">
            <w:pPr>
              <w:spacing w:line="260" w:lineRule="exact"/>
              <w:rPr>
                <w:rFonts w:ascii="Arial" w:hAnsi="Arial" w:cs="Arial"/>
              </w:rPr>
            </w:pPr>
            <w:proofErr w:type="spellStart"/>
            <w:r w:rsidRPr="00A55E63">
              <w:rPr>
                <w:rFonts w:ascii="Arial" w:hAnsi="Arial" w:cs="Arial"/>
              </w:rPr>
              <w:t>Priemerný</w:t>
            </w:r>
            <w:proofErr w:type="spellEnd"/>
            <w:r w:rsidRPr="00A55E63">
              <w:rPr>
                <w:rFonts w:ascii="Arial" w:hAnsi="Arial" w:cs="Arial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</w:rPr>
              <w:t>prepočítaný</w:t>
            </w:r>
            <w:proofErr w:type="spellEnd"/>
            <w:r w:rsidRPr="00A55E63">
              <w:rPr>
                <w:rFonts w:ascii="Arial" w:hAnsi="Arial" w:cs="Arial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</w:rPr>
              <w:t>počet</w:t>
            </w:r>
            <w:proofErr w:type="spellEnd"/>
            <w:r w:rsidRPr="00A55E63">
              <w:rPr>
                <w:rFonts w:ascii="Arial" w:hAnsi="Arial" w:cs="Arial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</w:rPr>
              <w:t>zamestnancov</w:t>
            </w:r>
            <w:proofErr w:type="spellEnd"/>
          </w:p>
        </w:tc>
        <w:tc>
          <w:tcPr>
            <w:tcW w:w="2126" w:type="dxa"/>
          </w:tcPr>
          <w:p w14:paraId="738D8FA3" w14:textId="77777777" w:rsidR="00657162" w:rsidRPr="00A55E63" w:rsidRDefault="00657162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18CC5D93" w14:textId="77777777" w:rsidR="00657162" w:rsidRPr="00A55E63" w:rsidRDefault="00657162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59DF67E9" w14:textId="77777777" w:rsidR="00657162" w:rsidRPr="00A55E63" w:rsidRDefault="00657162" w:rsidP="00657162">
      <w:pPr>
        <w:spacing w:line="260" w:lineRule="exact"/>
        <w:jc w:val="both"/>
        <w:rPr>
          <w:rFonts w:ascii="Arial" w:hAnsi="Arial" w:cs="Arial"/>
        </w:rPr>
      </w:pPr>
    </w:p>
    <w:p w14:paraId="6AA237E0" w14:textId="77777777" w:rsidR="00657162" w:rsidRPr="00A55E63" w:rsidRDefault="00657162" w:rsidP="00657162">
      <w:pPr>
        <w:spacing w:before="1" w:line="280" w:lineRule="exact"/>
        <w:jc w:val="both"/>
        <w:rPr>
          <w:rFonts w:ascii="Arial" w:hAnsi="Arial" w:cs="Arial"/>
        </w:rPr>
      </w:pPr>
    </w:p>
    <w:p w14:paraId="6C466B3B" w14:textId="77777777" w:rsidR="00657162" w:rsidRPr="00A55E63" w:rsidRDefault="00657162" w:rsidP="00657162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14:paraId="648CB4FC" w14:textId="77777777" w:rsidR="00657162" w:rsidRPr="00A55E63" w:rsidRDefault="00657162" w:rsidP="00657162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05081FD0" w14:textId="77777777" w:rsidR="00657162" w:rsidRPr="00A55E63" w:rsidRDefault="00657162" w:rsidP="00657162">
      <w:pPr>
        <w:spacing w:before="11" w:line="260" w:lineRule="exact"/>
        <w:jc w:val="both"/>
        <w:rPr>
          <w:rFonts w:ascii="Arial" w:hAnsi="Arial" w:cs="Arial"/>
        </w:rPr>
      </w:pPr>
    </w:p>
    <w:p w14:paraId="23B91022" w14:textId="77777777"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 w:rsidR="004D4EFC">
        <w:rPr>
          <w:rFonts w:ascii="Arial" w:hAnsi="Arial" w:cs="Arial"/>
          <w:sz w:val="22"/>
          <w:szCs w:val="22"/>
        </w:rPr>
        <w:t xml:space="preserve"> účtovná jednotka vznikla 15.8.2020 počas roka 2020 sa pripravovala na vykonávanie činností, v čase pan</w:t>
      </w:r>
      <w:r w:rsidR="00821511">
        <w:rPr>
          <w:rFonts w:ascii="Arial" w:hAnsi="Arial" w:cs="Arial"/>
          <w:sz w:val="22"/>
          <w:szCs w:val="22"/>
        </w:rPr>
        <w:t>démie nedosahovala žiadne tržby a v roku 2021 sa pokúšala o nové podnikateľské aktivity avšak nedosiahla žiadne tržby len predpokladané kontrakty na rok 2022.</w:t>
      </w:r>
    </w:p>
    <w:p w14:paraId="0DACAA38" w14:textId="77777777"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40ACCDC" w14:textId="77777777"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14:paraId="1D61D556" w14:textId="77777777"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26"/>
        <w:gridCol w:w="4536"/>
      </w:tblGrid>
      <w:tr w:rsidR="00657162" w:rsidRPr="00A55E63" w14:paraId="5362164E" w14:textId="77777777" w:rsidTr="00F932DA">
        <w:tc>
          <w:tcPr>
            <w:tcW w:w="4843" w:type="dxa"/>
          </w:tcPr>
          <w:p w14:paraId="4D420DAC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b/>
                <w:sz w:val="22"/>
                <w:szCs w:val="22"/>
              </w:rPr>
              <w:t>Názov</w:t>
            </w:r>
            <w:proofErr w:type="spellEnd"/>
            <w:r w:rsidRPr="00A55E6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b/>
                <w:sz w:val="22"/>
                <w:szCs w:val="22"/>
              </w:rPr>
              <w:t>položky</w:t>
            </w:r>
            <w:proofErr w:type="spellEnd"/>
          </w:p>
        </w:tc>
        <w:tc>
          <w:tcPr>
            <w:tcW w:w="4844" w:type="dxa"/>
          </w:tcPr>
          <w:p w14:paraId="7A13599F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</w:t>
            </w:r>
            <w:proofErr w:type="spellEnd"/>
            <w:r w:rsidRPr="00A55E6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b/>
                <w:sz w:val="22"/>
                <w:szCs w:val="22"/>
              </w:rPr>
              <w:t>oceňovania</w:t>
            </w:r>
            <w:proofErr w:type="spellEnd"/>
          </w:p>
        </w:tc>
      </w:tr>
      <w:tr w:rsidR="00657162" w:rsidRPr="00A55E63" w14:paraId="2600D1DE" w14:textId="77777777" w:rsidTr="00F932DA">
        <w:tc>
          <w:tcPr>
            <w:tcW w:w="4843" w:type="dxa"/>
          </w:tcPr>
          <w:p w14:paraId="74FE9DC0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Dlhodobý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14:paraId="66F6D2C6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Obstarávacia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</w:p>
        </w:tc>
      </w:tr>
      <w:tr w:rsidR="00657162" w:rsidRPr="00A55E63" w14:paraId="0E3AF821" w14:textId="77777777" w:rsidTr="00F932DA">
        <w:tc>
          <w:tcPr>
            <w:tcW w:w="4843" w:type="dxa"/>
          </w:tcPr>
          <w:p w14:paraId="0880069F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Dlhodobý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hmotný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14:paraId="328AB47D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Obstarávacia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</w:p>
        </w:tc>
      </w:tr>
      <w:tr w:rsidR="00657162" w:rsidRPr="00A55E63" w14:paraId="6E5566CE" w14:textId="77777777" w:rsidTr="00F932DA">
        <w:tc>
          <w:tcPr>
            <w:tcW w:w="4843" w:type="dxa"/>
          </w:tcPr>
          <w:p w14:paraId="074DBFDE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Dlhodobý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14:paraId="4CC64BC3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Obstarávacia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</w:p>
        </w:tc>
      </w:tr>
      <w:tr w:rsidR="00657162" w:rsidRPr="00A55E63" w14:paraId="42221D2E" w14:textId="77777777" w:rsidTr="00F932DA">
        <w:tc>
          <w:tcPr>
            <w:tcW w:w="4843" w:type="dxa"/>
          </w:tcPr>
          <w:p w14:paraId="5D55ED69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Zásoby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>né</w:t>
            </w:r>
            <w:proofErr w:type="spellEnd"/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</w:t>
            </w:r>
            <w:proofErr w:type="spellEnd"/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14:paraId="4481C9A8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Obstarávacia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</w:p>
        </w:tc>
      </w:tr>
      <w:tr w:rsidR="00657162" w:rsidRPr="00A55E63" w14:paraId="70C70DCB" w14:textId="77777777" w:rsidTr="00F932DA">
        <w:tc>
          <w:tcPr>
            <w:tcW w:w="4843" w:type="dxa"/>
          </w:tcPr>
          <w:p w14:paraId="31C63DCF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soby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>né</w:t>
            </w:r>
            <w:proofErr w:type="spellEnd"/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vlastnou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činnosťou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14:paraId="1D3E0EB6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Vlastné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náklady</w:t>
            </w:r>
            <w:proofErr w:type="spellEnd"/>
          </w:p>
        </w:tc>
      </w:tr>
      <w:tr w:rsidR="00657162" w:rsidRPr="00A55E63" w14:paraId="39658472" w14:textId="77777777" w:rsidTr="00F932DA">
        <w:tc>
          <w:tcPr>
            <w:tcW w:w="4843" w:type="dxa"/>
          </w:tcPr>
          <w:p w14:paraId="1F690EFF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Vlastné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14:paraId="1C7115FE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Menovitá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hodnota</w:t>
            </w:r>
            <w:proofErr w:type="spellEnd"/>
          </w:p>
        </w:tc>
      </w:tr>
      <w:tr w:rsidR="00657162" w:rsidRPr="00A55E63" w14:paraId="2936B91F" w14:textId="77777777" w:rsidTr="00F932DA">
        <w:tc>
          <w:tcPr>
            <w:tcW w:w="4843" w:type="dxa"/>
          </w:tcPr>
          <w:p w14:paraId="0696D4B9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Kúpené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14:paraId="636B5F5F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Obstarávacia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</w:p>
        </w:tc>
      </w:tr>
      <w:tr w:rsidR="00657162" w:rsidRPr="00A55E63" w14:paraId="5F9F6054" w14:textId="77777777" w:rsidTr="00F932DA">
        <w:tc>
          <w:tcPr>
            <w:tcW w:w="4843" w:type="dxa"/>
          </w:tcPr>
          <w:p w14:paraId="3368AC89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tkodobý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14:paraId="51AFC82E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Obstarávacia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</w:p>
        </w:tc>
      </w:tr>
      <w:tr w:rsidR="00657162" w:rsidRPr="00A55E63" w14:paraId="4CE16387" w14:textId="77777777" w:rsidTr="00F932DA">
        <w:tc>
          <w:tcPr>
            <w:tcW w:w="4843" w:type="dxa"/>
          </w:tcPr>
          <w:p w14:paraId="003F6BA2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proofErr w:type="spellEnd"/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14:paraId="1C10D5A9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Menovitá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hodnota</w:t>
            </w:r>
            <w:proofErr w:type="spellEnd"/>
          </w:p>
        </w:tc>
      </w:tr>
      <w:tr w:rsidR="00657162" w:rsidRPr="00A55E63" w14:paraId="760CBA46" w14:textId="77777777" w:rsidTr="00F932DA">
        <w:tc>
          <w:tcPr>
            <w:tcW w:w="4843" w:type="dxa"/>
          </w:tcPr>
          <w:p w14:paraId="7DB3FD91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Dlhopisy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14:paraId="7D13A779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Menovitá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hodnota</w:t>
            </w:r>
            <w:proofErr w:type="spellEnd"/>
          </w:p>
        </w:tc>
      </w:tr>
      <w:tr w:rsidR="00657162" w:rsidRPr="00A55E63" w14:paraId="58AA9C10" w14:textId="77777777" w:rsidTr="00F932DA">
        <w:tc>
          <w:tcPr>
            <w:tcW w:w="4843" w:type="dxa"/>
          </w:tcPr>
          <w:p w14:paraId="6153103B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14:paraId="4AA28A90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Menovitá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hodnota</w:t>
            </w:r>
            <w:proofErr w:type="spellEnd"/>
          </w:p>
        </w:tc>
      </w:tr>
      <w:tr w:rsidR="00657162" w:rsidRPr="00A55E63" w14:paraId="02AB549B" w14:textId="77777777" w:rsidTr="00F932DA">
        <w:tc>
          <w:tcPr>
            <w:tcW w:w="4843" w:type="dxa"/>
          </w:tcPr>
          <w:p w14:paraId="24320547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>vé</w:t>
            </w:r>
            <w:proofErr w:type="spellEnd"/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14:paraId="2E014B1D" w14:textId="77777777"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Menovitá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hodnota</w:t>
            </w:r>
            <w:proofErr w:type="spellEnd"/>
          </w:p>
        </w:tc>
      </w:tr>
    </w:tbl>
    <w:p w14:paraId="01D97336" w14:textId="77777777"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E259B3D" w14:textId="77777777"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C13B9C" w14:textId="77777777"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  <w:r>
        <w:rPr>
          <w:rFonts w:ascii="Arial" w:hAnsi="Arial" w:cs="Arial"/>
          <w:sz w:val="22"/>
          <w:szCs w:val="22"/>
        </w:rPr>
        <w:t xml:space="preserve"> účtovná jednotka nevlastní DHM</w:t>
      </w:r>
    </w:p>
    <w:p w14:paraId="3718BAB0" w14:textId="77777777"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ABED298" w14:textId="77777777"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14:paraId="15A1F733" w14:textId="77777777"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1951B2D" w14:textId="77777777"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  <w:r>
        <w:rPr>
          <w:rFonts w:ascii="Arial" w:hAnsi="Arial" w:cs="Arial"/>
          <w:spacing w:val="-1"/>
          <w:sz w:val="22"/>
          <w:szCs w:val="22"/>
        </w:rPr>
        <w:t xml:space="preserve"> žiadne</w:t>
      </w:r>
    </w:p>
    <w:p w14:paraId="504030F0" w14:textId="77777777"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9A24BBE" w14:textId="77777777"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  <w:r>
        <w:rPr>
          <w:rFonts w:ascii="Arial" w:hAnsi="Arial" w:cs="Arial"/>
          <w:sz w:val="22"/>
          <w:szCs w:val="22"/>
        </w:rPr>
        <w:t xml:space="preserve"> žiadne</w:t>
      </w:r>
    </w:p>
    <w:p w14:paraId="7240942F" w14:textId="77777777" w:rsidR="00657162" w:rsidRPr="00A55E63" w:rsidRDefault="00657162" w:rsidP="00657162">
      <w:pPr>
        <w:spacing w:before="1" w:line="280" w:lineRule="exact"/>
        <w:jc w:val="both"/>
        <w:rPr>
          <w:rFonts w:ascii="Arial" w:hAnsi="Arial" w:cs="Arial"/>
        </w:rPr>
      </w:pPr>
    </w:p>
    <w:p w14:paraId="3281B8F3" w14:textId="77777777" w:rsidR="00657162" w:rsidRPr="00A55E63" w:rsidRDefault="00657162" w:rsidP="00657162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14:paraId="35A10F14" w14:textId="77777777" w:rsidR="00657162" w:rsidRPr="00A55E63" w:rsidRDefault="00657162" w:rsidP="00657162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7ECC5312" w14:textId="77777777" w:rsidR="00657162" w:rsidRPr="00A55E63" w:rsidRDefault="00657162" w:rsidP="00657162">
      <w:pPr>
        <w:spacing w:before="11" w:line="260" w:lineRule="exact"/>
        <w:jc w:val="both"/>
        <w:rPr>
          <w:rFonts w:ascii="Arial" w:hAnsi="Arial" w:cs="Arial"/>
        </w:rPr>
      </w:pPr>
    </w:p>
    <w:p w14:paraId="7F9BCD73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14:paraId="1725B4FC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1C9CD2EF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  <w:r w:rsidR="005C7803">
        <w:rPr>
          <w:rFonts w:ascii="Arial" w:hAnsi="Arial" w:cs="Arial"/>
          <w:sz w:val="22"/>
          <w:szCs w:val="22"/>
        </w:rPr>
        <w:t xml:space="preserve"> žiadne</w:t>
      </w:r>
    </w:p>
    <w:p w14:paraId="4754D4D2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C754665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Arial" w:hAnsi="Arial" w:cs="Arial"/>
          <w:sz w:val="22"/>
          <w:szCs w:val="22"/>
        </w:rPr>
        <w:t xml:space="preserve"> 0</w:t>
      </w:r>
    </w:p>
    <w:p w14:paraId="5A1A5CD1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067ACBF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>
        <w:rPr>
          <w:rFonts w:ascii="Arial" w:hAnsi="Arial" w:cs="Arial"/>
          <w:sz w:val="22"/>
          <w:szCs w:val="22"/>
        </w:rPr>
        <w:t>0</w:t>
      </w:r>
    </w:p>
    <w:p w14:paraId="645AE7A9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E763B27" w14:textId="77777777" w:rsidR="00657162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</w:p>
    <w:p w14:paraId="68C80B33" w14:textId="77777777" w:rsidR="00657162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14:paraId="5D62A108" w14:textId="77777777" w:rsidR="00657162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BC89343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 - netvoríme</w:t>
      </w:r>
    </w:p>
    <w:p w14:paraId="48C645A2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96A3EF3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A55E63">
        <w:rPr>
          <w:rFonts w:ascii="Arial" w:hAnsi="Arial" w:cs="Arial"/>
          <w:sz w:val="22"/>
          <w:szCs w:val="22"/>
        </w:rPr>
        <w:t xml:space="preserve">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14:paraId="7BFDEE14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7A37491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žiadne</w:t>
      </w:r>
    </w:p>
    <w:p w14:paraId="34BBCFE5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4234947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z w:val="22"/>
          <w:szCs w:val="22"/>
        </w:rPr>
        <w:lastRenderedPageBreak/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>
        <w:rPr>
          <w:rFonts w:ascii="Arial" w:hAnsi="Arial" w:cs="Arial"/>
          <w:spacing w:val="-2"/>
          <w:sz w:val="22"/>
          <w:szCs w:val="22"/>
        </w:rPr>
        <w:t xml:space="preserve"> žiadne</w:t>
      </w:r>
    </w:p>
    <w:p w14:paraId="78BEEE66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FCCB571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14:paraId="7B598996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5004205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</w:p>
    <w:p w14:paraId="65F17D7A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C678BFB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A55E63">
        <w:rPr>
          <w:rFonts w:ascii="Arial" w:hAnsi="Arial" w:cs="Arial"/>
          <w:sz w:val="22"/>
          <w:szCs w:val="22"/>
        </w:rPr>
        <w:t xml:space="preserve">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14:paraId="2B721425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27BA1F0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Arial" w:hAnsi="Arial" w:cs="Arial"/>
          <w:spacing w:val="-8"/>
          <w:sz w:val="22"/>
          <w:szCs w:val="22"/>
        </w:rPr>
        <w:t xml:space="preserve"> žiadne</w:t>
      </w:r>
    </w:p>
    <w:p w14:paraId="6C004D80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62AA151E" w14:textId="77777777" w:rsidR="00657162" w:rsidRPr="00451ED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 nie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 xml:space="preserve">lebo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  <w:r>
        <w:rPr>
          <w:rFonts w:ascii="Arial" w:hAnsi="Arial" w:cs="Arial"/>
          <w:sz w:val="22"/>
          <w:szCs w:val="22"/>
        </w:rPr>
        <w:t xml:space="preserve"> žiadne</w:t>
      </w:r>
    </w:p>
    <w:p w14:paraId="31F91636" w14:textId="77777777" w:rsidR="00657162" w:rsidRPr="00451ED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BD5E830" w14:textId="77777777" w:rsidR="00657162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</w:p>
    <w:p w14:paraId="183959B9" w14:textId="77777777" w:rsidR="00657162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B33D157" w14:textId="77777777" w:rsidR="00657162" w:rsidRPr="00451ED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</w:p>
    <w:p w14:paraId="3DF2ED38" w14:textId="77777777" w:rsidR="00657162" w:rsidRPr="00451ED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B834580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>
        <w:rPr>
          <w:rFonts w:ascii="Arial" w:hAnsi="Arial" w:cs="Arial"/>
          <w:sz w:val="22"/>
          <w:szCs w:val="22"/>
        </w:rPr>
        <w:t xml:space="preserve"> nemáme</w:t>
      </w:r>
    </w:p>
    <w:p w14:paraId="660E1644" w14:textId="77777777"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5791594" w14:textId="77777777" w:rsidR="00657162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>
        <w:rPr>
          <w:rFonts w:ascii="Arial" w:hAnsi="Arial" w:cs="Arial"/>
          <w:sz w:val="22"/>
          <w:szCs w:val="22"/>
        </w:rPr>
        <w:t xml:space="preserve"> žiadne</w:t>
      </w:r>
    </w:p>
    <w:sectPr w:rsidR="006571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463035140">
    <w:abstractNumId w:val="0"/>
  </w:num>
  <w:num w:numId="2" w16cid:durableId="1469321603">
    <w:abstractNumId w:val="6"/>
  </w:num>
  <w:num w:numId="3" w16cid:durableId="849641208">
    <w:abstractNumId w:val="5"/>
  </w:num>
  <w:num w:numId="4" w16cid:durableId="1876114259">
    <w:abstractNumId w:val="1"/>
  </w:num>
  <w:num w:numId="5" w16cid:durableId="735011908">
    <w:abstractNumId w:val="4"/>
  </w:num>
  <w:num w:numId="6" w16cid:durableId="926041717">
    <w:abstractNumId w:val="2"/>
  </w:num>
  <w:num w:numId="7" w16cid:durableId="12307722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162"/>
    <w:rsid w:val="00220069"/>
    <w:rsid w:val="004D4EFC"/>
    <w:rsid w:val="005C7803"/>
    <w:rsid w:val="00657162"/>
    <w:rsid w:val="0077709A"/>
    <w:rsid w:val="00821511"/>
    <w:rsid w:val="009A2727"/>
    <w:rsid w:val="00F3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BD9FC"/>
  <w15:chartTrackingRefBased/>
  <w15:docId w15:val="{C56BC525-D689-4E8D-9C06-C07ECFE3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657162"/>
    <w:pPr>
      <w:widowControl w:val="0"/>
      <w:spacing w:after="0" w:line="240" w:lineRule="auto"/>
    </w:pPr>
  </w:style>
  <w:style w:type="paragraph" w:styleId="Nadpis1">
    <w:name w:val="heading 1"/>
    <w:basedOn w:val="Normlny"/>
    <w:link w:val="Nadpis1Char"/>
    <w:uiPriority w:val="1"/>
    <w:qFormat/>
    <w:rsid w:val="00657162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657162"/>
    <w:rPr>
      <w:rFonts w:ascii="Times New Roman" w:eastAsia="Times New Roman" w:hAnsi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5716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657162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657162"/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657162"/>
  </w:style>
  <w:style w:type="paragraph" w:customStyle="1" w:styleId="TableParagraph">
    <w:name w:val="Table Paragraph"/>
    <w:basedOn w:val="Normlny"/>
    <w:uiPriority w:val="1"/>
    <w:qFormat/>
    <w:rsid w:val="00657162"/>
  </w:style>
  <w:style w:type="paragraph" w:styleId="Hlavika">
    <w:name w:val="header"/>
    <w:basedOn w:val="Normlny"/>
    <w:link w:val="HlavikaChar"/>
    <w:unhideWhenUsed/>
    <w:rsid w:val="006571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57162"/>
  </w:style>
  <w:style w:type="paragraph" w:styleId="Pta">
    <w:name w:val="footer"/>
    <w:basedOn w:val="Normlny"/>
    <w:link w:val="PtaChar"/>
    <w:uiPriority w:val="99"/>
    <w:unhideWhenUsed/>
    <w:rsid w:val="006571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57162"/>
  </w:style>
  <w:style w:type="table" w:styleId="Mriekatabuky">
    <w:name w:val="Table Grid"/>
    <w:basedOn w:val="Normlnatabuka"/>
    <w:uiPriority w:val="59"/>
    <w:rsid w:val="00657162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Užívateľ</dc:creator>
  <cp:keywords/>
  <dc:description/>
  <cp:lastModifiedBy>Juraj Baďo</cp:lastModifiedBy>
  <cp:revision>2</cp:revision>
  <dcterms:created xsi:type="dcterms:W3CDTF">2023-06-30T17:00:00Z</dcterms:created>
  <dcterms:modified xsi:type="dcterms:W3CDTF">2023-06-30T17:00:00Z</dcterms:modified>
</cp:coreProperties>
</file>