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0C6125" w14:textId="149FB19E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9A3EB5">
        <w:rPr>
          <w:rFonts w:ascii="Arial Narrow" w:hAnsi="Arial Narrow"/>
          <w:b/>
        </w:rPr>
        <w:t>OZNÁMKY K ÚČTOVNEJ ZÁVIERKE 20</w:t>
      </w:r>
      <w:r w:rsidR="00DD4867">
        <w:rPr>
          <w:rFonts w:ascii="Arial Narrow" w:hAnsi="Arial Narrow"/>
          <w:b/>
        </w:rPr>
        <w:t>2</w:t>
      </w:r>
      <w:r w:rsidR="003B316D">
        <w:rPr>
          <w:rFonts w:ascii="Arial Narrow" w:hAnsi="Arial Narrow"/>
          <w:b/>
        </w:rPr>
        <w:t>2</w:t>
      </w:r>
    </w:p>
    <w:p w14:paraId="74F76FA0" w14:textId="77777777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14:paraId="53824D40" w14:textId="77777777"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14:paraId="48DA8177" w14:textId="77777777" w:rsidR="000E5601" w:rsidRPr="00755848" w:rsidRDefault="000E5601" w:rsidP="000E5601">
      <w:pPr>
        <w:rPr>
          <w:rFonts w:ascii="Arial Narrow" w:hAnsi="Arial Narrow"/>
        </w:rPr>
      </w:pPr>
    </w:p>
    <w:p w14:paraId="01A59DAF" w14:textId="77777777"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14:paraId="499EE1D2" w14:textId="77777777" w:rsidR="000E5601" w:rsidRPr="00755848" w:rsidRDefault="000E5601" w:rsidP="000E5601">
      <w:pPr>
        <w:rPr>
          <w:rFonts w:ascii="Arial Narrow" w:hAnsi="Arial Narrow"/>
        </w:rPr>
      </w:pPr>
    </w:p>
    <w:p w14:paraId="6F4A0550" w14:textId="77777777"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36"/>
        <w:gridCol w:w="6705"/>
      </w:tblGrid>
      <w:tr w:rsidR="000E5601" w:rsidRPr="00755848" w14:paraId="1AAC8DF5" w14:textId="77777777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BAB312" w14:textId="77777777"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746751" w14:textId="77777777" w:rsidR="000E5601" w:rsidRPr="003631CB" w:rsidRDefault="00A44C25" w:rsidP="000E5601">
            <w:r>
              <w:t>Hamsal</w:t>
            </w:r>
            <w:r w:rsidR="00470BC9">
              <w:t xml:space="preserve"> s.r.o.</w:t>
            </w:r>
          </w:p>
        </w:tc>
      </w:tr>
      <w:tr w:rsidR="000E5601" w:rsidRPr="00755848" w14:paraId="27FDFAEC" w14:textId="77777777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CEA952" w14:textId="77777777"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42AD44" w14:textId="77777777" w:rsidR="000E5601" w:rsidRPr="00755848" w:rsidRDefault="00A44C25" w:rsidP="000E5601">
            <w:r>
              <w:t xml:space="preserve">A. Hlinku 27, 022 01 Čadca </w:t>
            </w:r>
          </w:p>
        </w:tc>
      </w:tr>
      <w:tr w:rsidR="000E5601" w:rsidRPr="00755848" w14:paraId="0C7A0495" w14:textId="77777777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8FF4D1" w14:textId="77777777"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AFE1E7" w14:textId="77777777" w:rsidR="000E5601" w:rsidRPr="00755848" w:rsidRDefault="00470BC9" w:rsidP="000E5601">
            <w:r>
              <w:t>Spoločnosť s ručením obmedzeným</w:t>
            </w:r>
          </w:p>
        </w:tc>
      </w:tr>
      <w:tr w:rsidR="000E5601" w:rsidRPr="00755848" w14:paraId="59006102" w14:textId="77777777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00E7B4E" w14:textId="77777777" w:rsidR="000E5601" w:rsidRPr="00755848" w:rsidRDefault="000E5601" w:rsidP="00D4084B">
            <w:r w:rsidRPr="00755848">
              <w:t>Dátum vzniku:</w:t>
            </w:r>
            <w:r w:rsidR="00D4084B">
              <w:t xml:space="preserve">  </w:t>
            </w:r>
            <w:r w:rsidR="00A44C25">
              <w:rPr>
                <w:rFonts w:ascii="Arial Narrow" w:hAnsi="Arial Narrow" w:cs="Arial Narrow"/>
              </w:rPr>
              <w:t>6.6.2013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14:paraId="069D3B80" w14:textId="77777777" w:rsidR="000E5601" w:rsidRPr="00755848" w:rsidRDefault="000E5601" w:rsidP="008A0A4C">
            <w:r w:rsidRPr="00755848">
              <w:t xml:space="preserve">Zápis do obchodného registra: </w:t>
            </w:r>
            <w:r w:rsidR="00470BC9">
              <w:t xml:space="preserve"> </w:t>
            </w:r>
            <w:r w:rsidR="00A44C25">
              <w:rPr>
                <w:rFonts w:ascii="Arial Narrow" w:hAnsi="Arial Narrow" w:cs="Arial Narrow"/>
              </w:rPr>
              <w:t>6.6.2013</w:t>
            </w:r>
          </w:p>
        </w:tc>
      </w:tr>
      <w:tr w:rsidR="000E5601" w:rsidRPr="00755848" w14:paraId="46E7609E" w14:textId="77777777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7E967CD0" w14:textId="77777777" w:rsidR="000E5601" w:rsidRDefault="000E5601" w:rsidP="000E5601">
            <w:r>
              <w:t>Hlavný predmet podnikania:</w:t>
            </w:r>
          </w:p>
          <w:p w14:paraId="6E3F37C3" w14:textId="77777777" w:rsidR="000E5601" w:rsidRDefault="000E5601" w:rsidP="000E5601"/>
          <w:p w14:paraId="0A4B2BF4" w14:textId="77777777" w:rsidR="000E5601" w:rsidRDefault="000E5601" w:rsidP="000E5601"/>
          <w:p w14:paraId="00E1E9B7" w14:textId="77777777"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14:paraId="75CFBC30" w14:textId="77777777" w:rsidR="00D4084B" w:rsidRDefault="00D4084B" w:rsidP="00D4084B">
            <w:pPr>
              <w:pStyle w:val="Odsekzoznamu"/>
              <w:numPr>
                <w:ilvl w:val="0"/>
                <w:numId w:val="9"/>
              </w:numPr>
            </w:pPr>
            <w:r>
              <w:t>Mäsiarstvo</w:t>
            </w:r>
          </w:p>
          <w:p w14:paraId="3D736BCF" w14:textId="77777777" w:rsidR="00D4084B" w:rsidRDefault="00D4084B" w:rsidP="00D4084B">
            <w:pPr>
              <w:pStyle w:val="Odsekzoznamu"/>
              <w:numPr>
                <w:ilvl w:val="0"/>
                <w:numId w:val="9"/>
              </w:numPr>
            </w:pPr>
            <w:r>
              <w:t>Maloobchod a veľkoobchod</w:t>
            </w:r>
          </w:p>
          <w:p w14:paraId="0FFBB8A6" w14:textId="77777777" w:rsidR="00D4084B" w:rsidRPr="00755848" w:rsidRDefault="00D4084B" w:rsidP="00A44C25">
            <w:pPr>
              <w:pStyle w:val="Odsekzoznamu"/>
            </w:pPr>
          </w:p>
        </w:tc>
      </w:tr>
      <w:tr w:rsidR="000E5601" w:rsidRPr="00755848" w14:paraId="4F53E84B" w14:textId="77777777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5725C99" w14:textId="77777777"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F573331" w14:textId="2305EF78" w:rsidR="000E5601" w:rsidRPr="00755848" w:rsidRDefault="000E5601" w:rsidP="008A0A4C">
            <w:r w:rsidRPr="00755848">
              <w:t>Kalendárny rok 20</w:t>
            </w:r>
            <w:r w:rsidR="00DD4867">
              <w:t>2</w:t>
            </w:r>
            <w:r w:rsidR="003B316D">
              <w:t>2</w:t>
            </w:r>
          </w:p>
        </w:tc>
      </w:tr>
    </w:tbl>
    <w:p w14:paraId="61036B12" w14:textId="77777777" w:rsidR="00D43ED1" w:rsidRDefault="00D43ED1" w:rsidP="000E5601"/>
    <w:p w14:paraId="5B2F8BF8" w14:textId="77777777"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14:paraId="1E2CF568" w14:textId="77777777" w:rsidTr="000E5601">
        <w:tc>
          <w:tcPr>
            <w:tcW w:w="2197" w:type="dxa"/>
            <w:shd w:val="clear" w:color="auto" w:fill="auto"/>
          </w:tcPr>
          <w:p w14:paraId="4A19A1A7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14:paraId="545B6779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14:paraId="519D64B3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3B316D" w:rsidRPr="00755848" w14:paraId="430A9E7C" w14:textId="77777777" w:rsidTr="000E5601">
        <w:tc>
          <w:tcPr>
            <w:tcW w:w="2197" w:type="dxa"/>
            <w:shd w:val="clear" w:color="auto" w:fill="auto"/>
          </w:tcPr>
          <w:p w14:paraId="3DCF4A1C" w14:textId="77777777" w:rsidR="003B316D" w:rsidRPr="00755848" w:rsidRDefault="003B316D" w:rsidP="003B316D">
            <w:pPr>
              <w:rPr>
                <w:bCs/>
              </w:rPr>
            </w:pPr>
            <w:r>
              <w:rPr>
                <w:bCs/>
              </w:rPr>
              <w:t>A</w:t>
            </w:r>
            <w:r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14:paraId="545AD7E8" w14:textId="6679EE77" w:rsidR="003B316D" w:rsidRPr="00625763" w:rsidRDefault="003B316D" w:rsidP="003B316D">
            <w:pPr>
              <w:jc w:val="center"/>
              <w:rPr>
                <w:bCs/>
              </w:rPr>
            </w:pPr>
            <w:r>
              <w:rPr>
                <w:bCs/>
              </w:rPr>
              <w:t>2.711.611</w:t>
            </w:r>
          </w:p>
        </w:tc>
        <w:tc>
          <w:tcPr>
            <w:tcW w:w="3969" w:type="dxa"/>
            <w:shd w:val="clear" w:color="auto" w:fill="auto"/>
          </w:tcPr>
          <w:p w14:paraId="3C19C0EA" w14:textId="2D648C5D" w:rsidR="003B316D" w:rsidRPr="00625763" w:rsidRDefault="003B316D" w:rsidP="003B316D">
            <w:pPr>
              <w:rPr>
                <w:bCs/>
              </w:rPr>
            </w:pPr>
            <w:r>
              <w:rPr>
                <w:bCs/>
              </w:rPr>
              <w:t xml:space="preserve">                        </w:t>
            </w:r>
            <w:r>
              <w:rPr>
                <w:bCs/>
              </w:rPr>
              <w:t>1.727.692</w:t>
            </w:r>
          </w:p>
        </w:tc>
      </w:tr>
      <w:tr w:rsidR="003B316D" w:rsidRPr="00755848" w14:paraId="00BC490E" w14:textId="77777777" w:rsidTr="000E5601">
        <w:tc>
          <w:tcPr>
            <w:tcW w:w="2197" w:type="dxa"/>
            <w:shd w:val="clear" w:color="auto" w:fill="auto"/>
          </w:tcPr>
          <w:p w14:paraId="096ECDD9" w14:textId="77777777" w:rsidR="003B316D" w:rsidRPr="00755848" w:rsidRDefault="003B316D" w:rsidP="003B316D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14:paraId="7ADBA64A" w14:textId="19222052" w:rsidR="003B316D" w:rsidRPr="00BF25D2" w:rsidRDefault="003B316D" w:rsidP="003B316D">
            <w:pPr>
              <w:rPr>
                <w:bCs/>
              </w:rPr>
            </w:pPr>
            <w:r>
              <w:rPr>
                <w:bCs/>
              </w:rPr>
              <w:t xml:space="preserve">                       5.232.367</w:t>
            </w:r>
          </w:p>
        </w:tc>
        <w:tc>
          <w:tcPr>
            <w:tcW w:w="3969" w:type="dxa"/>
            <w:shd w:val="clear" w:color="auto" w:fill="auto"/>
          </w:tcPr>
          <w:p w14:paraId="57876861" w14:textId="008DCD27" w:rsidR="003B316D" w:rsidRPr="00BF25D2" w:rsidRDefault="003B316D" w:rsidP="003B316D">
            <w:pPr>
              <w:rPr>
                <w:bCs/>
              </w:rPr>
            </w:pPr>
            <w:r>
              <w:rPr>
                <w:bCs/>
              </w:rPr>
              <w:t xml:space="preserve">                       4.518.187</w:t>
            </w:r>
          </w:p>
        </w:tc>
      </w:tr>
      <w:tr w:rsidR="003B316D" w:rsidRPr="00755848" w14:paraId="18D0D5D7" w14:textId="77777777" w:rsidTr="000E5601">
        <w:tc>
          <w:tcPr>
            <w:tcW w:w="2197" w:type="dxa"/>
            <w:shd w:val="clear" w:color="auto" w:fill="auto"/>
          </w:tcPr>
          <w:p w14:paraId="524B3C35" w14:textId="77777777" w:rsidR="003B316D" w:rsidRPr="00755848" w:rsidRDefault="003B316D" w:rsidP="003B316D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Priemerný prepočítaný p</w:t>
            </w:r>
            <w:r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14:paraId="2B5197D8" w14:textId="1E8A07EF" w:rsidR="003B316D" w:rsidRPr="00BF25D2" w:rsidRDefault="003B316D" w:rsidP="003B316D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     52</w:t>
            </w:r>
          </w:p>
        </w:tc>
        <w:tc>
          <w:tcPr>
            <w:tcW w:w="3969" w:type="dxa"/>
            <w:shd w:val="clear" w:color="auto" w:fill="auto"/>
          </w:tcPr>
          <w:p w14:paraId="743B0F8F" w14:textId="2B1A2FD6" w:rsidR="003B316D" w:rsidRPr="00BF25D2" w:rsidRDefault="003B316D" w:rsidP="003B316D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</w:t>
            </w:r>
            <w:r>
              <w:rPr>
                <w:rFonts w:ascii="Arial Narrow" w:hAnsi="Arial Narrow" w:cs="Arial Narrow"/>
                <w:bCs/>
              </w:rPr>
              <w:t xml:space="preserve">        </w:t>
            </w:r>
            <w:r>
              <w:rPr>
                <w:rFonts w:ascii="Arial Narrow" w:hAnsi="Arial Narrow" w:cs="Arial Narrow"/>
                <w:bCs/>
              </w:rPr>
              <w:t xml:space="preserve">         51</w:t>
            </w:r>
          </w:p>
        </w:tc>
      </w:tr>
    </w:tbl>
    <w:p w14:paraId="1EA85A5F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B9FAA01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4F3C7D1" w14:textId="77777777"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745933C" w14:textId="6F4835C2"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účtovná závierka k 31.12.20</w:t>
      </w:r>
      <w:r w:rsidR="00204BB5">
        <w:rPr>
          <w:rFonts w:ascii="Arial Narrow" w:hAnsi="Arial Narrow" w:cs="Arial Narrow"/>
        </w:rPr>
        <w:t>2</w:t>
      </w:r>
      <w:r w:rsidR="003B316D">
        <w:rPr>
          <w:rFonts w:ascii="Arial Narrow" w:hAnsi="Arial Narrow" w:cs="Arial Narrow"/>
        </w:rPr>
        <w:t>1</w:t>
      </w:r>
      <w:r w:rsidR="00BE53AC">
        <w:rPr>
          <w:rFonts w:ascii="Arial Narrow" w:hAnsi="Arial Narrow" w:cs="Arial Narrow"/>
        </w:rPr>
        <w:t xml:space="preserve"> bola schválená dňa</w:t>
      </w:r>
      <w:r w:rsidR="00C412F8">
        <w:rPr>
          <w:rFonts w:ascii="Arial Narrow" w:hAnsi="Arial Narrow" w:cs="Arial Narrow"/>
        </w:rPr>
        <w:t xml:space="preserve"> </w:t>
      </w:r>
      <w:r w:rsidR="003B316D">
        <w:rPr>
          <w:rFonts w:ascii="Arial Narrow" w:hAnsi="Arial Narrow" w:cs="Arial Narrow"/>
        </w:rPr>
        <w:t>30.6.2022</w:t>
      </w:r>
    </w:p>
    <w:p w14:paraId="64CEAF5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682A7A38" w14:textId="39253B05"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 k 31.12.20</w:t>
      </w:r>
      <w:r w:rsidR="00DD4867">
        <w:rPr>
          <w:rFonts w:ascii="Arial Narrow" w:hAnsi="Arial Narrow" w:cs="Arial Narrow"/>
        </w:rPr>
        <w:t>2</w:t>
      </w:r>
      <w:r w:rsidR="003B316D">
        <w:rPr>
          <w:rFonts w:ascii="Arial Narrow" w:hAnsi="Arial Narrow" w:cs="Arial Narrow"/>
        </w:rPr>
        <w:t>2</w:t>
      </w:r>
      <w:r>
        <w:rPr>
          <w:rFonts w:ascii="Arial Narrow" w:hAnsi="Arial Narrow" w:cs="Arial Narrow"/>
        </w:rPr>
        <w:t xml:space="preserve"> je účtovná závierka zostavená ako riadna účtovná závierka za účtovné obdobie od 1.1.20</w:t>
      </w:r>
      <w:r w:rsidR="00DD4867">
        <w:rPr>
          <w:rFonts w:ascii="Arial Narrow" w:hAnsi="Arial Narrow" w:cs="Arial Narrow"/>
        </w:rPr>
        <w:t>2</w:t>
      </w:r>
      <w:r w:rsidR="003B316D">
        <w:rPr>
          <w:rFonts w:ascii="Arial Narrow" w:hAnsi="Arial Narrow" w:cs="Arial Narrow"/>
        </w:rPr>
        <w:t>2</w:t>
      </w:r>
      <w:r>
        <w:rPr>
          <w:rFonts w:ascii="Arial Narrow" w:hAnsi="Arial Narrow" w:cs="Arial Narrow"/>
        </w:rPr>
        <w:t xml:space="preserve"> do          </w:t>
      </w:r>
    </w:p>
    <w:p w14:paraId="409FA4B7" w14:textId="50132F2E" w:rsidR="00D43ED1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1E3423">
        <w:rPr>
          <w:rFonts w:ascii="Times New Roman" w:hAnsi="Times New Roman" w:cs="Times New Roman"/>
          <w:b/>
        </w:rPr>
        <w:t xml:space="preserve">  </w:t>
      </w:r>
      <w:r w:rsidR="009A3EB5">
        <w:rPr>
          <w:rFonts w:ascii="Arial Narrow" w:hAnsi="Arial Narrow" w:cs="Arial Narrow"/>
        </w:rPr>
        <w:t>31.12.20</w:t>
      </w:r>
      <w:r w:rsidR="00DD4867">
        <w:rPr>
          <w:rFonts w:ascii="Arial Narrow" w:hAnsi="Arial Narrow" w:cs="Arial Narrow"/>
        </w:rPr>
        <w:t>2</w:t>
      </w:r>
      <w:r w:rsidR="003B316D">
        <w:rPr>
          <w:rFonts w:ascii="Arial Narrow" w:hAnsi="Arial Narrow" w:cs="Arial Narrow"/>
        </w:rPr>
        <w:t>2</w:t>
      </w:r>
    </w:p>
    <w:p w14:paraId="477EC950" w14:textId="77777777"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14:paraId="65FDCAD1" w14:textId="77777777"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14:paraId="545A9C13" w14:textId="77777777"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14:paraId="3322712D" w14:textId="77777777"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14:paraId="4B5C90E1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27297DE4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92EF728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9CC9731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18D10E97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720DA424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7DCF4ECB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50EC014" w14:textId="7CC8976A" w:rsidR="008E4E28" w:rsidRPr="002E2695" w:rsidRDefault="00204BB5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  <w:r w:rsidR="003B316D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1EB7C54" w14:textId="6A8A5791" w:rsidR="008E4E28" w:rsidRPr="002E2695" w:rsidRDefault="00204BB5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51</w:t>
            </w:r>
          </w:p>
        </w:tc>
      </w:tr>
    </w:tbl>
    <w:p w14:paraId="105EDC36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2232C315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1072D0B4" w14:textId="77777777"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14:paraId="1FBD353A" w14:textId="09F4E277"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 xml:space="preserve">pre členov štatutárneho orgánu </w:t>
      </w:r>
      <w:r w:rsidR="001E3423">
        <w:rPr>
          <w:rFonts w:ascii="Times New Roman" w:hAnsi="Times New Roman" w:cs="Times New Roman"/>
          <w:bCs/>
        </w:rPr>
        <w:t xml:space="preserve">bola poskytnutá pôžička vo výške </w:t>
      </w:r>
      <w:r w:rsidR="00204BB5">
        <w:rPr>
          <w:rFonts w:ascii="Times New Roman" w:hAnsi="Times New Roman" w:cs="Times New Roman"/>
          <w:bCs/>
        </w:rPr>
        <w:t>4</w:t>
      </w:r>
      <w:r w:rsidR="003B316D">
        <w:rPr>
          <w:rFonts w:ascii="Times New Roman" w:hAnsi="Times New Roman" w:cs="Times New Roman"/>
          <w:bCs/>
        </w:rPr>
        <w:t>75.544</w:t>
      </w:r>
      <w:r w:rsidR="007820CC">
        <w:rPr>
          <w:rFonts w:ascii="Times New Roman" w:hAnsi="Times New Roman" w:cs="Times New Roman"/>
          <w:bCs/>
        </w:rPr>
        <w:t>€</w:t>
      </w:r>
    </w:p>
    <w:p w14:paraId="38AFAF83" w14:textId="77777777"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14:paraId="46ED0C55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EFEE742" w14:textId="77777777" w:rsid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14:paraId="63FA824D" w14:textId="1F881A6B" w:rsidR="007A2121" w:rsidRPr="00840497" w:rsidRDefault="007A2121" w:rsidP="0084049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účtovala zásoby spôsobom </w:t>
      </w:r>
      <w:r w:rsidR="00320D66">
        <w:rPr>
          <w:rFonts w:ascii="Times New Roman" w:hAnsi="Times New Roman" w:cs="Times New Roman"/>
        </w:rPr>
        <w:t xml:space="preserve">A. </w:t>
      </w:r>
    </w:p>
    <w:p w14:paraId="1C65AE13" w14:textId="77777777"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14:paraId="03D3CA2D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6EFFC775" w14:textId="77777777"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14:paraId="6593CCA9" w14:textId="77777777"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14:paraId="721F64A8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39656523" w14:textId="77777777"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E5BCF8" w14:textId="77777777"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658F33FC" w14:textId="77777777"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14:paraId="26F4E99F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CA25B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169051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AB1FF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14:paraId="02C07CD1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B3426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07CB8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18C16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305C0AF2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80FCB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6C11C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F32EE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056D8190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1CBF7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E9A14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DDF0D9" w14:textId="77777777" w:rsidR="00AD663B" w:rsidRPr="00AD663B" w:rsidRDefault="003E0B56" w:rsidP="003E0B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66B9C38B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1024C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602B0D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60917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0EA347B9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8F9D9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9E5C03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3CC02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1C7F0870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032B3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9EDBB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5FCE6D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6E5975E5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73663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240D6F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245EE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25874B81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0CB1F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13968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81F45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6C17B992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68598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4026D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1F4E9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016FD8A4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36FC6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7D66F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E3D505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0413648C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D6CB6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46986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52304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6459FCB2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05046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87EB4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5A757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6733B844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40332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F7F82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F7A9A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437F29A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30F1D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BA25C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486CB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0AD97F97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6ECE7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F3149A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6A375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1489B69F" w14:textId="77777777" w:rsidTr="00A6291C">
        <w:tc>
          <w:tcPr>
            <w:tcW w:w="706" w:type="dxa"/>
            <w:shd w:val="clear" w:color="auto" w:fill="auto"/>
          </w:tcPr>
          <w:p w14:paraId="550070D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14:paraId="0CF4B4CE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22C9032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3CF98526" w14:textId="77777777" w:rsidTr="00A6291C">
        <w:tc>
          <w:tcPr>
            <w:tcW w:w="706" w:type="dxa"/>
            <w:shd w:val="clear" w:color="auto" w:fill="auto"/>
          </w:tcPr>
          <w:p w14:paraId="022FBCF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14:paraId="7C721DD5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0EF721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B75C8A3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009EFA26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14:paraId="6DEF2A9D" w14:textId="0E1E2237" w:rsidR="00DF38AE" w:rsidRDefault="00DF38AE" w:rsidP="00DF38AE">
      <w:pPr>
        <w:pStyle w:val="Bezriadkovania"/>
      </w:pPr>
      <w:r>
        <w:t xml:space="preserve">Spoločnosť </w:t>
      </w:r>
      <w:r w:rsidR="00C772BF">
        <w:t>tvorila</w:t>
      </w:r>
      <w:r>
        <w:t xml:space="preserve"> opravné položky k pohľadávkam, u ktorých je opodstatnené predpokladať, že ju </w:t>
      </w:r>
    </w:p>
    <w:p w14:paraId="0B42CCB0" w14:textId="3B78DC9B" w:rsid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</w:t>
      </w:r>
      <w:r w:rsidR="00C772BF">
        <w:t>2</w:t>
      </w:r>
      <w:r w:rsidR="003B316D">
        <w:t>2</w:t>
      </w:r>
      <w:r w:rsidR="004D4520">
        <w:t xml:space="preserve"> predstavuje </w:t>
      </w:r>
      <w:r w:rsidR="003B316D">
        <w:t>1.659</w:t>
      </w:r>
      <w:r w:rsidR="004D4520">
        <w:t>€.</w:t>
      </w:r>
    </w:p>
    <w:p w14:paraId="1CB34080" w14:textId="5AAC5B30" w:rsidR="004D4520" w:rsidRDefault="004D4520" w:rsidP="00DF38AE">
      <w:pPr>
        <w:pStyle w:val="Bezriadkovania"/>
      </w:pPr>
      <w:r>
        <w:t>Neuhradené pohľadávky z obchodného styku ku koncu roku sú v celkovej výške</w:t>
      </w:r>
      <w:r w:rsidR="00A05781">
        <w:t xml:space="preserve"> </w:t>
      </w:r>
      <w:r w:rsidR="003B316D">
        <w:t>172816</w:t>
      </w:r>
      <w:r>
        <w:t>€.</w:t>
      </w:r>
    </w:p>
    <w:p w14:paraId="23BE29B2" w14:textId="77777777" w:rsidR="00DF38AE" w:rsidRPr="00DF38AE" w:rsidRDefault="00DF38AE" w:rsidP="00DF38AE">
      <w:pPr>
        <w:pStyle w:val="Bezriadkovania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14:paraId="20317A5F" w14:textId="77777777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52582C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F0D66E6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14:paraId="093AC993" w14:textId="77777777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3048CF" w14:textId="3E5BC38F" w:rsidR="00DF38AE" w:rsidRPr="004701FB" w:rsidRDefault="008E1914" w:rsidP="00A44C2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  <w:r w:rsidR="00EC55A1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20%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65ECD0" w14:textId="4202E025" w:rsidR="00DF38AE" w:rsidRPr="004701FB" w:rsidRDefault="00DF38AE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14:paraId="0ECEA0B7" w14:textId="77777777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53AFFF" w14:textId="1BCD0102"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204BB5">
              <w:rPr>
                <w:rFonts w:ascii="Times New Roman" w:eastAsia="Times New Roman" w:hAnsi="Times New Roman" w:cs="Times New Roman"/>
                <w:lang w:eastAsia="sk-SK"/>
              </w:rPr>
              <w:t>50%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89387D4" w14:textId="0F3010D8" w:rsidR="00DF38AE" w:rsidRPr="004701FB" w:rsidRDefault="00196C3C" w:rsidP="00196C3C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</w:t>
            </w:r>
            <w:r w:rsidR="003B316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                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</w:t>
            </w:r>
            <w:r w:rsidR="003B316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121</w:t>
            </w:r>
          </w:p>
        </w:tc>
      </w:tr>
      <w:tr w:rsidR="00DF38AE" w:rsidRPr="004701FB" w14:paraId="460C6C24" w14:textId="77777777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F85803" w14:textId="3575F302"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  <w:r w:rsidR="003B316D">
              <w:rPr>
                <w:rFonts w:ascii="Times New Roman" w:eastAsia="Times New Roman" w:hAnsi="Times New Roman" w:cs="Times New Roman"/>
                <w:lang w:eastAsia="sk-SK"/>
              </w:rPr>
              <w:t>100%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D552229" w14:textId="34C171E9" w:rsidR="00DF38AE" w:rsidRPr="004701FB" w:rsidRDefault="003B316D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1538</w:t>
            </w:r>
          </w:p>
        </w:tc>
      </w:tr>
    </w:tbl>
    <w:p w14:paraId="659D749F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48FE5E8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14:paraId="7F73CF91" w14:textId="77777777" w:rsidR="00832482" w:rsidRDefault="00D6795E" w:rsidP="00832482">
      <w:pPr>
        <w:pStyle w:val="Bezriadkovania"/>
      </w:pPr>
      <w:r>
        <w:t xml:space="preserve">Spoločnosť tvorila krátkodobé </w:t>
      </w:r>
      <w:r w:rsidR="00832482">
        <w:t>rezervy, kde predpokladaná doba plnenia príslušného záväzku je najviac</w:t>
      </w:r>
    </w:p>
    <w:p w14:paraId="18EEE929" w14:textId="77777777" w:rsidR="00D6795E" w:rsidRDefault="00832482" w:rsidP="00832482">
      <w:pPr>
        <w:pStyle w:val="Bezriadkovania"/>
      </w:pPr>
      <w:r>
        <w:t xml:space="preserve">jeden rok. </w:t>
      </w:r>
    </w:p>
    <w:p w14:paraId="20738A8F" w14:textId="77777777"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14:paraId="40250A25" w14:textId="77777777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97606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95AEC3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219691B6" w14:textId="77777777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802F333" w14:textId="77777777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5438C97D" w14:textId="6E0ED8B1" w:rsidR="004701FB" w:rsidRPr="004701FB" w:rsidRDefault="00196C3C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  <w:tr w:rsidR="004701FB" w:rsidRPr="004701FB" w14:paraId="516487BC" w14:textId="77777777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60A9AB" w14:textId="77777777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Rezerva na nevyčerpané dovolenky vrátane zákonného poisten.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1F59C197" w14:textId="5973EDD8" w:rsidR="004701FB" w:rsidRPr="004701FB" w:rsidRDefault="00EC55A1" w:rsidP="00EC55A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                  </w:t>
            </w:r>
            <w:r w:rsidR="003B316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46.594</w:t>
            </w:r>
          </w:p>
        </w:tc>
      </w:tr>
      <w:tr w:rsidR="004701FB" w:rsidRPr="00832482" w14:paraId="24DE86E4" w14:textId="77777777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B814E3" w14:textId="77777777"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905F6EB" w14:textId="77777777" w:rsidR="004701FB" w:rsidRPr="008A37E1" w:rsidRDefault="0083248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  <w:r w:rsidR="00B4407E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</w:tr>
    </w:tbl>
    <w:p w14:paraId="07E9936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A0DCB97" w14:textId="77777777" w:rsidR="00EC55A1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</w:t>
      </w:r>
    </w:p>
    <w:p w14:paraId="26C971B9" w14:textId="61B24C2A" w:rsidR="00C16C2F" w:rsidRDefault="00EC55A1" w:rsidP="00EC55A1">
      <w:pPr>
        <w:spacing w:line="240" w:lineRule="auto"/>
        <w:ind w:left="993" w:hanging="285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závierky:</w:t>
      </w:r>
    </w:p>
    <w:p w14:paraId="191C97BB" w14:textId="77777777"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14:paraId="6EC2C147" w14:textId="77777777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F5AC62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E32870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92F57A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CE02A46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14:paraId="11353D7F" w14:textId="77777777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7DB8C1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25969C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0FB7FC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122C2A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14:paraId="4284FCB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2E0C311" w14:textId="77777777"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14:paraId="03A825F1" w14:textId="77777777" w:rsidR="00176074" w:rsidRDefault="003A4026" w:rsidP="00F2338C">
      <w:pPr>
        <w:pStyle w:val="Bezriadkovania"/>
        <w:rPr>
          <w:b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14:paraId="64C43BF5" w14:textId="618A3ECD" w:rsidR="007A2121" w:rsidRPr="0022673B" w:rsidRDefault="007A2121" w:rsidP="00F2338C">
      <w:pPr>
        <w:pStyle w:val="Bezriadkovania"/>
        <w:rPr>
          <w:bCs/>
        </w:rPr>
      </w:pPr>
      <w:r w:rsidRPr="0022673B">
        <w:rPr>
          <w:bCs/>
        </w:rPr>
        <w:t>Peniaze:</w:t>
      </w:r>
      <w:r w:rsidR="003B316D">
        <w:rPr>
          <w:bCs/>
        </w:rPr>
        <w:t xml:space="preserve"> 180.426</w:t>
      </w:r>
      <w:r w:rsidRPr="0022673B">
        <w:rPr>
          <w:bCs/>
        </w:rPr>
        <w:t>€</w:t>
      </w:r>
    </w:p>
    <w:p w14:paraId="573D19AF" w14:textId="3C1C3F61" w:rsidR="007A2121" w:rsidRPr="0022673B" w:rsidRDefault="007A2121" w:rsidP="00F2338C">
      <w:pPr>
        <w:pStyle w:val="Bezriadkovania"/>
        <w:rPr>
          <w:bCs/>
        </w:rPr>
      </w:pPr>
      <w:r w:rsidRPr="0022673B">
        <w:rPr>
          <w:bCs/>
        </w:rPr>
        <w:t xml:space="preserve">Účty v bankách: </w:t>
      </w:r>
      <w:r w:rsidR="003B316D">
        <w:rPr>
          <w:bCs/>
        </w:rPr>
        <w:t>548</w:t>
      </w:r>
      <w:r w:rsidRPr="0022673B">
        <w:rPr>
          <w:bCs/>
        </w:rPr>
        <w:t>€</w:t>
      </w:r>
    </w:p>
    <w:p w14:paraId="5E0F2A82" w14:textId="2D61924D" w:rsidR="007A2121" w:rsidRPr="0022673B" w:rsidRDefault="007A2121" w:rsidP="00F2338C">
      <w:pPr>
        <w:pStyle w:val="Bezriadkovania"/>
        <w:rPr>
          <w:bCs/>
        </w:rPr>
      </w:pPr>
      <w:r w:rsidRPr="0022673B">
        <w:rPr>
          <w:bCs/>
        </w:rPr>
        <w:t xml:space="preserve">Ceniny – stravné lístky: </w:t>
      </w:r>
      <w:r w:rsidR="00A05781">
        <w:rPr>
          <w:bCs/>
        </w:rPr>
        <w:t xml:space="preserve"> -</w:t>
      </w:r>
    </w:p>
    <w:p w14:paraId="06DEB890" w14:textId="77777777" w:rsidR="007A2121" w:rsidRDefault="007A2121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14:paraId="295B1F0A" w14:textId="77777777"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7C29B5A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FCE8191" w14:textId="77777777"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604D8884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14:paraId="3434FE27" w14:textId="77777777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97B1F13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363DDB1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93C9535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14:paraId="16F735F7" w14:textId="77777777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006E738" w14:textId="77777777"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3E1535E" w14:textId="4E31AD71" w:rsidR="009410D3" w:rsidRPr="00C5195B" w:rsidRDefault="00165F10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6481917" w14:textId="274C6559" w:rsidR="009410D3" w:rsidRPr="00C5195B" w:rsidRDefault="00165F10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14:paraId="67205AAE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24DDF775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726B1C3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12266C95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14:paraId="0F41FAE5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5F43BB25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446F76E6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03312415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14:paraId="56788712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7142DEAF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D65D8F6" w14:textId="77777777" w:rsidR="009410D3" w:rsidRPr="00C5195B" w:rsidRDefault="008D6395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74112BC" w14:textId="77777777" w:rsidR="009410D3" w:rsidRPr="00C5195B" w:rsidRDefault="008D6395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14:paraId="769A449F" w14:textId="77777777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8E29008" w14:textId="77777777"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6BC8295" w14:textId="77777777" w:rsidR="009410D3" w:rsidRPr="00C5195B" w:rsidRDefault="008D6395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8EA7BC0" w14:textId="77777777" w:rsidR="009410D3" w:rsidRPr="00C5195B" w:rsidRDefault="008D6395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</w:tbl>
    <w:p w14:paraId="174779BB" w14:textId="77777777"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14:paraId="2C15B90D" w14:textId="6F85F1B8"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 xml:space="preserve">. Majetok sa začína odpisovať v mesiaci, kedy bol zaradený do užívania. Účtovné odpisy vychádzajú z predpokladanej doby používania majetku. Dlhodobý nehmotný majetok sa odpisuje počas </w:t>
      </w:r>
      <w:r w:rsidR="00165F10">
        <w:rPr>
          <w:rFonts w:ascii="Times New Roman" w:hAnsi="Times New Roman" w:cs="Times New Roman"/>
        </w:rPr>
        <w:t>6</w:t>
      </w:r>
      <w:r w:rsidR="004C3859" w:rsidRPr="00391665">
        <w:rPr>
          <w:rFonts w:ascii="Times New Roman" w:hAnsi="Times New Roman" w:cs="Times New Roman"/>
        </w:rPr>
        <w:t xml:space="preserve"> rokov od jeho obstarania.</w:t>
      </w:r>
    </w:p>
    <w:p w14:paraId="5868F173" w14:textId="77777777"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B4407E">
        <w:rPr>
          <w:rFonts w:ascii="Times New Roman" w:hAnsi="Times New Roman" w:cs="Times New Roman"/>
        </w:rPr>
        <w:t xml:space="preserve">MRP Company, Brezno 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14:paraId="4D03BECA" w14:textId="77777777"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14:paraId="23BB2872" w14:textId="77777777"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0B67D1" w14:textId="77777777"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14:paraId="769AA4EC" w14:textId="77777777"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25B5F66F" w14:textId="77777777" w:rsidR="00AE313E" w:rsidRPr="003B4D2B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50BBCE2D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E1639F" w14:textId="085CF3D8"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vykazuje záväzky so zostatkovou dobou splatnosti viac ako 5 rokov</w:t>
      </w:r>
      <w:r w:rsidR="00A0578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 to investičný dlhodobý úver vo výške 258.000€ zo zostatkovou istinou </w:t>
      </w:r>
      <w:r w:rsidR="003B316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134.352</w:t>
      </w:r>
      <w:r w:rsidR="00A0578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€ od ČSOB banky na nákup nehnuteľnosti a príslušenstva v Obci Sekule. </w:t>
      </w:r>
      <w:r w:rsidR="00196C3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Ďalej spoločnosť vykazuje úver so zostatkovou dobou splatnosti viac ako 5 rokov od ČSOB banky </w:t>
      </w:r>
      <w:r w:rsidR="008816A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ako poskytnutý prevádzkový kapitál súvisiaci s udržaním alebo zvýšením počtu pracovných miest a posilnenia podnikateľskej činnosti klienta. Zostatková hodnota istiny tohto úveru je </w:t>
      </w:r>
      <w:r w:rsidR="003B316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193.750</w:t>
      </w:r>
      <w:r w:rsidR="008816A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€</w:t>
      </w:r>
    </w:p>
    <w:p w14:paraId="14B7AB59" w14:textId="0755BEA4"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p w14:paraId="65352DFA" w14:textId="59F0D62F"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="002E2F6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</w:t>
      </w:r>
      <w:r w:rsidR="00281CF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281CF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podľa úverovej zmluvy o investičnom úvere č.1117883M. Nehnuteľnosť sa nachádza v katastrálnom území Sekule na základe kúpnej zmluvy uzatvorenej medzi Reinvesta, k.s </w:t>
      </w:r>
    </w:p>
    <w:p w14:paraId="4431B5F3" w14:textId="77777777"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14:paraId="421DF4DB" w14:textId="77777777"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14:paraId="134EFF1F" w14:textId="7777777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475DA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DFF52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8CCC92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E6BC5" w:rsidRPr="00A60D37" w14:paraId="19EC822A" w14:textId="7777777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9E0314" w14:textId="77777777" w:rsidR="00EE6BC5" w:rsidRPr="0096191B" w:rsidRDefault="00EE6BC5" w:rsidP="00EE6BC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 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0E906A9" w14:textId="6DE8FB99" w:rsidR="00EE6BC5" w:rsidRPr="0096191B" w:rsidRDefault="00EE6BC5" w:rsidP="00EE6BC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1.646.297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6B1468E" w14:textId="671C360C" w:rsidR="00EE6BC5" w:rsidRPr="0096191B" w:rsidRDefault="00EE6BC5" w:rsidP="00EE6BC5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1.324.285</w:t>
            </w:r>
          </w:p>
        </w:tc>
      </w:tr>
      <w:tr w:rsidR="00EE6BC5" w:rsidRPr="00A60D37" w14:paraId="3F155960" w14:textId="7777777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4A512A" w14:textId="77777777" w:rsidR="00EE6BC5" w:rsidRPr="0096191B" w:rsidRDefault="00EE6BC5" w:rsidP="00EE6BC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2. 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k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B186BCF" w14:textId="1BD99552" w:rsidR="00EE6BC5" w:rsidRPr="0096191B" w:rsidRDefault="00EE6BC5" w:rsidP="00EE6BC5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3.585.188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32ECBCD7" w14:textId="414E8349" w:rsidR="00EE6BC5" w:rsidRPr="0096191B" w:rsidRDefault="00EE6BC5" w:rsidP="00EE6BC5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3.193.902</w:t>
            </w:r>
          </w:p>
        </w:tc>
      </w:tr>
      <w:tr w:rsidR="00EE6BC5" w:rsidRPr="00A60D37" w14:paraId="0C7F0DC3" w14:textId="7777777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12867A" w14:textId="77777777" w:rsidR="00EE6BC5" w:rsidRPr="00CE0D10" w:rsidRDefault="00EE6BC5" w:rsidP="00EE6BC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- tržby z 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prenájmu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EBDBE8D" w14:textId="77777777" w:rsidR="00EE6BC5" w:rsidRPr="00CE0D10" w:rsidRDefault="00EE6BC5" w:rsidP="00EE6BC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04404F5" w14:textId="77777777" w:rsidR="00EE6BC5" w:rsidRPr="00CE0D10" w:rsidRDefault="00EE6BC5" w:rsidP="00EE6BC5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E6BC5" w:rsidRPr="00A60D37" w14:paraId="4ABE5373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13FB4C1" w14:textId="77777777" w:rsidR="00EE6BC5" w:rsidRPr="00CE0D10" w:rsidRDefault="00EE6BC5" w:rsidP="00EE6BC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reštauračné služby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4060B76" w14:textId="77777777" w:rsidR="00EE6BC5" w:rsidRPr="00CE0D10" w:rsidRDefault="00EE6BC5" w:rsidP="00EE6BC5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6F25BF2" w14:textId="77777777" w:rsidR="00EE6BC5" w:rsidRPr="00CE0D10" w:rsidRDefault="00EE6BC5" w:rsidP="00EE6BC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E6BC5" w:rsidRPr="00A60D37" w14:paraId="7258E7F2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2943906" w14:textId="77777777" w:rsidR="00EE6BC5" w:rsidRPr="00CE0D10" w:rsidRDefault="00EE6BC5" w:rsidP="00EE6BC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B5C5148" w14:textId="77777777" w:rsidR="00EE6BC5" w:rsidRPr="00CE0D10" w:rsidRDefault="00EE6BC5" w:rsidP="00EE6BC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FA6F02D" w14:textId="77777777" w:rsidR="00EE6BC5" w:rsidRPr="00CE0D10" w:rsidRDefault="00EE6BC5" w:rsidP="00EE6BC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E6BC5" w:rsidRPr="00A60D37" w14:paraId="6B41C36F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7C71856" w14:textId="77777777" w:rsidR="00EE6BC5" w:rsidRPr="00CE0D10" w:rsidRDefault="00EE6BC5" w:rsidP="00EE6BC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nebytov.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BFD8AF7" w14:textId="77777777" w:rsidR="00EE6BC5" w:rsidRPr="00CE0D10" w:rsidRDefault="00EE6BC5" w:rsidP="00EE6BC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18C8D28A" w14:textId="77777777" w:rsidR="00EE6BC5" w:rsidRPr="00CE0D10" w:rsidRDefault="00EE6BC5" w:rsidP="00EE6BC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E6BC5" w:rsidRPr="00A60D37" w14:paraId="3A48B466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4F36838" w14:textId="77777777" w:rsidR="00EE6BC5" w:rsidRPr="00CE0D10" w:rsidRDefault="00EE6BC5" w:rsidP="00EE6BC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dopravné výkony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8F1FF97" w14:textId="77777777" w:rsidR="00EE6BC5" w:rsidRPr="00CE0D10" w:rsidRDefault="00EE6BC5" w:rsidP="00EE6BC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16E71621" w14:textId="77777777" w:rsidR="00EE6BC5" w:rsidRPr="00CE0D10" w:rsidRDefault="00EE6BC5" w:rsidP="00EE6BC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E6BC5" w:rsidRPr="00A60D37" w14:paraId="1BC4C53F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23D80AE" w14:textId="77777777" w:rsidR="00EE6BC5" w:rsidRPr="00CE0D10" w:rsidRDefault="00EE6BC5" w:rsidP="00EE6BC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C7E3B99" w14:textId="3FED0BB4" w:rsidR="00EE6BC5" w:rsidRPr="00CE0D10" w:rsidRDefault="00EE6BC5" w:rsidP="00EE6BC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3.990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1C132BF" w14:textId="7C0F548B" w:rsidR="00EE6BC5" w:rsidRPr="00CE0D10" w:rsidRDefault="00EE6BC5" w:rsidP="00EE6BC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28.250</w:t>
            </w:r>
          </w:p>
        </w:tc>
      </w:tr>
      <w:tr w:rsidR="00EE6BC5" w:rsidRPr="00A60D37" w14:paraId="225428C7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6CFBF1A" w14:textId="77777777" w:rsidR="00EE6BC5" w:rsidRPr="00CE0D10" w:rsidRDefault="00EE6BC5" w:rsidP="00EE6BC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AE331A5" w14:textId="4C6186EC" w:rsidR="00EE6BC5" w:rsidRPr="00CE0D10" w:rsidRDefault="00EE6BC5" w:rsidP="00EE6BC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10.940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8F461AF" w14:textId="2B778790" w:rsidR="00EE6BC5" w:rsidRPr="00CE0D10" w:rsidRDefault="00EE6BC5" w:rsidP="00EE6BC5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135.621</w:t>
            </w:r>
          </w:p>
        </w:tc>
      </w:tr>
      <w:tr w:rsidR="00EE6BC5" w:rsidRPr="00A60D37" w14:paraId="1367910B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1AD2899" w14:textId="77777777" w:rsidR="00EE6BC5" w:rsidRPr="00CE0D10" w:rsidRDefault="00EE6BC5" w:rsidP="00EE6BC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AFB21F1" w14:textId="77777777" w:rsidR="00EE6BC5" w:rsidRPr="00CE0D10" w:rsidRDefault="00EE6BC5" w:rsidP="00EE6BC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F51E268" w14:textId="77777777" w:rsidR="00EE6BC5" w:rsidRPr="00CE0D10" w:rsidRDefault="00EE6BC5" w:rsidP="00EE6BC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E6BC5" w:rsidRPr="00A60D37" w14:paraId="1BCDEC1D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733FDA2" w14:textId="77777777" w:rsidR="00EE6BC5" w:rsidRPr="00CE0D10" w:rsidRDefault="00EE6BC5" w:rsidP="00EE6BC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095F0E3" w14:textId="77777777" w:rsidR="00EE6BC5" w:rsidRPr="00CE0D10" w:rsidRDefault="00EE6BC5" w:rsidP="00EE6BC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34727C8" w14:textId="77777777" w:rsidR="00EE6BC5" w:rsidRPr="00CE0D10" w:rsidRDefault="00EE6BC5" w:rsidP="00EE6BC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6BA861F4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693"/>
      </w:tblGrid>
      <w:tr w:rsidR="00BE3A69" w:rsidRPr="00BE3A69" w14:paraId="1D14D5D1" w14:textId="77777777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C2B80A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1B2EC7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DE4549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E6BC5" w:rsidRPr="00BE3A69" w14:paraId="119F2781" w14:textId="77777777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5B73AA" w14:textId="77777777" w:rsidR="00EE6BC5" w:rsidRPr="00BE3A69" w:rsidRDefault="00EE6BC5" w:rsidP="00EE6BC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1.Náklady na obstaranie predaného 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6711833" w14:textId="36022C35" w:rsidR="00EE6BC5" w:rsidRPr="005D31D0" w:rsidRDefault="00EE6BC5" w:rsidP="00EE6BC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1.497.587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BBA3564" w14:textId="1F93ED06" w:rsidR="00EE6BC5" w:rsidRPr="005D31D0" w:rsidRDefault="00EE6BC5" w:rsidP="00EE6BC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1.237.058</w:t>
            </w:r>
          </w:p>
        </w:tc>
      </w:tr>
      <w:tr w:rsidR="00EE6BC5" w:rsidRPr="00BE3A69" w14:paraId="2D5FEC3F" w14:textId="77777777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BB421A" w14:textId="77777777" w:rsidR="00EE6BC5" w:rsidRPr="00BE3A69" w:rsidRDefault="00EE6BC5" w:rsidP="00EE6BC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 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7E3A8CD" w14:textId="25179FE1" w:rsidR="00EE6BC5" w:rsidRPr="005D31D0" w:rsidRDefault="00EE6BC5" w:rsidP="00EE6BC5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3.250.645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3CF93A4" w14:textId="08F8B0DC" w:rsidR="00EE6BC5" w:rsidRPr="005D31D0" w:rsidRDefault="00EE6BC5" w:rsidP="00EE6BC5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2.915.097</w:t>
            </w:r>
          </w:p>
        </w:tc>
      </w:tr>
      <w:tr w:rsidR="00EE6BC5" w:rsidRPr="005D31D0" w14:paraId="40B34E65" w14:textId="77777777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3F6F56B" w14:textId="77777777" w:rsidR="00EE6BC5" w:rsidRPr="005D31D0" w:rsidRDefault="00EE6BC5" w:rsidP="00EE6BC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431DD1E" w14:textId="67EFE0E7" w:rsidR="00EE6BC5" w:rsidRPr="005D31D0" w:rsidRDefault="00EE6BC5" w:rsidP="00EE6BC5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3.170.647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7FC9A2B" w14:textId="47A5ABCF" w:rsidR="00EE6BC5" w:rsidRPr="005D31D0" w:rsidRDefault="00EE6BC5" w:rsidP="00EE6BC5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2.861.379</w:t>
            </w:r>
          </w:p>
        </w:tc>
      </w:tr>
      <w:tr w:rsidR="00EE6BC5" w:rsidRPr="005D31D0" w14:paraId="64221793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9D34C50" w14:textId="77777777" w:rsidR="00EE6BC5" w:rsidRPr="005D31D0" w:rsidRDefault="00EE6BC5" w:rsidP="00EE6BC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 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A2367CF" w14:textId="1AAA2881" w:rsidR="00EE6BC5" w:rsidRPr="005D31D0" w:rsidRDefault="00EE6BC5" w:rsidP="00EE6BC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79.998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B526CBB" w14:textId="39BCED68" w:rsidR="00EE6BC5" w:rsidRPr="005D31D0" w:rsidRDefault="00EE6BC5" w:rsidP="00EE6BC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53.718</w:t>
            </w:r>
          </w:p>
        </w:tc>
      </w:tr>
      <w:tr w:rsidR="00EE6BC5" w:rsidRPr="005D31D0" w14:paraId="11EA88B0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AEF53D9" w14:textId="77777777" w:rsidR="00EE6BC5" w:rsidRPr="005D31D0" w:rsidRDefault="00EE6BC5" w:rsidP="00EE6BC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A705F76" w14:textId="3A0230B7" w:rsidR="00EE6BC5" w:rsidRPr="005D31D0" w:rsidRDefault="00EE6BC5" w:rsidP="00EE6BC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160.773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40AEB1C" w14:textId="1FEC7404" w:rsidR="00EE6BC5" w:rsidRPr="005D31D0" w:rsidRDefault="00EE6BC5" w:rsidP="00EE6BC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150.407</w:t>
            </w:r>
          </w:p>
        </w:tc>
      </w:tr>
      <w:tr w:rsidR="00EE6BC5" w:rsidRPr="005D31D0" w14:paraId="7C73E736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D8A708C" w14:textId="77777777" w:rsidR="00EE6BC5" w:rsidRPr="005D31D0" w:rsidRDefault="00EE6BC5" w:rsidP="00EE6BC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30C95EE" w14:textId="77777777" w:rsidR="00EE6BC5" w:rsidRPr="005D31D0" w:rsidRDefault="00EE6BC5" w:rsidP="00EE6BC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4E0BB07" w14:textId="77777777" w:rsidR="00EE6BC5" w:rsidRPr="005D31D0" w:rsidRDefault="00EE6BC5" w:rsidP="00EE6BC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E6BC5" w:rsidRPr="005D31D0" w14:paraId="0C882B88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57A037F" w14:textId="77777777" w:rsidR="00EE6BC5" w:rsidRPr="005D31D0" w:rsidRDefault="00EE6BC5" w:rsidP="00EE6BC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4E4E2CC" w14:textId="77777777" w:rsidR="00EE6BC5" w:rsidRPr="005D31D0" w:rsidRDefault="00EE6BC5" w:rsidP="00EE6BC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BDD86C6" w14:textId="77777777" w:rsidR="00EE6BC5" w:rsidRPr="005D31D0" w:rsidRDefault="00EE6BC5" w:rsidP="00EE6BC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E6BC5" w:rsidRPr="005D31D0" w14:paraId="225E4AF1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EFAAC76" w14:textId="77777777" w:rsidR="00EE6BC5" w:rsidRPr="005D31D0" w:rsidRDefault="00EE6BC5" w:rsidP="00EE6BC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nájom nehnuteľností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1B72393" w14:textId="5A823715" w:rsidR="00EE6BC5" w:rsidRPr="005D31D0" w:rsidRDefault="00EE6BC5" w:rsidP="00EE6BC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78.530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79DCB024" w14:textId="4D2B90FF" w:rsidR="00EE6BC5" w:rsidRPr="005D31D0" w:rsidRDefault="00EE6BC5" w:rsidP="00EE6BC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81.659</w:t>
            </w:r>
          </w:p>
        </w:tc>
      </w:tr>
      <w:tr w:rsidR="00EE6BC5" w:rsidRPr="005D31D0" w14:paraId="21401DC3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66DCEC1" w14:textId="77777777" w:rsidR="00EE6BC5" w:rsidRPr="005D31D0" w:rsidRDefault="00EE6BC5" w:rsidP="00EE6BC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DA1755E" w14:textId="01F321C2" w:rsidR="00EE6BC5" w:rsidRPr="005D31D0" w:rsidRDefault="00EE6BC5" w:rsidP="00EE6BC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39.392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62053EB" w14:textId="1B6674C9" w:rsidR="00EE6BC5" w:rsidRPr="005D31D0" w:rsidRDefault="00EE6BC5" w:rsidP="00EE6BC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34.235</w:t>
            </w:r>
          </w:p>
        </w:tc>
      </w:tr>
      <w:tr w:rsidR="00EE6BC5" w:rsidRPr="005D31D0" w14:paraId="2A56F388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3C28EF1" w14:textId="77777777" w:rsidR="00EE6BC5" w:rsidRDefault="00EE6BC5" w:rsidP="00EE6BC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9F289DE" w14:textId="77777777" w:rsidR="00EE6BC5" w:rsidRDefault="00EE6BC5" w:rsidP="00EE6BC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789FED13" w14:textId="77777777" w:rsidR="00EE6BC5" w:rsidRDefault="00EE6BC5" w:rsidP="00EE6BC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E6BC5" w:rsidRPr="005D31D0" w14:paraId="0A217029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4C9652C" w14:textId="77777777" w:rsidR="00EE6BC5" w:rsidRDefault="00EE6BC5" w:rsidP="00EE6BC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D3B2EBD" w14:textId="3CF3CBD8" w:rsidR="00EE6BC5" w:rsidRDefault="00EE6BC5" w:rsidP="00EE6BC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838.337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27CD5C4" w14:textId="449AF6F2" w:rsidR="00EE6BC5" w:rsidRDefault="00EE6BC5" w:rsidP="00EE6BC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690.323</w:t>
            </w:r>
          </w:p>
        </w:tc>
      </w:tr>
      <w:tr w:rsidR="00EE6BC5" w:rsidRPr="005D31D0" w14:paraId="710E52A7" w14:textId="77777777" w:rsidTr="003E330D">
        <w:trPr>
          <w:trHeight w:val="282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FD891F7" w14:textId="77777777" w:rsidR="00EE6BC5" w:rsidRDefault="00EE6BC5" w:rsidP="00EE6BC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2647C9F" w14:textId="57CF1FE7" w:rsidR="00EE6BC5" w:rsidRDefault="00EE6BC5" w:rsidP="00EE6BC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8.400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140DD0C2" w14:textId="08007709" w:rsidR="00EE6BC5" w:rsidRDefault="00EE6BC5" w:rsidP="00EE6BC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7.405</w:t>
            </w:r>
          </w:p>
        </w:tc>
      </w:tr>
      <w:tr w:rsidR="00EE6BC5" w:rsidRPr="005D31D0" w14:paraId="03057673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D85C901" w14:textId="77777777" w:rsidR="00EE6BC5" w:rsidRDefault="00EE6BC5" w:rsidP="00EE6BC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07CFA6A" w14:textId="18D6A40F" w:rsidR="00EE6BC5" w:rsidRDefault="00EE6BC5" w:rsidP="00EE6BC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86.921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759F802F" w14:textId="0EE45D5E" w:rsidR="00EE6BC5" w:rsidRDefault="00EE6BC5" w:rsidP="00EE6BC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84.927</w:t>
            </w:r>
          </w:p>
        </w:tc>
      </w:tr>
      <w:tr w:rsidR="00EE6BC5" w:rsidRPr="005D31D0" w14:paraId="5B592091" w14:textId="77777777" w:rsidTr="009E03B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39DD87F" w14:textId="77777777" w:rsidR="00EE6BC5" w:rsidRPr="005D31D0" w:rsidRDefault="00EE6BC5" w:rsidP="00EE6BC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98734E3" w14:textId="4C2C4A50" w:rsidR="00EE6BC5" w:rsidRPr="005D31D0" w:rsidRDefault="005A3DF8" w:rsidP="00EE6BC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1.548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304D481" w14:textId="69DE8728" w:rsidR="00EE6BC5" w:rsidRPr="005D31D0" w:rsidRDefault="00EE6BC5" w:rsidP="00EE6BC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6.328</w:t>
            </w:r>
          </w:p>
        </w:tc>
      </w:tr>
    </w:tbl>
    <w:p w14:paraId="0543545D" w14:textId="77777777"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0826AA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6AC0080B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401885B" w14:textId="77777777"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14:paraId="29D8ED4B" w14:textId="77777777"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140EBF" w14:textId="77777777"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14:paraId="56866737" w14:textId="77777777"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327ACD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84A97B1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49E08C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DC483E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705102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D540DD3" w14:textId="77777777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0AA391E" w14:textId="77777777"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D5E093E" w14:textId="6B854127" w:rsidR="00923190" w:rsidRPr="00543536" w:rsidRDefault="00165F1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258.000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B956518" w14:textId="3F77A1C1" w:rsidR="00923190" w:rsidRPr="00543536" w:rsidRDefault="003E330D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258.000</w:t>
            </w:r>
          </w:p>
        </w:tc>
      </w:tr>
      <w:tr w:rsidR="00923190" w:rsidRPr="00923190" w14:paraId="6B7FE66F" w14:textId="77777777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CA35C21" w14:textId="77777777"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21216DC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B03CA97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527077FD" w14:textId="77777777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4B81987" w14:textId="77777777"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hmot.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5B8046B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F8E5570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14:paraId="12B97217" w14:textId="77777777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FB7F7A2" w14:textId="77777777"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FA3C9B6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197E0603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14:paraId="6F5A9D64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54F8A6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2E1EEAC8" w14:textId="77777777" w:rsidR="00F439FE" w:rsidRPr="007A73ED" w:rsidRDefault="00F439FE" w:rsidP="00F439FE">
      <w:pPr>
        <w:spacing w:line="240" w:lineRule="auto"/>
        <w:jc w:val="both"/>
        <w:rPr>
          <w:rFonts w:ascii="Times New Roman" w:hAnsi="Times New Roman" w:cs="Times New Roman"/>
        </w:rPr>
      </w:pPr>
      <w:r w:rsidRPr="007A73ED">
        <w:rPr>
          <w:rFonts w:ascii="Times New Roman" w:hAnsi="Times New Roman" w:cs="Times New Roman"/>
        </w:rPr>
        <w:t>V súvislosti s vojnovým konfliktom na Ukrajine vedenie Spoločnosti urobilo analýzu možných účinkov a dôsledkov na Spoločnosť a dospelo k názoru, že v súčasnosti nemajú významné nepriaznivé dopady na Spoločnosť (okrem rastúcich cien vstupov, najmä pohonných hmôt, energií, materiálov a tovarov a služieb). Vedenie Spoločnosti nepredpokladá významné ohrozenie predpokladu nepretržitého pokračovania v činnosti v blízkej budúcnosti (t.j. počas nasledujúcich 12 mesiacov od dátumu zostavenia účtovnej závierky).</w:t>
      </w:r>
    </w:p>
    <w:p w14:paraId="237994AB" w14:textId="432E8902" w:rsidR="00165F10" w:rsidRDefault="00165F10" w:rsidP="00165F10">
      <w:pPr>
        <w:pStyle w:val="Obyajntext"/>
      </w:pPr>
      <w:r w:rsidRPr="00443157">
        <w:rPr>
          <w:rFonts w:ascii="Times New Roman" w:hAnsi="Times New Roman" w:cs="Times New Roman"/>
        </w:rPr>
        <w:t>.</w:t>
      </w:r>
    </w:p>
    <w:p w14:paraId="74413545" w14:textId="77777777" w:rsidR="00DF187C" w:rsidRPr="005877C7" w:rsidRDefault="00DF187C" w:rsidP="00037409">
      <w:pPr>
        <w:spacing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04A59FC4" w14:textId="77777777"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14:paraId="60EED3E1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4348FD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53DB1E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09D322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F592E6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11495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37428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00308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526BB4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23FACF3B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3B5726" w14:textId="77777777" w:rsidR="002046E6" w:rsidRDefault="002046E6" w:rsidP="00CE03EC">
      <w:pPr>
        <w:spacing w:after="0" w:line="240" w:lineRule="auto"/>
      </w:pPr>
      <w:r>
        <w:separator/>
      </w:r>
    </w:p>
  </w:endnote>
  <w:endnote w:type="continuationSeparator" w:id="0">
    <w:p w14:paraId="57BA470C" w14:textId="77777777" w:rsidR="002046E6" w:rsidRDefault="002046E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29545841"/>
      <w:docPartObj>
        <w:docPartGallery w:val="Page Numbers (Bottom of Page)"/>
        <w:docPartUnique/>
      </w:docPartObj>
    </w:sdtPr>
    <w:sdtContent>
      <w:p w14:paraId="7BDDD008" w14:textId="3C8CD17A" w:rsidR="004B6DD9" w:rsidRDefault="004B6DD9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9E4065E" w14:textId="7E18802A" w:rsidR="008A0A4C" w:rsidRPr="00D92C55" w:rsidRDefault="008A0A4C" w:rsidP="00195651">
    <w:pPr>
      <w:pStyle w:val="Pta"/>
      <w:jc w:val="center"/>
      <w:rPr>
        <w:b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739B78" w14:textId="77777777" w:rsidR="002046E6" w:rsidRDefault="002046E6" w:rsidP="00CE03EC">
      <w:pPr>
        <w:spacing w:after="0" w:line="240" w:lineRule="auto"/>
      </w:pPr>
      <w:r>
        <w:separator/>
      </w:r>
    </w:p>
  </w:footnote>
  <w:footnote w:type="continuationSeparator" w:id="0">
    <w:p w14:paraId="6E53E853" w14:textId="77777777" w:rsidR="002046E6" w:rsidRDefault="002046E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470BC9" w14:paraId="733C8028" w14:textId="77777777" w:rsidTr="00470BC9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6D440285" w14:textId="77777777" w:rsidR="00470BC9" w:rsidRPr="0018540B" w:rsidRDefault="00470BC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6521890C" w14:textId="77777777" w:rsidR="00470BC9" w:rsidRPr="0018540B" w:rsidRDefault="00470BC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  <w:right w:val="single" w:sz="4" w:space="0" w:color="auto"/>
          </w:tcBorders>
        </w:tcPr>
        <w:p w14:paraId="52937E61" w14:textId="632A09D8" w:rsidR="00470BC9" w:rsidRDefault="003B316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F643417" w14:textId="503C262D" w:rsidR="00470BC9" w:rsidRPr="0018540B" w:rsidRDefault="003B316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422F42ED" w14:textId="1BAB09DF" w:rsidR="00470BC9" w:rsidRPr="0018540B" w:rsidRDefault="003B316D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A275F95" w14:textId="091B45E5" w:rsidR="00470BC9" w:rsidRPr="0018540B" w:rsidRDefault="003B316D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38A96AB" w14:textId="3C017234" w:rsidR="00470BC9" w:rsidRPr="0018540B" w:rsidRDefault="003B316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36C2F929" w14:textId="3DD9F2C7" w:rsidR="00470BC9" w:rsidRPr="0018540B" w:rsidRDefault="003B316D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0DD67F8" w14:textId="56871524" w:rsidR="00470BC9" w:rsidRPr="0018540B" w:rsidRDefault="003B316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78EA7945" w14:textId="7D5577DD" w:rsidR="00470BC9" w:rsidRPr="0018540B" w:rsidRDefault="003B316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63B46B9" w14:textId="77777777" w:rsidR="00470BC9" w:rsidRPr="0018540B" w:rsidRDefault="00470BC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B150E62" w14:textId="1E9D12E6" w:rsidR="00470BC9" w:rsidRPr="0018540B" w:rsidRDefault="003B316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1D5A403" w14:textId="6C0704DB" w:rsidR="00470BC9" w:rsidRPr="0018540B" w:rsidRDefault="003B316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C01DBD5" w14:textId="42344835" w:rsidR="00470BC9" w:rsidRPr="0018540B" w:rsidRDefault="003B316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E5B64EE" w14:textId="52A46085" w:rsidR="00470BC9" w:rsidRPr="0018540B" w:rsidRDefault="003B316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333BBD54" w14:textId="34CE1359" w:rsidR="00470BC9" w:rsidRPr="0018540B" w:rsidRDefault="003B316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15DB0234" w14:textId="19F00E2C" w:rsidR="00470BC9" w:rsidRPr="0018540B" w:rsidRDefault="003B316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0DF051B2" w14:textId="5AC87E5F" w:rsidR="00470BC9" w:rsidRPr="0018540B" w:rsidRDefault="003B316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77AD41B" w14:textId="4838D3C5" w:rsidR="00470BC9" w:rsidRPr="0018540B" w:rsidRDefault="003B316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E2803BA" w14:textId="5BEDD3B3" w:rsidR="00470BC9" w:rsidRPr="0018540B" w:rsidRDefault="003B316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0023A9FA" w14:textId="0B59608F" w:rsidR="00470BC9" w:rsidRPr="0018540B" w:rsidRDefault="003B316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4</w:t>
          </w:r>
        </w:p>
      </w:tc>
    </w:tr>
  </w:tbl>
  <w:p w14:paraId="730D8267" w14:textId="77777777"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E872BC6"/>
    <w:multiLevelType w:val="hybridMultilevel"/>
    <w:tmpl w:val="5588D4CC"/>
    <w:lvl w:ilvl="0" w:tplc="B68EEB1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6258629">
    <w:abstractNumId w:val="6"/>
  </w:num>
  <w:num w:numId="2" w16cid:durableId="1686980928">
    <w:abstractNumId w:val="5"/>
  </w:num>
  <w:num w:numId="3" w16cid:durableId="1913158827">
    <w:abstractNumId w:val="2"/>
  </w:num>
  <w:num w:numId="4" w16cid:durableId="2027899432">
    <w:abstractNumId w:val="0"/>
  </w:num>
  <w:num w:numId="5" w16cid:durableId="2039694136">
    <w:abstractNumId w:val="4"/>
  </w:num>
  <w:num w:numId="6" w16cid:durableId="172233190">
    <w:abstractNumId w:val="8"/>
  </w:num>
  <w:num w:numId="7" w16cid:durableId="1489247177">
    <w:abstractNumId w:val="3"/>
  </w:num>
  <w:num w:numId="8" w16cid:durableId="308021440">
    <w:abstractNumId w:val="1"/>
  </w:num>
  <w:num w:numId="9" w16cid:durableId="141658897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16D64"/>
    <w:rsid w:val="000278C4"/>
    <w:rsid w:val="00037409"/>
    <w:rsid w:val="000534AE"/>
    <w:rsid w:val="000579EE"/>
    <w:rsid w:val="00090EEC"/>
    <w:rsid w:val="000B4576"/>
    <w:rsid w:val="000C6C1F"/>
    <w:rsid w:val="000D561E"/>
    <w:rsid w:val="000E5601"/>
    <w:rsid w:val="000F64B6"/>
    <w:rsid w:val="001073EA"/>
    <w:rsid w:val="0013549E"/>
    <w:rsid w:val="00146FF0"/>
    <w:rsid w:val="00156EEC"/>
    <w:rsid w:val="00165F10"/>
    <w:rsid w:val="00173C34"/>
    <w:rsid w:val="00176074"/>
    <w:rsid w:val="0018540B"/>
    <w:rsid w:val="00195651"/>
    <w:rsid w:val="00196C3C"/>
    <w:rsid w:val="001C2263"/>
    <w:rsid w:val="001D099A"/>
    <w:rsid w:val="001D4FB8"/>
    <w:rsid w:val="001E3423"/>
    <w:rsid w:val="002001DB"/>
    <w:rsid w:val="002046E6"/>
    <w:rsid w:val="00204BB5"/>
    <w:rsid w:val="00212400"/>
    <w:rsid w:val="00217724"/>
    <w:rsid w:val="00223286"/>
    <w:rsid w:val="0022673B"/>
    <w:rsid w:val="00232C38"/>
    <w:rsid w:val="00240EF7"/>
    <w:rsid w:val="00256B96"/>
    <w:rsid w:val="002718B4"/>
    <w:rsid w:val="0027415D"/>
    <w:rsid w:val="00276BC7"/>
    <w:rsid w:val="00281CFD"/>
    <w:rsid w:val="002B1E94"/>
    <w:rsid w:val="002C4506"/>
    <w:rsid w:val="002E2695"/>
    <w:rsid w:val="002E2F62"/>
    <w:rsid w:val="002E62D7"/>
    <w:rsid w:val="002E7B7B"/>
    <w:rsid w:val="00320D66"/>
    <w:rsid w:val="003218CD"/>
    <w:rsid w:val="00335FCD"/>
    <w:rsid w:val="00346F21"/>
    <w:rsid w:val="00360F88"/>
    <w:rsid w:val="00386538"/>
    <w:rsid w:val="00391665"/>
    <w:rsid w:val="003A2A62"/>
    <w:rsid w:val="003A4026"/>
    <w:rsid w:val="003B316D"/>
    <w:rsid w:val="003B4D2B"/>
    <w:rsid w:val="003B6528"/>
    <w:rsid w:val="003D2010"/>
    <w:rsid w:val="003D2C52"/>
    <w:rsid w:val="003E0629"/>
    <w:rsid w:val="003E0B56"/>
    <w:rsid w:val="003E330D"/>
    <w:rsid w:val="003F3E00"/>
    <w:rsid w:val="003F5AF5"/>
    <w:rsid w:val="00414FB4"/>
    <w:rsid w:val="004663EE"/>
    <w:rsid w:val="004701FB"/>
    <w:rsid w:val="00470BC9"/>
    <w:rsid w:val="00472709"/>
    <w:rsid w:val="004A0585"/>
    <w:rsid w:val="004A4A27"/>
    <w:rsid w:val="004B6DD9"/>
    <w:rsid w:val="004C3859"/>
    <w:rsid w:val="004D4520"/>
    <w:rsid w:val="004E7EE0"/>
    <w:rsid w:val="004F2B33"/>
    <w:rsid w:val="005034E3"/>
    <w:rsid w:val="00504DBD"/>
    <w:rsid w:val="00511455"/>
    <w:rsid w:val="00543536"/>
    <w:rsid w:val="00547F9F"/>
    <w:rsid w:val="005743CF"/>
    <w:rsid w:val="005750AE"/>
    <w:rsid w:val="00582065"/>
    <w:rsid w:val="005877C7"/>
    <w:rsid w:val="0059106D"/>
    <w:rsid w:val="005A3DF8"/>
    <w:rsid w:val="005D31D0"/>
    <w:rsid w:val="005F0071"/>
    <w:rsid w:val="00600C1D"/>
    <w:rsid w:val="00621534"/>
    <w:rsid w:val="0063464C"/>
    <w:rsid w:val="00656664"/>
    <w:rsid w:val="00680250"/>
    <w:rsid w:val="006900CB"/>
    <w:rsid w:val="006A1A0F"/>
    <w:rsid w:val="006E4085"/>
    <w:rsid w:val="006F3BA8"/>
    <w:rsid w:val="00704D0B"/>
    <w:rsid w:val="0075001A"/>
    <w:rsid w:val="007502AC"/>
    <w:rsid w:val="007820CC"/>
    <w:rsid w:val="00787C52"/>
    <w:rsid w:val="007A2121"/>
    <w:rsid w:val="007A588C"/>
    <w:rsid w:val="007C37DE"/>
    <w:rsid w:val="007D318E"/>
    <w:rsid w:val="007E2217"/>
    <w:rsid w:val="007E5194"/>
    <w:rsid w:val="00811FFA"/>
    <w:rsid w:val="008200B8"/>
    <w:rsid w:val="008241F3"/>
    <w:rsid w:val="00832482"/>
    <w:rsid w:val="00834C99"/>
    <w:rsid w:val="0083794D"/>
    <w:rsid w:val="00840497"/>
    <w:rsid w:val="00876820"/>
    <w:rsid w:val="008774C4"/>
    <w:rsid w:val="008777C2"/>
    <w:rsid w:val="008816AF"/>
    <w:rsid w:val="00885502"/>
    <w:rsid w:val="00893939"/>
    <w:rsid w:val="008A0A4C"/>
    <w:rsid w:val="008A37E1"/>
    <w:rsid w:val="008B73B8"/>
    <w:rsid w:val="008D6395"/>
    <w:rsid w:val="008E1914"/>
    <w:rsid w:val="008E4E28"/>
    <w:rsid w:val="00900440"/>
    <w:rsid w:val="00923190"/>
    <w:rsid w:val="00940A3D"/>
    <w:rsid w:val="009410D3"/>
    <w:rsid w:val="0094514C"/>
    <w:rsid w:val="00960D92"/>
    <w:rsid w:val="0096191B"/>
    <w:rsid w:val="009855CB"/>
    <w:rsid w:val="00985F05"/>
    <w:rsid w:val="00986157"/>
    <w:rsid w:val="00994678"/>
    <w:rsid w:val="00997389"/>
    <w:rsid w:val="009A274C"/>
    <w:rsid w:val="009A3EB5"/>
    <w:rsid w:val="009D0EA4"/>
    <w:rsid w:val="009D3B1E"/>
    <w:rsid w:val="009D60B5"/>
    <w:rsid w:val="009E03B0"/>
    <w:rsid w:val="009E60CA"/>
    <w:rsid w:val="009E6AD6"/>
    <w:rsid w:val="009F1252"/>
    <w:rsid w:val="00A05781"/>
    <w:rsid w:val="00A100E4"/>
    <w:rsid w:val="00A11148"/>
    <w:rsid w:val="00A15FC5"/>
    <w:rsid w:val="00A359F6"/>
    <w:rsid w:val="00A44C25"/>
    <w:rsid w:val="00A4779E"/>
    <w:rsid w:val="00A54F83"/>
    <w:rsid w:val="00A562DA"/>
    <w:rsid w:val="00A60D37"/>
    <w:rsid w:val="00A6291C"/>
    <w:rsid w:val="00A65198"/>
    <w:rsid w:val="00A70AE0"/>
    <w:rsid w:val="00A84C32"/>
    <w:rsid w:val="00A90B95"/>
    <w:rsid w:val="00AD663B"/>
    <w:rsid w:val="00AE2CDE"/>
    <w:rsid w:val="00AE313E"/>
    <w:rsid w:val="00AF1BE2"/>
    <w:rsid w:val="00B04B77"/>
    <w:rsid w:val="00B05B9D"/>
    <w:rsid w:val="00B41455"/>
    <w:rsid w:val="00B4407E"/>
    <w:rsid w:val="00B60893"/>
    <w:rsid w:val="00B67EEA"/>
    <w:rsid w:val="00B832B9"/>
    <w:rsid w:val="00BE3A69"/>
    <w:rsid w:val="00BE53AC"/>
    <w:rsid w:val="00BF2310"/>
    <w:rsid w:val="00BF51B6"/>
    <w:rsid w:val="00C114C6"/>
    <w:rsid w:val="00C16C2F"/>
    <w:rsid w:val="00C21550"/>
    <w:rsid w:val="00C412F8"/>
    <w:rsid w:val="00C44F5C"/>
    <w:rsid w:val="00C45AF1"/>
    <w:rsid w:val="00C5195B"/>
    <w:rsid w:val="00C54666"/>
    <w:rsid w:val="00C772BF"/>
    <w:rsid w:val="00CB0BD8"/>
    <w:rsid w:val="00CC16C7"/>
    <w:rsid w:val="00CC20D2"/>
    <w:rsid w:val="00CD1824"/>
    <w:rsid w:val="00CD3AB1"/>
    <w:rsid w:val="00CE03EC"/>
    <w:rsid w:val="00CE0D10"/>
    <w:rsid w:val="00D06A5E"/>
    <w:rsid w:val="00D0740C"/>
    <w:rsid w:val="00D2034C"/>
    <w:rsid w:val="00D40250"/>
    <w:rsid w:val="00D4084B"/>
    <w:rsid w:val="00D43ED1"/>
    <w:rsid w:val="00D53F31"/>
    <w:rsid w:val="00D547CB"/>
    <w:rsid w:val="00D6795E"/>
    <w:rsid w:val="00D75810"/>
    <w:rsid w:val="00D77AF9"/>
    <w:rsid w:val="00D92374"/>
    <w:rsid w:val="00D92C55"/>
    <w:rsid w:val="00DA5E47"/>
    <w:rsid w:val="00DC1E97"/>
    <w:rsid w:val="00DC3B5F"/>
    <w:rsid w:val="00DD4867"/>
    <w:rsid w:val="00DE1B64"/>
    <w:rsid w:val="00DF187C"/>
    <w:rsid w:val="00DF38AE"/>
    <w:rsid w:val="00DF3C63"/>
    <w:rsid w:val="00E03DFF"/>
    <w:rsid w:val="00E42DF0"/>
    <w:rsid w:val="00E5505F"/>
    <w:rsid w:val="00E84CA1"/>
    <w:rsid w:val="00EA54A7"/>
    <w:rsid w:val="00EC17F3"/>
    <w:rsid w:val="00EC55A1"/>
    <w:rsid w:val="00ED71A7"/>
    <w:rsid w:val="00EE6BC5"/>
    <w:rsid w:val="00EF3AD9"/>
    <w:rsid w:val="00F2338C"/>
    <w:rsid w:val="00F439FE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A1C983"/>
  <w15:docId w15:val="{614EA27B-51B6-46F0-879E-C4A5C1910E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165F10"/>
    <w:pPr>
      <w:spacing w:after="0" w:line="240" w:lineRule="auto"/>
    </w:pPr>
    <w:rPr>
      <w:rFonts w:ascii="Calibri" w:hAnsi="Calibri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165F10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008CDD-1631-4D0F-9EE1-C782DCEF0F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246</TotalTime>
  <Pages>6</Pages>
  <Words>1579</Words>
  <Characters>9005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Interplastics, s.r.o.</Company>
  <LinksUpToDate>false</LinksUpToDate>
  <CharactersWithSpaces>10563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Edita Sevelova</cp:lastModifiedBy>
  <cp:revision>7</cp:revision>
  <cp:lastPrinted>2016-01-29T11:21:00Z</cp:lastPrinted>
  <dcterms:created xsi:type="dcterms:W3CDTF">2020-09-29T14:19:00Z</dcterms:created>
  <dcterms:modified xsi:type="dcterms:W3CDTF">2023-06-30T13:19:00Z</dcterms:modified>
</cp:coreProperties>
</file>