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F13FAA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45077">
        <w:rPr>
          <w:b/>
          <w:iCs/>
          <w:sz w:val="19"/>
        </w:rPr>
        <w:t>53734173</w:t>
      </w:r>
      <w:r>
        <w:rPr>
          <w:b/>
          <w:iCs/>
          <w:sz w:val="19"/>
        </w:rPr>
        <w:t xml:space="preserve">            DIČ: </w:t>
      </w:r>
      <w:r w:rsidR="00645077">
        <w:rPr>
          <w:b/>
          <w:iCs/>
          <w:sz w:val="19"/>
        </w:rPr>
        <w:t>2121484475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4988EE0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374AD5">
        <w:rPr>
          <w:b/>
          <w:iCs/>
          <w:sz w:val="19"/>
        </w:rPr>
        <w:t>2</w:t>
      </w:r>
    </w:p>
    <w:p w14:paraId="06E03691" w14:textId="65135EA0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>EURO</w:t>
      </w:r>
      <w:r w:rsidR="00645077">
        <w:rPr>
          <w:b/>
        </w:rPr>
        <w:t xml:space="preserve"> </w:t>
      </w:r>
      <w:r w:rsidR="00E2799F">
        <w:rPr>
          <w:b/>
        </w:rPr>
        <w:t>-</w:t>
      </w:r>
      <w:r w:rsidR="00645077">
        <w:rPr>
          <w:b/>
        </w:rPr>
        <w:t xml:space="preserve"> </w:t>
      </w:r>
      <w:r w:rsidR="00E2799F">
        <w:rPr>
          <w:b/>
        </w:rPr>
        <w:t xml:space="preserve">GSM </w:t>
      </w:r>
      <w:r w:rsidR="00645077">
        <w:rPr>
          <w:b/>
        </w:rPr>
        <w:t>PRO</w:t>
      </w:r>
      <w:r w:rsidR="00E2799F">
        <w:rPr>
          <w:b/>
        </w:rPr>
        <w:t xml:space="preserve"> s.r.o.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2C09E6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71ACEF5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A826A85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94C909E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0954E374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4AD5"/>
    <w:rsid w:val="00376B0C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6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20</cp:revision>
  <cp:lastPrinted>2020-08-12T09:54:00Z</cp:lastPrinted>
  <dcterms:created xsi:type="dcterms:W3CDTF">2020-09-30T15:04:00Z</dcterms:created>
  <dcterms:modified xsi:type="dcterms:W3CDTF">2023-06-29T03:58:00Z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