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A37D5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539CB221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3D6A8E54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297AA9">
        <w:rPr>
          <w:b/>
          <w:i/>
          <w:sz w:val="20"/>
        </w:rPr>
        <w:t>01</w:t>
      </w:r>
      <w:r w:rsidR="00363EB3" w:rsidRPr="00A15FBB">
        <w:rPr>
          <w:b/>
          <w:i/>
          <w:sz w:val="20"/>
        </w:rPr>
        <w:t>.</w:t>
      </w:r>
      <w:r w:rsidR="00721C7E">
        <w:rPr>
          <w:b/>
          <w:i/>
          <w:sz w:val="20"/>
        </w:rPr>
        <w:t>0</w:t>
      </w:r>
      <w:r w:rsidR="00297AA9">
        <w:rPr>
          <w:b/>
          <w:i/>
          <w:sz w:val="20"/>
        </w:rPr>
        <w:t>1.2006</w:t>
      </w:r>
    </w:p>
    <w:p w14:paraId="3BE30D66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297AA9">
        <w:rPr>
          <w:b/>
          <w:sz w:val="20"/>
        </w:rPr>
        <w:t>17434</w:t>
      </w:r>
      <w:r w:rsidR="00721C7E">
        <w:rPr>
          <w:b/>
          <w:sz w:val="20"/>
        </w:rPr>
        <w:t>/V</w:t>
      </w:r>
    </w:p>
    <w:p w14:paraId="1085D694" w14:textId="77777777"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14:paraId="79859B0B" w14:textId="77777777" w:rsidR="00A15FBB" w:rsidRDefault="00721C7E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297AA9">
        <w:rPr>
          <w:rStyle w:val="ra"/>
          <w:b/>
          <w:i/>
          <w:sz w:val="20"/>
          <w:szCs w:val="20"/>
        </w:rPr>
        <w:t>poskytovanie lekárenskej starostlivosti vo verejnej lekárni s</w:t>
      </w:r>
      <w:r w:rsidR="00540AF4">
        <w:rPr>
          <w:rStyle w:val="ra"/>
          <w:b/>
          <w:i/>
          <w:sz w:val="20"/>
          <w:szCs w:val="20"/>
        </w:rPr>
        <w:t> </w:t>
      </w:r>
      <w:r w:rsidR="00297AA9">
        <w:rPr>
          <w:rStyle w:val="ra"/>
          <w:b/>
          <w:i/>
          <w:sz w:val="20"/>
          <w:szCs w:val="20"/>
        </w:rPr>
        <w:t>indivi</w:t>
      </w:r>
      <w:r w:rsidR="00540AF4">
        <w:rPr>
          <w:rStyle w:val="ra"/>
          <w:b/>
          <w:i/>
          <w:sz w:val="20"/>
          <w:szCs w:val="20"/>
        </w:rPr>
        <w:t>duálnou prípravou liekov</w:t>
      </w:r>
    </w:p>
    <w:p w14:paraId="1599E671" w14:textId="77777777" w:rsidR="00721C7E" w:rsidRPr="00721C7E" w:rsidRDefault="00721C7E">
      <w:pPr>
        <w:rPr>
          <w:rStyle w:val="ra"/>
          <w:sz w:val="20"/>
        </w:rPr>
      </w:pPr>
      <w:r>
        <w:rPr>
          <w:rStyle w:val="ra"/>
          <w:b/>
          <w:i/>
          <w:sz w:val="20"/>
          <w:szCs w:val="20"/>
        </w:rPr>
        <w:t xml:space="preserve">- </w:t>
      </w:r>
      <w:r w:rsidR="00540AF4">
        <w:rPr>
          <w:rStyle w:val="ra"/>
          <w:b/>
          <w:i/>
          <w:sz w:val="20"/>
          <w:szCs w:val="20"/>
        </w:rPr>
        <w:t xml:space="preserve"> prevádzkovanie zariadení slúžiacich na regeneráciu a rekondíciu</w:t>
      </w:r>
    </w:p>
    <w:p w14:paraId="4C2A30D3" w14:textId="77777777" w:rsidR="00EF0EEC" w:rsidRPr="00721C7E" w:rsidRDefault="00A15FBB" w:rsidP="00721C7E">
      <w:pPr>
        <w:rPr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  <w:r w:rsidR="00540AF4">
        <w:rPr>
          <w:sz w:val="20"/>
        </w:rPr>
        <w:t>.</w:t>
      </w:r>
    </w:p>
    <w:p w14:paraId="099FFC33" w14:textId="77777777"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4069119C" w14:textId="77777777" w:rsidTr="00363EB3">
        <w:trPr>
          <w:trHeight w:val="755"/>
        </w:trPr>
        <w:tc>
          <w:tcPr>
            <w:tcW w:w="3070" w:type="dxa"/>
          </w:tcPr>
          <w:p w14:paraId="599AF96E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295FE70D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5F2F9B63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05046080" w14:textId="77777777" w:rsidTr="0088738D">
        <w:tc>
          <w:tcPr>
            <w:tcW w:w="3070" w:type="dxa"/>
          </w:tcPr>
          <w:p w14:paraId="19D5760D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2D1E852D" w14:textId="77777777" w:rsidR="0088738D" w:rsidRPr="00B93FFE" w:rsidRDefault="00D83607" w:rsidP="00297AA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297AA9">
              <w:rPr>
                <w:sz w:val="20"/>
              </w:rPr>
              <w:t>2</w:t>
            </w:r>
          </w:p>
        </w:tc>
        <w:tc>
          <w:tcPr>
            <w:tcW w:w="3071" w:type="dxa"/>
          </w:tcPr>
          <w:p w14:paraId="06E7C886" w14:textId="77777777" w:rsidR="0088738D" w:rsidRPr="00B93FFE" w:rsidRDefault="00363EB3" w:rsidP="00297AA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297AA9">
              <w:rPr>
                <w:sz w:val="20"/>
              </w:rPr>
              <w:t>2</w:t>
            </w:r>
          </w:p>
        </w:tc>
      </w:tr>
    </w:tbl>
    <w:p w14:paraId="13F6BB3C" w14:textId="77777777" w:rsidR="00EF0EEC" w:rsidRPr="005477FC" w:rsidRDefault="00EF0EEC">
      <w:pPr>
        <w:rPr>
          <w:b/>
          <w:i/>
          <w:sz w:val="20"/>
          <w:szCs w:val="20"/>
        </w:rPr>
      </w:pPr>
    </w:p>
    <w:p w14:paraId="7B79B121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068D3202" w14:textId="77777777"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71C4234E" w14:textId="77777777"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14:paraId="0C8B6A77" w14:textId="77777777"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14:paraId="5B8005E9" w14:textId="77777777" w:rsidR="00C74EE2" w:rsidRPr="00C74EE2" w:rsidRDefault="001B75EE" w:rsidP="001B75EE">
      <w:pPr>
        <w:rPr>
          <w:sz w:val="16"/>
          <w:szCs w:val="16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596F9BB4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 .</w:t>
      </w:r>
    </w:p>
    <w:p w14:paraId="29B51CFD" w14:textId="77777777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14:paraId="2425CC29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14:paraId="591607DA" w14:textId="77777777"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 xml:space="preserve">Záväzky pri ich prevzatí sa oceňujú obstarávacou cenou. Ak sa pri inventarizácii zistí, že suma </w:t>
      </w:r>
      <w:r w:rsidR="003B5082" w:rsidRPr="003B5082">
        <w:rPr>
          <w:b/>
          <w:i/>
          <w:sz w:val="20"/>
          <w:szCs w:val="20"/>
        </w:rPr>
        <w:lastRenderedPageBreak/>
        <w:t>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>, uvedú sa v účtovníctve a účtovnej závierke v tomto zistenom ocenení. Rezervy sú záväzky s neurčitým časovým vymedzením alebo výškou, tvoria sa na krytie známych rizík alebo strát z podnikania. Oceňujú sa v očakávanej výške záväzku.</w:t>
      </w:r>
    </w:p>
    <w:p w14:paraId="3D38108F" w14:textId="77777777"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14:paraId="2AE01A0A" w14:textId="77777777"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14:paraId="7253AE2C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14:paraId="0F4DC533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14:paraId="3592E8B4" w14:textId="77777777" w:rsidR="00412B3E" w:rsidRPr="00412B3E" w:rsidRDefault="00412B3E">
      <w:pPr>
        <w:rPr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1292"/>
        <w:gridCol w:w="1224"/>
      </w:tblGrid>
      <w:tr w:rsidR="00607C79" w:rsidRPr="00B93FFE" w14:paraId="7E8E8042" w14:textId="77777777" w:rsidTr="00607C79">
        <w:tc>
          <w:tcPr>
            <w:tcW w:w="2303" w:type="dxa"/>
          </w:tcPr>
          <w:p w14:paraId="5FF61D8D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14:paraId="7FD89418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14:paraId="32B64FCF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</w:p>
        </w:tc>
        <w:tc>
          <w:tcPr>
            <w:tcW w:w="1230" w:type="dxa"/>
          </w:tcPr>
          <w:p w14:paraId="1720920B" w14:textId="77777777"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Ročná odpis.sadzba</w:t>
            </w:r>
          </w:p>
          <w:p w14:paraId="578F5B4E" w14:textId="77777777"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073" w:type="dxa"/>
          </w:tcPr>
          <w:p w14:paraId="31AE98BA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14:paraId="1225E5CC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14:paraId="52ED8EDC" w14:textId="77777777"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14:paraId="22DAFF38" w14:textId="77777777" w:rsidTr="00607C79">
        <w:tc>
          <w:tcPr>
            <w:tcW w:w="2303" w:type="dxa"/>
          </w:tcPr>
          <w:p w14:paraId="3BDB6B39" w14:textId="77777777" w:rsidR="00607C79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2303" w:type="dxa"/>
          </w:tcPr>
          <w:p w14:paraId="6BAD3E4C" w14:textId="77777777" w:rsidR="00607C79" w:rsidRPr="00607C79" w:rsidRDefault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14:paraId="703BEC95" w14:textId="77777777" w:rsidR="00607C79" w:rsidRPr="00607C79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2</w:t>
            </w:r>
            <w:r w:rsidR="00607C79" w:rsidRPr="00607C79">
              <w:rPr>
                <w:sz w:val="20"/>
              </w:rPr>
              <w:t>5 %</w:t>
            </w:r>
          </w:p>
        </w:tc>
        <w:tc>
          <w:tcPr>
            <w:tcW w:w="1073" w:type="dxa"/>
          </w:tcPr>
          <w:p w14:paraId="45EFFD73" w14:textId="77777777" w:rsidR="00607C79" w:rsidRPr="00607C79" w:rsidRDefault="00607C79" w:rsidP="00540AF4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4</w:t>
            </w:r>
            <w:r w:rsidR="00540AF4">
              <w:rPr>
                <w:sz w:val="20"/>
              </w:rPr>
              <w:t xml:space="preserve"> roky</w:t>
            </w:r>
          </w:p>
        </w:tc>
      </w:tr>
      <w:tr w:rsidR="00540AF4" w:rsidRPr="00607C79" w14:paraId="65ABCC9A" w14:textId="77777777" w:rsidTr="00607C79">
        <w:tc>
          <w:tcPr>
            <w:tcW w:w="2303" w:type="dxa"/>
          </w:tcPr>
          <w:p w14:paraId="467DC409" w14:textId="77777777" w:rsidR="00540AF4" w:rsidRDefault="00540AF4">
            <w:pPr>
              <w:rPr>
                <w:sz w:val="20"/>
              </w:rPr>
            </w:pPr>
            <w:r>
              <w:rPr>
                <w:sz w:val="20"/>
              </w:rPr>
              <w:t>Stroje,prístroje a zariadenia</w:t>
            </w:r>
          </w:p>
        </w:tc>
        <w:tc>
          <w:tcPr>
            <w:tcW w:w="2303" w:type="dxa"/>
          </w:tcPr>
          <w:p w14:paraId="61D66C0D" w14:textId="77777777" w:rsidR="00540AF4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14:paraId="79FC264E" w14:textId="77777777" w:rsidR="00540AF4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16,7 %</w:t>
            </w:r>
          </w:p>
        </w:tc>
        <w:tc>
          <w:tcPr>
            <w:tcW w:w="1073" w:type="dxa"/>
          </w:tcPr>
          <w:p w14:paraId="59567AA4" w14:textId="77777777" w:rsidR="00540AF4" w:rsidRPr="00607C79" w:rsidRDefault="00540AF4" w:rsidP="00540AF4">
            <w:pPr>
              <w:rPr>
                <w:sz w:val="20"/>
              </w:rPr>
            </w:pPr>
            <w:r>
              <w:rPr>
                <w:sz w:val="20"/>
              </w:rPr>
              <w:t xml:space="preserve">   6 roky</w:t>
            </w:r>
          </w:p>
        </w:tc>
      </w:tr>
    </w:tbl>
    <w:p w14:paraId="0AD526C9" w14:textId="77777777"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14:paraId="2E3DA3A5" w14:textId="77777777"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14:paraId="0DBBB461" w14:textId="3F1AF32D"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 w:rsidRPr="003B5082">
        <w:rPr>
          <w:i/>
          <w:sz w:val="20"/>
          <w:szCs w:val="20"/>
        </w:rPr>
        <w:t>V roku 20</w:t>
      </w:r>
      <w:r w:rsidR="000D7057">
        <w:rPr>
          <w:i/>
          <w:sz w:val="20"/>
          <w:szCs w:val="20"/>
        </w:rPr>
        <w:t>2</w:t>
      </w:r>
      <w:r w:rsidR="00187C87">
        <w:rPr>
          <w:i/>
          <w:sz w:val="20"/>
          <w:szCs w:val="20"/>
        </w:rPr>
        <w:t>2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14:paraId="7503B2FE" w14:textId="77777777"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14:paraId="29F6BE99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79FAC507" w14:textId="77777777"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 xml:space="preserve">V priebehu obdobia nedošlo k významným zmenám. Nákladové položky sú primerané k činnosti </w:t>
      </w:r>
      <w:r w:rsidR="000D7057">
        <w:rPr>
          <w:i/>
          <w:sz w:val="20"/>
          <w:szCs w:val="20"/>
        </w:rPr>
        <w:t>lekárn</w:t>
      </w:r>
      <w:r w:rsidR="00347570" w:rsidRPr="00607C79">
        <w:rPr>
          <w:i/>
          <w:sz w:val="20"/>
          <w:szCs w:val="20"/>
        </w:rPr>
        <w:t>e.</w:t>
      </w:r>
    </w:p>
    <w:p w14:paraId="24658865" w14:textId="77777777"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14:paraId="662E3F10" w14:textId="77777777" w:rsidR="00607C79" w:rsidRDefault="00347570" w:rsidP="00577832">
      <w:pPr>
        <w:rPr>
          <w:i/>
          <w:sz w:val="20"/>
        </w:rPr>
      </w:pPr>
      <w:r w:rsidRPr="00607C79">
        <w:rPr>
          <w:i/>
          <w:sz w:val="20"/>
        </w:rPr>
        <w:t>Spoločnosť eviduje len krátkodobé záväzky v</w:t>
      </w:r>
      <w:r w:rsidR="00607C79">
        <w:rPr>
          <w:i/>
          <w:sz w:val="20"/>
        </w:rPr>
        <w:t> </w:t>
      </w:r>
      <w:r w:rsidR="001439F7" w:rsidRPr="00607C79">
        <w:rPr>
          <w:i/>
          <w:sz w:val="20"/>
        </w:rPr>
        <w:t>n</w:t>
      </w:r>
      <w:r w:rsidR="00607C79">
        <w:rPr>
          <w:i/>
          <w:sz w:val="20"/>
        </w:rPr>
        <w:t>asledujúcom členení:</w:t>
      </w:r>
    </w:p>
    <w:p w14:paraId="173647BE" w14:textId="3FB49AB9" w:rsidR="00607C79" w:rsidRDefault="00607C79" w:rsidP="00577832">
      <w:pPr>
        <w:rPr>
          <w:i/>
          <w:sz w:val="20"/>
        </w:rPr>
      </w:pPr>
      <w:r>
        <w:rPr>
          <w:i/>
          <w:sz w:val="20"/>
        </w:rPr>
        <w:t>- záväzky z obchodného styku</w:t>
      </w:r>
      <w:r w:rsidR="004A517D">
        <w:rPr>
          <w:i/>
          <w:sz w:val="20"/>
        </w:rPr>
        <w:tab/>
      </w:r>
      <w:r w:rsidR="00187C87">
        <w:rPr>
          <w:i/>
          <w:sz w:val="20"/>
        </w:rPr>
        <w:t xml:space="preserve">                  91 470</w:t>
      </w:r>
      <w:r w:rsidR="004A517D">
        <w:rPr>
          <w:i/>
          <w:sz w:val="20"/>
        </w:rPr>
        <w:t xml:space="preserve"> €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</w:p>
    <w:p w14:paraId="186B1254" w14:textId="31884B8C" w:rsidR="00607C79" w:rsidRDefault="00607C79" w:rsidP="00577832">
      <w:pPr>
        <w:rPr>
          <w:i/>
          <w:sz w:val="20"/>
        </w:rPr>
      </w:pPr>
      <w:r>
        <w:rPr>
          <w:i/>
          <w:sz w:val="20"/>
        </w:rPr>
        <w:t>- záväzky voči zamestnancom, SP, ZP</w:t>
      </w:r>
      <w:r w:rsidR="004A517D">
        <w:rPr>
          <w:i/>
          <w:sz w:val="20"/>
        </w:rPr>
        <w:t xml:space="preserve"> </w:t>
      </w:r>
      <w:r w:rsidR="004A517D">
        <w:rPr>
          <w:i/>
          <w:sz w:val="20"/>
        </w:rPr>
        <w:tab/>
        <w:t xml:space="preserve">    2</w:t>
      </w:r>
      <w:r w:rsidR="00540AF4">
        <w:rPr>
          <w:i/>
          <w:sz w:val="20"/>
        </w:rPr>
        <w:t xml:space="preserve"> </w:t>
      </w:r>
      <w:r w:rsidR="00187C87">
        <w:rPr>
          <w:i/>
          <w:sz w:val="20"/>
        </w:rPr>
        <w:t>9</w:t>
      </w:r>
      <w:r w:rsidR="008C5C48">
        <w:rPr>
          <w:i/>
          <w:sz w:val="20"/>
        </w:rPr>
        <w:t>2</w:t>
      </w:r>
      <w:r w:rsidR="00187C87">
        <w:rPr>
          <w:i/>
          <w:sz w:val="20"/>
        </w:rPr>
        <w:t>1</w:t>
      </w:r>
      <w:r w:rsidR="004A517D">
        <w:rPr>
          <w:i/>
          <w:sz w:val="20"/>
        </w:rPr>
        <w:t xml:space="preserve"> €</w:t>
      </w:r>
    </w:p>
    <w:p w14:paraId="5EAACCDF" w14:textId="2C936770" w:rsidR="00347570" w:rsidRDefault="00607C79" w:rsidP="00577832">
      <w:pPr>
        <w:rPr>
          <w:i/>
          <w:sz w:val="20"/>
        </w:rPr>
      </w:pPr>
      <w:r>
        <w:rPr>
          <w:i/>
          <w:sz w:val="20"/>
        </w:rPr>
        <w:t>- záväzky voči spoločníkom</w:t>
      </w:r>
      <w:r w:rsidR="00540AF4">
        <w:rPr>
          <w:i/>
          <w:sz w:val="20"/>
        </w:rPr>
        <w:tab/>
        <w:t xml:space="preserve"> </w:t>
      </w:r>
      <w:r w:rsidR="001263DF">
        <w:rPr>
          <w:i/>
          <w:sz w:val="20"/>
        </w:rPr>
        <w:tab/>
        <w:t xml:space="preserve">  </w:t>
      </w:r>
      <w:r w:rsidR="000D7057">
        <w:rPr>
          <w:i/>
          <w:sz w:val="20"/>
        </w:rPr>
        <w:t>1</w:t>
      </w:r>
      <w:r w:rsidR="00187C87">
        <w:rPr>
          <w:i/>
          <w:sz w:val="20"/>
        </w:rPr>
        <w:t>2 943</w:t>
      </w:r>
      <w:r w:rsidR="004A517D">
        <w:rPr>
          <w:i/>
          <w:sz w:val="20"/>
        </w:rPr>
        <w:t xml:space="preserve"> €</w:t>
      </w:r>
    </w:p>
    <w:p w14:paraId="5982753B" w14:textId="77777777" w:rsidR="000D7057" w:rsidRPr="00607C79" w:rsidRDefault="000D7057" w:rsidP="00577832">
      <w:pPr>
        <w:rPr>
          <w:i/>
          <w:sz w:val="20"/>
        </w:rPr>
      </w:pPr>
      <w:r>
        <w:rPr>
          <w:i/>
          <w:sz w:val="20"/>
        </w:rPr>
        <w:lastRenderedPageBreak/>
        <w:t xml:space="preserve">- krátkodobá fin.výpomoc                                 </w:t>
      </w:r>
      <w:r w:rsidR="008C5C48">
        <w:rPr>
          <w:i/>
          <w:sz w:val="20"/>
        </w:rPr>
        <w:t>4</w:t>
      </w:r>
      <w:r>
        <w:rPr>
          <w:i/>
          <w:sz w:val="20"/>
        </w:rPr>
        <w:t xml:space="preserve">0 000 € </w:t>
      </w:r>
    </w:p>
    <w:p w14:paraId="7CD839B0" w14:textId="77777777" w:rsidR="00641BE3" w:rsidRPr="00607C79" w:rsidRDefault="00641BE3" w:rsidP="00577832">
      <w:pPr>
        <w:rPr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14:paraId="0E2A0C4D" w14:textId="77777777"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14:paraId="7E26A715" w14:textId="77777777"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14:paraId="2BE4CAEA" w14:textId="77777777"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>Výlučné alebo osobitné právo spoločnosti, ktorým by jej bolo právo poskytovať služby vo verejnom záujme, pričom prijíma náhradu za túto činnosť v a</w:t>
      </w:r>
      <w:r w:rsidR="001263DF">
        <w:rPr>
          <w:i/>
          <w:sz w:val="20"/>
        </w:rPr>
        <w:t>kejkoľvek forme nie je udelené.</w:t>
      </w:r>
    </w:p>
    <w:p w14:paraId="03493746" w14:textId="77777777"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8B660" w14:textId="77777777" w:rsidR="00E7731C" w:rsidRDefault="00E7731C" w:rsidP="00B606BA">
      <w:pPr>
        <w:spacing w:after="0" w:line="240" w:lineRule="auto"/>
      </w:pPr>
      <w:r>
        <w:separator/>
      </w:r>
    </w:p>
  </w:endnote>
  <w:endnote w:type="continuationSeparator" w:id="0">
    <w:p w14:paraId="3FCDBA21" w14:textId="77777777" w:rsidR="00E7731C" w:rsidRDefault="00E7731C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8933E" w14:textId="77777777" w:rsidR="00E7731C" w:rsidRDefault="00E7731C" w:rsidP="00B606BA">
      <w:pPr>
        <w:spacing w:after="0" w:line="240" w:lineRule="auto"/>
      </w:pPr>
      <w:r>
        <w:separator/>
      </w:r>
    </w:p>
  </w:footnote>
  <w:footnote w:type="continuationSeparator" w:id="0">
    <w:p w14:paraId="20D02FE8" w14:textId="77777777" w:rsidR="00E7731C" w:rsidRDefault="00E7731C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AC7DF" w14:textId="77777777" w:rsidR="00447B16" w:rsidRPr="00B606BA" w:rsidRDefault="00447B16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04528E48" w14:textId="77777777" w:rsidR="00447B16" w:rsidRPr="00363EB3" w:rsidRDefault="00447B16">
    <w:pPr>
      <w:pStyle w:val="Header"/>
      <w:rPr>
        <w:b/>
      </w:rPr>
    </w:pPr>
    <w:r>
      <w:t xml:space="preserve">ÚJ:  </w:t>
    </w:r>
    <w:r w:rsidR="00297AA9">
      <w:rPr>
        <w:b/>
      </w:rPr>
      <w:t>MEDIC-T</w:t>
    </w:r>
    <w:r>
      <w:rPr>
        <w:b/>
      </w:rPr>
      <w:t>R</w:t>
    </w:r>
    <w:r w:rsidR="00297AA9">
      <w:rPr>
        <w:b/>
      </w:rPr>
      <w:t>ADE</w:t>
    </w:r>
    <w:r>
      <w:rPr>
        <w:b/>
      </w:rPr>
      <w:t xml:space="preserve">, </w:t>
    </w:r>
    <w:r w:rsidRPr="00363EB3">
      <w:rPr>
        <w:b/>
      </w:rPr>
      <w:t xml:space="preserve"> s.r.o.,</w:t>
    </w:r>
    <w:r w:rsidRPr="00B606BA">
      <w:rPr>
        <w:b/>
      </w:rPr>
      <w:t xml:space="preserve"> </w:t>
    </w:r>
    <w:r>
      <w:rPr>
        <w:b/>
      </w:rPr>
      <w:t xml:space="preserve"> </w:t>
    </w:r>
    <w:r w:rsidR="00297AA9">
      <w:rPr>
        <w:b/>
      </w:rPr>
      <w:t xml:space="preserve">Mudroňova </w:t>
    </w:r>
    <w:r>
      <w:rPr>
        <w:b/>
      </w:rPr>
      <w:t>2</w:t>
    </w:r>
    <w:r w:rsidR="00297AA9">
      <w:rPr>
        <w:b/>
      </w:rPr>
      <w:t>9</w:t>
    </w:r>
    <w:r>
      <w:rPr>
        <w:b/>
      </w:rPr>
      <w:t>,</w:t>
    </w:r>
    <w:r w:rsidRPr="00B606BA">
      <w:rPr>
        <w:b/>
      </w:rPr>
      <w:t xml:space="preserve"> 040 </w:t>
    </w:r>
    <w:r w:rsidR="00297AA9">
      <w:rPr>
        <w:b/>
      </w:rPr>
      <w:t>0</w:t>
    </w:r>
    <w:r>
      <w:rPr>
        <w:b/>
      </w:rPr>
      <w:t>1</w:t>
    </w:r>
    <w:r w:rsidRPr="00B606BA">
      <w:rPr>
        <w:b/>
      </w:rPr>
      <w:t xml:space="preserve"> Košice</w:t>
    </w:r>
    <w:r>
      <w:t xml:space="preserve">            IČO: </w:t>
    </w:r>
    <w:r w:rsidR="00297AA9">
      <w:rPr>
        <w:b/>
      </w:rPr>
      <w:t>36 600 873</w:t>
    </w:r>
    <w:r>
      <w:t xml:space="preserve">     DIČ: </w:t>
    </w:r>
    <w:r w:rsidRPr="00363EB3">
      <w:rPr>
        <w:b/>
      </w:rPr>
      <w:t>202</w:t>
    </w:r>
    <w:r>
      <w:rPr>
        <w:b/>
      </w:rPr>
      <w:t xml:space="preserve"> </w:t>
    </w:r>
    <w:r w:rsidR="00297AA9">
      <w:rPr>
        <w:b/>
      </w:rPr>
      <w:t>2111 839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125813">
    <w:abstractNumId w:val="0"/>
  </w:num>
  <w:num w:numId="2" w16cid:durableId="622926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53C7E"/>
    <w:rsid w:val="000729BD"/>
    <w:rsid w:val="000855C0"/>
    <w:rsid w:val="000D7057"/>
    <w:rsid w:val="001263DF"/>
    <w:rsid w:val="001439F7"/>
    <w:rsid w:val="00187C87"/>
    <w:rsid w:val="00192BAB"/>
    <w:rsid w:val="001B2D63"/>
    <w:rsid w:val="001B75EE"/>
    <w:rsid w:val="0021375E"/>
    <w:rsid w:val="00261C81"/>
    <w:rsid w:val="00297AA9"/>
    <w:rsid w:val="003035E6"/>
    <w:rsid w:val="003218CC"/>
    <w:rsid w:val="0033372D"/>
    <w:rsid w:val="003401D1"/>
    <w:rsid w:val="00347570"/>
    <w:rsid w:val="00362BE6"/>
    <w:rsid w:val="00363EB3"/>
    <w:rsid w:val="00386F1A"/>
    <w:rsid w:val="003B5082"/>
    <w:rsid w:val="00407B23"/>
    <w:rsid w:val="00412B3E"/>
    <w:rsid w:val="00432603"/>
    <w:rsid w:val="00447B16"/>
    <w:rsid w:val="00457080"/>
    <w:rsid w:val="004A1F49"/>
    <w:rsid w:val="004A517D"/>
    <w:rsid w:val="004D04ED"/>
    <w:rsid w:val="00540AF4"/>
    <w:rsid w:val="00546BBC"/>
    <w:rsid w:val="005477FC"/>
    <w:rsid w:val="00577832"/>
    <w:rsid w:val="005B3537"/>
    <w:rsid w:val="00607C79"/>
    <w:rsid w:val="00614AC9"/>
    <w:rsid w:val="00641BE3"/>
    <w:rsid w:val="00657C26"/>
    <w:rsid w:val="00696E0A"/>
    <w:rsid w:val="006C348A"/>
    <w:rsid w:val="006F3D06"/>
    <w:rsid w:val="006F5F4F"/>
    <w:rsid w:val="00721C7E"/>
    <w:rsid w:val="007952BD"/>
    <w:rsid w:val="007C4E23"/>
    <w:rsid w:val="0088738D"/>
    <w:rsid w:val="008C5C48"/>
    <w:rsid w:val="008D00B6"/>
    <w:rsid w:val="008F2285"/>
    <w:rsid w:val="009865F0"/>
    <w:rsid w:val="00A15FBB"/>
    <w:rsid w:val="00A219C1"/>
    <w:rsid w:val="00AE0DE2"/>
    <w:rsid w:val="00B606BA"/>
    <w:rsid w:val="00B93FFE"/>
    <w:rsid w:val="00C74EE2"/>
    <w:rsid w:val="00CB1932"/>
    <w:rsid w:val="00CB393C"/>
    <w:rsid w:val="00D72DAF"/>
    <w:rsid w:val="00D83607"/>
    <w:rsid w:val="00E31509"/>
    <w:rsid w:val="00E41B63"/>
    <w:rsid w:val="00E7731C"/>
    <w:rsid w:val="00E901B9"/>
    <w:rsid w:val="00EA37E5"/>
    <w:rsid w:val="00EF0EEC"/>
    <w:rsid w:val="00F54CC7"/>
    <w:rsid w:val="00F66A38"/>
    <w:rsid w:val="00F75252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ACAED"/>
  <w15:docId w15:val="{8E4A799F-8BC1-4DF9-AA05-E8301B00C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6BA"/>
  </w:style>
  <w:style w:type="paragraph" w:styleId="Footer">
    <w:name w:val="footer"/>
    <w:basedOn w:val="Normal"/>
    <w:link w:val="Foot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DefaultParagraphFont"/>
    <w:rsid w:val="00A15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3</Pages>
  <Words>947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21</cp:revision>
  <cp:lastPrinted>2018-01-12T07:17:00Z</cp:lastPrinted>
  <dcterms:created xsi:type="dcterms:W3CDTF">2015-06-29T17:36:00Z</dcterms:created>
  <dcterms:modified xsi:type="dcterms:W3CDTF">2023-06-30T08:11:00Z</dcterms:modified>
</cp:coreProperties>
</file>