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DE7190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EF845B6" w:rsidR="00DB140E" w:rsidRPr="00DB140E" w:rsidRDefault="00025ED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RS Stavba  s.r.o.</w:t>
      </w:r>
    </w:p>
    <w:p w14:paraId="055B113A" w14:textId="7A4E9CC2" w:rsidR="00DB140E" w:rsidRDefault="00025ED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383</w:t>
      </w:r>
    </w:p>
    <w:p w14:paraId="3DA71B37" w14:textId="298F709D" w:rsidR="00DB140E" w:rsidRDefault="00FD4E2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25ED6">
        <w:rPr>
          <w:sz w:val="28"/>
          <w:szCs w:val="28"/>
        </w:rPr>
        <w:t>0 67</w:t>
      </w:r>
    </w:p>
    <w:p w14:paraId="4ECBCF37" w14:textId="343D1398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D4E25">
        <w:rPr>
          <w:sz w:val="28"/>
          <w:szCs w:val="28"/>
        </w:rPr>
        <w:t>2</w:t>
      </w:r>
      <w:r w:rsidR="00025ED6">
        <w:rPr>
          <w:sz w:val="28"/>
          <w:szCs w:val="28"/>
        </w:rPr>
        <w:t>8</w:t>
      </w:r>
      <w:r w:rsidR="00FD4E25">
        <w:rPr>
          <w:sz w:val="28"/>
          <w:szCs w:val="28"/>
        </w:rPr>
        <w:t>.0</w:t>
      </w:r>
      <w:r w:rsidR="00025ED6">
        <w:rPr>
          <w:sz w:val="28"/>
          <w:szCs w:val="28"/>
        </w:rPr>
        <w:t>2</w:t>
      </w:r>
      <w:r w:rsidR="00FD4E25">
        <w:rPr>
          <w:sz w:val="28"/>
          <w:szCs w:val="28"/>
        </w:rPr>
        <w:t>.201</w:t>
      </w:r>
      <w:r w:rsidR="00025ED6">
        <w:rPr>
          <w:sz w:val="28"/>
          <w:szCs w:val="28"/>
        </w:rPr>
        <w:t>4</w:t>
      </w:r>
      <w:bookmarkStart w:id="0" w:name="_GoBack"/>
      <w:bookmarkEnd w:id="0"/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Style w:val="Odsekzoznamu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25ED6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025ED6">
        <w:rPr>
          <w:color w:val="000000"/>
          <w:sz w:val="27"/>
          <w:szCs w:val="27"/>
          <w:shd w:val="clear" w:color="auto" w:fill="FFFFFF"/>
        </w:rPr>
        <w:t> </w:t>
      </w:r>
      <w:r w:rsidR="00025ED6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97585/B</w:t>
      </w:r>
    </w:p>
    <w:p w14:paraId="7BD960B2" w14:textId="5AD2F1E4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25ED6">
        <w:rPr>
          <w:sz w:val="28"/>
          <w:szCs w:val="28"/>
        </w:rPr>
        <w:t>47701005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10AB212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633F78">
        <w:rPr>
          <w:sz w:val="28"/>
          <w:szCs w:val="28"/>
        </w:rPr>
        <w:t>2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1D3D71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3382A787" w:rsidR="00DB140E" w:rsidRDefault="00025ED6" w:rsidP="00DB140E">
      <w:pPr>
        <w:ind w:left="720"/>
        <w:rPr>
          <w:sz w:val="28"/>
          <w:szCs w:val="28"/>
        </w:rPr>
      </w:pPr>
      <w:bookmarkStart w:id="1" w:name="_Hlk55039025"/>
      <w:r>
        <w:rPr>
          <w:sz w:val="28"/>
          <w:szCs w:val="28"/>
        </w:rPr>
        <w:t>Richard Sivák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1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41023A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C0E0CE2" w:rsidR="00FD4E25" w:rsidRDefault="00025ED6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>Richard Sivák</w:t>
      </w:r>
      <w:r w:rsidR="00FD4E25">
        <w:rPr>
          <w:sz w:val="28"/>
          <w:szCs w:val="28"/>
        </w:rPr>
        <w:t xml:space="preserve">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AA4042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A7C160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293BBC91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025ED6">
        <w:rPr>
          <w:b/>
          <w:sz w:val="28"/>
          <w:szCs w:val="28"/>
        </w:rPr>
        <w:t>1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33A175D" w:rsidR="002A66BB" w:rsidRDefault="00025ED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Láb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33F78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</w:t>
      </w:r>
    </w:p>
    <w:p w14:paraId="60FB3565" w14:textId="747FA24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25ED6">
        <w:rPr>
          <w:b/>
          <w:sz w:val="28"/>
          <w:szCs w:val="28"/>
        </w:rPr>
        <w:t xml:space="preserve">Richard </w:t>
      </w:r>
      <w:proofErr w:type="spellStart"/>
      <w:r w:rsidR="00025ED6">
        <w:rPr>
          <w:b/>
          <w:sz w:val="28"/>
          <w:szCs w:val="28"/>
        </w:rPr>
        <w:t>Sivák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25ED6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DF2E76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2023-06-30T03:55:00Z</dcterms:created>
  <dcterms:modified xsi:type="dcterms:W3CDTF">2023-06-30T03:55:00Z</dcterms:modified>
</cp:coreProperties>
</file>