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617"/>
        <w:gridCol w:w="2193"/>
        <w:gridCol w:w="317"/>
        <w:gridCol w:w="317"/>
        <w:gridCol w:w="317"/>
        <w:gridCol w:w="317"/>
        <w:gridCol w:w="317"/>
        <w:gridCol w:w="317"/>
        <w:gridCol w:w="317"/>
        <w:gridCol w:w="317"/>
        <w:gridCol w:w="314"/>
        <w:gridCol w:w="314"/>
        <w:gridCol w:w="314"/>
        <w:gridCol w:w="314"/>
      </w:tblGrid>
      <w:tr w:rsidR="00915007" w:rsidRPr="00773D37" w14:paraId="6C864B5D" w14:textId="77777777" w:rsidTr="00915007">
        <w:tc>
          <w:tcPr>
            <w:tcW w:w="2617" w:type="dxa"/>
            <w:vAlign w:val="center"/>
          </w:tcPr>
          <w:p w14:paraId="33B219F5" w14:textId="77777777" w:rsidR="00915007" w:rsidRPr="00773D37" w:rsidRDefault="00915007" w:rsidP="001F1A4F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773D37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773D37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193" w:type="dxa"/>
            <w:tcBorders>
              <w:top w:val="nil"/>
              <w:bottom w:val="nil"/>
            </w:tcBorders>
            <w:vAlign w:val="center"/>
          </w:tcPr>
          <w:p w14:paraId="529AADF9" w14:textId="77777777" w:rsidR="00915007" w:rsidRPr="00773D37" w:rsidRDefault="00915007" w:rsidP="001F1A4F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14" w:type="dxa"/>
          </w:tcPr>
          <w:p w14:paraId="1311031D" w14:textId="22ED2FE1" w:rsidR="00915007" w:rsidRPr="00773D37" w:rsidRDefault="00301DE1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14" w:type="dxa"/>
          </w:tcPr>
          <w:p w14:paraId="0EB11CA5" w14:textId="0DCC3482" w:rsidR="00915007" w:rsidRPr="00773D37" w:rsidRDefault="00256EAB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14" w:type="dxa"/>
          </w:tcPr>
          <w:p w14:paraId="3BA4A6C1" w14:textId="7A55F7E7" w:rsidR="00915007" w:rsidRPr="00773D37" w:rsidRDefault="00301DE1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14" w:type="dxa"/>
          </w:tcPr>
          <w:p w14:paraId="369E1886" w14:textId="5C49C7C5" w:rsidR="00915007" w:rsidRPr="00773D37" w:rsidRDefault="00301DE1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14" w:type="dxa"/>
          </w:tcPr>
          <w:p w14:paraId="6A1FA16C" w14:textId="2190C6AC" w:rsidR="00915007" w:rsidRPr="00773D37" w:rsidRDefault="00256EAB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14" w:type="dxa"/>
          </w:tcPr>
          <w:p w14:paraId="5A8096C8" w14:textId="2DC3234E" w:rsidR="00915007" w:rsidRPr="00773D37" w:rsidRDefault="00301DE1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14" w:type="dxa"/>
          </w:tcPr>
          <w:p w14:paraId="12255BBD" w14:textId="2F7F3B73" w:rsidR="00915007" w:rsidRPr="00773D37" w:rsidRDefault="00301DE1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14" w:type="dxa"/>
          </w:tcPr>
          <w:p w14:paraId="3E3D1669" w14:textId="281230B0" w:rsidR="00915007" w:rsidRPr="00773D37" w:rsidRDefault="00301DE1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14" w:type="dxa"/>
          </w:tcPr>
          <w:p w14:paraId="132F0480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4" w:type="dxa"/>
          </w:tcPr>
          <w:p w14:paraId="0DCC50BC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4" w:type="dxa"/>
          </w:tcPr>
          <w:p w14:paraId="7241F28B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4" w:type="dxa"/>
          </w:tcPr>
          <w:p w14:paraId="6702ABD0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770611D6" w14:textId="77777777" w:rsidR="00D90FC4" w:rsidRPr="00773D37" w:rsidRDefault="00D90FC4" w:rsidP="001F1A4F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3EE7440A" w14:textId="428E5E3E" w:rsidR="002D34CE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line="240" w:lineRule="auto"/>
        <w:jc w:val="center"/>
        <w:rPr>
          <w:b/>
          <w:sz w:val="24"/>
        </w:rPr>
      </w:pPr>
      <w:r w:rsidRPr="00773D37">
        <w:rPr>
          <w:b/>
          <w:sz w:val="24"/>
        </w:rPr>
        <w:t>POZNÁMKY K ÚČTOVNEJ ZÁVIERKE 20</w:t>
      </w:r>
      <w:r w:rsidR="005A1CCC" w:rsidRPr="00773D37">
        <w:rPr>
          <w:b/>
          <w:sz w:val="24"/>
        </w:rPr>
        <w:t>2</w:t>
      </w:r>
      <w:r w:rsidR="00B03AE4">
        <w:rPr>
          <w:b/>
          <w:sz w:val="24"/>
        </w:rPr>
        <w:t>3</w:t>
      </w:r>
    </w:p>
    <w:p w14:paraId="492A12DE" w14:textId="03497B01" w:rsidR="0025285C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773D37">
        <w:rPr>
          <w:sz w:val="22"/>
          <w:szCs w:val="22"/>
        </w:rPr>
        <w:t xml:space="preserve">zostavené podľa Opatrenia </w:t>
      </w:r>
      <w:proofErr w:type="spellStart"/>
      <w:r w:rsidRPr="00773D37">
        <w:rPr>
          <w:sz w:val="22"/>
          <w:szCs w:val="22"/>
        </w:rPr>
        <w:t>č.MF</w:t>
      </w:r>
      <w:proofErr w:type="spellEnd"/>
      <w:r w:rsidRPr="00773D37">
        <w:rPr>
          <w:sz w:val="22"/>
          <w:szCs w:val="22"/>
        </w:rPr>
        <w:t>/17616/2013-74 (FS</w:t>
      </w:r>
      <w:r w:rsidR="001B705A" w:rsidRPr="00773D37">
        <w:rPr>
          <w:sz w:val="22"/>
          <w:szCs w:val="22"/>
        </w:rPr>
        <w:t>/</w:t>
      </w:r>
      <w:r w:rsidRPr="00773D37">
        <w:rPr>
          <w:sz w:val="22"/>
          <w:szCs w:val="22"/>
        </w:rPr>
        <w:t xml:space="preserve">11/2013), ktorým sa ustanovujú podrobnosti o usporiadaní, označovaní a obsahovom vymedzení položiek individuálnej účtovnej závierky, termíny </w:t>
      </w:r>
    </w:p>
    <w:p w14:paraId="6E22A351" w14:textId="77777777" w:rsidR="0025285C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773D37">
        <w:rPr>
          <w:sz w:val="22"/>
          <w:szCs w:val="22"/>
        </w:rPr>
        <w:t xml:space="preserve">a miesto ukladania individuálnej účtovnej závierky a výročnej správy pre účtovné jednotky účtujúce </w:t>
      </w:r>
    </w:p>
    <w:p w14:paraId="41E03E01" w14:textId="77777777" w:rsidR="002D34CE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773D37">
        <w:rPr>
          <w:sz w:val="22"/>
          <w:szCs w:val="22"/>
        </w:rPr>
        <w:t xml:space="preserve">v sústave podvojného účtovníctva, </w:t>
      </w:r>
    </w:p>
    <w:p w14:paraId="52B795A3" w14:textId="09BD21A2" w:rsidR="002D34CE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b/>
          <w:sz w:val="22"/>
          <w:szCs w:val="22"/>
        </w:rPr>
      </w:pPr>
      <w:r w:rsidRPr="00773D37">
        <w:rPr>
          <w:b/>
          <w:sz w:val="22"/>
          <w:szCs w:val="22"/>
        </w:rPr>
        <w:t>ktoré nie sú založené alebo zriadené na účely podnikania</w:t>
      </w:r>
      <w:r w:rsidR="00915007" w:rsidRPr="00773D37">
        <w:rPr>
          <w:b/>
          <w:sz w:val="22"/>
          <w:szCs w:val="22"/>
        </w:rPr>
        <w:t>,</w:t>
      </w:r>
      <w:r w:rsidRPr="00773D37">
        <w:rPr>
          <w:b/>
          <w:sz w:val="22"/>
          <w:szCs w:val="22"/>
        </w:rPr>
        <w:t xml:space="preserve"> </w:t>
      </w:r>
    </w:p>
    <w:p w14:paraId="2CFB7FDE" w14:textId="7A0E8982" w:rsidR="001B705A" w:rsidRPr="00773D37" w:rsidRDefault="001B705A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bCs/>
          <w:sz w:val="22"/>
          <w:szCs w:val="22"/>
        </w:rPr>
      </w:pPr>
      <w:r w:rsidRPr="00773D37">
        <w:rPr>
          <w:bCs/>
          <w:sz w:val="22"/>
          <w:szCs w:val="22"/>
        </w:rPr>
        <w:t xml:space="preserve">v znení </w:t>
      </w:r>
      <w:r w:rsidR="00B03AE4">
        <w:rPr>
          <w:bCs/>
          <w:sz w:val="22"/>
          <w:szCs w:val="22"/>
        </w:rPr>
        <w:t xml:space="preserve">neskorších predpisov (ostatná novela </w:t>
      </w:r>
      <w:proofErr w:type="spellStart"/>
      <w:r w:rsidR="004028C5" w:rsidRPr="00773D37">
        <w:rPr>
          <w:bCs/>
          <w:sz w:val="22"/>
          <w:szCs w:val="22"/>
        </w:rPr>
        <w:t>č.MF</w:t>
      </w:r>
      <w:proofErr w:type="spellEnd"/>
      <w:r w:rsidR="004028C5" w:rsidRPr="00773D37">
        <w:rPr>
          <w:bCs/>
          <w:sz w:val="22"/>
          <w:szCs w:val="22"/>
        </w:rPr>
        <w:t>/011079/2021-74)</w:t>
      </w:r>
    </w:p>
    <w:p w14:paraId="67F46FEB" w14:textId="77777777" w:rsidR="002D34CE" w:rsidRPr="00773D37" w:rsidRDefault="002D34CE" w:rsidP="001F1A4F">
      <w:pPr>
        <w:spacing w:before="0" w:line="240" w:lineRule="auto"/>
        <w:rPr>
          <w:sz w:val="22"/>
          <w:szCs w:val="22"/>
        </w:rPr>
      </w:pPr>
    </w:p>
    <w:p w14:paraId="2776852E" w14:textId="77777777" w:rsidR="002D34CE" w:rsidRPr="00773D37" w:rsidRDefault="009F4B1B" w:rsidP="00E325A4">
      <w:pPr>
        <w:spacing w:before="0" w:after="240" w:line="240" w:lineRule="auto"/>
        <w:jc w:val="center"/>
        <w:rPr>
          <w:rFonts w:cs="Arial Narrow"/>
          <w:b/>
          <w:sz w:val="22"/>
          <w:szCs w:val="22"/>
          <w:u w:val="single"/>
        </w:rPr>
      </w:pPr>
      <w:r w:rsidRPr="00773D37">
        <w:rPr>
          <w:rFonts w:cs="Arial Narrow"/>
          <w:b/>
          <w:sz w:val="22"/>
          <w:szCs w:val="22"/>
          <w:u w:val="single"/>
        </w:rPr>
        <w:t xml:space="preserve">Článok </w:t>
      </w:r>
      <w:r w:rsidR="0025285C" w:rsidRPr="00773D37">
        <w:rPr>
          <w:rFonts w:cs="Arial Narrow"/>
          <w:b/>
          <w:sz w:val="22"/>
          <w:szCs w:val="22"/>
          <w:u w:val="single"/>
        </w:rPr>
        <w:t>I</w:t>
      </w:r>
      <w:r w:rsidR="002D34CE" w:rsidRPr="00773D37">
        <w:rPr>
          <w:rFonts w:cs="Arial Narrow"/>
          <w:b/>
          <w:sz w:val="22"/>
          <w:szCs w:val="22"/>
          <w:u w:val="single"/>
        </w:rPr>
        <w:t xml:space="preserve"> – VŠEOBECNÉ INFORMÁCIE</w:t>
      </w:r>
    </w:p>
    <w:p w14:paraId="08E00464" w14:textId="77777777" w:rsidR="002D34CE" w:rsidRPr="00773D37" w:rsidRDefault="002D34CE" w:rsidP="006B2A7A">
      <w:pPr>
        <w:spacing w:before="0" w:line="240" w:lineRule="auto"/>
        <w:rPr>
          <w:sz w:val="22"/>
          <w:szCs w:val="22"/>
        </w:rPr>
      </w:pPr>
      <w:r w:rsidRPr="00773D37">
        <w:rPr>
          <w:rFonts w:cs="Arial Narrow"/>
          <w:sz w:val="22"/>
          <w:szCs w:val="22"/>
          <w:u w:val="single"/>
        </w:rPr>
        <w:t>Základné informácie o účtovnej jednotke</w:t>
      </w:r>
      <w:r w:rsidRPr="00773D37">
        <w:rPr>
          <w:rFonts w:cs="Arial Narrow"/>
          <w:sz w:val="22"/>
          <w:szCs w:val="22"/>
        </w:rPr>
        <w:t>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1230"/>
        <w:gridCol w:w="1229"/>
        <w:gridCol w:w="3251"/>
        <w:gridCol w:w="3251"/>
      </w:tblGrid>
      <w:tr w:rsidR="00773D37" w:rsidRPr="00773D37" w14:paraId="10800325" w14:textId="77777777" w:rsidTr="001F1A4F">
        <w:trPr>
          <w:trHeight w:val="109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515192B" w14:textId="77777777" w:rsidR="002D34CE" w:rsidRPr="00773D37" w:rsidRDefault="00D62A21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Názov účtovnej jednotky</w:t>
            </w:r>
            <w:r w:rsidR="002D34CE" w:rsidRPr="00773D37">
              <w:rPr>
                <w:rFonts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7339DF" w14:textId="41FA34ED" w:rsidR="002D34CE" w:rsidRPr="00773D37" w:rsidRDefault="00301DE1" w:rsidP="006B2A7A">
            <w:pPr>
              <w:spacing w:before="0" w:after="0" w:line="240" w:lineRule="auto"/>
              <w:rPr>
                <w:rFonts w:cs="Arial Narrow"/>
                <w:b/>
                <w:sz w:val="22"/>
                <w:szCs w:val="22"/>
              </w:rPr>
            </w:pPr>
            <w:r>
              <w:rPr>
                <w:rFonts w:cs="Arial Narrow"/>
                <w:b/>
                <w:sz w:val="22"/>
                <w:szCs w:val="22"/>
              </w:rPr>
              <w:t xml:space="preserve">Karma </w:t>
            </w:r>
            <w:proofErr w:type="spellStart"/>
            <w:r>
              <w:rPr>
                <w:rFonts w:cs="Arial Narrow"/>
                <w:b/>
                <w:sz w:val="22"/>
                <w:szCs w:val="22"/>
              </w:rPr>
              <w:t>Thegsum</w:t>
            </w:r>
            <w:proofErr w:type="spellEnd"/>
            <w:r>
              <w:rPr>
                <w:rFonts w:cs="Arial Narrow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Fonts w:cs="Arial Narrow"/>
                <w:b/>
                <w:sz w:val="22"/>
                <w:szCs w:val="22"/>
              </w:rPr>
              <w:t>Čholing</w:t>
            </w:r>
            <w:proofErr w:type="spellEnd"/>
            <w:r>
              <w:rPr>
                <w:rFonts w:cs="Arial Narrow"/>
                <w:b/>
                <w:sz w:val="22"/>
                <w:szCs w:val="22"/>
              </w:rPr>
              <w:t xml:space="preserve"> Slovensko</w:t>
            </w:r>
          </w:p>
        </w:tc>
      </w:tr>
      <w:tr w:rsidR="00773D37" w:rsidRPr="00773D37" w14:paraId="63844600" w14:textId="77777777" w:rsidTr="001F1A4F">
        <w:trPr>
          <w:trHeight w:val="157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0561D5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86F57B" w14:textId="07BCB3CD" w:rsidR="002D34CE" w:rsidRPr="00773D37" w:rsidRDefault="00301DE1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 xml:space="preserve">811 04 </w:t>
            </w:r>
            <w:r w:rsidR="00256EAB">
              <w:rPr>
                <w:rFonts w:cs="Arial Narrow"/>
                <w:sz w:val="22"/>
                <w:szCs w:val="22"/>
              </w:rPr>
              <w:t xml:space="preserve"> </w:t>
            </w:r>
            <w:r>
              <w:rPr>
                <w:rFonts w:cs="Arial Narrow"/>
                <w:sz w:val="22"/>
                <w:szCs w:val="22"/>
              </w:rPr>
              <w:t>Bratislava. Kuzmányho 14</w:t>
            </w:r>
          </w:p>
        </w:tc>
      </w:tr>
      <w:tr w:rsidR="00773D37" w:rsidRPr="00773D37" w14:paraId="67A2A1AF" w14:textId="77777777" w:rsidTr="00D62A21">
        <w:trPr>
          <w:trHeight w:val="125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7E516E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D06C439" w14:textId="44CC8238" w:rsidR="002D34CE" w:rsidRPr="00773D37" w:rsidRDefault="00301DE1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Občianske združenie</w:t>
            </w:r>
          </w:p>
        </w:tc>
      </w:tr>
      <w:tr w:rsidR="00773D37" w:rsidRPr="00773D37" w14:paraId="4149CF12" w14:textId="77777777" w:rsidTr="00915676">
        <w:trPr>
          <w:trHeight w:val="143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21B4C0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 xml:space="preserve">Dátum </w:t>
            </w:r>
            <w:r w:rsidR="001F1A4F" w:rsidRPr="00773D37">
              <w:rPr>
                <w:rFonts w:cs="Arial Narrow"/>
                <w:sz w:val="22"/>
                <w:szCs w:val="22"/>
              </w:rPr>
              <w:t>registrácie</w:t>
            </w:r>
            <w:r w:rsidRPr="00773D37">
              <w:rPr>
                <w:rFonts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202575" w14:textId="14DD0269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</w:p>
        </w:tc>
      </w:tr>
      <w:tr w:rsidR="00773D37" w:rsidRPr="00773D37" w14:paraId="64F737AD" w14:textId="77777777" w:rsidTr="00915676">
        <w:trPr>
          <w:trHeight w:val="116"/>
        </w:trPr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799D003" w14:textId="77777777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IČO: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2CDE132" w14:textId="77777777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DIČ: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4540C2" w14:textId="12852DA7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 xml:space="preserve">IČO: </w:t>
            </w:r>
            <w:r w:rsidR="00301DE1">
              <w:rPr>
                <w:rFonts w:cs="Arial Narrow"/>
                <w:sz w:val="22"/>
                <w:szCs w:val="22"/>
              </w:rPr>
              <w:t>42270804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D24D95" w14:textId="6CEF3C94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DIČ: -</w:t>
            </w:r>
            <w:r w:rsidR="00301DE1">
              <w:rPr>
                <w:rFonts w:cs="Arial Narrow"/>
                <w:sz w:val="22"/>
                <w:szCs w:val="22"/>
              </w:rPr>
              <w:t>2120017482</w:t>
            </w:r>
          </w:p>
        </w:tc>
      </w:tr>
      <w:tr w:rsidR="00773D37" w:rsidRPr="00773D37" w14:paraId="5FE16F97" w14:textId="77777777" w:rsidTr="00915676">
        <w:trPr>
          <w:trHeight w:val="116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B1FCD13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0B3AF5" w14:textId="07C50CF5" w:rsidR="002D34CE" w:rsidRPr="00773D37" w:rsidRDefault="002D34CE" w:rsidP="00987D04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Kalendárny rok 20</w:t>
            </w:r>
            <w:r w:rsidR="005A1CCC" w:rsidRPr="00773D37">
              <w:rPr>
                <w:rFonts w:cs="Arial Narrow"/>
                <w:sz w:val="22"/>
                <w:szCs w:val="22"/>
              </w:rPr>
              <w:t>2</w:t>
            </w:r>
            <w:r w:rsidR="00256EAB">
              <w:rPr>
                <w:rFonts w:cs="Arial Narrow"/>
                <w:sz w:val="22"/>
                <w:szCs w:val="22"/>
              </w:rPr>
              <w:t>2</w:t>
            </w:r>
          </w:p>
        </w:tc>
      </w:tr>
    </w:tbl>
    <w:p w14:paraId="6682E299" w14:textId="18FDEEE8" w:rsidR="00E325A4" w:rsidRPr="00773D37" w:rsidRDefault="00E325A4" w:rsidP="00E325A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(Údaje </w:t>
      </w:r>
      <w:r w:rsidR="00254F56" w:rsidRPr="00773D37">
        <w:rPr>
          <w:sz w:val="22"/>
          <w:szCs w:val="22"/>
        </w:rPr>
        <w:t>v poznámkach sa uvádzajú v textovej a tabuľkovej podobe. Rozsah jednotlivých tabuliek možno pris</w:t>
      </w:r>
      <w:r w:rsidR="00C6235E" w:rsidRPr="00773D37">
        <w:rPr>
          <w:sz w:val="22"/>
          <w:szCs w:val="22"/>
        </w:rPr>
        <w:t>p</w:t>
      </w:r>
      <w:r w:rsidR="00254F56" w:rsidRPr="00773D37">
        <w:rPr>
          <w:sz w:val="22"/>
          <w:szCs w:val="22"/>
        </w:rPr>
        <w:t>ôsobiť</w:t>
      </w:r>
      <w:r w:rsidR="00C6235E" w:rsidRPr="00773D37">
        <w:rPr>
          <w:sz w:val="22"/>
          <w:szCs w:val="22"/>
        </w:rPr>
        <w:t xml:space="preserve"> obsahu vykazovaných položiek).</w:t>
      </w:r>
      <w:r w:rsidRPr="00773D37">
        <w:rPr>
          <w:sz w:val="22"/>
          <w:szCs w:val="22"/>
        </w:rPr>
        <w:t xml:space="preserve"> </w:t>
      </w:r>
    </w:p>
    <w:p w14:paraId="463BF341" w14:textId="47C77915" w:rsidR="002D34CE" w:rsidRPr="00773D37" w:rsidRDefault="001F1A4F" w:rsidP="001F1A4F">
      <w:pPr>
        <w:spacing w:before="0" w:line="240" w:lineRule="auto"/>
        <w:rPr>
          <w:rFonts w:cs="Arial Narrow"/>
          <w:sz w:val="22"/>
          <w:szCs w:val="22"/>
        </w:rPr>
      </w:pPr>
      <w:r w:rsidRPr="00773D37">
        <w:rPr>
          <w:rFonts w:cs="Arial Narrow"/>
          <w:sz w:val="22"/>
          <w:szCs w:val="22"/>
        </w:rPr>
        <w:t>1) Meno a priezvisko fyzicke</w:t>
      </w:r>
      <w:r w:rsidR="00962884" w:rsidRPr="00773D37">
        <w:rPr>
          <w:rFonts w:cs="Arial Narrow"/>
          <w:sz w:val="22"/>
          <w:szCs w:val="22"/>
        </w:rPr>
        <w:t>j</w:t>
      </w:r>
      <w:r w:rsidRPr="00773D37">
        <w:rPr>
          <w:rFonts w:cs="Arial Narrow"/>
          <w:sz w:val="22"/>
          <w:szCs w:val="22"/>
        </w:rPr>
        <w:t xml:space="preserve"> osoby alebo názov právnickej osoby, ktorá je </w:t>
      </w:r>
      <w:r w:rsidRPr="00773D37">
        <w:rPr>
          <w:rFonts w:cs="Arial Narrow"/>
          <w:sz w:val="22"/>
          <w:szCs w:val="22"/>
          <w:u w:val="single"/>
        </w:rPr>
        <w:t>zakladateľom alebo zriaďovateľom</w:t>
      </w:r>
      <w:r w:rsidRPr="00773D37">
        <w:rPr>
          <w:rFonts w:cs="Arial Narrow"/>
          <w:sz w:val="22"/>
          <w:szCs w:val="22"/>
        </w:rPr>
        <w:t xml:space="preserve"> účtov</w:t>
      </w:r>
      <w:r w:rsidR="00962884" w:rsidRPr="00773D37">
        <w:rPr>
          <w:rFonts w:cs="Arial Narrow"/>
          <w:sz w:val="22"/>
          <w:szCs w:val="22"/>
        </w:rPr>
        <w:t xml:space="preserve">nej </w:t>
      </w:r>
      <w:r w:rsidRPr="00773D37">
        <w:rPr>
          <w:rFonts w:cs="Arial Narrow"/>
          <w:sz w:val="22"/>
          <w:szCs w:val="22"/>
        </w:rPr>
        <w:t>jednotky</w:t>
      </w:r>
      <w:r w:rsidR="00962884" w:rsidRPr="00773D37">
        <w:rPr>
          <w:rFonts w:cs="Arial Narrow"/>
          <w:sz w:val="22"/>
          <w:szCs w:val="22"/>
        </w:rPr>
        <w:t>, dátum založenia alebo zriadenia účtovnej jednotky:</w:t>
      </w:r>
      <w:r w:rsidR="00301DE1">
        <w:rPr>
          <w:rFonts w:cs="Arial Narrow"/>
          <w:sz w:val="22"/>
          <w:szCs w:val="22"/>
        </w:rPr>
        <w:t xml:space="preserve"> Peter </w:t>
      </w:r>
      <w:proofErr w:type="spellStart"/>
      <w:r w:rsidR="00301DE1">
        <w:rPr>
          <w:rFonts w:cs="Arial Narrow"/>
          <w:sz w:val="22"/>
          <w:szCs w:val="22"/>
        </w:rPr>
        <w:t>Banás</w:t>
      </w:r>
      <w:proofErr w:type="spellEnd"/>
      <w:r w:rsidR="00301DE1">
        <w:rPr>
          <w:rFonts w:cs="Arial Narrow"/>
          <w:sz w:val="22"/>
          <w:szCs w:val="22"/>
        </w:rPr>
        <w:t>, v roku 2013</w:t>
      </w:r>
    </w:p>
    <w:p w14:paraId="04EFDF21" w14:textId="77777777" w:rsidR="00962884" w:rsidRPr="00773D37" w:rsidRDefault="00962884" w:rsidP="00CD361E">
      <w:pPr>
        <w:spacing w:before="0" w:line="240" w:lineRule="auto"/>
        <w:rPr>
          <w:sz w:val="22"/>
          <w:szCs w:val="22"/>
        </w:rPr>
      </w:pPr>
    </w:p>
    <w:p w14:paraId="014FB8A7" w14:textId="77777777" w:rsidR="00A02521" w:rsidRPr="00773D37" w:rsidRDefault="00A02521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2) </w:t>
      </w:r>
      <w:r w:rsidRPr="00773D37">
        <w:rPr>
          <w:sz w:val="22"/>
          <w:szCs w:val="22"/>
          <w:u w:val="single"/>
        </w:rPr>
        <w:t>Informácie o</w:t>
      </w:r>
      <w:r w:rsidR="00D12140" w:rsidRPr="00773D37">
        <w:rPr>
          <w:sz w:val="22"/>
          <w:szCs w:val="22"/>
          <w:u w:val="single"/>
        </w:rPr>
        <w:t> členoch štatutárnych orgánov</w:t>
      </w:r>
      <w:r w:rsidR="001D6FA9" w:rsidRPr="00773D37">
        <w:rPr>
          <w:sz w:val="22"/>
          <w:szCs w:val="22"/>
        </w:rPr>
        <w:t xml:space="preserve">, dozorných orgánov </w:t>
      </w:r>
      <w:r w:rsidR="00D12140" w:rsidRPr="00773D37">
        <w:rPr>
          <w:sz w:val="22"/>
          <w:szCs w:val="22"/>
        </w:rPr>
        <w:t xml:space="preserve"> a iných </w:t>
      </w:r>
      <w:r w:rsidR="001D6FA9" w:rsidRPr="00773D37">
        <w:rPr>
          <w:sz w:val="22"/>
          <w:szCs w:val="22"/>
        </w:rPr>
        <w:t>orgánov účtovnej jednotky; uvádzajú sa mená a priezviská členov štatutárnych orgánov, dozorných orgánov a iných orgánov účtovnej jednotky</w:t>
      </w:r>
      <w:r w:rsidR="00962884" w:rsidRPr="00773D37">
        <w:rPr>
          <w:sz w:val="22"/>
          <w:szCs w:val="22"/>
        </w:rPr>
        <w:t>:</w:t>
      </w:r>
    </w:p>
    <w:p w14:paraId="6A6B92F7" w14:textId="77777777" w:rsidR="00962884" w:rsidRPr="00773D37" w:rsidRDefault="00962884" w:rsidP="00CD361E">
      <w:pPr>
        <w:spacing w:before="0" w:line="240" w:lineRule="auto"/>
        <w:rPr>
          <w:sz w:val="22"/>
          <w:szCs w:val="22"/>
        </w:rPr>
      </w:pPr>
    </w:p>
    <w:p w14:paraId="3BF205B1" w14:textId="50BCFE7D" w:rsidR="00DB1285" w:rsidRPr="00773D37" w:rsidRDefault="003C399D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3</w:t>
      </w:r>
      <w:r w:rsidR="00DB1285" w:rsidRPr="00773D37">
        <w:rPr>
          <w:sz w:val="22"/>
          <w:szCs w:val="22"/>
        </w:rPr>
        <w:t xml:space="preserve">)  </w:t>
      </w:r>
      <w:r w:rsidR="00DB1285" w:rsidRPr="00773D37">
        <w:rPr>
          <w:sz w:val="22"/>
          <w:szCs w:val="22"/>
          <w:u w:val="single"/>
        </w:rPr>
        <w:t>Opis činnosti</w:t>
      </w:r>
      <w:r w:rsidR="00DB1285" w:rsidRPr="00773D37">
        <w:rPr>
          <w:sz w:val="22"/>
          <w:szCs w:val="22"/>
        </w:rPr>
        <w:t xml:space="preserve">, na </w:t>
      </w:r>
      <w:r w:rsidR="00886A8B" w:rsidRPr="00773D37">
        <w:rPr>
          <w:sz w:val="22"/>
          <w:szCs w:val="22"/>
        </w:rPr>
        <w:t xml:space="preserve">účel </w:t>
      </w:r>
      <w:r w:rsidR="00DB1285" w:rsidRPr="00773D37">
        <w:rPr>
          <w:sz w:val="22"/>
          <w:szCs w:val="22"/>
        </w:rPr>
        <w:t xml:space="preserve">ktorej bola účtovná jednotka zriadená </w:t>
      </w:r>
      <w:r w:rsidR="0025285C" w:rsidRPr="00773D37">
        <w:rPr>
          <w:sz w:val="22"/>
          <w:szCs w:val="22"/>
        </w:rPr>
        <w:t xml:space="preserve">(zriaďovacia listina) </w:t>
      </w:r>
      <w:r w:rsidR="00DB1285" w:rsidRPr="00773D37">
        <w:rPr>
          <w:sz w:val="22"/>
          <w:szCs w:val="22"/>
        </w:rPr>
        <w:t xml:space="preserve">a opis druhu podnikateľskej činnosti, </w:t>
      </w:r>
      <w:r w:rsidR="00301DE1">
        <w:rPr>
          <w:sz w:val="22"/>
          <w:szCs w:val="22"/>
        </w:rPr>
        <w:t>záujmové činnosti, meditačné centrum, predaj vlastných knižiek</w:t>
      </w:r>
    </w:p>
    <w:p w14:paraId="4ED1352F" w14:textId="77777777" w:rsidR="00962884" w:rsidRPr="00773D37" w:rsidRDefault="00962884" w:rsidP="00CD361E">
      <w:pPr>
        <w:spacing w:before="0" w:line="240" w:lineRule="auto"/>
        <w:rPr>
          <w:sz w:val="22"/>
          <w:szCs w:val="22"/>
        </w:rPr>
      </w:pPr>
    </w:p>
    <w:p w14:paraId="4AF23CC4" w14:textId="37BDAEFC" w:rsidR="00DB1285" w:rsidRPr="00773D37" w:rsidRDefault="003C399D" w:rsidP="00CD7D3F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4</w:t>
      </w:r>
      <w:r w:rsidR="00DB1285" w:rsidRPr="00773D37">
        <w:rPr>
          <w:sz w:val="22"/>
          <w:szCs w:val="22"/>
        </w:rPr>
        <w:t xml:space="preserve">) </w:t>
      </w:r>
      <w:r w:rsidR="00DB1285" w:rsidRPr="00773D37">
        <w:rPr>
          <w:sz w:val="22"/>
          <w:szCs w:val="22"/>
          <w:u w:val="single"/>
        </w:rPr>
        <w:t xml:space="preserve">Priemerný </w:t>
      </w:r>
      <w:r w:rsidR="00F722A3" w:rsidRPr="00773D37">
        <w:rPr>
          <w:sz w:val="22"/>
          <w:szCs w:val="22"/>
          <w:u w:val="single"/>
        </w:rPr>
        <w:t xml:space="preserve">prepočítaný </w:t>
      </w:r>
      <w:r w:rsidR="00DB1285" w:rsidRPr="00773D37">
        <w:rPr>
          <w:sz w:val="22"/>
          <w:szCs w:val="22"/>
          <w:u w:val="single"/>
        </w:rPr>
        <w:t>počet zamestnancov</w:t>
      </w:r>
      <w:r w:rsidR="00DB1285" w:rsidRPr="00773D37">
        <w:rPr>
          <w:sz w:val="22"/>
          <w:szCs w:val="22"/>
        </w:rPr>
        <w:t xml:space="preserve">, a z toho počet </w:t>
      </w:r>
      <w:r w:rsidR="00F33C07" w:rsidRPr="00773D37">
        <w:rPr>
          <w:sz w:val="22"/>
          <w:szCs w:val="22"/>
        </w:rPr>
        <w:t>vedúcich</w:t>
      </w:r>
      <w:r w:rsidR="00DB1285" w:rsidRPr="00773D37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773D37">
        <w:rPr>
          <w:sz w:val="22"/>
          <w:szCs w:val="22"/>
        </w:rPr>
        <w:t>(ďalej len „bežné účtovné obdobie“)</w:t>
      </w:r>
      <w:r w:rsidR="002A3E11" w:rsidRPr="00773D37">
        <w:rPr>
          <w:sz w:val="22"/>
          <w:szCs w:val="22"/>
        </w:rPr>
        <w:t xml:space="preserve">. </w:t>
      </w:r>
      <w:r w:rsidR="00401F3C" w:rsidRPr="00773D37">
        <w:rPr>
          <w:sz w:val="22"/>
          <w:szCs w:val="22"/>
          <w:u w:val="single"/>
        </w:rPr>
        <w:t>Počet dobrovoľníkov</w:t>
      </w:r>
      <w:r w:rsidR="008C7870" w:rsidRPr="00773D37">
        <w:rPr>
          <w:sz w:val="22"/>
          <w:szCs w:val="22"/>
        </w:rPr>
        <w:t xml:space="preserve"> vyslaných</w:t>
      </w:r>
      <w:r w:rsidR="00401F3C" w:rsidRPr="00773D37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 w:rsidRPr="00773D37">
        <w:rPr>
          <w:sz w:val="22"/>
          <w:szCs w:val="22"/>
        </w:rPr>
        <w:t xml:space="preserve"> bežného</w:t>
      </w:r>
      <w:r w:rsidR="00401F3C" w:rsidRPr="00773D37">
        <w:rPr>
          <w:sz w:val="22"/>
          <w:szCs w:val="22"/>
        </w:rPr>
        <w:t xml:space="preserve"> účtovného obdobia</w:t>
      </w:r>
      <w:r w:rsidR="00CD7D3F" w:rsidRPr="00773D37">
        <w:rPr>
          <w:sz w:val="22"/>
          <w:szCs w:val="22"/>
        </w:rPr>
        <w:t>:</w:t>
      </w:r>
      <w:r w:rsidR="00401F3C" w:rsidRPr="00773D37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898"/>
        <w:gridCol w:w="2454"/>
        <w:gridCol w:w="2710"/>
      </w:tblGrid>
      <w:tr w:rsidR="00773D37" w:rsidRPr="00773D37" w14:paraId="45270048" w14:textId="77777777" w:rsidTr="00CD7D3F">
        <w:trPr>
          <w:trHeight w:val="377"/>
        </w:trPr>
        <w:tc>
          <w:tcPr>
            <w:tcW w:w="4503" w:type="dxa"/>
          </w:tcPr>
          <w:p w14:paraId="4A120C3C" w14:textId="77777777" w:rsidR="006B2A7A" w:rsidRPr="00773D37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14:paraId="316C3C41" w14:textId="77777777" w:rsidR="006B2A7A" w:rsidRPr="00773D37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3006" w:type="dxa"/>
          </w:tcPr>
          <w:p w14:paraId="20505704" w14:textId="403358C0" w:rsidR="006B2A7A" w:rsidRPr="00773D37" w:rsidRDefault="002B73E0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Počet hodín vykonávania dobrovoľníckej činnosti</w:t>
            </w:r>
          </w:p>
        </w:tc>
      </w:tr>
      <w:tr w:rsidR="00773D37" w:rsidRPr="00773D37" w14:paraId="6B59D4EC" w14:textId="77777777" w:rsidTr="00CD7D3F">
        <w:tc>
          <w:tcPr>
            <w:tcW w:w="4503" w:type="dxa"/>
          </w:tcPr>
          <w:p w14:paraId="04429D1B" w14:textId="77777777" w:rsidR="006B2A7A" w:rsidRPr="00773D37" w:rsidRDefault="006B2A7A" w:rsidP="006B2A7A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14:paraId="0A91CB36" w14:textId="5922EFD6" w:rsidR="006B2A7A" w:rsidRPr="00773D37" w:rsidRDefault="00301DE1" w:rsidP="00301DE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006" w:type="dxa"/>
          </w:tcPr>
          <w:p w14:paraId="162D8527" w14:textId="60CD89F7" w:rsidR="006B2A7A" w:rsidRPr="00773D37" w:rsidRDefault="002A3E11" w:rsidP="00301DE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x</w:t>
            </w:r>
          </w:p>
        </w:tc>
      </w:tr>
      <w:tr w:rsidR="00773D37" w:rsidRPr="00773D37" w14:paraId="0F2A773D" w14:textId="77777777" w:rsidTr="00CD7D3F">
        <w:tc>
          <w:tcPr>
            <w:tcW w:w="4503" w:type="dxa"/>
          </w:tcPr>
          <w:p w14:paraId="704A64EE" w14:textId="77777777" w:rsidR="006B2A7A" w:rsidRPr="00773D37" w:rsidRDefault="006B2A7A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 toho: počet vedúcich zamestnancov</w:t>
            </w:r>
          </w:p>
        </w:tc>
        <w:tc>
          <w:tcPr>
            <w:tcW w:w="2835" w:type="dxa"/>
          </w:tcPr>
          <w:p w14:paraId="710F00C2" w14:textId="3DE0C42C" w:rsidR="006B2A7A" w:rsidRPr="00773D37" w:rsidRDefault="00301DE1" w:rsidP="00301DE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006" w:type="dxa"/>
          </w:tcPr>
          <w:p w14:paraId="679D0DE2" w14:textId="4832BDD8" w:rsidR="006B2A7A" w:rsidRPr="00773D37" w:rsidRDefault="002A3E11" w:rsidP="00301DE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x</w:t>
            </w:r>
          </w:p>
        </w:tc>
      </w:tr>
      <w:tr w:rsidR="00773D37" w:rsidRPr="00773D37" w14:paraId="70D50551" w14:textId="77777777" w:rsidTr="00CD7D3F">
        <w:tc>
          <w:tcPr>
            <w:tcW w:w="4503" w:type="dxa"/>
          </w:tcPr>
          <w:p w14:paraId="6B2D145B" w14:textId="77777777" w:rsidR="00CD7D3F" w:rsidRPr="00773D37" w:rsidRDefault="00CD7D3F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Počet vyslaných dobrovoľníkov</w:t>
            </w:r>
          </w:p>
        </w:tc>
        <w:tc>
          <w:tcPr>
            <w:tcW w:w="2835" w:type="dxa"/>
          </w:tcPr>
          <w:p w14:paraId="3B72E5EA" w14:textId="3DD67C30" w:rsidR="00CD7D3F" w:rsidRPr="00773D37" w:rsidRDefault="00301DE1" w:rsidP="00301DE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006" w:type="dxa"/>
          </w:tcPr>
          <w:p w14:paraId="41EB096A" w14:textId="56B567CD" w:rsidR="00CD7D3F" w:rsidRPr="00773D37" w:rsidRDefault="00301DE1" w:rsidP="00301DE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</w:t>
            </w:r>
          </w:p>
        </w:tc>
      </w:tr>
      <w:tr w:rsidR="00FB5F1E" w:rsidRPr="00773D37" w14:paraId="6EF837CE" w14:textId="77777777" w:rsidTr="00CD7D3F">
        <w:tc>
          <w:tcPr>
            <w:tcW w:w="4503" w:type="dxa"/>
          </w:tcPr>
          <w:p w14:paraId="3739DE27" w14:textId="77777777" w:rsidR="00CD7D3F" w:rsidRPr="00773D37" w:rsidRDefault="00CD7D3F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Počet prijatých dobrovoľníkov</w:t>
            </w:r>
          </w:p>
        </w:tc>
        <w:tc>
          <w:tcPr>
            <w:tcW w:w="2835" w:type="dxa"/>
          </w:tcPr>
          <w:p w14:paraId="420C3D08" w14:textId="68671C4B" w:rsidR="00CD7D3F" w:rsidRPr="00773D37" w:rsidRDefault="00301DE1" w:rsidP="00301DE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</w:p>
        </w:tc>
        <w:tc>
          <w:tcPr>
            <w:tcW w:w="3006" w:type="dxa"/>
          </w:tcPr>
          <w:p w14:paraId="6A8E44F4" w14:textId="47543E63" w:rsidR="00CD7D3F" w:rsidRPr="00773D37" w:rsidRDefault="00301DE1" w:rsidP="00301DE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</w:t>
            </w:r>
          </w:p>
        </w:tc>
      </w:tr>
    </w:tbl>
    <w:p w14:paraId="4381BAA5" w14:textId="77777777" w:rsidR="00962884" w:rsidRPr="00773D37" w:rsidRDefault="00962884" w:rsidP="00F722A3">
      <w:pPr>
        <w:spacing w:before="0" w:line="240" w:lineRule="auto"/>
        <w:rPr>
          <w:sz w:val="22"/>
          <w:szCs w:val="22"/>
        </w:rPr>
      </w:pPr>
    </w:p>
    <w:p w14:paraId="62E2197E" w14:textId="54B9ABC0" w:rsidR="00F33C07" w:rsidRPr="00773D37" w:rsidRDefault="002B73E0" w:rsidP="00F722A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5</w:t>
      </w:r>
      <w:r w:rsidR="00231291" w:rsidRPr="00773D37">
        <w:rPr>
          <w:sz w:val="22"/>
          <w:szCs w:val="22"/>
        </w:rPr>
        <w:t xml:space="preserve">) </w:t>
      </w:r>
      <w:r w:rsidRPr="00773D37">
        <w:rPr>
          <w:sz w:val="22"/>
          <w:szCs w:val="22"/>
          <w:u w:val="single"/>
        </w:rPr>
        <w:t>O</w:t>
      </w:r>
      <w:r w:rsidR="00D44BC7" w:rsidRPr="00773D37">
        <w:rPr>
          <w:sz w:val="22"/>
          <w:szCs w:val="22"/>
          <w:u w:val="single"/>
        </w:rPr>
        <w:t>rganiz</w:t>
      </w:r>
      <w:r w:rsidRPr="00773D37">
        <w:rPr>
          <w:sz w:val="22"/>
          <w:szCs w:val="22"/>
          <w:u w:val="single"/>
        </w:rPr>
        <w:t>ačná štruktúra</w:t>
      </w:r>
      <w:r w:rsidR="00D44BC7" w:rsidRPr="00773D37">
        <w:rPr>
          <w:sz w:val="22"/>
          <w:szCs w:val="22"/>
        </w:rPr>
        <w:t xml:space="preserve"> účtovnej jednotky</w:t>
      </w:r>
      <w:r w:rsidR="00EA43D0" w:rsidRPr="00773D37">
        <w:rPr>
          <w:sz w:val="22"/>
          <w:szCs w:val="22"/>
        </w:rPr>
        <w:t>:</w:t>
      </w:r>
    </w:p>
    <w:p w14:paraId="71FEC3E8" w14:textId="77777777" w:rsidR="002B73E0" w:rsidRPr="00773D37" w:rsidRDefault="002B73E0" w:rsidP="00F722A3">
      <w:pPr>
        <w:spacing w:before="0" w:line="240" w:lineRule="auto"/>
        <w:rPr>
          <w:sz w:val="22"/>
          <w:szCs w:val="22"/>
        </w:rPr>
      </w:pPr>
    </w:p>
    <w:p w14:paraId="25E17106" w14:textId="7133E965" w:rsidR="002B73E0" w:rsidRPr="00773D37" w:rsidRDefault="002B73E0" w:rsidP="002B73E0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6) </w:t>
      </w:r>
      <w:r w:rsidRPr="00773D37">
        <w:rPr>
          <w:sz w:val="22"/>
          <w:szCs w:val="22"/>
          <w:u w:val="single"/>
        </w:rPr>
        <w:t>Informácia o organizáciách v zriaďovateľskej pôsobnosti</w:t>
      </w:r>
      <w:r w:rsidRPr="00773D37">
        <w:rPr>
          <w:sz w:val="22"/>
          <w:szCs w:val="22"/>
        </w:rPr>
        <w:t xml:space="preserve"> účtovnej jednotky:</w:t>
      </w:r>
      <w:r w:rsidR="00256EAB">
        <w:rPr>
          <w:sz w:val="22"/>
          <w:szCs w:val="22"/>
        </w:rPr>
        <w:t xml:space="preserve"> </w:t>
      </w:r>
    </w:p>
    <w:p w14:paraId="16F8D08A" w14:textId="77777777" w:rsidR="00EA43D0" w:rsidRPr="00773D37" w:rsidRDefault="00EA43D0" w:rsidP="00CD361E">
      <w:pPr>
        <w:spacing w:before="0" w:line="240" w:lineRule="auto"/>
        <w:rPr>
          <w:sz w:val="22"/>
          <w:szCs w:val="22"/>
        </w:rPr>
      </w:pPr>
    </w:p>
    <w:p w14:paraId="626508D6" w14:textId="77777777" w:rsidR="00DB1285" w:rsidRPr="00773D37" w:rsidRDefault="00863CBA" w:rsidP="00E325A4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773D37">
        <w:rPr>
          <w:b/>
          <w:bCs/>
          <w:kern w:val="32"/>
          <w:sz w:val="22"/>
          <w:szCs w:val="22"/>
          <w:u w:val="single"/>
        </w:rPr>
        <w:t>Čl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ánok </w:t>
      </w:r>
      <w:r w:rsidR="00781B64" w:rsidRPr="00773D37">
        <w:rPr>
          <w:b/>
          <w:bCs/>
          <w:kern w:val="32"/>
          <w:sz w:val="22"/>
          <w:szCs w:val="22"/>
          <w:u w:val="single"/>
        </w:rPr>
        <w:t>II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 – </w:t>
      </w:r>
      <w:r w:rsidR="00DB1285" w:rsidRPr="00773D37">
        <w:rPr>
          <w:b/>
          <w:bCs/>
          <w:sz w:val="22"/>
          <w:szCs w:val="22"/>
          <w:u w:val="single"/>
        </w:rPr>
        <w:t>I</w:t>
      </w:r>
      <w:r w:rsidR="00EA791B" w:rsidRPr="00773D37">
        <w:rPr>
          <w:b/>
          <w:bCs/>
          <w:sz w:val="22"/>
          <w:szCs w:val="22"/>
          <w:u w:val="single"/>
        </w:rPr>
        <w:t>NFORMÁCIE O ÚČTOVNÝCH ZÁSADÁCH A ÚČTOVNÝCH METÓDACH</w:t>
      </w:r>
    </w:p>
    <w:p w14:paraId="5910D740" w14:textId="1A3B93C0" w:rsidR="00C54A7E" w:rsidRPr="00301DE1" w:rsidRDefault="00F33C07" w:rsidP="00CD361E">
      <w:pPr>
        <w:spacing w:before="0" w:line="240" w:lineRule="auto"/>
        <w:rPr>
          <w:b/>
          <w:bCs/>
          <w:sz w:val="22"/>
          <w:szCs w:val="22"/>
        </w:rPr>
      </w:pPr>
      <w:r w:rsidRPr="00773D37">
        <w:rPr>
          <w:sz w:val="22"/>
          <w:szCs w:val="22"/>
        </w:rPr>
        <w:t>1) Informácia</w:t>
      </w:r>
      <w:r w:rsidR="0075172B" w:rsidRPr="00773D37">
        <w:rPr>
          <w:sz w:val="22"/>
          <w:szCs w:val="22"/>
        </w:rPr>
        <w:t>, či je účtovná závierka zostavená za</w:t>
      </w:r>
      <w:r w:rsidRPr="00773D37">
        <w:rPr>
          <w:sz w:val="22"/>
          <w:szCs w:val="22"/>
        </w:rPr>
        <w:t> splnen</w:t>
      </w:r>
      <w:r w:rsidR="0075172B" w:rsidRPr="00773D37">
        <w:rPr>
          <w:sz w:val="22"/>
          <w:szCs w:val="22"/>
        </w:rPr>
        <w:t>ia</w:t>
      </w:r>
      <w:r w:rsidRPr="00773D37">
        <w:rPr>
          <w:sz w:val="22"/>
          <w:szCs w:val="22"/>
        </w:rPr>
        <w:t xml:space="preserve"> predpokladu, že účtovná jednotka bude </w:t>
      </w:r>
      <w:r w:rsidRPr="00773D37">
        <w:rPr>
          <w:sz w:val="22"/>
          <w:szCs w:val="22"/>
          <w:u w:val="single"/>
        </w:rPr>
        <w:t>nepretržite pokračovať</w:t>
      </w:r>
      <w:r w:rsidRPr="00773D37">
        <w:rPr>
          <w:sz w:val="22"/>
          <w:szCs w:val="22"/>
        </w:rPr>
        <w:t xml:space="preserve"> vo svojej činnosti</w:t>
      </w:r>
      <w:r w:rsidR="0025285C" w:rsidRPr="00773D37">
        <w:rPr>
          <w:sz w:val="22"/>
          <w:szCs w:val="22"/>
        </w:rPr>
        <w:t xml:space="preserve"> </w:t>
      </w:r>
      <w:r w:rsidR="00301DE1">
        <w:rPr>
          <w:sz w:val="22"/>
          <w:szCs w:val="22"/>
        </w:rPr>
        <w:t xml:space="preserve">   </w:t>
      </w:r>
      <w:r w:rsidR="00301DE1" w:rsidRPr="00301DE1">
        <w:rPr>
          <w:b/>
          <w:bCs/>
          <w:sz w:val="22"/>
          <w:szCs w:val="22"/>
        </w:rPr>
        <w:t>ANO</w:t>
      </w:r>
    </w:p>
    <w:p w14:paraId="761EA676" w14:textId="77777777" w:rsidR="00E325A4" w:rsidRPr="00773D37" w:rsidRDefault="00E325A4" w:rsidP="00CD361E">
      <w:pPr>
        <w:spacing w:before="0" w:line="240" w:lineRule="auto"/>
        <w:rPr>
          <w:sz w:val="22"/>
          <w:szCs w:val="22"/>
        </w:rPr>
      </w:pPr>
    </w:p>
    <w:p w14:paraId="10E4F282" w14:textId="62DC43A5" w:rsidR="00C54A7E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2</w:t>
      </w:r>
      <w:r w:rsidR="00DB1285" w:rsidRPr="00773D37">
        <w:rPr>
          <w:sz w:val="22"/>
          <w:szCs w:val="22"/>
        </w:rPr>
        <w:t xml:space="preserve">) </w:t>
      </w:r>
      <w:r w:rsidR="00DB1285" w:rsidRPr="00773D37">
        <w:rPr>
          <w:sz w:val="22"/>
          <w:szCs w:val="22"/>
          <w:u w:val="single"/>
        </w:rPr>
        <w:t>Zmeny účtovných zásad a zmeny účtovných metód</w:t>
      </w:r>
      <w:r w:rsidR="00863CBA" w:rsidRPr="00773D37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</w:t>
      </w:r>
      <w:r w:rsidR="00EA791B" w:rsidRPr="00773D37">
        <w:rPr>
          <w:sz w:val="22"/>
          <w:szCs w:val="22"/>
        </w:rPr>
        <w:t>:</w:t>
      </w:r>
      <w:r w:rsidR="00301DE1">
        <w:rPr>
          <w:sz w:val="22"/>
          <w:szCs w:val="22"/>
        </w:rPr>
        <w:t xml:space="preserve">  </w:t>
      </w:r>
      <w:r w:rsidR="00301DE1" w:rsidRPr="00301DE1">
        <w:rPr>
          <w:b/>
          <w:bCs/>
          <w:sz w:val="22"/>
          <w:szCs w:val="22"/>
        </w:rPr>
        <w:t>NIE</w:t>
      </w:r>
    </w:p>
    <w:p w14:paraId="3A381F99" w14:textId="77777777" w:rsidR="00DB1285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3</w:t>
      </w:r>
      <w:r w:rsidR="00DB1285" w:rsidRPr="00773D37">
        <w:rPr>
          <w:sz w:val="22"/>
          <w:szCs w:val="22"/>
        </w:rPr>
        <w:t xml:space="preserve">) </w:t>
      </w:r>
      <w:r w:rsidR="00DB1285" w:rsidRPr="00773D37">
        <w:rPr>
          <w:sz w:val="22"/>
          <w:szCs w:val="22"/>
          <w:u w:val="single"/>
        </w:rPr>
        <w:t>Spôsob oceňovania</w:t>
      </w:r>
      <w:r w:rsidR="00DB1285" w:rsidRPr="00773D37">
        <w:rPr>
          <w:sz w:val="22"/>
          <w:szCs w:val="22"/>
        </w:rPr>
        <w:t xml:space="preserve"> jednotlivých </w:t>
      </w:r>
      <w:r w:rsidR="00F530C7" w:rsidRPr="00773D37">
        <w:rPr>
          <w:sz w:val="22"/>
          <w:szCs w:val="22"/>
        </w:rPr>
        <w:t>polo</w:t>
      </w:r>
      <w:r w:rsidR="00DB1285" w:rsidRPr="00773D37">
        <w:rPr>
          <w:sz w:val="22"/>
          <w:szCs w:val="22"/>
        </w:rPr>
        <w:t>žiek majetku a</w:t>
      </w:r>
      <w:r w:rsidR="0076496E" w:rsidRPr="00773D37">
        <w:rPr>
          <w:sz w:val="22"/>
          <w:szCs w:val="22"/>
        </w:rPr>
        <w:t> </w:t>
      </w:r>
      <w:r w:rsidR="00DB1285" w:rsidRPr="00773D37">
        <w:rPr>
          <w:sz w:val="22"/>
          <w:szCs w:val="22"/>
        </w:rPr>
        <w:t>záväzkov</w:t>
      </w:r>
      <w:r w:rsidR="0076496E" w:rsidRPr="00773D37">
        <w:rPr>
          <w:sz w:val="22"/>
          <w:szCs w:val="22"/>
        </w:rPr>
        <w:t xml:space="preserve"> (§ 25 zákona o účtovníctve):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7"/>
        <w:gridCol w:w="5206"/>
        <w:gridCol w:w="3429"/>
      </w:tblGrid>
      <w:tr w:rsidR="00773D37" w:rsidRPr="00773D37" w14:paraId="6C5E4B99" w14:textId="77777777" w:rsidTr="0025285C">
        <w:tc>
          <w:tcPr>
            <w:tcW w:w="427" w:type="dxa"/>
          </w:tcPr>
          <w:p w14:paraId="1620F72B" w14:textId="77777777" w:rsidR="0076496E" w:rsidRPr="00773D37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351" w:type="dxa"/>
          </w:tcPr>
          <w:p w14:paraId="09B6E426" w14:textId="77777777" w:rsidR="0076496E" w:rsidRPr="00773D37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Položka majetku alebo záväzkov</w:t>
            </w:r>
          </w:p>
        </w:tc>
        <w:tc>
          <w:tcPr>
            <w:tcW w:w="3510" w:type="dxa"/>
          </w:tcPr>
          <w:p w14:paraId="485B29C5" w14:textId="77777777" w:rsidR="0076496E" w:rsidRPr="00773D37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Spôsob ocenenia</w:t>
            </w:r>
          </w:p>
        </w:tc>
      </w:tr>
      <w:tr w:rsidR="00773D37" w:rsidRPr="00773D37" w14:paraId="60B076C1" w14:textId="77777777" w:rsidTr="0025285C">
        <w:tc>
          <w:tcPr>
            <w:tcW w:w="427" w:type="dxa"/>
          </w:tcPr>
          <w:p w14:paraId="78870F09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a)</w:t>
            </w:r>
          </w:p>
        </w:tc>
        <w:tc>
          <w:tcPr>
            <w:tcW w:w="5351" w:type="dxa"/>
          </w:tcPr>
          <w:p w14:paraId="7058C02E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nehmotný majetok obstaraný kúpou</w:t>
            </w:r>
          </w:p>
        </w:tc>
        <w:tc>
          <w:tcPr>
            <w:tcW w:w="3510" w:type="dxa"/>
          </w:tcPr>
          <w:p w14:paraId="17D1A4EB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</w:t>
            </w:r>
            <w:r w:rsidR="0076496E" w:rsidRPr="00773D37">
              <w:rPr>
                <w:sz w:val="22"/>
                <w:szCs w:val="22"/>
              </w:rPr>
              <w:t>bstarávacia cena</w:t>
            </w:r>
          </w:p>
        </w:tc>
      </w:tr>
      <w:tr w:rsidR="00773D37" w:rsidRPr="00773D37" w14:paraId="673D30E0" w14:textId="77777777" w:rsidTr="0025285C">
        <w:tc>
          <w:tcPr>
            <w:tcW w:w="427" w:type="dxa"/>
          </w:tcPr>
          <w:p w14:paraId="6CC8AA78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b)</w:t>
            </w:r>
          </w:p>
        </w:tc>
        <w:tc>
          <w:tcPr>
            <w:tcW w:w="5351" w:type="dxa"/>
          </w:tcPr>
          <w:p w14:paraId="6940AE0F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nehmotný majetok obstaraný vlastnou činnosťou</w:t>
            </w:r>
          </w:p>
        </w:tc>
        <w:tc>
          <w:tcPr>
            <w:tcW w:w="3510" w:type="dxa"/>
          </w:tcPr>
          <w:p w14:paraId="71626803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v</w:t>
            </w:r>
            <w:r w:rsidR="0076496E" w:rsidRPr="00773D37">
              <w:rPr>
                <w:sz w:val="22"/>
                <w:szCs w:val="22"/>
              </w:rPr>
              <w:t>lastné náklady</w:t>
            </w:r>
          </w:p>
        </w:tc>
      </w:tr>
      <w:tr w:rsidR="00773D37" w:rsidRPr="00773D37" w14:paraId="09B7F3B7" w14:textId="77777777" w:rsidTr="0025285C">
        <w:tc>
          <w:tcPr>
            <w:tcW w:w="427" w:type="dxa"/>
          </w:tcPr>
          <w:p w14:paraId="3188EFE5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c)</w:t>
            </w:r>
          </w:p>
        </w:tc>
        <w:tc>
          <w:tcPr>
            <w:tcW w:w="5351" w:type="dxa"/>
          </w:tcPr>
          <w:p w14:paraId="6D67FAF5" w14:textId="2C0B5715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nehmotný majetok obstaraný in</w:t>
            </w:r>
            <w:r w:rsidR="002A3E11" w:rsidRPr="00773D37">
              <w:rPr>
                <w:sz w:val="22"/>
                <w:szCs w:val="22"/>
              </w:rPr>
              <w:t xml:space="preserve">ak </w:t>
            </w:r>
            <w:r w:rsidRPr="00773D37">
              <w:rPr>
                <w:sz w:val="22"/>
                <w:szCs w:val="22"/>
              </w:rPr>
              <w:t>(darom)</w:t>
            </w:r>
          </w:p>
        </w:tc>
        <w:tc>
          <w:tcPr>
            <w:tcW w:w="3510" w:type="dxa"/>
          </w:tcPr>
          <w:p w14:paraId="49136FE1" w14:textId="77777777" w:rsidR="0076496E" w:rsidRPr="00773D37" w:rsidRDefault="00CB38BD" w:rsidP="00CB38BD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r</w:t>
            </w:r>
            <w:r w:rsidR="0076496E" w:rsidRPr="00773D37">
              <w:rPr>
                <w:sz w:val="22"/>
                <w:szCs w:val="22"/>
              </w:rPr>
              <w:t>e</w:t>
            </w:r>
            <w:r w:rsidRPr="00773D37">
              <w:rPr>
                <w:sz w:val="22"/>
                <w:szCs w:val="22"/>
              </w:rPr>
              <w:t>álna hodnota</w:t>
            </w:r>
          </w:p>
        </w:tc>
      </w:tr>
      <w:tr w:rsidR="00773D37" w:rsidRPr="00773D37" w14:paraId="03DA47F0" w14:textId="77777777" w:rsidTr="0025285C">
        <w:tc>
          <w:tcPr>
            <w:tcW w:w="427" w:type="dxa"/>
          </w:tcPr>
          <w:p w14:paraId="710D7950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d)</w:t>
            </w:r>
          </w:p>
        </w:tc>
        <w:tc>
          <w:tcPr>
            <w:tcW w:w="5351" w:type="dxa"/>
          </w:tcPr>
          <w:p w14:paraId="2CF3D6FE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hmotný majetok obstaraný kúpou</w:t>
            </w:r>
          </w:p>
        </w:tc>
        <w:tc>
          <w:tcPr>
            <w:tcW w:w="3510" w:type="dxa"/>
          </w:tcPr>
          <w:p w14:paraId="218B9B87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</w:t>
            </w:r>
            <w:r w:rsidR="0076496E" w:rsidRPr="00773D37">
              <w:rPr>
                <w:sz w:val="22"/>
                <w:szCs w:val="22"/>
              </w:rPr>
              <w:t>bstarávacia cena</w:t>
            </w:r>
          </w:p>
        </w:tc>
      </w:tr>
      <w:tr w:rsidR="00773D37" w:rsidRPr="00773D37" w14:paraId="18B5FB93" w14:textId="77777777" w:rsidTr="0025285C">
        <w:tc>
          <w:tcPr>
            <w:tcW w:w="427" w:type="dxa"/>
          </w:tcPr>
          <w:p w14:paraId="68067703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e)</w:t>
            </w:r>
          </w:p>
        </w:tc>
        <w:tc>
          <w:tcPr>
            <w:tcW w:w="5351" w:type="dxa"/>
          </w:tcPr>
          <w:p w14:paraId="5B108A1A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hmotný majetok obstaraný vlastnou činnosťou</w:t>
            </w:r>
          </w:p>
        </w:tc>
        <w:tc>
          <w:tcPr>
            <w:tcW w:w="3510" w:type="dxa"/>
          </w:tcPr>
          <w:p w14:paraId="248EE362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v</w:t>
            </w:r>
            <w:r w:rsidR="0076496E" w:rsidRPr="00773D37">
              <w:rPr>
                <w:sz w:val="22"/>
                <w:szCs w:val="22"/>
              </w:rPr>
              <w:t>lastné náklady</w:t>
            </w:r>
          </w:p>
        </w:tc>
      </w:tr>
      <w:tr w:rsidR="00773D37" w:rsidRPr="00773D37" w14:paraId="36E172F8" w14:textId="77777777" w:rsidTr="0025285C">
        <w:tc>
          <w:tcPr>
            <w:tcW w:w="427" w:type="dxa"/>
          </w:tcPr>
          <w:p w14:paraId="1880E922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f)</w:t>
            </w:r>
          </w:p>
        </w:tc>
        <w:tc>
          <w:tcPr>
            <w:tcW w:w="5351" w:type="dxa"/>
          </w:tcPr>
          <w:p w14:paraId="247C6FB5" w14:textId="3BA5C88A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hmotný majetok obstaraný in</w:t>
            </w:r>
            <w:r w:rsidR="002A3E11" w:rsidRPr="00773D37">
              <w:rPr>
                <w:sz w:val="22"/>
                <w:szCs w:val="22"/>
              </w:rPr>
              <w:t xml:space="preserve">ak </w:t>
            </w:r>
            <w:r w:rsidRPr="00773D37">
              <w:rPr>
                <w:sz w:val="22"/>
                <w:szCs w:val="22"/>
              </w:rPr>
              <w:t>(darom)</w:t>
            </w:r>
          </w:p>
        </w:tc>
        <w:tc>
          <w:tcPr>
            <w:tcW w:w="3510" w:type="dxa"/>
          </w:tcPr>
          <w:p w14:paraId="54D628A0" w14:textId="77777777" w:rsidR="0076496E" w:rsidRPr="00773D37" w:rsidRDefault="00CB38BD" w:rsidP="00CB38BD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r</w:t>
            </w:r>
            <w:r w:rsidR="0076496E" w:rsidRPr="00773D37">
              <w:rPr>
                <w:sz w:val="22"/>
                <w:szCs w:val="22"/>
              </w:rPr>
              <w:t>e</w:t>
            </w:r>
            <w:r w:rsidRPr="00773D37">
              <w:rPr>
                <w:sz w:val="22"/>
                <w:szCs w:val="22"/>
              </w:rPr>
              <w:t>álna hodnota</w:t>
            </w:r>
          </w:p>
        </w:tc>
      </w:tr>
      <w:tr w:rsidR="00773D37" w:rsidRPr="00773D37" w14:paraId="2F9321A3" w14:textId="77777777" w:rsidTr="0025285C">
        <w:tc>
          <w:tcPr>
            <w:tcW w:w="427" w:type="dxa"/>
          </w:tcPr>
          <w:p w14:paraId="02045CB4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g)</w:t>
            </w:r>
          </w:p>
        </w:tc>
        <w:tc>
          <w:tcPr>
            <w:tcW w:w="5351" w:type="dxa"/>
          </w:tcPr>
          <w:p w14:paraId="7C65193D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3510" w:type="dxa"/>
          </w:tcPr>
          <w:p w14:paraId="4D862DAD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</w:t>
            </w:r>
            <w:r w:rsidR="0076496E" w:rsidRPr="00773D37">
              <w:rPr>
                <w:sz w:val="22"/>
                <w:szCs w:val="22"/>
              </w:rPr>
              <w:t>bstarávacia cena</w:t>
            </w:r>
          </w:p>
        </w:tc>
      </w:tr>
      <w:tr w:rsidR="00773D37" w:rsidRPr="00773D37" w14:paraId="2386DCFB" w14:textId="77777777" w:rsidTr="0025285C">
        <w:tc>
          <w:tcPr>
            <w:tcW w:w="427" w:type="dxa"/>
          </w:tcPr>
          <w:p w14:paraId="3A7E313F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h)</w:t>
            </w:r>
          </w:p>
        </w:tc>
        <w:tc>
          <w:tcPr>
            <w:tcW w:w="5351" w:type="dxa"/>
          </w:tcPr>
          <w:p w14:paraId="16341F39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 obstarané kúpou</w:t>
            </w:r>
          </w:p>
        </w:tc>
        <w:tc>
          <w:tcPr>
            <w:tcW w:w="3510" w:type="dxa"/>
          </w:tcPr>
          <w:p w14:paraId="689E7F4F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</w:t>
            </w:r>
            <w:r w:rsidR="0076496E" w:rsidRPr="00773D37">
              <w:rPr>
                <w:sz w:val="22"/>
                <w:szCs w:val="22"/>
              </w:rPr>
              <w:t>bstarávacia cena</w:t>
            </w:r>
          </w:p>
        </w:tc>
      </w:tr>
      <w:tr w:rsidR="00773D37" w:rsidRPr="00773D37" w14:paraId="49ED88DB" w14:textId="77777777" w:rsidTr="0025285C">
        <w:tc>
          <w:tcPr>
            <w:tcW w:w="427" w:type="dxa"/>
          </w:tcPr>
          <w:p w14:paraId="07D85683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i)</w:t>
            </w:r>
          </w:p>
        </w:tc>
        <w:tc>
          <w:tcPr>
            <w:tcW w:w="5351" w:type="dxa"/>
          </w:tcPr>
          <w:p w14:paraId="117BA474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 vytvorené vlastnou činnosťou</w:t>
            </w:r>
          </w:p>
        </w:tc>
        <w:tc>
          <w:tcPr>
            <w:tcW w:w="3510" w:type="dxa"/>
          </w:tcPr>
          <w:p w14:paraId="4F60A6D8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v</w:t>
            </w:r>
            <w:r w:rsidR="0076496E" w:rsidRPr="00773D37">
              <w:rPr>
                <w:sz w:val="22"/>
                <w:szCs w:val="22"/>
              </w:rPr>
              <w:t>lastné náklady</w:t>
            </w:r>
          </w:p>
        </w:tc>
      </w:tr>
      <w:tr w:rsidR="00773D37" w:rsidRPr="00773D37" w14:paraId="470558BD" w14:textId="77777777" w:rsidTr="0025285C">
        <w:tc>
          <w:tcPr>
            <w:tcW w:w="427" w:type="dxa"/>
          </w:tcPr>
          <w:p w14:paraId="38A811FA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j)</w:t>
            </w:r>
          </w:p>
        </w:tc>
        <w:tc>
          <w:tcPr>
            <w:tcW w:w="5351" w:type="dxa"/>
          </w:tcPr>
          <w:p w14:paraId="22C66430" w14:textId="1081426D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 obstarané in</w:t>
            </w:r>
            <w:r w:rsidR="002A3E11" w:rsidRPr="00773D37">
              <w:rPr>
                <w:sz w:val="22"/>
                <w:szCs w:val="22"/>
              </w:rPr>
              <w:t xml:space="preserve">ak </w:t>
            </w:r>
            <w:r w:rsidRPr="00773D37">
              <w:rPr>
                <w:sz w:val="22"/>
                <w:szCs w:val="22"/>
              </w:rPr>
              <w:t>(darom)</w:t>
            </w:r>
          </w:p>
        </w:tc>
        <w:tc>
          <w:tcPr>
            <w:tcW w:w="3510" w:type="dxa"/>
          </w:tcPr>
          <w:p w14:paraId="2FFE3A0A" w14:textId="6367C563" w:rsidR="0076496E" w:rsidRPr="00773D37" w:rsidRDefault="00CB38BD" w:rsidP="00CB38BD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r</w:t>
            </w:r>
            <w:r w:rsidR="0076496E" w:rsidRPr="00773D37">
              <w:rPr>
                <w:sz w:val="22"/>
                <w:szCs w:val="22"/>
              </w:rPr>
              <w:t>e</w:t>
            </w:r>
            <w:r w:rsidRPr="00773D37">
              <w:rPr>
                <w:sz w:val="22"/>
                <w:szCs w:val="22"/>
              </w:rPr>
              <w:t>álna h</w:t>
            </w:r>
            <w:r w:rsidR="00162FCC" w:rsidRPr="00773D37">
              <w:rPr>
                <w:sz w:val="22"/>
                <w:szCs w:val="22"/>
              </w:rPr>
              <w:t>o</w:t>
            </w:r>
            <w:r w:rsidRPr="00773D37">
              <w:rPr>
                <w:sz w:val="22"/>
                <w:szCs w:val="22"/>
              </w:rPr>
              <w:t>dnota</w:t>
            </w:r>
          </w:p>
        </w:tc>
      </w:tr>
      <w:tr w:rsidR="00773D37" w:rsidRPr="00773D37" w14:paraId="548C6962" w14:textId="77777777" w:rsidTr="0025285C">
        <w:tc>
          <w:tcPr>
            <w:tcW w:w="427" w:type="dxa"/>
          </w:tcPr>
          <w:p w14:paraId="332A32F6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k)</w:t>
            </w:r>
          </w:p>
        </w:tc>
        <w:tc>
          <w:tcPr>
            <w:tcW w:w="5351" w:type="dxa"/>
          </w:tcPr>
          <w:p w14:paraId="74F1DB36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pohľadávky vlastné</w:t>
            </w:r>
            <w:r w:rsidR="0033742E" w:rsidRPr="00773D37">
              <w:rPr>
                <w:sz w:val="22"/>
                <w:szCs w:val="22"/>
              </w:rPr>
              <w:t xml:space="preserve"> / pohľadávky kúpené</w:t>
            </w:r>
          </w:p>
        </w:tc>
        <w:tc>
          <w:tcPr>
            <w:tcW w:w="3510" w:type="dxa"/>
          </w:tcPr>
          <w:p w14:paraId="7D738A45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 / obstarávacia cena</w:t>
            </w:r>
          </w:p>
        </w:tc>
      </w:tr>
      <w:tr w:rsidR="00773D37" w:rsidRPr="00773D37" w14:paraId="75080914" w14:textId="77777777" w:rsidTr="0025285C">
        <w:tc>
          <w:tcPr>
            <w:tcW w:w="427" w:type="dxa"/>
          </w:tcPr>
          <w:p w14:paraId="29B3B93B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l)</w:t>
            </w:r>
          </w:p>
        </w:tc>
        <w:tc>
          <w:tcPr>
            <w:tcW w:w="5351" w:type="dxa"/>
          </w:tcPr>
          <w:p w14:paraId="6ED5E419" w14:textId="77777777" w:rsidR="0033742E" w:rsidRPr="00773D37" w:rsidRDefault="0033742E" w:rsidP="0033742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krátkodobý finančný majetok</w:t>
            </w:r>
          </w:p>
        </w:tc>
        <w:tc>
          <w:tcPr>
            <w:tcW w:w="3510" w:type="dxa"/>
          </w:tcPr>
          <w:p w14:paraId="1E9C80DB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</w:t>
            </w:r>
            <w:r w:rsidR="0033742E" w:rsidRPr="00773D37">
              <w:rPr>
                <w:sz w:val="22"/>
                <w:szCs w:val="22"/>
              </w:rPr>
              <w:t>bstarávacia cena</w:t>
            </w:r>
          </w:p>
        </w:tc>
      </w:tr>
      <w:tr w:rsidR="00773D37" w:rsidRPr="00773D37" w14:paraId="497477F9" w14:textId="77777777" w:rsidTr="0025285C">
        <w:tc>
          <w:tcPr>
            <w:tcW w:w="427" w:type="dxa"/>
          </w:tcPr>
          <w:p w14:paraId="505134F5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m)</w:t>
            </w:r>
          </w:p>
        </w:tc>
        <w:tc>
          <w:tcPr>
            <w:tcW w:w="5351" w:type="dxa"/>
          </w:tcPr>
          <w:p w14:paraId="56697C09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časové rozlíšenie na strane aktív</w:t>
            </w:r>
          </w:p>
        </w:tc>
        <w:tc>
          <w:tcPr>
            <w:tcW w:w="3510" w:type="dxa"/>
          </w:tcPr>
          <w:p w14:paraId="27C847BA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</w:t>
            </w:r>
          </w:p>
        </w:tc>
      </w:tr>
      <w:tr w:rsidR="00773D37" w:rsidRPr="00773D37" w14:paraId="470F002B" w14:textId="77777777" w:rsidTr="0025285C">
        <w:tc>
          <w:tcPr>
            <w:tcW w:w="427" w:type="dxa"/>
          </w:tcPr>
          <w:p w14:paraId="142B574A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n)</w:t>
            </w:r>
          </w:p>
        </w:tc>
        <w:tc>
          <w:tcPr>
            <w:tcW w:w="5351" w:type="dxa"/>
          </w:tcPr>
          <w:p w14:paraId="5DC05E77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záväzky vrátane rezerv, dlhopisov, pôžičiek a</w:t>
            </w:r>
            <w:r w:rsidR="0025285C" w:rsidRPr="00773D37">
              <w:rPr>
                <w:sz w:val="22"/>
                <w:szCs w:val="22"/>
              </w:rPr>
              <w:t> </w:t>
            </w:r>
            <w:r w:rsidRPr="00773D37">
              <w:rPr>
                <w:sz w:val="22"/>
                <w:szCs w:val="22"/>
              </w:rPr>
              <w:t>úverov</w:t>
            </w:r>
          </w:p>
        </w:tc>
        <w:tc>
          <w:tcPr>
            <w:tcW w:w="3510" w:type="dxa"/>
          </w:tcPr>
          <w:p w14:paraId="37F4D7FE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</w:t>
            </w:r>
          </w:p>
        </w:tc>
      </w:tr>
      <w:tr w:rsidR="00773D37" w:rsidRPr="00773D37" w14:paraId="634EA005" w14:textId="77777777" w:rsidTr="0025285C">
        <w:tc>
          <w:tcPr>
            <w:tcW w:w="427" w:type="dxa"/>
          </w:tcPr>
          <w:p w14:paraId="258643BF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o)</w:t>
            </w:r>
          </w:p>
        </w:tc>
        <w:tc>
          <w:tcPr>
            <w:tcW w:w="5351" w:type="dxa"/>
          </w:tcPr>
          <w:p w14:paraId="2AE1ACDC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časové rozlíšenie na strane pasív</w:t>
            </w:r>
          </w:p>
        </w:tc>
        <w:tc>
          <w:tcPr>
            <w:tcW w:w="3510" w:type="dxa"/>
          </w:tcPr>
          <w:p w14:paraId="2EB14FC9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</w:t>
            </w:r>
          </w:p>
        </w:tc>
      </w:tr>
      <w:tr w:rsidR="00773D37" w:rsidRPr="00773D37" w14:paraId="4CEF3501" w14:textId="77777777" w:rsidTr="0025285C">
        <w:tc>
          <w:tcPr>
            <w:tcW w:w="427" w:type="dxa"/>
          </w:tcPr>
          <w:p w14:paraId="5A5DBD07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p)</w:t>
            </w:r>
          </w:p>
        </w:tc>
        <w:tc>
          <w:tcPr>
            <w:tcW w:w="5351" w:type="dxa"/>
          </w:tcPr>
          <w:p w14:paraId="59298DE2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</w:t>
            </w:r>
            <w:r w:rsidR="0033742E" w:rsidRPr="00773D37">
              <w:rPr>
                <w:sz w:val="22"/>
                <w:szCs w:val="22"/>
              </w:rPr>
              <w:t>eriváty</w:t>
            </w:r>
          </w:p>
        </w:tc>
        <w:tc>
          <w:tcPr>
            <w:tcW w:w="3510" w:type="dxa"/>
          </w:tcPr>
          <w:p w14:paraId="2A34F6DD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</w:t>
            </w:r>
          </w:p>
        </w:tc>
      </w:tr>
      <w:tr w:rsidR="00AF1E7E" w:rsidRPr="00773D37" w14:paraId="1DACA5E1" w14:textId="77777777" w:rsidTr="0025285C">
        <w:tc>
          <w:tcPr>
            <w:tcW w:w="427" w:type="dxa"/>
          </w:tcPr>
          <w:p w14:paraId="0FD15476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r)</w:t>
            </w:r>
          </w:p>
        </w:tc>
        <w:tc>
          <w:tcPr>
            <w:tcW w:w="5351" w:type="dxa"/>
          </w:tcPr>
          <w:p w14:paraId="6CA1F853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majetok a záväzky zabezpečené derivátmi</w:t>
            </w:r>
          </w:p>
        </w:tc>
        <w:tc>
          <w:tcPr>
            <w:tcW w:w="3510" w:type="dxa"/>
          </w:tcPr>
          <w:p w14:paraId="1CC0709B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</w:t>
            </w:r>
          </w:p>
        </w:tc>
      </w:tr>
    </w:tbl>
    <w:p w14:paraId="03646BBA" w14:textId="77777777" w:rsidR="0076496E" w:rsidRPr="00773D37" w:rsidRDefault="0076496E" w:rsidP="0076496E">
      <w:pPr>
        <w:spacing w:before="0" w:after="0" w:line="240" w:lineRule="auto"/>
        <w:rPr>
          <w:sz w:val="22"/>
          <w:szCs w:val="22"/>
        </w:rPr>
      </w:pPr>
    </w:p>
    <w:p w14:paraId="3E8580E2" w14:textId="77777777" w:rsidR="00EA791B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4</w:t>
      </w:r>
      <w:r w:rsidR="00DB1285" w:rsidRPr="00773D37">
        <w:rPr>
          <w:sz w:val="22"/>
          <w:szCs w:val="22"/>
        </w:rPr>
        <w:t xml:space="preserve">) Spôsob zostavenia </w:t>
      </w:r>
      <w:r w:rsidR="00DB1285" w:rsidRPr="00773D37">
        <w:rPr>
          <w:sz w:val="22"/>
          <w:szCs w:val="22"/>
          <w:u w:val="single"/>
        </w:rPr>
        <w:t>odpisového plánu</w:t>
      </w:r>
      <w:r w:rsidR="00DB1285" w:rsidRPr="00773D37">
        <w:rPr>
          <w:sz w:val="22"/>
          <w:szCs w:val="22"/>
        </w:rPr>
        <w:t xml:space="preserve"> pre jednotlivé druhy dlhodobého hmotného majetku a dlhodobého nehmotného majetku</w:t>
      </w:r>
      <w:r w:rsidR="00503A66" w:rsidRPr="00773D37">
        <w:rPr>
          <w:sz w:val="22"/>
          <w:szCs w:val="22"/>
        </w:rPr>
        <w:t>, pričom sa uvádza doba odpisovania, použité sadzby odpisov a odpisové metódy pri určení odpisov</w:t>
      </w:r>
      <w:r w:rsidR="0033742E" w:rsidRPr="00773D37">
        <w:rPr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89"/>
        <w:gridCol w:w="1039"/>
        <w:gridCol w:w="2015"/>
        <w:gridCol w:w="2119"/>
      </w:tblGrid>
      <w:tr w:rsidR="00773D37" w:rsidRPr="00773D37" w14:paraId="177A650F" w14:textId="77777777" w:rsidTr="007F045D">
        <w:tc>
          <w:tcPr>
            <w:tcW w:w="4218" w:type="dxa"/>
          </w:tcPr>
          <w:p w14:paraId="22AE2E6D" w14:textId="43F91EF1" w:rsidR="008C5DD3" w:rsidRPr="00773D37" w:rsidRDefault="008C5DD3" w:rsidP="002C26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 xml:space="preserve">Dlhodobý </w:t>
            </w:r>
            <w:r w:rsidR="00CE5ADD" w:rsidRPr="00773D37">
              <w:rPr>
                <w:b/>
                <w:sz w:val="22"/>
                <w:szCs w:val="22"/>
              </w:rPr>
              <w:t>(</w:t>
            </w:r>
            <w:proofErr w:type="spellStart"/>
            <w:r w:rsidR="00CE5ADD" w:rsidRPr="00773D37">
              <w:rPr>
                <w:b/>
                <w:sz w:val="22"/>
                <w:szCs w:val="22"/>
              </w:rPr>
              <w:t>ne</w:t>
            </w:r>
            <w:proofErr w:type="spellEnd"/>
            <w:r w:rsidR="00CE5ADD" w:rsidRPr="00773D37">
              <w:rPr>
                <w:b/>
                <w:sz w:val="22"/>
                <w:szCs w:val="22"/>
              </w:rPr>
              <w:t>)</w:t>
            </w:r>
            <w:r w:rsidRPr="00773D37">
              <w:rPr>
                <w:b/>
                <w:sz w:val="22"/>
                <w:szCs w:val="22"/>
              </w:rPr>
              <w:t>hmotný majetok</w:t>
            </w:r>
          </w:p>
        </w:tc>
        <w:tc>
          <w:tcPr>
            <w:tcW w:w="1039" w:type="dxa"/>
          </w:tcPr>
          <w:p w14:paraId="0F37DAA6" w14:textId="77777777" w:rsidR="008C5DD3" w:rsidRPr="00773D37" w:rsidRDefault="002C26B2" w:rsidP="002C26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Odpisová skupina</w:t>
            </w:r>
          </w:p>
        </w:tc>
        <w:tc>
          <w:tcPr>
            <w:tcW w:w="2107" w:type="dxa"/>
          </w:tcPr>
          <w:p w14:paraId="6CCBDDFB" w14:textId="77777777" w:rsidR="008C5DD3" w:rsidRPr="00773D37" w:rsidRDefault="00B43EC8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D</w:t>
            </w:r>
            <w:r w:rsidR="008C5DD3" w:rsidRPr="00773D37">
              <w:rPr>
                <w:b/>
                <w:sz w:val="22"/>
                <w:szCs w:val="22"/>
              </w:rPr>
              <w:t>oba odpisovania</w:t>
            </w:r>
          </w:p>
          <w:p w14:paraId="640FD18E" w14:textId="77777777" w:rsidR="008C5DD3" w:rsidRPr="00773D37" w:rsidRDefault="008C5DD3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4DE719AA" w14:textId="77777777" w:rsidR="008C5DD3" w:rsidRPr="00773D37" w:rsidRDefault="00B43EC8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S</w:t>
            </w:r>
            <w:r w:rsidR="008C5DD3" w:rsidRPr="00773D37">
              <w:rPr>
                <w:b/>
                <w:sz w:val="22"/>
                <w:szCs w:val="22"/>
              </w:rPr>
              <w:t>adzb</w:t>
            </w:r>
            <w:r w:rsidR="007F045D" w:rsidRPr="00773D37">
              <w:rPr>
                <w:b/>
                <w:sz w:val="22"/>
                <w:szCs w:val="22"/>
              </w:rPr>
              <w:t>y odpisov</w:t>
            </w:r>
            <w:r w:rsidR="008C5DD3" w:rsidRPr="00773D37">
              <w:rPr>
                <w:b/>
                <w:sz w:val="22"/>
                <w:szCs w:val="22"/>
              </w:rPr>
              <w:t xml:space="preserve"> </w:t>
            </w:r>
          </w:p>
          <w:p w14:paraId="35D069DF" w14:textId="77777777" w:rsidR="008C5DD3" w:rsidRPr="00773D37" w:rsidRDefault="008C5DD3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(%)</w:t>
            </w:r>
          </w:p>
        </w:tc>
      </w:tr>
      <w:tr w:rsidR="00773D37" w:rsidRPr="00773D37" w14:paraId="4058C02C" w14:textId="77777777" w:rsidTr="007F045D">
        <w:tc>
          <w:tcPr>
            <w:tcW w:w="4218" w:type="dxa"/>
          </w:tcPr>
          <w:p w14:paraId="584B8B9C" w14:textId="78D07175" w:rsidR="00CE5ADD" w:rsidRPr="00773D37" w:rsidRDefault="00CE5ADD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6537CA25" w14:textId="0F81B345" w:rsidR="00CE5ADD" w:rsidRPr="00773D37" w:rsidRDefault="00CE5AD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1</w:t>
            </w:r>
          </w:p>
        </w:tc>
        <w:tc>
          <w:tcPr>
            <w:tcW w:w="2107" w:type="dxa"/>
          </w:tcPr>
          <w:p w14:paraId="2852CB8E" w14:textId="7DC70C4B" w:rsidR="00CE5ADD" w:rsidRPr="00773D37" w:rsidRDefault="00CE5AD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B57BF76" w14:textId="16CDAA5A" w:rsidR="00CE5ADD" w:rsidRPr="00773D37" w:rsidRDefault="00CE5AD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25,0</w:t>
            </w:r>
          </w:p>
        </w:tc>
      </w:tr>
      <w:tr w:rsidR="00773D37" w:rsidRPr="00773D37" w14:paraId="320751D0" w14:textId="77777777" w:rsidTr="007F045D">
        <w:tc>
          <w:tcPr>
            <w:tcW w:w="4218" w:type="dxa"/>
          </w:tcPr>
          <w:p w14:paraId="4D83AA25" w14:textId="05A2AA66" w:rsidR="008C5DD3" w:rsidRPr="00773D37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4F232209" w14:textId="77777777" w:rsidR="008C5DD3" w:rsidRPr="00773D37" w:rsidRDefault="007F045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1</w:t>
            </w:r>
          </w:p>
        </w:tc>
        <w:tc>
          <w:tcPr>
            <w:tcW w:w="2107" w:type="dxa"/>
          </w:tcPr>
          <w:p w14:paraId="11DD8FE2" w14:textId="77777777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BE5980E" w14:textId="77777777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25</w:t>
            </w:r>
            <w:r w:rsidR="007F045D" w:rsidRPr="00773D37">
              <w:rPr>
                <w:sz w:val="22"/>
                <w:szCs w:val="22"/>
              </w:rPr>
              <w:t>,0</w:t>
            </w:r>
          </w:p>
        </w:tc>
      </w:tr>
      <w:tr w:rsidR="00773D37" w:rsidRPr="00773D37" w14:paraId="202E1199" w14:textId="77777777" w:rsidTr="007F045D">
        <w:tc>
          <w:tcPr>
            <w:tcW w:w="4218" w:type="dxa"/>
          </w:tcPr>
          <w:p w14:paraId="5DDA74CC" w14:textId="460DE61E" w:rsidR="008C5DD3" w:rsidRPr="00773D37" w:rsidRDefault="00301DE1" w:rsidP="007F045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Klimatizácia</w:t>
            </w:r>
          </w:p>
        </w:tc>
        <w:tc>
          <w:tcPr>
            <w:tcW w:w="1039" w:type="dxa"/>
          </w:tcPr>
          <w:p w14:paraId="20BFA6F4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2</w:t>
            </w:r>
          </w:p>
        </w:tc>
        <w:tc>
          <w:tcPr>
            <w:tcW w:w="2107" w:type="dxa"/>
          </w:tcPr>
          <w:p w14:paraId="7374A73E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5D40F619" w14:textId="77777777" w:rsidR="008C5DD3" w:rsidRPr="00773D37" w:rsidRDefault="007F045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16,6</w:t>
            </w:r>
          </w:p>
        </w:tc>
      </w:tr>
      <w:tr w:rsidR="00773D37" w:rsidRPr="00773D37" w14:paraId="57DBE82E" w14:textId="77777777" w:rsidTr="007F045D">
        <w:tc>
          <w:tcPr>
            <w:tcW w:w="4218" w:type="dxa"/>
          </w:tcPr>
          <w:p w14:paraId="2265DF5E" w14:textId="50C15497" w:rsidR="008C5DD3" w:rsidRPr="00773D37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3936E93F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3</w:t>
            </w:r>
          </w:p>
        </w:tc>
        <w:tc>
          <w:tcPr>
            <w:tcW w:w="2107" w:type="dxa"/>
          </w:tcPr>
          <w:p w14:paraId="0A9EF666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8</w:t>
            </w:r>
          </w:p>
        </w:tc>
        <w:tc>
          <w:tcPr>
            <w:tcW w:w="2268" w:type="dxa"/>
          </w:tcPr>
          <w:p w14:paraId="0F5F58BC" w14:textId="77777777" w:rsidR="008C5DD3" w:rsidRPr="00773D37" w:rsidRDefault="007F045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12,5</w:t>
            </w:r>
          </w:p>
        </w:tc>
      </w:tr>
      <w:tr w:rsidR="00773D37" w:rsidRPr="00773D37" w14:paraId="04675BD3" w14:textId="77777777" w:rsidTr="007F045D">
        <w:tc>
          <w:tcPr>
            <w:tcW w:w="4218" w:type="dxa"/>
          </w:tcPr>
          <w:p w14:paraId="2A671C48" w14:textId="770ED15E" w:rsidR="008C5DD3" w:rsidRPr="00773D37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50B4BB64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4</w:t>
            </w:r>
          </w:p>
        </w:tc>
        <w:tc>
          <w:tcPr>
            <w:tcW w:w="2107" w:type="dxa"/>
          </w:tcPr>
          <w:p w14:paraId="4085BEE0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12</w:t>
            </w:r>
          </w:p>
        </w:tc>
        <w:tc>
          <w:tcPr>
            <w:tcW w:w="2268" w:type="dxa"/>
          </w:tcPr>
          <w:p w14:paraId="65F85F28" w14:textId="77777777" w:rsidR="008C5DD3" w:rsidRPr="00773D37" w:rsidRDefault="007F045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8,3</w:t>
            </w:r>
          </w:p>
        </w:tc>
      </w:tr>
      <w:tr w:rsidR="00773D37" w:rsidRPr="00773D37" w14:paraId="441CE165" w14:textId="77777777" w:rsidTr="007F045D">
        <w:tc>
          <w:tcPr>
            <w:tcW w:w="4218" w:type="dxa"/>
          </w:tcPr>
          <w:p w14:paraId="0C3A5C69" w14:textId="79EB2112" w:rsidR="008C5DD3" w:rsidRPr="00773D37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35F7E8CF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5</w:t>
            </w:r>
          </w:p>
        </w:tc>
        <w:tc>
          <w:tcPr>
            <w:tcW w:w="2107" w:type="dxa"/>
          </w:tcPr>
          <w:p w14:paraId="02AB1DAD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14:paraId="799E2C78" w14:textId="77777777" w:rsidR="008C5DD3" w:rsidRPr="00773D37" w:rsidRDefault="007F045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5,0</w:t>
            </w:r>
          </w:p>
        </w:tc>
      </w:tr>
      <w:tr w:rsidR="00773D37" w:rsidRPr="00773D37" w14:paraId="54E2257D" w14:textId="77777777" w:rsidTr="007F045D">
        <w:tc>
          <w:tcPr>
            <w:tcW w:w="4218" w:type="dxa"/>
          </w:tcPr>
          <w:p w14:paraId="22FFBC88" w14:textId="0B24B394" w:rsidR="008C5DD3" w:rsidRPr="00773D37" w:rsidRDefault="008C5DD3" w:rsidP="009D3E6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47F062E8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6</w:t>
            </w:r>
          </w:p>
        </w:tc>
        <w:tc>
          <w:tcPr>
            <w:tcW w:w="2107" w:type="dxa"/>
          </w:tcPr>
          <w:p w14:paraId="6C0F2C47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1D22A35F" w14:textId="77777777" w:rsidR="008C5DD3" w:rsidRPr="00773D37" w:rsidRDefault="007F045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2,5</w:t>
            </w:r>
          </w:p>
        </w:tc>
      </w:tr>
    </w:tbl>
    <w:p w14:paraId="02C50C2C" w14:textId="77777777" w:rsidR="008C5DD3" w:rsidRPr="00773D37" w:rsidRDefault="008C5DD3" w:rsidP="008C5DD3">
      <w:pPr>
        <w:spacing w:before="0" w:after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 </w:t>
      </w:r>
    </w:p>
    <w:p w14:paraId="5C70ACB4" w14:textId="77777777" w:rsidR="008C5DD3" w:rsidRPr="00773D37" w:rsidRDefault="008C5DD3" w:rsidP="002C26B2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  <w:u w:val="single"/>
        </w:rPr>
        <w:t>Komentár k odpisovému plánu</w:t>
      </w:r>
      <w:r w:rsidRPr="00773D37">
        <w:rPr>
          <w:sz w:val="22"/>
          <w:szCs w:val="22"/>
        </w:rPr>
        <w:t xml:space="preserve">: </w:t>
      </w:r>
    </w:p>
    <w:p w14:paraId="699E627D" w14:textId="75CFFFC9" w:rsidR="0025285C" w:rsidRPr="00773D37" w:rsidRDefault="0025285C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 w:rsidRPr="00773D37">
        <w:rPr>
          <w:sz w:val="22"/>
          <w:szCs w:val="22"/>
        </w:rPr>
        <w:t>Účtovná jednotka (</w:t>
      </w:r>
      <w:r w:rsidR="008C5DD3" w:rsidRPr="00773D37">
        <w:rPr>
          <w:sz w:val="22"/>
          <w:szCs w:val="22"/>
        </w:rPr>
        <w:t>UJ</w:t>
      </w:r>
      <w:r w:rsidRPr="00773D37">
        <w:rPr>
          <w:sz w:val="22"/>
          <w:szCs w:val="22"/>
        </w:rPr>
        <w:t>)</w:t>
      </w:r>
      <w:r w:rsidR="008C5DD3" w:rsidRPr="00773D37">
        <w:rPr>
          <w:sz w:val="22"/>
          <w:szCs w:val="22"/>
        </w:rPr>
        <w:t xml:space="preserve"> používa </w:t>
      </w:r>
      <w:r w:rsidR="008C5DD3" w:rsidRPr="00773D37">
        <w:rPr>
          <w:sz w:val="22"/>
          <w:szCs w:val="22"/>
          <w:u w:val="single"/>
        </w:rPr>
        <w:t xml:space="preserve">účtovné odpisy </w:t>
      </w:r>
      <w:r w:rsidR="002C26B2" w:rsidRPr="00773D37">
        <w:rPr>
          <w:sz w:val="22"/>
          <w:szCs w:val="22"/>
          <w:u w:val="single"/>
        </w:rPr>
        <w:t xml:space="preserve">rovnajúce sa </w:t>
      </w:r>
      <w:r w:rsidR="008C5DD3" w:rsidRPr="00773D37">
        <w:rPr>
          <w:sz w:val="22"/>
          <w:szCs w:val="22"/>
          <w:u w:val="single"/>
        </w:rPr>
        <w:t>daňový</w:t>
      </w:r>
      <w:r w:rsidR="002C26B2" w:rsidRPr="00773D37">
        <w:rPr>
          <w:sz w:val="22"/>
          <w:szCs w:val="22"/>
          <w:u w:val="single"/>
        </w:rPr>
        <w:t xml:space="preserve">m </w:t>
      </w:r>
      <w:r w:rsidR="008C5DD3" w:rsidRPr="00773D37">
        <w:rPr>
          <w:sz w:val="22"/>
          <w:szCs w:val="22"/>
          <w:u w:val="single"/>
        </w:rPr>
        <w:t>odpiso</w:t>
      </w:r>
      <w:r w:rsidR="002C26B2" w:rsidRPr="00773D37">
        <w:rPr>
          <w:sz w:val="22"/>
          <w:szCs w:val="22"/>
          <w:u w:val="single"/>
        </w:rPr>
        <w:t>m</w:t>
      </w:r>
      <w:r w:rsidR="008C5DD3" w:rsidRPr="00773D37">
        <w:rPr>
          <w:sz w:val="22"/>
          <w:szCs w:val="22"/>
        </w:rPr>
        <w:t xml:space="preserve"> </w:t>
      </w:r>
      <w:r w:rsidR="009D3E69" w:rsidRPr="00773D37">
        <w:rPr>
          <w:sz w:val="22"/>
          <w:szCs w:val="22"/>
        </w:rPr>
        <w:t>p</w:t>
      </w:r>
      <w:r w:rsidR="002C26B2" w:rsidRPr="00773D37">
        <w:rPr>
          <w:sz w:val="22"/>
          <w:szCs w:val="22"/>
        </w:rPr>
        <w:t xml:space="preserve">odľa § 22 až 29 zákona č.595/2003 </w:t>
      </w:r>
      <w:proofErr w:type="spellStart"/>
      <w:r w:rsidR="002C26B2" w:rsidRPr="00773D37">
        <w:rPr>
          <w:sz w:val="22"/>
          <w:szCs w:val="22"/>
        </w:rPr>
        <w:t>Z.z</w:t>
      </w:r>
      <w:proofErr w:type="spellEnd"/>
      <w:r w:rsidR="002C26B2" w:rsidRPr="00773D37">
        <w:rPr>
          <w:sz w:val="22"/>
          <w:szCs w:val="22"/>
        </w:rPr>
        <w:t>. o dani z príjmov v znení neskorších predpisov</w:t>
      </w:r>
      <w:r w:rsidR="007F045D" w:rsidRPr="00773D37">
        <w:rPr>
          <w:sz w:val="22"/>
          <w:szCs w:val="22"/>
        </w:rPr>
        <w:t xml:space="preserve"> (ZDP)</w:t>
      </w:r>
      <w:r w:rsidR="002C26B2" w:rsidRPr="00773D37">
        <w:rPr>
          <w:sz w:val="22"/>
          <w:szCs w:val="22"/>
        </w:rPr>
        <w:t>.</w:t>
      </w:r>
      <w:r w:rsidR="00301DE1">
        <w:rPr>
          <w:sz w:val="22"/>
          <w:szCs w:val="22"/>
        </w:rPr>
        <w:t xml:space="preserve">  </w:t>
      </w:r>
      <w:r w:rsidR="00301DE1" w:rsidRPr="00301DE1">
        <w:rPr>
          <w:b/>
          <w:bCs/>
          <w:sz w:val="24"/>
        </w:rPr>
        <w:t>ANO</w:t>
      </w:r>
    </w:p>
    <w:p w14:paraId="7C3531DE" w14:textId="5C4E3BE0" w:rsidR="0025285C" w:rsidRPr="00773D37" w:rsidRDefault="007F045D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 w:rsidRPr="00773D37">
        <w:rPr>
          <w:sz w:val="22"/>
          <w:szCs w:val="22"/>
        </w:rPr>
        <w:t xml:space="preserve">Nehmotný majetok (softvér) sa podľa rozhodnutia UJ odpisuje </w:t>
      </w:r>
      <w:r w:rsidR="00FF6850" w:rsidRPr="00773D37">
        <w:rPr>
          <w:sz w:val="22"/>
          <w:szCs w:val="22"/>
        </w:rPr>
        <w:t>4</w:t>
      </w:r>
      <w:r w:rsidR="009D3E69" w:rsidRPr="00773D37">
        <w:rPr>
          <w:sz w:val="22"/>
          <w:szCs w:val="22"/>
        </w:rPr>
        <w:t xml:space="preserve"> rok</w:t>
      </w:r>
      <w:r w:rsidR="00FF6850" w:rsidRPr="00773D37">
        <w:rPr>
          <w:sz w:val="22"/>
          <w:szCs w:val="22"/>
        </w:rPr>
        <w:t>y</w:t>
      </w:r>
      <w:r w:rsidR="009D3E69" w:rsidRPr="00773D37">
        <w:rPr>
          <w:sz w:val="22"/>
          <w:szCs w:val="22"/>
        </w:rPr>
        <w:t xml:space="preserve"> </w:t>
      </w:r>
      <w:r w:rsidRPr="00773D37">
        <w:rPr>
          <w:sz w:val="22"/>
          <w:szCs w:val="22"/>
        </w:rPr>
        <w:t>(§ 22/8 ZDP).</w:t>
      </w:r>
    </w:p>
    <w:p w14:paraId="1FC71766" w14:textId="2F80762A" w:rsidR="007F045D" w:rsidRPr="00773D37" w:rsidRDefault="008C5DD3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 w:rsidRPr="00773D37">
        <w:rPr>
          <w:sz w:val="22"/>
          <w:szCs w:val="22"/>
        </w:rPr>
        <w:t>UJ používa</w:t>
      </w:r>
      <w:r w:rsidR="00080F8D">
        <w:rPr>
          <w:sz w:val="22"/>
          <w:szCs w:val="22"/>
        </w:rPr>
        <w:t xml:space="preserve"> metódu </w:t>
      </w:r>
      <w:r w:rsidRPr="00773D37">
        <w:rPr>
          <w:sz w:val="22"/>
          <w:szCs w:val="22"/>
          <w:u w:val="single"/>
        </w:rPr>
        <w:t>rovnomerné</w:t>
      </w:r>
      <w:r w:rsidR="00080F8D">
        <w:rPr>
          <w:sz w:val="22"/>
          <w:szCs w:val="22"/>
          <w:u w:val="single"/>
        </w:rPr>
        <w:t>ho</w:t>
      </w:r>
      <w:r w:rsidRPr="00773D37">
        <w:rPr>
          <w:sz w:val="22"/>
          <w:szCs w:val="22"/>
          <w:u w:val="single"/>
        </w:rPr>
        <w:t xml:space="preserve"> odpisovani</w:t>
      </w:r>
      <w:r w:rsidR="00080F8D">
        <w:rPr>
          <w:sz w:val="22"/>
          <w:szCs w:val="22"/>
          <w:u w:val="single"/>
        </w:rPr>
        <w:t>a</w:t>
      </w:r>
      <w:r w:rsidRPr="00773D37">
        <w:rPr>
          <w:sz w:val="22"/>
          <w:szCs w:val="22"/>
        </w:rPr>
        <w:t xml:space="preserve"> dlhodobého hmotného majetku a dlhodobého nehmotného majetku. Podrobný účtovný odpisový plán po položkách sa vedie v</w:t>
      </w:r>
      <w:r w:rsidR="007F045D" w:rsidRPr="00773D37">
        <w:rPr>
          <w:sz w:val="22"/>
          <w:szCs w:val="22"/>
        </w:rPr>
        <w:t xml:space="preserve"> súbore </w:t>
      </w:r>
      <w:r w:rsidRPr="00773D37">
        <w:rPr>
          <w:sz w:val="22"/>
          <w:szCs w:val="22"/>
        </w:rPr>
        <w:t xml:space="preserve">Majetok s podporou softvéru </w:t>
      </w:r>
      <w:r w:rsidR="007F045D" w:rsidRPr="00773D37">
        <w:rPr>
          <w:sz w:val="22"/>
          <w:szCs w:val="22"/>
        </w:rPr>
        <w:t>Ex</w:t>
      </w:r>
      <w:r w:rsidR="00A06E0B">
        <w:rPr>
          <w:sz w:val="22"/>
          <w:szCs w:val="22"/>
        </w:rPr>
        <w:t>c</w:t>
      </w:r>
      <w:r w:rsidR="007F045D" w:rsidRPr="00773D37">
        <w:rPr>
          <w:sz w:val="22"/>
          <w:szCs w:val="22"/>
        </w:rPr>
        <w:t>el</w:t>
      </w:r>
      <w:r w:rsidRPr="00773D37">
        <w:rPr>
          <w:sz w:val="22"/>
          <w:szCs w:val="22"/>
        </w:rPr>
        <w:t>.</w:t>
      </w:r>
    </w:p>
    <w:p w14:paraId="33D9605F" w14:textId="77777777" w:rsidR="008C5DD3" w:rsidRPr="00773D37" w:rsidRDefault="008C5DD3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 w:rsidRPr="00773D37">
        <w:rPr>
          <w:sz w:val="22"/>
          <w:szCs w:val="22"/>
        </w:rPr>
        <w:lastRenderedPageBreak/>
        <w:t xml:space="preserve">UJ odpisuje jednotlivé veci alebo relevantné </w:t>
      </w:r>
      <w:r w:rsidRPr="00773D37">
        <w:rPr>
          <w:sz w:val="22"/>
          <w:szCs w:val="22"/>
          <w:u w:val="single"/>
        </w:rPr>
        <w:t>súbory hnuteľných vecí</w:t>
      </w:r>
      <w:r w:rsidRPr="00773D37">
        <w:rPr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14:paraId="3552FED2" w14:textId="64D195FD" w:rsidR="008C5DD3" w:rsidRPr="00773D37" w:rsidRDefault="008C5DD3" w:rsidP="0025285C">
      <w:pPr>
        <w:numPr>
          <w:ilvl w:val="0"/>
          <w:numId w:val="13"/>
        </w:numPr>
        <w:spacing w:before="0" w:line="240" w:lineRule="auto"/>
        <w:ind w:left="227" w:hanging="227"/>
        <w:rPr>
          <w:sz w:val="22"/>
          <w:szCs w:val="22"/>
        </w:rPr>
      </w:pPr>
      <w:r w:rsidRPr="00773D37">
        <w:rPr>
          <w:sz w:val="22"/>
          <w:szCs w:val="22"/>
        </w:rPr>
        <w:t xml:space="preserve">ÚJ </w:t>
      </w:r>
      <w:r w:rsidRPr="00773D37">
        <w:rPr>
          <w:sz w:val="22"/>
          <w:szCs w:val="22"/>
          <w:u w:val="single"/>
        </w:rPr>
        <w:t>nepoužíva kategóriu drobného dlhodobého nehmotného majetku</w:t>
      </w:r>
      <w:r w:rsidRPr="00773D37">
        <w:rPr>
          <w:sz w:val="22"/>
          <w:szCs w:val="22"/>
        </w:rPr>
        <w:t xml:space="preserve"> - položky pod 2 400 eur jednotkovej ceny so životnosťou nad jeden rok (§ 1</w:t>
      </w:r>
      <w:r w:rsidR="0025285C" w:rsidRPr="00773D37">
        <w:rPr>
          <w:sz w:val="22"/>
          <w:szCs w:val="22"/>
        </w:rPr>
        <w:t>7</w:t>
      </w:r>
      <w:r w:rsidRPr="00773D37">
        <w:rPr>
          <w:sz w:val="22"/>
          <w:szCs w:val="22"/>
        </w:rPr>
        <w:t>/2 PU).</w:t>
      </w:r>
      <w:r w:rsidR="00301DE1">
        <w:rPr>
          <w:sz w:val="22"/>
          <w:szCs w:val="22"/>
        </w:rPr>
        <w:t xml:space="preserve"> </w:t>
      </w:r>
      <w:proofErr w:type="spellStart"/>
      <w:r w:rsidR="00301DE1">
        <w:rPr>
          <w:sz w:val="22"/>
          <w:szCs w:val="22"/>
        </w:rPr>
        <w:t>ANo</w:t>
      </w:r>
      <w:proofErr w:type="spellEnd"/>
      <w:r w:rsidR="00301DE1">
        <w:rPr>
          <w:sz w:val="22"/>
          <w:szCs w:val="22"/>
        </w:rPr>
        <w:t xml:space="preserve"> nepoužíva</w:t>
      </w:r>
    </w:p>
    <w:p w14:paraId="4C067DC1" w14:textId="7370A713" w:rsidR="008C5DD3" w:rsidRPr="00773D37" w:rsidRDefault="008C5DD3" w:rsidP="008C5DD3">
      <w:pPr>
        <w:numPr>
          <w:ilvl w:val="0"/>
          <w:numId w:val="13"/>
        </w:numPr>
        <w:spacing w:before="0" w:line="240" w:lineRule="auto"/>
        <w:ind w:left="227" w:hanging="227"/>
        <w:rPr>
          <w:sz w:val="22"/>
          <w:szCs w:val="22"/>
        </w:rPr>
      </w:pPr>
      <w:r w:rsidRPr="00773D37">
        <w:rPr>
          <w:sz w:val="22"/>
          <w:szCs w:val="22"/>
        </w:rPr>
        <w:t xml:space="preserve">ÚJ </w:t>
      </w:r>
      <w:r w:rsidRPr="00773D37">
        <w:rPr>
          <w:sz w:val="22"/>
          <w:szCs w:val="22"/>
          <w:u w:val="single"/>
        </w:rPr>
        <w:t>nepoužíva kategóriu drobného dlhodobého hmotného majetku</w:t>
      </w:r>
      <w:r w:rsidRPr="00773D37">
        <w:rPr>
          <w:sz w:val="22"/>
          <w:szCs w:val="22"/>
        </w:rPr>
        <w:t xml:space="preserve"> - položky pod 1 700 eur jednotkovej ceny so životnosťou nad jeden rok (§ 1</w:t>
      </w:r>
      <w:r w:rsidR="0025285C" w:rsidRPr="00773D37">
        <w:rPr>
          <w:sz w:val="22"/>
          <w:szCs w:val="22"/>
        </w:rPr>
        <w:t>7</w:t>
      </w:r>
      <w:r w:rsidRPr="00773D37">
        <w:rPr>
          <w:sz w:val="22"/>
          <w:szCs w:val="22"/>
        </w:rPr>
        <w:t>/</w:t>
      </w:r>
      <w:r w:rsidR="0025285C" w:rsidRPr="00773D37">
        <w:rPr>
          <w:sz w:val="22"/>
          <w:szCs w:val="22"/>
        </w:rPr>
        <w:t>5</w:t>
      </w:r>
      <w:r w:rsidRPr="00773D37">
        <w:rPr>
          <w:sz w:val="22"/>
          <w:szCs w:val="22"/>
        </w:rPr>
        <w:t xml:space="preserve"> PU).</w:t>
      </w:r>
      <w:r w:rsidR="00301DE1">
        <w:rPr>
          <w:sz w:val="22"/>
          <w:szCs w:val="22"/>
        </w:rPr>
        <w:t xml:space="preserve"> </w:t>
      </w:r>
      <w:proofErr w:type="spellStart"/>
      <w:r w:rsidR="00301DE1">
        <w:rPr>
          <w:sz w:val="22"/>
          <w:szCs w:val="22"/>
        </w:rPr>
        <w:t>nepouživa</w:t>
      </w:r>
      <w:proofErr w:type="spellEnd"/>
    </w:p>
    <w:p w14:paraId="3013292F" w14:textId="0727E313" w:rsidR="008C5DD3" w:rsidRPr="00773D37" w:rsidRDefault="008C5DD3" w:rsidP="008C5DD3">
      <w:pPr>
        <w:numPr>
          <w:ilvl w:val="0"/>
          <w:numId w:val="13"/>
        </w:numPr>
        <w:spacing w:before="0" w:line="240" w:lineRule="auto"/>
        <w:ind w:left="227" w:hanging="227"/>
        <w:rPr>
          <w:rFonts w:cs="Arial Narrow"/>
          <w:sz w:val="22"/>
          <w:szCs w:val="22"/>
        </w:rPr>
      </w:pPr>
      <w:r w:rsidRPr="00773D37">
        <w:rPr>
          <w:rFonts w:cs="Arial Narrow"/>
          <w:sz w:val="22"/>
          <w:szCs w:val="22"/>
        </w:rPr>
        <w:t xml:space="preserve">ÚJ </w:t>
      </w:r>
      <w:r w:rsidRPr="00773D37">
        <w:rPr>
          <w:rFonts w:cs="Arial Narrow"/>
          <w:sz w:val="22"/>
          <w:szCs w:val="22"/>
          <w:u w:val="single"/>
        </w:rPr>
        <w:t>nepoužíva dobrovoľné účtovanie podlimitného technického zhodnotenia</w:t>
      </w:r>
      <w:r w:rsidRPr="00773D37">
        <w:rPr>
          <w:rFonts w:cs="Arial Narrow"/>
          <w:sz w:val="22"/>
          <w:szCs w:val="22"/>
        </w:rPr>
        <w:t xml:space="preserve"> do odpisovaného dlhodobého majetku – technické zhodnotenie pod 1 700 eur za účtovné obdobie (§ 1</w:t>
      </w:r>
      <w:r w:rsidR="0025285C" w:rsidRPr="00773D37">
        <w:rPr>
          <w:rFonts w:cs="Arial Narrow"/>
          <w:sz w:val="22"/>
          <w:szCs w:val="22"/>
        </w:rPr>
        <w:t>8</w:t>
      </w:r>
      <w:r w:rsidRPr="00773D37">
        <w:rPr>
          <w:rFonts w:cs="Arial Narrow"/>
          <w:sz w:val="22"/>
          <w:szCs w:val="22"/>
        </w:rPr>
        <w:t>/3 PU; § 29/2 ZDP).</w:t>
      </w:r>
      <w:r w:rsidR="00301DE1">
        <w:rPr>
          <w:rFonts w:cs="Arial Narrow"/>
          <w:sz w:val="22"/>
          <w:szCs w:val="22"/>
        </w:rPr>
        <w:t xml:space="preserve"> nepoužíva</w:t>
      </w:r>
    </w:p>
    <w:p w14:paraId="6A1FC245" w14:textId="1570C520" w:rsidR="008C5DD3" w:rsidRPr="00773D37" w:rsidRDefault="008C5DD3" w:rsidP="008C5DD3">
      <w:pPr>
        <w:numPr>
          <w:ilvl w:val="0"/>
          <w:numId w:val="13"/>
        </w:numPr>
        <w:spacing w:before="0" w:line="240" w:lineRule="auto"/>
        <w:ind w:left="227" w:hanging="227"/>
        <w:rPr>
          <w:rFonts w:cs="Arial Narrow"/>
          <w:sz w:val="22"/>
          <w:szCs w:val="22"/>
        </w:rPr>
      </w:pPr>
      <w:r w:rsidRPr="00773D37">
        <w:rPr>
          <w:rFonts w:cs="Arial Narrow"/>
          <w:sz w:val="22"/>
          <w:szCs w:val="22"/>
        </w:rPr>
        <w:t xml:space="preserve">ÚJ </w:t>
      </w:r>
      <w:r w:rsidRPr="00773D37">
        <w:rPr>
          <w:rFonts w:cs="Arial Narrow"/>
          <w:sz w:val="22"/>
          <w:szCs w:val="22"/>
          <w:u w:val="single"/>
        </w:rPr>
        <w:t>nepoužíva dobrovoľnú kapitalizáciu úrokov</w:t>
      </w:r>
      <w:r w:rsidRPr="00773D37">
        <w:rPr>
          <w:rFonts w:cs="Arial Narrow"/>
          <w:sz w:val="22"/>
          <w:szCs w:val="22"/>
        </w:rPr>
        <w:t xml:space="preserve"> do obstarávacej ceny odpisovaného dlhodobého hmotného majetku (§ </w:t>
      </w:r>
      <w:r w:rsidR="0025285C" w:rsidRPr="00773D37">
        <w:rPr>
          <w:rFonts w:cs="Arial Narrow"/>
          <w:sz w:val="22"/>
          <w:szCs w:val="22"/>
        </w:rPr>
        <w:t>22</w:t>
      </w:r>
      <w:r w:rsidRPr="00773D37">
        <w:rPr>
          <w:rFonts w:cs="Arial Narrow"/>
          <w:sz w:val="22"/>
          <w:szCs w:val="22"/>
        </w:rPr>
        <w:t>/</w:t>
      </w:r>
      <w:r w:rsidR="0025285C" w:rsidRPr="00773D37">
        <w:rPr>
          <w:rFonts w:cs="Arial Narrow"/>
          <w:sz w:val="22"/>
          <w:szCs w:val="22"/>
        </w:rPr>
        <w:t xml:space="preserve">2/a </w:t>
      </w:r>
      <w:r w:rsidRPr="00773D37">
        <w:rPr>
          <w:rFonts w:cs="Arial Narrow"/>
          <w:sz w:val="22"/>
          <w:szCs w:val="22"/>
        </w:rPr>
        <w:t>PU).</w:t>
      </w:r>
      <w:r w:rsidR="00301DE1">
        <w:rPr>
          <w:rFonts w:cs="Arial Narrow"/>
          <w:sz w:val="22"/>
          <w:szCs w:val="22"/>
        </w:rPr>
        <w:t xml:space="preserve"> NIE</w:t>
      </w:r>
    </w:p>
    <w:p w14:paraId="5F6CB4DF" w14:textId="77777777" w:rsidR="0025285C" w:rsidRPr="00773D37" w:rsidRDefault="0025285C" w:rsidP="009D3E69">
      <w:pPr>
        <w:spacing w:before="0" w:after="0" w:line="240" w:lineRule="auto"/>
        <w:rPr>
          <w:sz w:val="22"/>
          <w:szCs w:val="22"/>
        </w:rPr>
      </w:pPr>
    </w:p>
    <w:p w14:paraId="6C866D9A" w14:textId="1A005801" w:rsidR="000718D4" w:rsidRPr="00773D37" w:rsidRDefault="00503A66" w:rsidP="0025285C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5</w:t>
      </w:r>
      <w:r w:rsidR="00FA0411" w:rsidRPr="00773D37">
        <w:rPr>
          <w:sz w:val="22"/>
          <w:szCs w:val="22"/>
        </w:rPr>
        <w:t xml:space="preserve">) </w:t>
      </w:r>
      <w:r w:rsidR="00D061E9" w:rsidRPr="00773D37">
        <w:rPr>
          <w:sz w:val="22"/>
          <w:szCs w:val="22"/>
        </w:rPr>
        <w:t>Zásady pre zohľadnenie zníženia hodnoty majetku.</w:t>
      </w:r>
      <w:r w:rsidR="00E90FFD" w:rsidRPr="00773D37">
        <w:rPr>
          <w:sz w:val="22"/>
          <w:szCs w:val="22"/>
        </w:rPr>
        <w:t xml:space="preserve"> Uvádza sa, či účtovná jednotka uplatňuje opravné položky a</w:t>
      </w:r>
      <w:r w:rsidR="002C26B2" w:rsidRPr="00773D37">
        <w:rPr>
          <w:sz w:val="22"/>
          <w:szCs w:val="22"/>
        </w:rPr>
        <w:t> </w:t>
      </w:r>
      <w:r w:rsidR="00E90FFD" w:rsidRPr="00773D37">
        <w:rPr>
          <w:sz w:val="22"/>
          <w:szCs w:val="22"/>
        </w:rPr>
        <w:t>rezervy</w:t>
      </w:r>
      <w:r w:rsidR="002C26B2" w:rsidRPr="00773D37">
        <w:rPr>
          <w:sz w:val="22"/>
          <w:szCs w:val="22"/>
        </w:rPr>
        <w:t>:</w:t>
      </w:r>
      <w:r w:rsidR="0025285C" w:rsidRPr="00773D37">
        <w:rPr>
          <w:sz w:val="22"/>
          <w:szCs w:val="22"/>
        </w:rPr>
        <w:t xml:space="preserve"> </w:t>
      </w:r>
      <w:r w:rsidR="00301DE1">
        <w:rPr>
          <w:sz w:val="22"/>
          <w:szCs w:val="22"/>
        </w:rPr>
        <w:t xml:space="preserve">  NIE</w:t>
      </w:r>
    </w:p>
    <w:p w14:paraId="6863A6C0" w14:textId="15AF44A5" w:rsidR="009D3E69" w:rsidRPr="00773D37" w:rsidRDefault="000718D4" w:rsidP="0025285C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- </w:t>
      </w:r>
      <w:r w:rsidR="009D3E69" w:rsidRPr="00773D37">
        <w:rPr>
          <w:sz w:val="22"/>
          <w:szCs w:val="22"/>
        </w:rPr>
        <w:t>UJ nevytvára opravné položky ani rezervy</w:t>
      </w:r>
      <w:r w:rsidRPr="00773D37">
        <w:rPr>
          <w:sz w:val="22"/>
          <w:szCs w:val="22"/>
        </w:rPr>
        <w:t xml:space="preserve">, a to ani </w:t>
      </w:r>
      <w:r w:rsidR="009D3E69" w:rsidRPr="00773D37">
        <w:rPr>
          <w:sz w:val="22"/>
          <w:szCs w:val="22"/>
        </w:rPr>
        <w:t>dobrovoľne.</w:t>
      </w:r>
    </w:p>
    <w:p w14:paraId="5201087D" w14:textId="4703434D" w:rsidR="002C26B2" w:rsidRPr="00773D37" w:rsidRDefault="002C26B2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[Vysvetlivka: Účtovná jednotka, ktorá nie je založená alebo zriadená na podnikanie nie je povinná vytvárať rezervy a opravné položky (§ 26/7 </w:t>
      </w:r>
      <w:proofErr w:type="spellStart"/>
      <w:r w:rsidRPr="00773D37">
        <w:rPr>
          <w:sz w:val="22"/>
          <w:szCs w:val="22"/>
        </w:rPr>
        <w:t>ZoU</w:t>
      </w:r>
      <w:proofErr w:type="spellEnd"/>
      <w:r w:rsidRPr="00773D37">
        <w:rPr>
          <w:sz w:val="22"/>
          <w:szCs w:val="22"/>
        </w:rPr>
        <w:t>).]</w:t>
      </w:r>
    </w:p>
    <w:p w14:paraId="385BF3C3" w14:textId="7FE9338C" w:rsidR="000718D4" w:rsidRPr="00773D37" w:rsidRDefault="000718D4" w:rsidP="000718D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6) Informácie o účtovaní </w:t>
      </w:r>
      <w:r w:rsidRPr="00773D37">
        <w:rPr>
          <w:sz w:val="22"/>
          <w:szCs w:val="22"/>
          <w:u w:val="single"/>
        </w:rPr>
        <w:t>opráv významných chýb minulých účtovných období</w:t>
      </w:r>
      <w:r w:rsidRPr="00773D37">
        <w:rPr>
          <w:sz w:val="22"/>
          <w:szCs w:val="22"/>
        </w:rPr>
        <w:t xml:space="preserve"> v bežnom účtovnom období s uvedením vplyvu na výsledok hospodárenia minulých rokov; súčasne sa môže uviesť aj informácia o účtovaní opráv nevýznamných chýb minulých účtovných období v bežnom účtovnom období s uvedením vplyvu na výsledok hospodárenia bežného účtovného obdobia:</w:t>
      </w:r>
    </w:p>
    <w:p w14:paraId="306B783F" w14:textId="4D28B242" w:rsidR="000718D4" w:rsidRPr="00773D37" w:rsidRDefault="000718D4" w:rsidP="000718D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- bez náplne; </w:t>
      </w:r>
      <w:r w:rsidR="00150A43" w:rsidRPr="00773D37">
        <w:rPr>
          <w:sz w:val="22"/>
          <w:szCs w:val="22"/>
        </w:rPr>
        <w:t>UJ neúčtovala opravy chýb minulých rokov.</w:t>
      </w:r>
    </w:p>
    <w:p w14:paraId="0CAF7D1A" w14:textId="77777777" w:rsidR="00503A66" w:rsidRPr="00773D37" w:rsidRDefault="00503A66" w:rsidP="00CD361E">
      <w:pPr>
        <w:spacing w:before="0" w:line="240" w:lineRule="auto"/>
        <w:rPr>
          <w:sz w:val="22"/>
          <w:szCs w:val="22"/>
        </w:rPr>
      </w:pPr>
    </w:p>
    <w:p w14:paraId="435F122E" w14:textId="77777777" w:rsidR="00DB1285" w:rsidRPr="00773D37" w:rsidRDefault="00177903" w:rsidP="007F635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773D37">
        <w:rPr>
          <w:b/>
          <w:bCs/>
          <w:kern w:val="32"/>
          <w:sz w:val="22"/>
          <w:szCs w:val="22"/>
          <w:u w:val="single"/>
        </w:rPr>
        <w:t>Čl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ánok </w:t>
      </w:r>
      <w:r w:rsidR="00781B64" w:rsidRPr="00773D37">
        <w:rPr>
          <w:b/>
          <w:bCs/>
          <w:kern w:val="32"/>
          <w:sz w:val="22"/>
          <w:szCs w:val="22"/>
          <w:u w:val="single"/>
        </w:rPr>
        <w:t>III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 – INFORMÁCIE, KTORÉ DOPLŇUJÚ A VYSVETĽUJÚ ÚDAJE V SÚVAHE</w:t>
      </w:r>
    </w:p>
    <w:p w14:paraId="6AEE4FA1" w14:textId="4FB147E8" w:rsidR="002E2A95" w:rsidRPr="00773D37" w:rsidRDefault="002E2A95" w:rsidP="002E2A95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1) Významné sumy </w:t>
      </w:r>
      <w:r w:rsidRPr="00773D37">
        <w:rPr>
          <w:sz w:val="22"/>
          <w:szCs w:val="22"/>
          <w:u w:val="single"/>
        </w:rPr>
        <w:t>prírastkov a úbytkov</w:t>
      </w:r>
      <w:r w:rsidRPr="00773D37">
        <w:rPr>
          <w:sz w:val="22"/>
          <w:szCs w:val="22"/>
        </w:rPr>
        <w:t xml:space="preserve"> dlhodobého nehmotného majetku a dlhodobého hmotného majetku: </w:t>
      </w:r>
    </w:p>
    <w:p w14:paraId="5F206C0A" w14:textId="77777777" w:rsidR="002E2A95" w:rsidRPr="00773D37" w:rsidRDefault="002E2A95" w:rsidP="002E2A95">
      <w:pPr>
        <w:spacing w:before="0" w:line="240" w:lineRule="auto"/>
        <w:rPr>
          <w:sz w:val="22"/>
          <w:szCs w:val="22"/>
        </w:rPr>
      </w:pPr>
    </w:p>
    <w:p w14:paraId="55434999" w14:textId="4A1A36DC" w:rsidR="002E2A95" w:rsidRPr="00773D37" w:rsidRDefault="002E2A95" w:rsidP="002E2A95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2) Prehľad dlhodobého majetku, na ktorý je zriadené </w:t>
      </w:r>
      <w:r w:rsidRPr="00773D37">
        <w:rPr>
          <w:sz w:val="22"/>
          <w:szCs w:val="22"/>
          <w:u w:val="single"/>
        </w:rPr>
        <w:t>záložné právo</w:t>
      </w:r>
      <w:r w:rsidRPr="00773D37">
        <w:rPr>
          <w:sz w:val="22"/>
          <w:szCs w:val="22"/>
        </w:rPr>
        <w:t xml:space="preserve"> a prehľad dlhodobého majetku, pri ktorom má účtovná jednotka obmedzené právo s ním n</w:t>
      </w:r>
      <w:r w:rsidR="008774F3" w:rsidRPr="00773D37">
        <w:rPr>
          <w:sz w:val="22"/>
          <w:szCs w:val="22"/>
        </w:rPr>
        <w:t>a</w:t>
      </w:r>
      <w:r w:rsidRPr="00773D37">
        <w:rPr>
          <w:sz w:val="22"/>
          <w:szCs w:val="22"/>
        </w:rPr>
        <w:t>kladať:</w:t>
      </w:r>
    </w:p>
    <w:p w14:paraId="50B7D64F" w14:textId="37A56EC4" w:rsidR="002E2A95" w:rsidRPr="00773D37" w:rsidRDefault="002E2A95" w:rsidP="002E2A95">
      <w:pPr>
        <w:spacing w:before="0" w:line="240" w:lineRule="auto"/>
        <w:rPr>
          <w:sz w:val="22"/>
          <w:szCs w:val="22"/>
        </w:rPr>
      </w:pPr>
    </w:p>
    <w:p w14:paraId="6097156A" w14:textId="098F648C" w:rsidR="002E2A95" w:rsidRPr="00773D37" w:rsidRDefault="002E2A95" w:rsidP="008774F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3) </w:t>
      </w:r>
      <w:r w:rsidR="008774F3" w:rsidRPr="00773D37">
        <w:rPr>
          <w:sz w:val="22"/>
          <w:szCs w:val="22"/>
        </w:rPr>
        <w:t xml:space="preserve">Údaje o štruktúre dlhodobého </w:t>
      </w:r>
      <w:r w:rsidR="008774F3" w:rsidRPr="00773D37">
        <w:rPr>
          <w:sz w:val="22"/>
          <w:szCs w:val="22"/>
          <w:u w:val="single"/>
        </w:rPr>
        <w:t>finančného majetku</w:t>
      </w:r>
      <w:r w:rsidR="008774F3" w:rsidRPr="00773D37">
        <w:rPr>
          <w:sz w:val="22"/>
          <w:szCs w:val="22"/>
        </w:rPr>
        <w:t xml:space="preserve"> za bežné účtovné obdobie a jeho umiestnenie v členení podľa položiek súvahy v riadkoch 022 a 023: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30"/>
        <w:gridCol w:w="2977"/>
        <w:gridCol w:w="3255"/>
      </w:tblGrid>
      <w:tr w:rsidR="00773D37" w:rsidRPr="00773D37" w14:paraId="5E3EAB77" w14:textId="77777777" w:rsidTr="008774F3">
        <w:tc>
          <w:tcPr>
            <w:tcW w:w="2830" w:type="dxa"/>
          </w:tcPr>
          <w:p w14:paraId="0742093D" w14:textId="2EC547FC" w:rsidR="008774F3" w:rsidRPr="00773D37" w:rsidRDefault="008774F3" w:rsidP="008774F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Názov účtovnej jednotky</w:t>
            </w:r>
          </w:p>
        </w:tc>
        <w:tc>
          <w:tcPr>
            <w:tcW w:w="2977" w:type="dxa"/>
          </w:tcPr>
          <w:p w14:paraId="0B6923C2" w14:textId="1632B6A4" w:rsidR="008774F3" w:rsidRPr="00773D37" w:rsidRDefault="008774F3" w:rsidP="008774F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Podiel na základnom imaní (%)</w:t>
            </w:r>
          </w:p>
        </w:tc>
        <w:tc>
          <w:tcPr>
            <w:tcW w:w="3255" w:type="dxa"/>
          </w:tcPr>
          <w:p w14:paraId="5B8D7E99" w14:textId="3B224557" w:rsidR="008774F3" w:rsidRPr="00773D37" w:rsidRDefault="008774F3" w:rsidP="008774F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Podiel na hlasovacích právach (%)</w:t>
            </w:r>
          </w:p>
        </w:tc>
      </w:tr>
      <w:tr w:rsidR="00773D37" w:rsidRPr="00773D37" w14:paraId="21BD92D7" w14:textId="77777777" w:rsidTr="008774F3">
        <w:tc>
          <w:tcPr>
            <w:tcW w:w="2830" w:type="dxa"/>
          </w:tcPr>
          <w:p w14:paraId="2544E60C" w14:textId="355B1B1C" w:rsidR="008774F3" w:rsidRPr="00773D37" w:rsidRDefault="00301DE1" w:rsidP="008774F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Klimatizácia</w:t>
            </w:r>
          </w:p>
        </w:tc>
        <w:tc>
          <w:tcPr>
            <w:tcW w:w="2977" w:type="dxa"/>
          </w:tcPr>
          <w:p w14:paraId="5F3A30D3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56700005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8774F3" w:rsidRPr="00773D37" w14:paraId="62C4D5C6" w14:textId="77777777" w:rsidTr="008774F3">
        <w:tc>
          <w:tcPr>
            <w:tcW w:w="2830" w:type="dxa"/>
          </w:tcPr>
          <w:p w14:paraId="00B6FF7A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077395BC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7843F96D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5D111032" w14:textId="1753E37C" w:rsidR="008774F3" w:rsidRPr="00773D37" w:rsidRDefault="008774F3" w:rsidP="008774F3">
      <w:pPr>
        <w:spacing w:before="0" w:after="0" w:line="240" w:lineRule="auto"/>
        <w:rPr>
          <w:sz w:val="22"/>
          <w:szCs w:val="22"/>
        </w:rPr>
      </w:pPr>
    </w:p>
    <w:p w14:paraId="3AD838DB" w14:textId="127D84E4" w:rsidR="006006B9" w:rsidRPr="00773D37" w:rsidRDefault="006006B9" w:rsidP="006006B9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4) Údaje o štruktúre dlhodobého </w:t>
      </w:r>
      <w:r w:rsidRPr="00773D37">
        <w:rPr>
          <w:sz w:val="22"/>
          <w:szCs w:val="22"/>
          <w:u w:val="single"/>
        </w:rPr>
        <w:t>finančného majetku</w:t>
      </w:r>
      <w:r w:rsidRPr="00773D37">
        <w:rPr>
          <w:sz w:val="22"/>
          <w:szCs w:val="22"/>
        </w:rPr>
        <w:t xml:space="preserve"> a krátkodobého finančného majetku v členení podľa položiek súvahy v riadkoch 024, 026 a 055: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30"/>
        <w:gridCol w:w="2977"/>
        <w:gridCol w:w="3255"/>
      </w:tblGrid>
      <w:tr w:rsidR="00773D37" w:rsidRPr="00773D37" w14:paraId="3015ADFA" w14:textId="77777777" w:rsidTr="000D3FFC">
        <w:tc>
          <w:tcPr>
            <w:tcW w:w="2830" w:type="dxa"/>
          </w:tcPr>
          <w:p w14:paraId="1409F816" w14:textId="12F40D02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finančného majetku</w:t>
            </w:r>
          </w:p>
        </w:tc>
        <w:tc>
          <w:tcPr>
            <w:tcW w:w="2977" w:type="dxa"/>
          </w:tcPr>
          <w:p w14:paraId="5D7F2541" w14:textId="7B8C0C60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3255" w:type="dxa"/>
          </w:tcPr>
          <w:p w14:paraId="71C51078" w14:textId="69C748D1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5BDC3F96" w14:textId="77777777" w:rsidTr="000D3FFC">
        <w:tc>
          <w:tcPr>
            <w:tcW w:w="2830" w:type="dxa"/>
          </w:tcPr>
          <w:p w14:paraId="4AC01654" w14:textId="7DEF1377" w:rsidR="006006B9" w:rsidRPr="00773D37" w:rsidRDefault="00BD504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</w:t>
            </w:r>
          </w:p>
        </w:tc>
        <w:tc>
          <w:tcPr>
            <w:tcW w:w="2977" w:type="dxa"/>
          </w:tcPr>
          <w:p w14:paraId="46256B6F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24974FC7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006B9" w:rsidRPr="00773D37" w14:paraId="08427930" w14:textId="77777777" w:rsidTr="000D3FFC">
        <w:tc>
          <w:tcPr>
            <w:tcW w:w="2830" w:type="dxa"/>
          </w:tcPr>
          <w:p w14:paraId="2B804379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72A93499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6053C1E6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084ADBA0" w14:textId="4086B61F" w:rsidR="006006B9" w:rsidRPr="00773D37" w:rsidRDefault="006006B9" w:rsidP="008774F3">
      <w:pPr>
        <w:spacing w:before="0" w:after="0" w:line="240" w:lineRule="auto"/>
        <w:rPr>
          <w:sz w:val="22"/>
          <w:szCs w:val="22"/>
        </w:rPr>
      </w:pPr>
    </w:p>
    <w:p w14:paraId="6F5AB7C8" w14:textId="59FC8C2C" w:rsidR="006006B9" w:rsidRPr="00773D37" w:rsidRDefault="006006B9" w:rsidP="006006B9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5) Údaje o štruktúre </w:t>
      </w:r>
      <w:r w:rsidRPr="00773D37">
        <w:rPr>
          <w:sz w:val="22"/>
          <w:szCs w:val="22"/>
          <w:u w:val="single"/>
        </w:rPr>
        <w:t>dlhodobých pôžičiek</w:t>
      </w:r>
      <w:r w:rsidRPr="00773D37">
        <w:rPr>
          <w:sz w:val="22"/>
          <w:szCs w:val="22"/>
        </w:rPr>
        <w:t>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30"/>
        <w:gridCol w:w="2977"/>
        <w:gridCol w:w="3255"/>
      </w:tblGrid>
      <w:tr w:rsidR="00773D37" w:rsidRPr="00773D37" w14:paraId="2E0C7DFB" w14:textId="77777777" w:rsidTr="000D3FFC">
        <w:tc>
          <w:tcPr>
            <w:tcW w:w="2830" w:type="dxa"/>
          </w:tcPr>
          <w:p w14:paraId="0649664D" w14:textId="22873029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Poskytnuté dlhodobé pôžičky</w:t>
            </w:r>
          </w:p>
        </w:tc>
        <w:tc>
          <w:tcPr>
            <w:tcW w:w="2977" w:type="dxa"/>
          </w:tcPr>
          <w:p w14:paraId="48E64827" w14:textId="77777777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3255" w:type="dxa"/>
          </w:tcPr>
          <w:p w14:paraId="456AD224" w14:textId="77777777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16CBCFAF" w14:textId="77777777" w:rsidTr="000D3FFC">
        <w:tc>
          <w:tcPr>
            <w:tcW w:w="2830" w:type="dxa"/>
          </w:tcPr>
          <w:p w14:paraId="3049C3ED" w14:textId="19552CEF" w:rsidR="006006B9" w:rsidRPr="00773D37" w:rsidRDefault="00BD504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</w:t>
            </w:r>
          </w:p>
        </w:tc>
        <w:tc>
          <w:tcPr>
            <w:tcW w:w="2977" w:type="dxa"/>
          </w:tcPr>
          <w:p w14:paraId="18EE285A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038EC297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12B19BD" w14:textId="77777777" w:rsidTr="000D3FFC">
        <w:tc>
          <w:tcPr>
            <w:tcW w:w="2830" w:type="dxa"/>
          </w:tcPr>
          <w:p w14:paraId="23EB223A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0E8CC0A6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48C74EE9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3D8158CE" w14:textId="3817539D" w:rsidR="007E56EC" w:rsidRPr="00773D37" w:rsidRDefault="007E56EC" w:rsidP="007E56EC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lastRenderedPageBreak/>
        <w:t xml:space="preserve">6) </w:t>
      </w:r>
      <w:r w:rsidR="00080F8D">
        <w:rPr>
          <w:sz w:val="22"/>
          <w:szCs w:val="22"/>
        </w:rPr>
        <w:t xml:space="preserve">Prehľad </w:t>
      </w:r>
      <w:r w:rsidRPr="00773D37">
        <w:rPr>
          <w:sz w:val="22"/>
          <w:szCs w:val="22"/>
        </w:rPr>
        <w:t xml:space="preserve">o vývoji významných súm </w:t>
      </w:r>
      <w:r w:rsidRPr="00773D37">
        <w:rPr>
          <w:sz w:val="22"/>
          <w:szCs w:val="22"/>
          <w:u w:val="single"/>
        </w:rPr>
        <w:t>opravných položiek</w:t>
      </w:r>
      <w:r w:rsidRPr="00773D37">
        <w:rPr>
          <w:sz w:val="22"/>
          <w:szCs w:val="22"/>
        </w:rPr>
        <w:t xml:space="preserve"> (OP) podľa jednotlivých druhov majetku: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1838"/>
        <w:gridCol w:w="2268"/>
        <w:gridCol w:w="1418"/>
        <w:gridCol w:w="1275"/>
        <w:gridCol w:w="2268"/>
      </w:tblGrid>
      <w:tr w:rsidR="00773D37" w:rsidRPr="00773D37" w14:paraId="7112A4BA" w14:textId="77777777" w:rsidTr="00E433C1">
        <w:tc>
          <w:tcPr>
            <w:tcW w:w="1838" w:type="dxa"/>
          </w:tcPr>
          <w:p w14:paraId="2638A9EF" w14:textId="4FB0CE9E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majetku</w:t>
            </w:r>
          </w:p>
        </w:tc>
        <w:tc>
          <w:tcPr>
            <w:tcW w:w="2268" w:type="dxa"/>
          </w:tcPr>
          <w:p w14:paraId="2249FB4A" w14:textId="124F7724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OP na konci minulého roku</w:t>
            </w:r>
          </w:p>
        </w:tc>
        <w:tc>
          <w:tcPr>
            <w:tcW w:w="1418" w:type="dxa"/>
          </w:tcPr>
          <w:p w14:paraId="29F5AB53" w14:textId="77777777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Tvorba </w:t>
            </w:r>
          </w:p>
          <w:p w14:paraId="04E96BF2" w14:textId="21FA9D95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OP (+)</w:t>
            </w:r>
          </w:p>
        </w:tc>
        <w:tc>
          <w:tcPr>
            <w:tcW w:w="1275" w:type="dxa"/>
          </w:tcPr>
          <w:p w14:paraId="6EAB4DD1" w14:textId="18C3C7E8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Zrušenie OP (-)</w:t>
            </w:r>
          </w:p>
        </w:tc>
        <w:tc>
          <w:tcPr>
            <w:tcW w:w="2268" w:type="dxa"/>
          </w:tcPr>
          <w:p w14:paraId="66DBFA28" w14:textId="2A11C963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OP na konci bežného roku</w:t>
            </w:r>
          </w:p>
        </w:tc>
      </w:tr>
      <w:tr w:rsidR="00773D37" w:rsidRPr="00773D37" w14:paraId="11628D5B" w14:textId="77777777" w:rsidTr="00E433C1">
        <w:tc>
          <w:tcPr>
            <w:tcW w:w="1838" w:type="dxa"/>
          </w:tcPr>
          <w:p w14:paraId="73466FB9" w14:textId="620B5E46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majetok</w:t>
            </w:r>
          </w:p>
        </w:tc>
        <w:tc>
          <w:tcPr>
            <w:tcW w:w="2268" w:type="dxa"/>
          </w:tcPr>
          <w:p w14:paraId="4CB53259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45D0809F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5DF7DF6D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0390BA8" w14:textId="3CD54D00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A3F2762" w14:textId="77777777" w:rsidTr="00E433C1">
        <w:tc>
          <w:tcPr>
            <w:tcW w:w="1838" w:type="dxa"/>
          </w:tcPr>
          <w:p w14:paraId="0CD5A963" w14:textId="6ED3753E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</w:t>
            </w:r>
          </w:p>
        </w:tc>
        <w:tc>
          <w:tcPr>
            <w:tcW w:w="2268" w:type="dxa"/>
          </w:tcPr>
          <w:p w14:paraId="26830909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25AD1D66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73B05050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BCFFFD2" w14:textId="09433E0E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5FF46F9" w14:textId="77777777" w:rsidTr="00E433C1">
        <w:tc>
          <w:tcPr>
            <w:tcW w:w="1838" w:type="dxa"/>
          </w:tcPr>
          <w:p w14:paraId="6320F617" w14:textId="0D4CBC08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Finančný majetok</w:t>
            </w:r>
          </w:p>
        </w:tc>
        <w:tc>
          <w:tcPr>
            <w:tcW w:w="2268" w:type="dxa"/>
          </w:tcPr>
          <w:p w14:paraId="028DC5D9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13EBC21E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5682B9CA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01E5066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433C1" w:rsidRPr="00773D37" w14:paraId="7BE5566B" w14:textId="77777777" w:rsidTr="00E433C1">
        <w:tc>
          <w:tcPr>
            <w:tcW w:w="1838" w:type="dxa"/>
          </w:tcPr>
          <w:p w14:paraId="7A317CE8" w14:textId="2657EF0E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Pohľadávky</w:t>
            </w:r>
          </w:p>
        </w:tc>
        <w:tc>
          <w:tcPr>
            <w:tcW w:w="2268" w:type="dxa"/>
          </w:tcPr>
          <w:p w14:paraId="5791CCE3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0F6DFD01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098FCF5B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D128E2D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0B058F64" w14:textId="058B8DE8" w:rsidR="006006B9" w:rsidRDefault="006006B9" w:rsidP="008774F3">
      <w:pPr>
        <w:spacing w:before="0" w:after="0" w:line="240" w:lineRule="auto"/>
        <w:rPr>
          <w:sz w:val="22"/>
          <w:szCs w:val="22"/>
        </w:rPr>
      </w:pPr>
    </w:p>
    <w:p w14:paraId="55CFBCAB" w14:textId="2A104856" w:rsidR="00080F8D" w:rsidRDefault="00080F8D" w:rsidP="008774F3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(Komentár: Podľa § 26 ods. 7 zákona o účtovníctve UJ nemá povinnosť účtovať o opravných položkách</w:t>
      </w:r>
      <w:r w:rsidR="00F52767">
        <w:rPr>
          <w:sz w:val="22"/>
          <w:szCs w:val="22"/>
        </w:rPr>
        <w:t>; p</w:t>
      </w:r>
      <w:r>
        <w:rPr>
          <w:sz w:val="22"/>
          <w:szCs w:val="22"/>
        </w:rPr>
        <w:t xml:space="preserve">odľa § </w:t>
      </w:r>
      <w:r w:rsidR="00F52767">
        <w:rPr>
          <w:sz w:val="22"/>
          <w:szCs w:val="22"/>
        </w:rPr>
        <w:t xml:space="preserve">11 ods. 2 </w:t>
      </w:r>
      <w:r>
        <w:rPr>
          <w:sz w:val="22"/>
          <w:szCs w:val="22"/>
        </w:rPr>
        <w:t xml:space="preserve">postupov účtovania môže dobrovoľne účtovať opravné položky k uvedeným 4 druhom majetku). </w:t>
      </w:r>
    </w:p>
    <w:p w14:paraId="0EAC5D7F" w14:textId="77777777" w:rsidR="00080F8D" w:rsidRPr="00773D37" w:rsidRDefault="00080F8D" w:rsidP="008774F3">
      <w:pPr>
        <w:spacing w:before="0" w:after="0" w:line="240" w:lineRule="auto"/>
        <w:rPr>
          <w:sz w:val="22"/>
          <w:szCs w:val="22"/>
        </w:rPr>
      </w:pPr>
    </w:p>
    <w:p w14:paraId="3E075C37" w14:textId="0493AA60" w:rsidR="00267ED4" w:rsidRPr="00773D37" w:rsidRDefault="00267ED4" w:rsidP="00267ED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7) Opis významných súm </w:t>
      </w:r>
      <w:r w:rsidRPr="00773D37">
        <w:rPr>
          <w:sz w:val="22"/>
          <w:szCs w:val="22"/>
          <w:u w:val="single"/>
        </w:rPr>
        <w:t>pohľadávok</w:t>
      </w:r>
      <w:r w:rsidRPr="00773D37">
        <w:rPr>
          <w:sz w:val="22"/>
          <w:szCs w:val="22"/>
        </w:rPr>
        <w:t xml:space="preserve"> v nadväznosti na položky súvahy, v členení na pohľadávky za hlavnú nezdaňovanú činnosť a zdaňovanú činnosť za bežné účtovné obdobie: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681"/>
        <w:gridCol w:w="2835"/>
        <w:gridCol w:w="2551"/>
      </w:tblGrid>
      <w:tr w:rsidR="00773D37" w:rsidRPr="00773D37" w14:paraId="07E777D8" w14:textId="77777777" w:rsidTr="00267ED4">
        <w:tc>
          <w:tcPr>
            <w:tcW w:w="3681" w:type="dxa"/>
          </w:tcPr>
          <w:p w14:paraId="3B697C07" w14:textId="574C2DC3" w:rsidR="00267ED4" w:rsidRPr="00773D37" w:rsidRDefault="00267ED4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a opis významných pohľadávok</w:t>
            </w:r>
          </w:p>
        </w:tc>
        <w:tc>
          <w:tcPr>
            <w:tcW w:w="2835" w:type="dxa"/>
          </w:tcPr>
          <w:p w14:paraId="58C7EE69" w14:textId="5EF5DFC5" w:rsidR="00267ED4" w:rsidRPr="00773D37" w:rsidRDefault="00267ED4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Hlavná nezdaňovaná činnosť</w:t>
            </w:r>
          </w:p>
        </w:tc>
        <w:tc>
          <w:tcPr>
            <w:tcW w:w="2551" w:type="dxa"/>
          </w:tcPr>
          <w:p w14:paraId="154E499E" w14:textId="035C02A7" w:rsidR="00267ED4" w:rsidRPr="00773D37" w:rsidRDefault="00267ED4" w:rsidP="00267ED4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Zdaňovaná činnosť</w:t>
            </w:r>
          </w:p>
        </w:tc>
      </w:tr>
      <w:tr w:rsidR="00773D37" w:rsidRPr="00773D37" w14:paraId="7CA66C01" w14:textId="77777777" w:rsidTr="00267ED4">
        <w:tc>
          <w:tcPr>
            <w:tcW w:w="3681" w:type="dxa"/>
          </w:tcPr>
          <w:p w14:paraId="55ED4B5F" w14:textId="18B65DAB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B71544E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14:paraId="15BBF12E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FCBF717" w14:textId="77777777" w:rsidTr="00267ED4">
        <w:tc>
          <w:tcPr>
            <w:tcW w:w="3681" w:type="dxa"/>
          </w:tcPr>
          <w:p w14:paraId="178A68B6" w14:textId="273428E3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3DFDBD2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14:paraId="2E00C8A1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67ED4" w:rsidRPr="00773D37" w14:paraId="30CD0A96" w14:textId="77777777" w:rsidTr="00267ED4">
        <w:tc>
          <w:tcPr>
            <w:tcW w:w="3681" w:type="dxa"/>
          </w:tcPr>
          <w:p w14:paraId="5ED307B8" w14:textId="1711560C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0DBF9EE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14:paraId="7210025D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5020C711" w14:textId="042E9B6F" w:rsidR="002E2A95" w:rsidRPr="00773D37" w:rsidRDefault="002E2A95" w:rsidP="007F6353">
      <w:pPr>
        <w:spacing w:before="0" w:line="240" w:lineRule="auto"/>
        <w:rPr>
          <w:sz w:val="22"/>
          <w:szCs w:val="22"/>
        </w:rPr>
      </w:pPr>
    </w:p>
    <w:p w14:paraId="267AD282" w14:textId="6B06CA06" w:rsidR="004C75F9" w:rsidRPr="00773D37" w:rsidRDefault="004C75F9" w:rsidP="004C75F9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8) Prehľad </w:t>
      </w:r>
      <w:r w:rsidRPr="00773D37">
        <w:rPr>
          <w:sz w:val="22"/>
          <w:szCs w:val="22"/>
          <w:u w:val="single"/>
        </w:rPr>
        <w:t>pohľadávok</w:t>
      </w:r>
      <w:r w:rsidRPr="00773D37">
        <w:rPr>
          <w:sz w:val="22"/>
          <w:szCs w:val="22"/>
        </w:rPr>
        <w:t xml:space="preserve"> do uplynutia lehoty splatnosti a po uplynutí lehoty splatnosti: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397"/>
        <w:gridCol w:w="2977"/>
        <w:gridCol w:w="2693"/>
      </w:tblGrid>
      <w:tr w:rsidR="00773D37" w:rsidRPr="00773D37" w14:paraId="224D985F" w14:textId="77777777" w:rsidTr="004C75F9">
        <w:tc>
          <w:tcPr>
            <w:tcW w:w="3397" w:type="dxa"/>
          </w:tcPr>
          <w:p w14:paraId="50EA84FD" w14:textId="2C7EBC24" w:rsidR="004C75F9" w:rsidRPr="00773D37" w:rsidRDefault="004C75F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Pohľadávky</w:t>
            </w:r>
          </w:p>
        </w:tc>
        <w:tc>
          <w:tcPr>
            <w:tcW w:w="2977" w:type="dxa"/>
          </w:tcPr>
          <w:p w14:paraId="4FFCCDDA" w14:textId="7739E7C8" w:rsidR="004C75F9" w:rsidRPr="00773D37" w:rsidRDefault="004C75F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2693" w:type="dxa"/>
          </w:tcPr>
          <w:p w14:paraId="30720C46" w14:textId="1D2F6779" w:rsidR="004C75F9" w:rsidRPr="00773D37" w:rsidRDefault="004C75F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1C766790" w14:textId="77777777" w:rsidTr="004C75F9">
        <w:tc>
          <w:tcPr>
            <w:tcW w:w="3397" w:type="dxa"/>
          </w:tcPr>
          <w:p w14:paraId="15DB3E2B" w14:textId="7BDEB6F7" w:rsidR="004C75F9" w:rsidRPr="00773D37" w:rsidRDefault="004C75F9" w:rsidP="004C75F9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 uplynutia lehoty splatnosti</w:t>
            </w:r>
          </w:p>
        </w:tc>
        <w:tc>
          <w:tcPr>
            <w:tcW w:w="2977" w:type="dxa"/>
          </w:tcPr>
          <w:p w14:paraId="16ECC04E" w14:textId="77777777" w:rsidR="004C75F9" w:rsidRPr="00773D37" w:rsidRDefault="004C75F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39A2B28" w14:textId="77777777" w:rsidR="004C75F9" w:rsidRPr="00773D37" w:rsidRDefault="004C75F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3E17967" w14:textId="77777777" w:rsidTr="004C75F9">
        <w:tc>
          <w:tcPr>
            <w:tcW w:w="3397" w:type="dxa"/>
          </w:tcPr>
          <w:p w14:paraId="056FC47A" w14:textId="5FAFAF17" w:rsidR="004C75F9" w:rsidRPr="00773D37" w:rsidRDefault="004C75F9" w:rsidP="004C75F9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 uplynutí lehoty splatnosti</w:t>
            </w:r>
          </w:p>
        </w:tc>
        <w:tc>
          <w:tcPr>
            <w:tcW w:w="2977" w:type="dxa"/>
          </w:tcPr>
          <w:p w14:paraId="2BD12289" w14:textId="77777777" w:rsidR="004C75F9" w:rsidRPr="00773D37" w:rsidRDefault="004C75F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126ADAD" w14:textId="77777777" w:rsidR="004C75F9" w:rsidRPr="00773D37" w:rsidRDefault="004C75F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C75F9" w:rsidRPr="00773D37" w14:paraId="35B997E8" w14:textId="77777777" w:rsidTr="004C75F9">
        <w:tc>
          <w:tcPr>
            <w:tcW w:w="3397" w:type="dxa"/>
          </w:tcPr>
          <w:p w14:paraId="4BFB16B2" w14:textId="6952538D" w:rsidR="004C75F9" w:rsidRPr="00773D37" w:rsidRDefault="004C75F9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Spolu:</w:t>
            </w:r>
          </w:p>
        </w:tc>
        <w:tc>
          <w:tcPr>
            <w:tcW w:w="2977" w:type="dxa"/>
          </w:tcPr>
          <w:p w14:paraId="7AA27FEE" w14:textId="77777777" w:rsidR="004C75F9" w:rsidRPr="00773D37" w:rsidRDefault="004C75F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712C26D" w14:textId="77777777" w:rsidR="004C75F9" w:rsidRPr="00773D37" w:rsidRDefault="004C75F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0B0DAB8C" w14:textId="4AE5A134" w:rsidR="004C75F9" w:rsidRPr="00773D37" w:rsidRDefault="004C75F9" w:rsidP="007F6353">
      <w:pPr>
        <w:spacing w:before="0" w:line="240" w:lineRule="auto"/>
        <w:rPr>
          <w:sz w:val="22"/>
          <w:szCs w:val="22"/>
        </w:rPr>
      </w:pPr>
    </w:p>
    <w:p w14:paraId="666613A4" w14:textId="3A65A0E0" w:rsidR="008C4B82" w:rsidRPr="00773D37" w:rsidRDefault="008C4B82" w:rsidP="007F635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9) Prehľad o významných položkách </w:t>
      </w:r>
      <w:r w:rsidRPr="00773D37">
        <w:rPr>
          <w:sz w:val="22"/>
          <w:szCs w:val="22"/>
          <w:u w:val="single"/>
        </w:rPr>
        <w:t>časového rozlíšenia</w:t>
      </w:r>
      <w:r w:rsidRPr="00773D37">
        <w:rPr>
          <w:sz w:val="22"/>
          <w:szCs w:val="22"/>
        </w:rPr>
        <w:t xml:space="preserve"> nákladov budúcich období </w:t>
      </w:r>
      <w:r w:rsidR="00F52767">
        <w:rPr>
          <w:sz w:val="22"/>
          <w:szCs w:val="22"/>
        </w:rPr>
        <w:t xml:space="preserve">(účet 381) </w:t>
      </w:r>
      <w:r w:rsidRPr="00773D37">
        <w:rPr>
          <w:sz w:val="22"/>
          <w:szCs w:val="22"/>
        </w:rPr>
        <w:t>a príjmov budúcich období</w:t>
      </w:r>
      <w:r w:rsidR="00F52767">
        <w:rPr>
          <w:sz w:val="22"/>
          <w:szCs w:val="22"/>
        </w:rPr>
        <w:t xml:space="preserve"> (účet 385)</w:t>
      </w:r>
      <w:r w:rsidRPr="00773D37">
        <w:rPr>
          <w:sz w:val="22"/>
          <w:szCs w:val="22"/>
        </w:rPr>
        <w:t>:</w:t>
      </w:r>
    </w:p>
    <w:p w14:paraId="6E37A61A" w14:textId="267CE6C1" w:rsidR="008C4B82" w:rsidRPr="00773D37" w:rsidRDefault="008C4B82" w:rsidP="007F6353">
      <w:pPr>
        <w:spacing w:before="0" w:line="240" w:lineRule="auto"/>
        <w:rPr>
          <w:sz w:val="22"/>
          <w:szCs w:val="22"/>
        </w:rPr>
      </w:pPr>
    </w:p>
    <w:p w14:paraId="33413769" w14:textId="3599883F" w:rsidR="00F1382B" w:rsidRPr="00773D37" w:rsidRDefault="00F1382B" w:rsidP="00F1382B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10) Opis a výška </w:t>
      </w:r>
      <w:r w:rsidRPr="00773D37">
        <w:rPr>
          <w:sz w:val="22"/>
          <w:szCs w:val="22"/>
          <w:u w:val="single"/>
        </w:rPr>
        <w:t>zmien vlastného imania</w:t>
      </w:r>
      <w:r w:rsidRPr="00773D37">
        <w:rPr>
          <w:sz w:val="22"/>
          <w:szCs w:val="22"/>
        </w:rPr>
        <w:t xml:space="preserve"> v priebehu bežného účtovného obdobia podľa položiek súvahy: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689"/>
        <w:gridCol w:w="1555"/>
        <w:gridCol w:w="996"/>
        <w:gridCol w:w="1134"/>
        <w:gridCol w:w="1134"/>
        <w:gridCol w:w="1559"/>
      </w:tblGrid>
      <w:tr w:rsidR="00773D37" w:rsidRPr="00773D37" w14:paraId="162898EB" w14:textId="77777777" w:rsidTr="004B0F18">
        <w:tc>
          <w:tcPr>
            <w:tcW w:w="2689" w:type="dxa"/>
          </w:tcPr>
          <w:p w14:paraId="67F7855E" w14:textId="3A3CC544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55" w:type="dxa"/>
          </w:tcPr>
          <w:p w14:paraId="17C76119" w14:textId="3EB90DE1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začiatku roku</w:t>
            </w:r>
          </w:p>
        </w:tc>
        <w:tc>
          <w:tcPr>
            <w:tcW w:w="996" w:type="dxa"/>
          </w:tcPr>
          <w:p w14:paraId="278C4BCE" w14:textId="77777777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Prírastky </w:t>
            </w:r>
          </w:p>
          <w:p w14:paraId="56E4AA3D" w14:textId="16326D00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(+)</w:t>
            </w:r>
          </w:p>
        </w:tc>
        <w:tc>
          <w:tcPr>
            <w:tcW w:w="1134" w:type="dxa"/>
          </w:tcPr>
          <w:p w14:paraId="09034ABD" w14:textId="77777777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Úbytky </w:t>
            </w:r>
          </w:p>
          <w:p w14:paraId="0EB6A2E8" w14:textId="60B13320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(-)</w:t>
            </w:r>
          </w:p>
        </w:tc>
        <w:tc>
          <w:tcPr>
            <w:tcW w:w="1134" w:type="dxa"/>
          </w:tcPr>
          <w:p w14:paraId="55EE3A37" w14:textId="77777777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Presuny</w:t>
            </w:r>
          </w:p>
          <w:p w14:paraId="55C10975" w14:textId="70EF1249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(+,-)</w:t>
            </w:r>
          </w:p>
        </w:tc>
        <w:tc>
          <w:tcPr>
            <w:tcW w:w="1559" w:type="dxa"/>
          </w:tcPr>
          <w:p w14:paraId="4B8ACCC4" w14:textId="77777777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Stav na </w:t>
            </w:r>
          </w:p>
          <w:p w14:paraId="1D63BBCE" w14:textId="29A8CB45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konci roku</w:t>
            </w:r>
          </w:p>
        </w:tc>
      </w:tr>
      <w:tr w:rsidR="00773D37" w:rsidRPr="00773D37" w14:paraId="1FF119CA" w14:textId="77777777" w:rsidTr="00CE35ED">
        <w:tc>
          <w:tcPr>
            <w:tcW w:w="9067" w:type="dxa"/>
            <w:gridSpan w:val="6"/>
          </w:tcPr>
          <w:p w14:paraId="6A06BF98" w14:textId="2C284ED8" w:rsidR="00F1382B" w:rsidRPr="00773D37" w:rsidRDefault="00F1382B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Vlastné imanie</w:t>
            </w:r>
          </w:p>
        </w:tc>
      </w:tr>
      <w:tr w:rsidR="00773D37" w:rsidRPr="00773D37" w14:paraId="1E419AB5" w14:textId="77777777" w:rsidTr="004B0F18">
        <w:tc>
          <w:tcPr>
            <w:tcW w:w="2689" w:type="dxa"/>
          </w:tcPr>
          <w:p w14:paraId="7F771F9D" w14:textId="035D343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Základné imanie</w:t>
            </w:r>
          </w:p>
        </w:tc>
        <w:tc>
          <w:tcPr>
            <w:tcW w:w="1555" w:type="dxa"/>
          </w:tcPr>
          <w:p w14:paraId="09DDE2C6" w14:textId="7777777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205180D3" w14:textId="7777777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D9C6D5E" w14:textId="7777777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24A1151" w14:textId="7777777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1C7EFA6" w14:textId="2D654D0F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71326B5" w14:textId="77777777" w:rsidTr="00983251">
        <w:tc>
          <w:tcPr>
            <w:tcW w:w="9067" w:type="dxa"/>
            <w:gridSpan w:val="6"/>
          </w:tcPr>
          <w:p w14:paraId="0828FA33" w14:textId="60DBE050" w:rsidR="00D1012E" w:rsidRPr="00773D37" w:rsidRDefault="00D1012E" w:rsidP="00D1012E">
            <w:pPr>
              <w:spacing w:before="0" w:after="0" w:line="240" w:lineRule="auto"/>
              <w:ind w:left="360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 toho:</w:t>
            </w:r>
          </w:p>
        </w:tc>
      </w:tr>
      <w:tr w:rsidR="00773D37" w:rsidRPr="00773D37" w14:paraId="21ADB0DA" w14:textId="77777777" w:rsidTr="004B0F18">
        <w:tc>
          <w:tcPr>
            <w:tcW w:w="2689" w:type="dxa"/>
          </w:tcPr>
          <w:p w14:paraId="65DB906C" w14:textId="3F155D79" w:rsidR="00D1012E" w:rsidRPr="00773D37" w:rsidRDefault="004B0F18" w:rsidP="004B0F18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</w:t>
            </w:r>
            <w:r w:rsidR="00D1012E" w:rsidRPr="00773D37">
              <w:rPr>
                <w:sz w:val="22"/>
                <w:szCs w:val="22"/>
              </w:rPr>
              <w:t>adačné imanie</w:t>
            </w:r>
          </w:p>
        </w:tc>
        <w:tc>
          <w:tcPr>
            <w:tcW w:w="1555" w:type="dxa"/>
          </w:tcPr>
          <w:p w14:paraId="33405986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6B73EC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EF0FF22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E78B22F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758B892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A939A42" w14:textId="77777777" w:rsidTr="004B0F18">
        <w:tc>
          <w:tcPr>
            <w:tcW w:w="2689" w:type="dxa"/>
          </w:tcPr>
          <w:p w14:paraId="1F665FC2" w14:textId="28FADF70" w:rsidR="00D1012E" w:rsidRPr="00773D37" w:rsidRDefault="004B0F18" w:rsidP="004B0F18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vklady zakladateľov</w:t>
            </w:r>
          </w:p>
        </w:tc>
        <w:tc>
          <w:tcPr>
            <w:tcW w:w="1555" w:type="dxa"/>
          </w:tcPr>
          <w:p w14:paraId="357450A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A479CFE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85E9331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F418D41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0D4B0E9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E22EB24" w14:textId="77777777" w:rsidTr="004B0F18">
        <w:tc>
          <w:tcPr>
            <w:tcW w:w="2689" w:type="dxa"/>
          </w:tcPr>
          <w:p w14:paraId="2751D47E" w14:textId="438B30A0" w:rsidR="00D1012E" w:rsidRPr="00773D37" w:rsidRDefault="004B0F18" w:rsidP="004B0F18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prioritný majetok</w:t>
            </w:r>
          </w:p>
        </w:tc>
        <w:tc>
          <w:tcPr>
            <w:tcW w:w="1555" w:type="dxa"/>
          </w:tcPr>
          <w:p w14:paraId="0951B92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1F3986D5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CF6558B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13CB03B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60418F4A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BA2D1F9" w14:textId="77777777" w:rsidTr="004B0F18">
        <w:tc>
          <w:tcPr>
            <w:tcW w:w="2689" w:type="dxa"/>
          </w:tcPr>
          <w:p w14:paraId="2CA39514" w14:textId="658BF385" w:rsidR="00D1012E" w:rsidRPr="00773D37" w:rsidRDefault="004B0F18" w:rsidP="004B0F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Fondy podľa osobitných predpisov</w:t>
            </w:r>
          </w:p>
        </w:tc>
        <w:tc>
          <w:tcPr>
            <w:tcW w:w="1555" w:type="dxa"/>
          </w:tcPr>
          <w:p w14:paraId="1A9AE14E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2C23A4A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042F144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32E8304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A64E49A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721E85E" w14:textId="77777777" w:rsidTr="004B0F18">
        <w:tc>
          <w:tcPr>
            <w:tcW w:w="2689" w:type="dxa"/>
          </w:tcPr>
          <w:p w14:paraId="005DF1D6" w14:textId="35B2D8D7" w:rsidR="00D1012E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Fond reprodukcie</w:t>
            </w:r>
          </w:p>
        </w:tc>
        <w:tc>
          <w:tcPr>
            <w:tcW w:w="1555" w:type="dxa"/>
          </w:tcPr>
          <w:p w14:paraId="2F1350F2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13152238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CCE7917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8082A6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C501427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07F0991" w14:textId="77777777" w:rsidTr="004B0F18">
        <w:tc>
          <w:tcPr>
            <w:tcW w:w="2689" w:type="dxa"/>
          </w:tcPr>
          <w:p w14:paraId="1ADC53F0" w14:textId="531DBCCE" w:rsidR="00D1012E" w:rsidRPr="00773D37" w:rsidRDefault="004B0F18" w:rsidP="004B0F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1555" w:type="dxa"/>
          </w:tcPr>
          <w:p w14:paraId="118CE659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656D94B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7EFD72D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71E9BE3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C4F1255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7C45ABD" w14:textId="77777777" w:rsidTr="00447D18">
        <w:tc>
          <w:tcPr>
            <w:tcW w:w="9067" w:type="dxa"/>
            <w:gridSpan w:val="6"/>
          </w:tcPr>
          <w:p w14:paraId="16048DE5" w14:textId="2A83A937" w:rsidR="004B0F18" w:rsidRPr="00773D37" w:rsidRDefault="004B0F18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Fondy tvorené zo zisku</w:t>
            </w:r>
          </w:p>
        </w:tc>
      </w:tr>
      <w:tr w:rsidR="00773D37" w:rsidRPr="00773D37" w14:paraId="485317AC" w14:textId="77777777" w:rsidTr="004B0F18">
        <w:tc>
          <w:tcPr>
            <w:tcW w:w="2689" w:type="dxa"/>
          </w:tcPr>
          <w:p w14:paraId="52D9E89D" w14:textId="501BC7C9" w:rsidR="00D1012E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Rezervný fond</w:t>
            </w:r>
          </w:p>
        </w:tc>
        <w:tc>
          <w:tcPr>
            <w:tcW w:w="1555" w:type="dxa"/>
          </w:tcPr>
          <w:p w14:paraId="0CBDB4B7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64CA969D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B00DF79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B8A0802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96239DF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B9E99C8" w14:textId="77777777" w:rsidTr="004B0F18">
        <w:tc>
          <w:tcPr>
            <w:tcW w:w="2689" w:type="dxa"/>
          </w:tcPr>
          <w:p w14:paraId="36BFFE79" w14:textId="3F7AA0FC" w:rsidR="00D1012E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Fondy tvorené zo zisku</w:t>
            </w:r>
          </w:p>
        </w:tc>
        <w:tc>
          <w:tcPr>
            <w:tcW w:w="1555" w:type="dxa"/>
          </w:tcPr>
          <w:p w14:paraId="7E922B64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8978773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83424CF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37517D5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E1FF8F5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1262C7E" w14:textId="77777777" w:rsidTr="004B0F18">
        <w:tc>
          <w:tcPr>
            <w:tcW w:w="2689" w:type="dxa"/>
          </w:tcPr>
          <w:p w14:paraId="3E7E7223" w14:textId="4E5B5B4F" w:rsidR="00D1012E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Ostatné fondy</w:t>
            </w:r>
          </w:p>
        </w:tc>
        <w:tc>
          <w:tcPr>
            <w:tcW w:w="1555" w:type="dxa"/>
          </w:tcPr>
          <w:p w14:paraId="13ED7286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174F2EF0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3C85FC3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90EACFB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530EFDA9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C930C2A" w14:textId="77777777" w:rsidTr="00C03C4F">
        <w:tc>
          <w:tcPr>
            <w:tcW w:w="9067" w:type="dxa"/>
            <w:gridSpan w:val="6"/>
          </w:tcPr>
          <w:p w14:paraId="0BAE6631" w14:textId="4D3ADCF4" w:rsidR="004B0F18" w:rsidRPr="00773D37" w:rsidRDefault="004B0F18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Výsledok hospodárenia </w:t>
            </w:r>
          </w:p>
        </w:tc>
      </w:tr>
      <w:tr w:rsidR="00773D37" w:rsidRPr="00773D37" w14:paraId="76D8A26C" w14:textId="77777777" w:rsidTr="004B0F18">
        <w:tc>
          <w:tcPr>
            <w:tcW w:w="2689" w:type="dxa"/>
          </w:tcPr>
          <w:p w14:paraId="70468118" w14:textId="76932E2D" w:rsidR="004B0F18" w:rsidRPr="00773D37" w:rsidRDefault="004B0F18" w:rsidP="00036B5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773D37">
              <w:rPr>
                <w:sz w:val="22"/>
                <w:szCs w:val="22"/>
              </w:rPr>
              <w:t>Nevyspor</w:t>
            </w:r>
            <w:r w:rsidR="00036B50" w:rsidRPr="00773D37">
              <w:rPr>
                <w:sz w:val="22"/>
                <w:szCs w:val="22"/>
              </w:rPr>
              <w:t>i</w:t>
            </w:r>
            <w:r w:rsidRPr="00773D37">
              <w:rPr>
                <w:sz w:val="22"/>
                <w:szCs w:val="22"/>
              </w:rPr>
              <w:t>a</w:t>
            </w:r>
            <w:r w:rsidR="00036B50" w:rsidRPr="00773D37">
              <w:rPr>
                <w:sz w:val="22"/>
                <w:szCs w:val="22"/>
              </w:rPr>
              <w:t>daný</w:t>
            </w:r>
            <w:proofErr w:type="spellEnd"/>
            <w:r w:rsidR="00036B50" w:rsidRPr="00773D37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1555" w:type="dxa"/>
          </w:tcPr>
          <w:p w14:paraId="5BD36DC1" w14:textId="34269D2A" w:rsidR="004B0F18" w:rsidRPr="00773D37" w:rsidRDefault="00BD504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10117,74</w:t>
            </w:r>
          </w:p>
        </w:tc>
        <w:tc>
          <w:tcPr>
            <w:tcW w:w="996" w:type="dxa"/>
          </w:tcPr>
          <w:p w14:paraId="59265EA7" w14:textId="77777777" w:rsidR="004B0F18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00A08D5" w14:textId="77777777" w:rsidR="004B0F18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C0196E5" w14:textId="77777777" w:rsidR="004B0F18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406758E" w14:textId="38C6BB6A" w:rsidR="004B0F18" w:rsidRPr="00773D37" w:rsidRDefault="009D0E33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BD5048">
              <w:rPr>
                <w:sz w:val="22"/>
                <w:szCs w:val="22"/>
              </w:rPr>
              <w:t>0303,20</w:t>
            </w:r>
          </w:p>
        </w:tc>
      </w:tr>
      <w:tr w:rsidR="00773D37" w:rsidRPr="00773D37" w14:paraId="40C1DD7C" w14:textId="77777777" w:rsidTr="004B0F18">
        <w:tc>
          <w:tcPr>
            <w:tcW w:w="2689" w:type="dxa"/>
          </w:tcPr>
          <w:p w14:paraId="156B46C5" w14:textId="2D50239A" w:rsidR="00534EF5" w:rsidRPr="00773D37" w:rsidRDefault="00534EF5" w:rsidP="00036B5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lastRenderedPageBreak/>
              <w:t>Výsledok hospodárenia účtovného obdobia</w:t>
            </w:r>
          </w:p>
        </w:tc>
        <w:tc>
          <w:tcPr>
            <w:tcW w:w="1555" w:type="dxa"/>
          </w:tcPr>
          <w:p w14:paraId="4F86B2BB" w14:textId="0B53EA23" w:rsidR="00534EF5" w:rsidRPr="00773D37" w:rsidRDefault="00BD504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-1714,39</w:t>
            </w:r>
          </w:p>
        </w:tc>
        <w:tc>
          <w:tcPr>
            <w:tcW w:w="996" w:type="dxa"/>
          </w:tcPr>
          <w:p w14:paraId="7D838E7D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AFE5A74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AE0F685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35E391D" w14:textId="62908A07" w:rsidR="00534EF5" w:rsidRPr="00773D37" w:rsidRDefault="00BD504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-1794,22</w:t>
            </w:r>
          </w:p>
        </w:tc>
      </w:tr>
      <w:tr w:rsidR="00773D37" w:rsidRPr="00773D37" w14:paraId="35989774" w14:textId="77777777" w:rsidTr="004B0F18">
        <w:tc>
          <w:tcPr>
            <w:tcW w:w="2689" w:type="dxa"/>
          </w:tcPr>
          <w:p w14:paraId="5C299E6E" w14:textId="75469D10" w:rsidR="00534EF5" w:rsidRPr="00773D37" w:rsidRDefault="00534EF5" w:rsidP="00036B50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1555" w:type="dxa"/>
          </w:tcPr>
          <w:p w14:paraId="43AFCA7C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9F7DFCC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5516C67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FB87658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42A10062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C46569E" w14:textId="77777777" w:rsidR="00F52767" w:rsidRDefault="00F52767" w:rsidP="00534EF5">
      <w:pPr>
        <w:spacing w:before="0" w:line="240" w:lineRule="auto"/>
        <w:rPr>
          <w:sz w:val="22"/>
          <w:szCs w:val="22"/>
        </w:rPr>
      </w:pPr>
    </w:p>
    <w:p w14:paraId="3816EC44" w14:textId="67D9740F" w:rsidR="00534EF5" w:rsidRPr="00773D37" w:rsidRDefault="00534EF5" w:rsidP="00534EF5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11) Opis a vyčíslenie jednotlivých </w:t>
      </w:r>
      <w:r w:rsidRPr="00773D37">
        <w:rPr>
          <w:sz w:val="22"/>
          <w:szCs w:val="22"/>
          <w:u w:val="single"/>
        </w:rPr>
        <w:t>druhov fondov</w:t>
      </w:r>
      <w:r w:rsidRPr="00773D37">
        <w:rPr>
          <w:sz w:val="22"/>
          <w:szCs w:val="22"/>
        </w:rPr>
        <w:t xml:space="preserve"> tvorených podľa osobitných predpisov: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972"/>
        <w:gridCol w:w="1985"/>
        <w:gridCol w:w="1275"/>
        <w:gridCol w:w="1134"/>
        <w:gridCol w:w="1701"/>
      </w:tblGrid>
      <w:tr w:rsidR="00773D37" w:rsidRPr="00773D37" w14:paraId="6B437035" w14:textId="77777777" w:rsidTr="00F5116A">
        <w:tc>
          <w:tcPr>
            <w:tcW w:w="2972" w:type="dxa"/>
          </w:tcPr>
          <w:p w14:paraId="6272D06E" w14:textId="69DEDA4B" w:rsidR="00534EF5" w:rsidRPr="00773D37" w:rsidRDefault="00534EF5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Opis </w:t>
            </w:r>
            <w:r w:rsidR="00F5116A" w:rsidRPr="00773D37">
              <w:rPr>
                <w:b/>
                <w:bCs/>
                <w:sz w:val="22"/>
                <w:szCs w:val="22"/>
              </w:rPr>
              <w:t xml:space="preserve">osobitných </w:t>
            </w:r>
            <w:r w:rsidRPr="00773D37">
              <w:rPr>
                <w:b/>
                <w:bCs/>
                <w:sz w:val="22"/>
                <w:szCs w:val="22"/>
              </w:rPr>
              <w:t>fondov</w:t>
            </w:r>
          </w:p>
        </w:tc>
        <w:tc>
          <w:tcPr>
            <w:tcW w:w="1985" w:type="dxa"/>
          </w:tcPr>
          <w:p w14:paraId="69B30318" w14:textId="0595F127" w:rsidR="00534EF5" w:rsidRPr="00773D37" w:rsidRDefault="00534EF5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1275" w:type="dxa"/>
          </w:tcPr>
          <w:p w14:paraId="49720F14" w14:textId="69C78536" w:rsidR="00534EF5" w:rsidRPr="00773D37" w:rsidRDefault="00534EF5" w:rsidP="00534EF5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Prírastky</w:t>
            </w:r>
          </w:p>
        </w:tc>
        <w:tc>
          <w:tcPr>
            <w:tcW w:w="1134" w:type="dxa"/>
          </w:tcPr>
          <w:p w14:paraId="37B95FE3" w14:textId="0ABF4003" w:rsidR="00534EF5" w:rsidRPr="00773D37" w:rsidRDefault="00534EF5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Úbytky</w:t>
            </w:r>
          </w:p>
        </w:tc>
        <w:tc>
          <w:tcPr>
            <w:tcW w:w="1701" w:type="dxa"/>
          </w:tcPr>
          <w:p w14:paraId="5DA05756" w14:textId="06283D9B" w:rsidR="00534EF5" w:rsidRPr="00773D37" w:rsidRDefault="00534EF5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2BFA6408" w14:textId="77777777" w:rsidTr="00F5116A">
        <w:tc>
          <w:tcPr>
            <w:tcW w:w="2972" w:type="dxa"/>
          </w:tcPr>
          <w:p w14:paraId="153485A9" w14:textId="22B9F96D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1AF86729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469A3D4D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62E8FA9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634A1451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A3AEF8D" w14:textId="77777777" w:rsidTr="00F5116A">
        <w:tc>
          <w:tcPr>
            <w:tcW w:w="2972" w:type="dxa"/>
          </w:tcPr>
          <w:p w14:paraId="3FDC635E" w14:textId="53A28AF6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4DCEC89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2A6B0003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5EC4E6D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3589958C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534EF5" w:rsidRPr="00773D37" w14:paraId="608FEA0F" w14:textId="77777777" w:rsidTr="00F5116A">
        <w:tc>
          <w:tcPr>
            <w:tcW w:w="2972" w:type="dxa"/>
          </w:tcPr>
          <w:p w14:paraId="4204F04E" w14:textId="1DB9DA55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5283B262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215F2F79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BACEE93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14497165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20AD4BCA" w14:textId="77777777" w:rsidR="00F1382B" w:rsidRPr="00773D37" w:rsidRDefault="00F1382B" w:rsidP="007F6353">
      <w:pPr>
        <w:spacing w:before="0" w:line="240" w:lineRule="auto"/>
        <w:rPr>
          <w:sz w:val="22"/>
          <w:szCs w:val="22"/>
        </w:rPr>
      </w:pPr>
    </w:p>
    <w:p w14:paraId="4A346482" w14:textId="31B34F4E" w:rsidR="00FD72F1" w:rsidRPr="00773D37" w:rsidRDefault="00FD72F1" w:rsidP="00FD72F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12) Informácia </w:t>
      </w:r>
      <w:r w:rsidRPr="00773D37">
        <w:rPr>
          <w:sz w:val="22"/>
          <w:szCs w:val="22"/>
          <w:u w:val="single"/>
        </w:rPr>
        <w:t>o rozdelení účtovného zisku</w:t>
      </w:r>
      <w:r w:rsidRPr="00773D37">
        <w:rPr>
          <w:sz w:val="22"/>
          <w:szCs w:val="22"/>
        </w:rPr>
        <w:t xml:space="preserve"> alebo o vysporiadaní účtovnej straty za bezprostredne predchádzajúce účtovné obdobie:</w:t>
      </w:r>
      <w:r w:rsidR="00EC3DD7">
        <w:rPr>
          <w:sz w:val="22"/>
          <w:szCs w:val="22"/>
        </w:rPr>
        <w:t xml:space="preserve"> Nie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531"/>
        <w:gridCol w:w="4536"/>
      </w:tblGrid>
      <w:tr w:rsidR="00773D37" w:rsidRPr="00773D37" w14:paraId="1A7ACA17" w14:textId="77777777" w:rsidTr="002F1E6E">
        <w:tc>
          <w:tcPr>
            <w:tcW w:w="4531" w:type="dxa"/>
          </w:tcPr>
          <w:p w14:paraId="5700A997" w14:textId="1122D683" w:rsidR="00FD72F1" w:rsidRPr="00773D37" w:rsidRDefault="00FD72F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536" w:type="dxa"/>
          </w:tcPr>
          <w:p w14:paraId="4F76E1F1" w14:textId="18CB1654" w:rsidR="00FD72F1" w:rsidRPr="00773D37" w:rsidRDefault="00FD72F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773D37" w:rsidRPr="00773D37" w14:paraId="77C6E7B1" w14:textId="77777777" w:rsidTr="002F1E6E">
        <w:tc>
          <w:tcPr>
            <w:tcW w:w="4531" w:type="dxa"/>
          </w:tcPr>
          <w:p w14:paraId="73A79BFC" w14:textId="0CE61E7F" w:rsidR="00FD72F1" w:rsidRPr="00773D37" w:rsidRDefault="00FD72F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Účtovný zisk</w:t>
            </w:r>
          </w:p>
        </w:tc>
        <w:tc>
          <w:tcPr>
            <w:tcW w:w="4536" w:type="dxa"/>
          </w:tcPr>
          <w:p w14:paraId="00180544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9D63A55" w14:textId="77777777" w:rsidTr="00F507D9">
        <w:tc>
          <w:tcPr>
            <w:tcW w:w="9067" w:type="dxa"/>
            <w:gridSpan w:val="2"/>
          </w:tcPr>
          <w:p w14:paraId="11390915" w14:textId="1926FDCE" w:rsidR="00FD72F1" w:rsidRPr="00773D37" w:rsidRDefault="00FD72F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Rozdelenie účtovného zisku</w:t>
            </w:r>
          </w:p>
        </w:tc>
      </w:tr>
      <w:tr w:rsidR="00773D37" w:rsidRPr="00773D37" w14:paraId="05878FFE" w14:textId="77777777" w:rsidTr="002F1E6E">
        <w:tc>
          <w:tcPr>
            <w:tcW w:w="4531" w:type="dxa"/>
          </w:tcPr>
          <w:p w14:paraId="4A88971C" w14:textId="2E57FE6D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základného imania</w:t>
            </w:r>
          </w:p>
        </w:tc>
        <w:tc>
          <w:tcPr>
            <w:tcW w:w="4536" w:type="dxa"/>
          </w:tcPr>
          <w:p w14:paraId="7519EAE7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54D397D" w14:textId="77777777" w:rsidTr="002F1E6E">
        <w:tc>
          <w:tcPr>
            <w:tcW w:w="4531" w:type="dxa"/>
          </w:tcPr>
          <w:p w14:paraId="1979B7AF" w14:textId="47736D56" w:rsidR="00FD72F1" w:rsidRPr="00773D37" w:rsidRDefault="002F1E6E" w:rsidP="002F1E6E">
            <w:pPr>
              <w:spacing w:before="0" w:after="0" w:line="240" w:lineRule="auto"/>
              <w:jc w:val="left"/>
              <w:rPr>
                <w:szCs w:val="20"/>
              </w:rPr>
            </w:pPr>
            <w:r w:rsidRPr="00773D37">
              <w:rPr>
                <w:szCs w:val="20"/>
              </w:rPr>
              <w:t>Prídel do fondov tvorených podľa osobitných predpisov</w:t>
            </w:r>
          </w:p>
        </w:tc>
        <w:tc>
          <w:tcPr>
            <w:tcW w:w="4536" w:type="dxa"/>
          </w:tcPr>
          <w:p w14:paraId="6D8869BC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8B7C7E9" w14:textId="77777777" w:rsidTr="002F1E6E">
        <w:tc>
          <w:tcPr>
            <w:tcW w:w="4531" w:type="dxa"/>
          </w:tcPr>
          <w:p w14:paraId="693B08F3" w14:textId="2138E631" w:rsidR="00FD72F1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fondu reprodukcie</w:t>
            </w:r>
          </w:p>
        </w:tc>
        <w:tc>
          <w:tcPr>
            <w:tcW w:w="4536" w:type="dxa"/>
          </w:tcPr>
          <w:p w14:paraId="18D32ED1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2180CF0" w14:textId="77777777" w:rsidTr="002F1E6E">
        <w:tc>
          <w:tcPr>
            <w:tcW w:w="4531" w:type="dxa"/>
          </w:tcPr>
          <w:p w14:paraId="2CDC8E59" w14:textId="2F3E8C82" w:rsidR="00FD72F1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rezervného fondu</w:t>
            </w:r>
          </w:p>
        </w:tc>
        <w:tc>
          <w:tcPr>
            <w:tcW w:w="4536" w:type="dxa"/>
          </w:tcPr>
          <w:p w14:paraId="244DA74D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F343098" w14:textId="77777777" w:rsidTr="002F1E6E">
        <w:tc>
          <w:tcPr>
            <w:tcW w:w="4531" w:type="dxa"/>
          </w:tcPr>
          <w:p w14:paraId="7FB53677" w14:textId="33D4C7E4" w:rsidR="00FD72F1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fondov tvorených zo zisku</w:t>
            </w:r>
          </w:p>
        </w:tc>
        <w:tc>
          <w:tcPr>
            <w:tcW w:w="4536" w:type="dxa"/>
          </w:tcPr>
          <w:p w14:paraId="65F766EB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7158F8F" w14:textId="77777777" w:rsidTr="002F1E6E">
        <w:tc>
          <w:tcPr>
            <w:tcW w:w="4531" w:type="dxa"/>
          </w:tcPr>
          <w:p w14:paraId="5D31B07E" w14:textId="6447FDC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ostatných fondov</w:t>
            </w:r>
          </w:p>
        </w:tc>
        <w:tc>
          <w:tcPr>
            <w:tcW w:w="4536" w:type="dxa"/>
          </w:tcPr>
          <w:p w14:paraId="564CB055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9AD9533" w14:textId="77777777" w:rsidTr="002F1E6E">
        <w:tc>
          <w:tcPr>
            <w:tcW w:w="4531" w:type="dxa"/>
          </w:tcPr>
          <w:p w14:paraId="71314341" w14:textId="4B80E45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Úhrada straty minulých období</w:t>
            </w:r>
          </w:p>
        </w:tc>
        <w:tc>
          <w:tcPr>
            <w:tcW w:w="4536" w:type="dxa"/>
          </w:tcPr>
          <w:p w14:paraId="09EDFA72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6D792A6" w14:textId="77777777" w:rsidTr="002F1E6E">
        <w:tc>
          <w:tcPr>
            <w:tcW w:w="4531" w:type="dxa"/>
          </w:tcPr>
          <w:p w14:paraId="63417854" w14:textId="6576ACFA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Prevod do sociálneho fondu</w:t>
            </w:r>
          </w:p>
        </w:tc>
        <w:tc>
          <w:tcPr>
            <w:tcW w:w="4536" w:type="dxa"/>
          </w:tcPr>
          <w:p w14:paraId="61B20E33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9EB5CC6" w14:textId="77777777" w:rsidTr="002F1E6E">
        <w:tc>
          <w:tcPr>
            <w:tcW w:w="4531" w:type="dxa"/>
          </w:tcPr>
          <w:p w14:paraId="17218ECC" w14:textId="38684621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 xml:space="preserve">Prevod do </w:t>
            </w:r>
            <w:proofErr w:type="spellStart"/>
            <w:r w:rsidRPr="00773D37">
              <w:rPr>
                <w:sz w:val="22"/>
                <w:szCs w:val="22"/>
              </w:rPr>
              <w:t>nevysporiadaného</w:t>
            </w:r>
            <w:proofErr w:type="spellEnd"/>
            <w:r w:rsidRPr="00773D37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536" w:type="dxa"/>
          </w:tcPr>
          <w:p w14:paraId="7D6FED31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DC4958F" w14:textId="77777777" w:rsidTr="002F1E6E">
        <w:tc>
          <w:tcPr>
            <w:tcW w:w="4531" w:type="dxa"/>
          </w:tcPr>
          <w:p w14:paraId="5BAC0BC3" w14:textId="6D673CFE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Iné</w:t>
            </w:r>
          </w:p>
        </w:tc>
        <w:tc>
          <w:tcPr>
            <w:tcW w:w="4536" w:type="dxa"/>
          </w:tcPr>
          <w:p w14:paraId="724C2216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22D4754" w14:textId="77777777" w:rsidTr="002F1E6E">
        <w:tc>
          <w:tcPr>
            <w:tcW w:w="4531" w:type="dxa"/>
          </w:tcPr>
          <w:p w14:paraId="29AA7A9F" w14:textId="53B783B4" w:rsidR="002F1E6E" w:rsidRPr="00773D37" w:rsidRDefault="002F1E6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4536" w:type="dxa"/>
          </w:tcPr>
          <w:p w14:paraId="0C2F005A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E12721D" w14:textId="77777777" w:rsidTr="00C60B44">
        <w:tc>
          <w:tcPr>
            <w:tcW w:w="9067" w:type="dxa"/>
            <w:gridSpan w:val="2"/>
          </w:tcPr>
          <w:p w14:paraId="4FB1ABA3" w14:textId="65173EF3" w:rsidR="00445908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Vysporiadanie účtovnej straty</w:t>
            </w:r>
          </w:p>
        </w:tc>
      </w:tr>
      <w:tr w:rsidR="00773D37" w:rsidRPr="00773D37" w14:paraId="34CF7A64" w14:textId="77777777" w:rsidTr="002F1E6E">
        <w:tc>
          <w:tcPr>
            <w:tcW w:w="4531" w:type="dxa"/>
          </w:tcPr>
          <w:p w14:paraId="54B0C3EF" w14:textId="15AA9D47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Zo základného imania</w:t>
            </w:r>
          </w:p>
        </w:tc>
        <w:tc>
          <w:tcPr>
            <w:tcW w:w="4536" w:type="dxa"/>
          </w:tcPr>
          <w:p w14:paraId="1C599C57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A7E0FD9" w14:textId="77777777" w:rsidTr="002F1E6E">
        <w:tc>
          <w:tcPr>
            <w:tcW w:w="4531" w:type="dxa"/>
          </w:tcPr>
          <w:p w14:paraId="16971E6E" w14:textId="224142F8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rezervného fondu</w:t>
            </w:r>
          </w:p>
        </w:tc>
        <w:tc>
          <w:tcPr>
            <w:tcW w:w="4536" w:type="dxa"/>
          </w:tcPr>
          <w:p w14:paraId="3E771C1B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D1D7EB8" w14:textId="77777777" w:rsidTr="002F1E6E">
        <w:tc>
          <w:tcPr>
            <w:tcW w:w="4531" w:type="dxa"/>
          </w:tcPr>
          <w:p w14:paraId="5132E214" w14:textId="611384FF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fondov tvorených zo zisku</w:t>
            </w:r>
          </w:p>
        </w:tc>
        <w:tc>
          <w:tcPr>
            <w:tcW w:w="4536" w:type="dxa"/>
          </w:tcPr>
          <w:p w14:paraId="281808FC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7074C7E" w14:textId="77777777" w:rsidTr="002F1E6E">
        <w:tc>
          <w:tcPr>
            <w:tcW w:w="4531" w:type="dxa"/>
          </w:tcPr>
          <w:p w14:paraId="2F932426" w14:textId="18E2D7C8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ostatných fondov</w:t>
            </w:r>
          </w:p>
        </w:tc>
        <w:tc>
          <w:tcPr>
            <w:tcW w:w="4536" w:type="dxa"/>
          </w:tcPr>
          <w:p w14:paraId="3ADE8E56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64DB12C" w14:textId="77777777" w:rsidTr="002F1E6E">
        <w:tc>
          <w:tcPr>
            <w:tcW w:w="4531" w:type="dxa"/>
          </w:tcPr>
          <w:p w14:paraId="3E0E29AF" w14:textId="2E84B8FB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nerozdeleného zisku minulých rokov</w:t>
            </w:r>
          </w:p>
        </w:tc>
        <w:tc>
          <w:tcPr>
            <w:tcW w:w="4536" w:type="dxa"/>
          </w:tcPr>
          <w:p w14:paraId="4061E2FC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1AA9233" w14:textId="77777777" w:rsidTr="002F1E6E">
        <w:tc>
          <w:tcPr>
            <w:tcW w:w="4531" w:type="dxa"/>
          </w:tcPr>
          <w:p w14:paraId="65D227DA" w14:textId="27376122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 xml:space="preserve">Prevod do </w:t>
            </w:r>
            <w:proofErr w:type="spellStart"/>
            <w:r w:rsidRPr="00773D37">
              <w:rPr>
                <w:sz w:val="22"/>
                <w:szCs w:val="22"/>
              </w:rPr>
              <w:t>nevysporiadaného</w:t>
            </w:r>
            <w:proofErr w:type="spellEnd"/>
            <w:r w:rsidRPr="00773D37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536" w:type="dxa"/>
          </w:tcPr>
          <w:p w14:paraId="4A4FC7A3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F1E6E" w:rsidRPr="00773D37" w14:paraId="60BFA647" w14:textId="77777777" w:rsidTr="002F1E6E">
        <w:tc>
          <w:tcPr>
            <w:tcW w:w="4531" w:type="dxa"/>
          </w:tcPr>
          <w:p w14:paraId="37B7B480" w14:textId="7925C758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Iné</w:t>
            </w:r>
          </w:p>
        </w:tc>
        <w:tc>
          <w:tcPr>
            <w:tcW w:w="4536" w:type="dxa"/>
          </w:tcPr>
          <w:p w14:paraId="1D9463A6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67A3A5CC" w14:textId="0C1C69EA" w:rsidR="008C4B82" w:rsidRPr="00773D37" w:rsidRDefault="008C4B82" w:rsidP="007F6353">
      <w:pPr>
        <w:spacing w:before="0" w:line="240" w:lineRule="auto"/>
        <w:rPr>
          <w:sz w:val="22"/>
          <w:szCs w:val="22"/>
        </w:rPr>
      </w:pPr>
    </w:p>
    <w:p w14:paraId="664D8510" w14:textId="40674BD7" w:rsidR="00E42AA1" w:rsidRPr="00773D37" w:rsidRDefault="00E42AA1" w:rsidP="00E42AA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13) Údaje o jednotlivých druhoch </w:t>
      </w:r>
      <w:r w:rsidRPr="00773D37">
        <w:rPr>
          <w:sz w:val="22"/>
          <w:szCs w:val="22"/>
          <w:u w:val="single"/>
        </w:rPr>
        <w:t>rezerv</w:t>
      </w:r>
      <w:r w:rsidRPr="00773D37">
        <w:rPr>
          <w:sz w:val="22"/>
          <w:szCs w:val="22"/>
        </w:rPr>
        <w:t xml:space="preserve"> v členení na stav rezerv na konci bezprostredne predchádzajúceho účtovného obdobia a stav rezerv na konci bežného účtovného obdobia, ich tvorbu, použitie alebo zrušenie v priebehu bežného účtovného obdobia: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830"/>
        <w:gridCol w:w="1560"/>
        <w:gridCol w:w="1134"/>
        <w:gridCol w:w="992"/>
        <w:gridCol w:w="1134"/>
        <w:gridCol w:w="1417"/>
      </w:tblGrid>
      <w:tr w:rsidR="00773D37" w:rsidRPr="00773D37" w14:paraId="6D9AD41C" w14:textId="77777777" w:rsidTr="00FF5D81">
        <w:tc>
          <w:tcPr>
            <w:tcW w:w="2830" w:type="dxa"/>
          </w:tcPr>
          <w:p w14:paraId="46F69F6A" w14:textId="02CB6F82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rezervy</w:t>
            </w:r>
          </w:p>
        </w:tc>
        <w:tc>
          <w:tcPr>
            <w:tcW w:w="1560" w:type="dxa"/>
          </w:tcPr>
          <w:p w14:paraId="1159B868" w14:textId="4800B7C2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1134" w:type="dxa"/>
          </w:tcPr>
          <w:p w14:paraId="36799359" w14:textId="6D221F22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Tvorba rezerv</w:t>
            </w:r>
          </w:p>
        </w:tc>
        <w:tc>
          <w:tcPr>
            <w:tcW w:w="992" w:type="dxa"/>
          </w:tcPr>
          <w:p w14:paraId="7E4E6EDC" w14:textId="48214981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Použitie rezerv</w:t>
            </w:r>
          </w:p>
        </w:tc>
        <w:tc>
          <w:tcPr>
            <w:tcW w:w="1134" w:type="dxa"/>
          </w:tcPr>
          <w:p w14:paraId="21FFE775" w14:textId="057E5629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Zrušenie rezerv</w:t>
            </w:r>
          </w:p>
        </w:tc>
        <w:tc>
          <w:tcPr>
            <w:tcW w:w="1417" w:type="dxa"/>
          </w:tcPr>
          <w:p w14:paraId="715F3EF4" w14:textId="4E4B63B5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32CB6278" w14:textId="77777777" w:rsidTr="00FF5D81">
        <w:tc>
          <w:tcPr>
            <w:tcW w:w="2830" w:type="dxa"/>
          </w:tcPr>
          <w:p w14:paraId="67C81734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14:paraId="4C76C766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6AD32F5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022F086D" w14:textId="71167C58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162EB9A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2AF56105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9C163A5" w14:textId="77777777" w:rsidTr="00FF5D81">
        <w:tc>
          <w:tcPr>
            <w:tcW w:w="2830" w:type="dxa"/>
          </w:tcPr>
          <w:p w14:paraId="3F8D56B5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14:paraId="5292B387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E4466DF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2C4431AD" w14:textId="3D88A590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F327E1B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5F1CBDDB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BAA09FC" w14:textId="77777777" w:rsidTr="00FF5D81">
        <w:tc>
          <w:tcPr>
            <w:tcW w:w="2830" w:type="dxa"/>
          </w:tcPr>
          <w:p w14:paraId="7B18671C" w14:textId="0EEB0869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Zákonné rezervy spolu</w:t>
            </w:r>
          </w:p>
        </w:tc>
        <w:tc>
          <w:tcPr>
            <w:tcW w:w="1560" w:type="dxa"/>
          </w:tcPr>
          <w:p w14:paraId="1337F3F8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330A83B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7238A9E2" w14:textId="612B3F84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2DA481A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0B0CD0CF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71360F3" w14:textId="77777777" w:rsidTr="00FF5D81">
        <w:tc>
          <w:tcPr>
            <w:tcW w:w="2830" w:type="dxa"/>
          </w:tcPr>
          <w:p w14:paraId="67802BE3" w14:textId="77777777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</w:tcPr>
          <w:p w14:paraId="3B20A311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E1CA9D3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5CABFE02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D3C8464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25AFDF39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6B94608" w14:textId="77777777" w:rsidTr="00FF5D81">
        <w:tc>
          <w:tcPr>
            <w:tcW w:w="2830" w:type="dxa"/>
          </w:tcPr>
          <w:p w14:paraId="6D7B42E9" w14:textId="77777777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</w:tcPr>
          <w:p w14:paraId="2CC2CF6B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89C0F91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260E0365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2A50BBE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10C02788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A4EFAFF" w14:textId="77777777" w:rsidTr="00FF5D81">
        <w:tc>
          <w:tcPr>
            <w:tcW w:w="2830" w:type="dxa"/>
          </w:tcPr>
          <w:p w14:paraId="7CC05F2B" w14:textId="414564D8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Ostatné rezervy spolu</w:t>
            </w:r>
          </w:p>
        </w:tc>
        <w:tc>
          <w:tcPr>
            <w:tcW w:w="1560" w:type="dxa"/>
          </w:tcPr>
          <w:p w14:paraId="7B0FF2A6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DDCB83A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07944E88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F95797E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0462B88F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F5D81" w:rsidRPr="00773D37" w14:paraId="5D2EC7A8" w14:textId="77777777" w:rsidTr="00FF5D81">
        <w:tc>
          <w:tcPr>
            <w:tcW w:w="2830" w:type="dxa"/>
          </w:tcPr>
          <w:p w14:paraId="46CE23A8" w14:textId="15F81F10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lastRenderedPageBreak/>
              <w:t>Rezervy spolu</w:t>
            </w:r>
          </w:p>
        </w:tc>
        <w:tc>
          <w:tcPr>
            <w:tcW w:w="1560" w:type="dxa"/>
          </w:tcPr>
          <w:p w14:paraId="6D3ABF11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1C0E39E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5FE8E25D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440EBF3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49A86B72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7634176C" w14:textId="7F5920E0" w:rsidR="008C4B82" w:rsidRPr="00773D37" w:rsidRDefault="008C4B82" w:rsidP="007F6353">
      <w:pPr>
        <w:spacing w:before="0" w:line="240" w:lineRule="auto"/>
        <w:rPr>
          <w:sz w:val="22"/>
          <w:szCs w:val="22"/>
        </w:rPr>
      </w:pPr>
    </w:p>
    <w:p w14:paraId="0C4AE23E" w14:textId="574AC368" w:rsidR="00A139E4" w:rsidRPr="00773D37" w:rsidRDefault="00A139E4" w:rsidP="00A139E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14) Údaje o významných sumách </w:t>
      </w:r>
      <w:r w:rsidRPr="00773D37">
        <w:rPr>
          <w:sz w:val="22"/>
          <w:szCs w:val="22"/>
          <w:u w:val="single"/>
        </w:rPr>
        <w:t>záväzkov</w:t>
      </w:r>
      <w:r w:rsidRPr="00773D37">
        <w:rPr>
          <w:sz w:val="22"/>
          <w:szCs w:val="22"/>
        </w:rPr>
        <w:t xml:space="preserve"> v nadväznosti na položky súvahy, v členení na záväzky za hlavnú nezdaňovanú činnosť a zdaňovanú činnosť: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3E327A1C" w14:textId="77777777" w:rsidTr="001E5C1D">
        <w:tc>
          <w:tcPr>
            <w:tcW w:w="3823" w:type="dxa"/>
          </w:tcPr>
          <w:p w14:paraId="2FD62051" w14:textId="329DECEC" w:rsidR="00A139E4" w:rsidRPr="00773D37" w:rsidRDefault="00A139E4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položiek záväzkov</w:t>
            </w:r>
          </w:p>
        </w:tc>
        <w:tc>
          <w:tcPr>
            <w:tcW w:w="2835" w:type="dxa"/>
          </w:tcPr>
          <w:p w14:paraId="44A29B51" w14:textId="51ACCD3C" w:rsidR="00A139E4" w:rsidRPr="00773D37" w:rsidRDefault="001E5C1D" w:rsidP="001E5C1D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Hlavná nezdaňovaná činnosť</w:t>
            </w:r>
          </w:p>
        </w:tc>
        <w:tc>
          <w:tcPr>
            <w:tcW w:w="2409" w:type="dxa"/>
          </w:tcPr>
          <w:p w14:paraId="2D2D4EBD" w14:textId="78AE4C2A" w:rsidR="00A139E4" w:rsidRPr="00773D37" w:rsidRDefault="001E5C1D" w:rsidP="001E5C1D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Zdaňovaná činnosť</w:t>
            </w:r>
          </w:p>
        </w:tc>
      </w:tr>
      <w:tr w:rsidR="00773D37" w:rsidRPr="00773D37" w14:paraId="63B41FDE" w14:textId="77777777" w:rsidTr="001E5C1D">
        <w:tc>
          <w:tcPr>
            <w:tcW w:w="3823" w:type="dxa"/>
          </w:tcPr>
          <w:p w14:paraId="318348A8" w14:textId="68440E45" w:rsidR="00A139E4" w:rsidRPr="00773D37" w:rsidRDefault="00EC3DD7" w:rsidP="00A139E4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NIE</w:t>
            </w:r>
          </w:p>
        </w:tc>
        <w:tc>
          <w:tcPr>
            <w:tcW w:w="2835" w:type="dxa"/>
          </w:tcPr>
          <w:p w14:paraId="14872F9F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213AB164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FC64D91" w14:textId="77777777" w:rsidTr="001E5C1D">
        <w:tc>
          <w:tcPr>
            <w:tcW w:w="3823" w:type="dxa"/>
          </w:tcPr>
          <w:p w14:paraId="10377FFD" w14:textId="5B0654D8" w:rsidR="00A139E4" w:rsidRPr="00773D37" w:rsidRDefault="00A139E4" w:rsidP="00A139E4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C35B572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737EBA84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E5C1D" w:rsidRPr="00773D37" w14:paraId="6248FB90" w14:textId="77777777" w:rsidTr="001E5C1D">
        <w:tc>
          <w:tcPr>
            <w:tcW w:w="3823" w:type="dxa"/>
          </w:tcPr>
          <w:p w14:paraId="559A9801" w14:textId="1CF1CE11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6C64085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EA60636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94F24FE" w14:textId="705CCCAB" w:rsidR="00A139E4" w:rsidRPr="00773D37" w:rsidRDefault="00A139E4" w:rsidP="007F6353">
      <w:pPr>
        <w:spacing w:before="0" w:line="240" w:lineRule="auto"/>
        <w:rPr>
          <w:sz w:val="22"/>
          <w:szCs w:val="22"/>
        </w:rPr>
      </w:pPr>
    </w:p>
    <w:p w14:paraId="20A1ED33" w14:textId="1C1C8B3A" w:rsidR="00A139E4" w:rsidRPr="00773D37" w:rsidRDefault="00A139E4" w:rsidP="00A139E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15) Prehľad </w:t>
      </w:r>
      <w:r w:rsidRPr="00773D37">
        <w:rPr>
          <w:sz w:val="22"/>
          <w:szCs w:val="22"/>
          <w:u w:val="single"/>
        </w:rPr>
        <w:t>záväzkov</w:t>
      </w:r>
      <w:r w:rsidRPr="00773D37">
        <w:rPr>
          <w:sz w:val="22"/>
          <w:szCs w:val="22"/>
        </w:rPr>
        <w:t xml:space="preserve"> do uplynutia lehoty splatnosti a po uplynutí lehoty splatnosti: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5A0DB9CD" w14:textId="77777777" w:rsidTr="001E5C1D">
        <w:tc>
          <w:tcPr>
            <w:tcW w:w="3823" w:type="dxa"/>
          </w:tcPr>
          <w:p w14:paraId="7F15775E" w14:textId="0A711615" w:rsidR="00A139E4" w:rsidRPr="00773D37" w:rsidRDefault="00A139E4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Záväzky</w:t>
            </w:r>
          </w:p>
        </w:tc>
        <w:tc>
          <w:tcPr>
            <w:tcW w:w="2835" w:type="dxa"/>
          </w:tcPr>
          <w:p w14:paraId="75915A0A" w14:textId="1B2F90B5" w:rsidR="00A139E4" w:rsidRPr="00773D37" w:rsidRDefault="001E5C1D" w:rsidP="001E5C1D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64382C70" w14:textId="4D27258B" w:rsidR="00A139E4" w:rsidRPr="00773D37" w:rsidRDefault="001E5C1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773D37" w:rsidRPr="00773D37" w14:paraId="494D463A" w14:textId="77777777" w:rsidTr="001E5C1D">
        <w:tc>
          <w:tcPr>
            <w:tcW w:w="3823" w:type="dxa"/>
          </w:tcPr>
          <w:p w14:paraId="5B9DC3A4" w14:textId="351B9EFA" w:rsidR="00A139E4" w:rsidRPr="00773D37" w:rsidRDefault="001E5C1D" w:rsidP="001E5C1D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 uplynutia lehoty splatnosti</w:t>
            </w:r>
          </w:p>
        </w:tc>
        <w:tc>
          <w:tcPr>
            <w:tcW w:w="2835" w:type="dxa"/>
          </w:tcPr>
          <w:p w14:paraId="4E674012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6A11D60B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8631DBD" w14:textId="77777777" w:rsidTr="001E5C1D">
        <w:tc>
          <w:tcPr>
            <w:tcW w:w="3823" w:type="dxa"/>
          </w:tcPr>
          <w:p w14:paraId="348BFDEE" w14:textId="322684E6" w:rsidR="00A139E4" w:rsidRPr="00773D37" w:rsidRDefault="008D210A" w:rsidP="008D210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 uplynutí lehoty splatnosti</w:t>
            </w:r>
          </w:p>
        </w:tc>
        <w:tc>
          <w:tcPr>
            <w:tcW w:w="2835" w:type="dxa"/>
          </w:tcPr>
          <w:p w14:paraId="79996BA6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0DC3B77E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139E4" w:rsidRPr="00773D37" w14:paraId="45D8A13D" w14:textId="77777777" w:rsidTr="001E5C1D">
        <w:tc>
          <w:tcPr>
            <w:tcW w:w="3823" w:type="dxa"/>
          </w:tcPr>
          <w:p w14:paraId="7D78A1A4" w14:textId="3A47372B" w:rsidR="00A139E4" w:rsidRPr="00773D37" w:rsidRDefault="008D210A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2835" w:type="dxa"/>
          </w:tcPr>
          <w:p w14:paraId="17DE0372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3B36F16C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3324AA31" w14:textId="47D58258" w:rsidR="00A139E4" w:rsidRPr="00773D37" w:rsidRDefault="00A139E4" w:rsidP="007F6353">
      <w:pPr>
        <w:spacing w:before="0" w:line="240" w:lineRule="auto"/>
        <w:rPr>
          <w:sz w:val="22"/>
          <w:szCs w:val="22"/>
        </w:rPr>
      </w:pPr>
    </w:p>
    <w:p w14:paraId="5571DAEF" w14:textId="3637B30D" w:rsidR="008D210A" w:rsidRPr="00773D37" w:rsidRDefault="008D210A" w:rsidP="008D210A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16) Prehľad o</w:t>
      </w:r>
      <w:r w:rsidR="00F52767">
        <w:rPr>
          <w:sz w:val="22"/>
          <w:szCs w:val="22"/>
        </w:rPr>
        <w:t xml:space="preserve"> začiatočnom </w:t>
      </w:r>
      <w:r w:rsidRPr="00773D37">
        <w:rPr>
          <w:sz w:val="22"/>
          <w:szCs w:val="22"/>
        </w:rPr>
        <w:t xml:space="preserve">stave, tvorbe, čerpaní a konečnom zostatku </w:t>
      </w:r>
      <w:r w:rsidRPr="00773D37">
        <w:rPr>
          <w:sz w:val="22"/>
          <w:szCs w:val="22"/>
          <w:u w:val="single"/>
        </w:rPr>
        <w:t>sociálneho fondu</w:t>
      </w:r>
      <w:r w:rsidRPr="00773D37">
        <w:rPr>
          <w:sz w:val="22"/>
          <w:szCs w:val="22"/>
        </w:rPr>
        <w:t xml:space="preserve"> v priebehu bežného účtovného obdobia: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6374"/>
        <w:gridCol w:w="2693"/>
      </w:tblGrid>
      <w:tr w:rsidR="00773D37" w:rsidRPr="00773D37" w14:paraId="447E5A3E" w14:textId="77777777" w:rsidTr="008D210A">
        <w:tc>
          <w:tcPr>
            <w:tcW w:w="6374" w:type="dxa"/>
          </w:tcPr>
          <w:p w14:paraId="0BE8D673" w14:textId="7D3D91E2" w:rsidR="008D210A" w:rsidRPr="00773D37" w:rsidRDefault="008D210A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Sociálny fond</w:t>
            </w:r>
          </w:p>
        </w:tc>
        <w:tc>
          <w:tcPr>
            <w:tcW w:w="2693" w:type="dxa"/>
          </w:tcPr>
          <w:p w14:paraId="7E77A229" w14:textId="7E656731" w:rsidR="008D210A" w:rsidRPr="00773D37" w:rsidRDefault="008D210A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Suma</w:t>
            </w:r>
          </w:p>
        </w:tc>
      </w:tr>
      <w:tr w:rsidR="00773D37" w:rsidRPr="00773D37" w14:paraId="34694157" w14:textId="77777777" w:rsidTr="008D210A">
        <w:tc>
          <w:tcPr>
            <w:tcW w:w="6374" w:type="dxa"/>
          </w:tcPr>
          <w:p w14:paraId="293E96E4" w14:textId="2F9FC13D" w:rsidR="008D210A" w:rsidRPr="00773D37" w:rsidRDefault="008D210A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začiatku bežného roku</w:t>
            </w:r>
          </w:p>
        </w:tc>
        <w:tc>
          <w:tcPr>
            <w:tcW w:w="2693" w:type="dxa"/>
          </w:tcPr>
          <w:p w14:paraId="612F60F3" w14:textId="77777777" w:rsidR="008D210A" w:rsidRPr="00773D37" w:rsidRDefault="008D210A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BCD144D" w14:textId="77777777" w:rsidTr="008D210A">
        <w:tc>
          <w:tcPr>
            <w:tcW w:w="6374" w:type="dxa"/>
          </w:tcPr>
          <w:p w14:paraId="18F07D9F" w14:textId="7332895A" w:rsidR="008D210A" w:rsidRPr="00773D37" w:rsidRDefault="00D8636D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2693" w:type="dxa"/>
          </w:tcPr>
          <w:p w14:paraId="5D100CEF" w14:textId="77777777" w:rsidR="008D210A" w:rsidRPr="00773D37" w:rsidRDefault="008D210A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54F895C" w14:textId="77777777" w:rsidTr="008D210A">
        <w:tc>
          <w:tcPr>
            <w:tcW w:w="6374" w:type="dxa"/>
          </w:tcPr>
          <w:p w14:paraId="4CC231D3" w14:textId="19CC7013" w:rsidR="008D210A" w:rsidRPr="00773D37" w:rsidRDefault="00D8636D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Tvorba zo zisku</w:t>
            </w:r>
          </w:p>
        </w:tc>
        <w:tc>
          <w:tcPr>
            <w:tcW w:w="2693" w:type="dxa"/>
          </w:tcPr>
          <w:p w14:paraId="50FE42A5" w14:textId="77777777" w:rsidR="008D210A" w:rsidRPr="00773D37" w:rsidRDefault="008D210A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0C0C48B" w14:textId="77777777" w:rsidTr="008D210A">
        <w:tc>
          <w:tcPr>
            <w:tcW w:w="6374" w:type="dxa"/>
          </w:tcPr>
          <w:p w14:paraId="17556AF6" w14:textId="431AAA5C" w:rsidR="008D210A" w:rsidRPr="00773D37" w:rsidRDefault="00D8636D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Čerpanie</w:t>
            </w:r>
          </w:p>
        </w:tc>
        <w:tc>
          <w:tcPr>
            <w:tcW w:w="2693" w:type="dxa"/>
          </w:tcPr>
          <w:p w14:paraId="42F51F5B" w14:textId="77777777" w:rsidR="008D210A" w:rsidRPr="00773D37" w:rsidRDefault="008D210A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D8636D" w:rsidRPr="00773D37" w14:paraId="1A24C2BC" w14:textId="77777777" w:rsidTr="008D210A">
        <w:tc>
          <w:tcPr>
            <w:tcW w:w="6374" w:type="dxa"/>
          </w:tcPr>
          <w:p w14:paraId="54059959" w14:textId="76680DAA" w:rsidR="00D8636D" w:rsidRPr="00773D37" w:rsidRDefault="00D8636D" w:rsidP="00D8636D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  <w:tc>
          <w:tcPr>
            <w:tcW w:w="2693" w:type="dxa"/>
          </w:tcPr>
          <w:p w14:paraId="75D8D308" w14:textId="77777777" w:rsidR="00D8636D" w:rsidRPr="00773D37" w:rsidRDefault="00D8636D" w:rsidP="00D8636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64F63C3D" w14:textId="71DE2C73" w:rsidR="008D210A" w:rsidRPr="00773D37" w:rsidRDefault="008D210A" w:rsidP="007F6353">
      <w:pPr>
        <w:spacing w:before="0" w:line="240" w:lineRule="auto"/>
        <w:rPr>
          <w:sz w:val="22"/>
          <w:szCs w:val="22"/>
        </w:rPr>
      </w:pPr>
    </w:p>
    <w:p w14:paraId="30EB4BD1" w14:textId="68AB281B" w:rsidR="00671901" w:rsidRPr="00773D37" w:rsidRDefault="00671901" w:rsidP="0067190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17) Prehľad </w:t>
      </w:r>
      <w:r w:rsidRPr="00773D37">
        <w:rPr>
          <w:sz w:val="22"/>
          <w:szCs w:val="22"/>
          <w:u w:val="single"/>
        </w:rPr>
        <w:t>o bankových úveroch</w:t>
      </w:r>
      <w:r w:rsidRPr="00773D37">
        <w:rPr>
          <w:sz w:val="22"/>
          <w:szCs w:val="22"/>
        </w:rPr>
        <w:t>, pôžičkách a návratných finančných výpomociach s uvedením meny: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667"/>
        <w:gridCol w:w="730"/>
        <w:gridCol w:w="1276"/>
        <w:gridCol w:w="1134"/>
        <w:gridCol w:w="1418"/>
        <w:gridCol w:w="1842"/>
      </w:tblGrid>
      <w:tr w:rsidR="00773D37" w:rsidRPr="00773D37" w14:paraId="7C99FF53" w14:textId="77777777" w:rsidTr="00671901">
        <w:tc>
          <w:tcPr>
            <w:tcW w:w="2667" w:type="dxa"/>
          </w:tcPr>
          <w:p w14:paraId="4DC8508A" w14:textId="3B09C837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cudzieho zdroja</w:t>
            </w:r>
          </w:p>
        </w:tc>
        <w:tc>
          <w:tcPr>
            <w:tcW w:w="730" w:type="dxa"/>
          </w:tcPr>
          <w:p w14:paraId="18C6A024" w14:textId="4C1EF272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Mena</w:t>
            </w:r>
          </w:p>
        </w:tc>
        <w:tc>
          <w:tcPr>
            <w:tcW w:w="1276" w:type="dxa"/>
          </w:tcPr>
          <w:p w14:paraId="16FA4F09" w14:textId="764E558C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Výška úroku v %</w:t>
            </w:r>
          </w:p>
        </w:tc>
        <w:tc>
          <w:tcPr>
            <w:tcW w:w="1134" w:type="dxa"/>
          </w:tcPr>
          <w:p w14:paraId="1BB6CA76" w14:textId="3120759E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Splatnosť</w:t>
            </w:r>
          </w:p>
        </w:tc>
        <w:tc>
          <w:tcPr>
            <w:tcW w:w="1418" w:type="dxa"/>
          </w:tcPr>
          <w:p w14:paraId="4E81E190" w14:textId="6DAED246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Forma zabezpečenia</w:t>
            </w:r>
          </w:p>
        </w:tc>
        <w:tc>
          <w:tcPr>
            <w:tcW w:w="1842" w:type="dxa"/>
          </w:tcPr>
          <w:p w14:paraId="67B74334" w14:textId="42E0A2A6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Suma istiny na konci bežného roku</w:t>
            </w:r>
          </w:p>
        </w:tc>
      </w:tr>
      <w:tr w:rsidR="00773D37" w:rsidRPr="00773D37" w14:paraId="005C8551" w14:textId="77777777" w:rsidTr="00671901">
        <w:tc>
          <w:tcPr>
            <w:tcW w:w="2667" w:type="dxa"/>
          </w:tcPr>
          <w:p w14:paraId="3AE50066" w14:textId="0C6B92D5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730" w:type="dxa"/>
          </w:tcPr>
          <w:p w14:paraId="7E4D1C99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6F4F07B9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5E84502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7AAC40DA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3D40F750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553A1B2" w14:textId="77777777" w:rsidTr="00671901">
        <w:tc>
          <w:tcPr>
            <w:tcW w:w="2667" w:type="dxa"/>
          </w:tcPr>
          <w:p w14:paraId="78733250" w14:textId="7ECC0879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Pôžička</w:t>
            </w:r>
          </w:p>
        </w:tc>
        <w:tc>
          <w:tcPr>
            <w:tcW w:w="730" w:type="dxa"/>
          </w:tcPr>
          <w:p w14:paraId="765E289D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1548F983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B98CE6A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20337859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719CBEE1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24C49AD" w14:textId="77777777" w:rsidTr="00671901">
        <w:tc>
          <w:tcPr>
            <w:tcW w:w="2667" w:type="dxa"/>
          </w:tcPr>
          <w:p w14:paraId="146EE922" w14:textId="40842D81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730" w:type="dxa"/>
          </w:tcPr>
          <w:p w14:paraId="7DF26B0E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5801F0A5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D79CDD2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24D9D000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530D5A41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40C06B2" w14:textId="77777777" w:rsidTr="00671901">
        <w:tc>
          <w:tcPr>
            <w:tcW w:w="2667" w:type="dxa"/>
          </w:tcPr>
          <w:p w14:paraId="03B3586E" w14:textId="09332672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730" w:type="dxa"/>
          </w:tcPr>
          <w:p w14:paraId="12541AA1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3F8E3B79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E8C7882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7DF7EE1C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2B76B50A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C6237" w:rsidRPr="00773D37" w14:paraId="0EB5C687" w14:textId="77777777" w:rsidTr="0080464D">
        <w:tc>
          <w:tcPr>
            <w:tcW w:w="2667" w:type="dxa"/>
          </w:tcPr>
          <w:p w14:paraId="5C6987C5" w14:textId="705C83F1" w:rsidR="00CC6237" w:rsidRPr="00773D37" w:rsidRDefault="00CC6237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4558" w:type="dxa"/>
            <w:gridSpan w:val="4"/>
          </w:tcPr>
          <w:p w14:paraId="0DCA53CD" w14:textId="77777777" w:rsidR="00CC6237" w:rsidRPr="00773D37" w:rsidRDefault="00CC6237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25FDA528" w14:textId="77777777" w:rsidR="00CC6237" w:rsidRPr="00773D37" w:rsidRDefault="00CC6237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735C2458" w14:textId="24475014" w:rsidR="00671901" w:rsidRPr="00773D37" w:rsidRDefault="00671901" w:rsidP="007F6353">
      <w:pPr>
        <w:spacing w:before="0" w:line="240" w:lineRule="auto"/>
        <w:rPr>
          <w:sz w:val="22"/>
          <w:szCs w:val="22"/>
        </w:rPr>
      </w:pPr>
    </w:p>
    <w:p w14:paraId="193F4334" w14:textId="42B4F874" w:rsidR="0013495D" w:rsidRPr="00773D37" w:rsidRDefault="0013495D" w:rsidP="0013495D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18) Prehľad o významných položkách </w:t>
      </w:r>
      <w:r w:rsidRPr="00773D37">
        <w:rPr>
          <w:sz w:val="22"/>
          <w:szCs w:val="22"/>
          <w:u w:val="single"/>
        </w:rPr>
        <w:t>časového rozlíšenia</w:t>
      </w:r>
      <w:r w:rsidRPr="00773D37">
        <w:rPr>
          <w:sz w:val="22"/>
          <w:szCs w:val="22"/>
        </w:rPr>
        <w:t xml:space="preserve"> výdavkov budúcich období</w:t>
      </w:r>
      <w:r w:rsidR="00F52767">
        <w:rPr>
          <w:sz w:val="22"/>
          <w:szCs w:val="22"/>
        </w:rPr>
        <w:t xml:space="preserve"> (účet 383)</w:t>
      </w:r>
      <w:r w:rsidRPr="00773D37">
        <w:rPr>
          <w:sz w:val="22"/>
          <w:szCs w:val="22"/>
        </w:rPr>
        <w:t>:</w:t>
      </w:r>
    </w:p>
    <w:p w14:paraId="5ED7D625" w14:textId="048F6E47" w:rsidR="0013495D" w:rsidRPr="00773D37" w:rsidRDefault="0013495D" w:rsidP="007F6353">
      <w:pPr>
        <w:spacing w:before="0" w:line="240" w:lineRule="auto"/>
        <w:rPr>
          <w:sz w:val="22"/>
          <w:szCs w:val="22"/>
        </w:rPr>
      </w:pPr>
    </w:p>
    <w:p w14:paraId="717222B7" w14:textId="03F6EB1B" w:rsidR="0013495D" w:rsidRPr="00773D37" w:rsidRDefault="0013495D" w:rsidP="0013495D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19) Prehľad </w:t>
      </w:r>
      <w:r w:rsidRPr="00773D37">
        <w:rPr>
          <w:sz w:val="22"/>
          <w:szCs w:val="22"/>
          <w:u w:val="single"/>
        </w:rPr>
        <w:t>výnosov budúcich období</w:t>
      </w:r>
      <w:r w:rsidRPr="00773D37">
        <w:rPr>
          <w:sz w:val="22"/>
          <w:szCs w:val="22"/>
        </w:rPr>
        <w:t xml:space="preserve"> </w:t>
      </w:r>
      <w:r w:rsidR="00F52767">
        <w:rPr>
          <w:sz w:val="22"/>
          <w:szCs w:val="22"/>
        </w:rPr>
        <w:t xml:space="preserve">(účet 384) </w:t>
      </w:r>
      <w:r w:rsidRPr="00773D37">
        <w:rPr>
          <w:sz w:val="22"/>
          <w:szCs w:val="22"/>
        </w:rPr>
        <w:t>v členení podľa jednotlivých druhov a v členení na dlhodobé výnosy budúcich období a krátkodobé výnosy budúcich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957"/>
        <w:gridCol w:w="2126"/>
        <w:gridCol w:w="1984"/>
      </w:tblGrid>
      <w:tr w:rsidR="00773D37" w:rsidRPr="00773D37" w14:paraId="4C065886" w14:textId="77777777" w:rsidTr="0015789B">
        <w:tc>
          <w:tcPr>
            <w:tcW w:w="4957" w:type="dxa"/>
          </w:tcPr>
          <w:p w14:paraId="42AAAEEE" w14:textId="53694E8D" w:rsidR="0013495D" w:rsidRPr="00773D37" w:rsidRDefault="00FD24EE" w:rsidP="00FD24EE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Položky výnosov budúcich období – dlhodobé z dôvodu</w:t>
            </w:r>
          </w:p>
        </w:tc>
        <w:tc>
          <w:tcPr>
            <w:tcW w:w="2126" w:type="dxa"/>
          </w:tcPr>
          <w:p w14:paraId="73184003" w14:textId="77777777" w:rsidR="00FD24EE" w:rsidRPr="00773D37" w:rsidRDefault="0013495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2905C265" w14:textId="09F76632" w:rsidR="0013495D" w:rsidRPr="00773D37" w:rsidRDefault="0013495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1984" w:type="dxa"/>
          </w:tcPr>
          <w:p w14:paraId="7196AA2A" w14:textId="77777777" w:rsidR="00FD24EE" w:rsidRPr="00773D37" w:rsidRDefault="0013495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5CFF5FAD" w14:textId="045CA79B" w:rsidR="0013495D" w:rsidRPr="00773D37" w:rsidRDefault="0013495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14:paraId="62564B04" w14:textId="77777777" w:rsidTr="0015789B">
        <w:tc>
          <w:tcPr>
            <w:tcW w:w="4957" w:type="dxa"/>
          </w:tcPr>
          <w:p w14:paraId="6386B57C" w14:textId="3FD30568" w:rsidR="0013495D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2126" w:type="dxa"/>
          </w:tcPr>
          <w:p w14:paraId="41ED3F06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5978F03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3A765E3" w14:textId="77777777" w:rsidTr="0015789B">
        <w:tc>
          <w:tcPr>
            <w:tcW w:w="4957" w:type="dxa"/>
          </w:tcPr>
          <w:p w14:paraId="154C335B" w14:textId="64B55ED6" w:rsidR="0013495D" w:rsidRPr="00773D37" w:rsidRDefault="00FD24E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 verejných zdrojov</w:t>
            </w:r>
          </w:p>
        </w:tc>
        <w:tc>
          <w:tcPr>
            <w:tcW w:w="2126" w:type="dxa"/>
          </w:tcPr>
          <w:p w14:paraId="275AEB9F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60E0A20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F1C17CF" w14:textId="77777777" w:rsidTr="0015789B">
        <w:tc>
          <w:tcPr>
            <w:tcW w:w="4957" w:type="dxa"/>
          </w:tcPr>
          <w:p w14:paraId="07FC7D66" w14:textId="0F941F8B" w:rsidR="0013495D" w:rsidRPr="00773D37" w:rsidRDefault="00FD24E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 finančného daru</w:t>
            </w:r>
          </w:p>
        </w:tc>
        <w:tc>
          <w:tcPr>
            <w:tcW w:w="2126" w:type="dxa"/>
          </w:tcPr>
          <w:p w14:paraId="7C6373EA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E62CB40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D0FF292" w14:textId="77777777" w:rsidTr="0015789B">
        <w:tc>
          <w:tcPr>
            <w:tcW w:w="4957" w:type="dxa"/>
          </w:tcPr>
          <w:p w14:paraId="73CA5DED" w14:textId="02E3734D" w:rsidR="0013495D" w:rsidRPr="00773D37" w:rsidRDefault="00FD24E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 podielu zaplatenej dane</w:t>
            </w:r>
          </w:p>
        </w:tc>
        <w:tc>
          <w:tcPr>
            <w:tcW w:w="2126" w:type="dxa"/>
          </w:tcPr>
          <w:p w14:paraId="35824582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1B1622B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927DEDD" w14:textId="77777777" w:rsidTr="0015789B">
        <w:tc>
          <w:tcPr>
            <w:tcW w:w="4957" w:type="dxa"/>
          </w:tcPr>
          <w:p w14:paraId="3C11E6DD" w14:textId="21C359DF" w:rsidR="00FD24EE" w:rsidRPr="00773D37" w:rsidRDefault="00FD24E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</w:t>
            </w:r>
            <w:r w:rsidR="0015789B" w:rsidRPr="00773D37">
              <w:rPr>
                <w:sz w:val="22"/>
                <w:szCs w:val="22"/>
              </w:rPr>
              <w:t>o sponzorského</w:t>
            </w:r>
          </w:p>
        </w:tc>
        <w:tc>
          <w:tcPr>
            <w:tcW w:w="2126" w:type="dxa"/>
          </w:tcPr>
          <w:p w14:paraId="15D2933D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A6754AA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A71E64C" w14:textId="77777777" w:rsidTr="0015789B">
        <w:tc>
          <w:tcPr>
            <w:tcW w:w="4957" w:type="dxa"/>
          </w:tcPr>
          <w:p w14:paraId="099DADB7" w14:textId="5F3400B9" w:rsidR="00FD24EE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126" w:type="dxa"/>
          </w:tcPr>
          <w:p w14:paraId="011DE87A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36C3D20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EAFD5B1" w14:textId="77777777" w:rsidTr="0015789B">
        <w:tc>
          <w:tcPr>
            <w:tcW w:w="4957" w:type="dxa"/>
          </w:tcPr>
          <w:p w14:paraId="1E9C9F65" w14:textId="13BD5DAC" w:rsidR="00FD24EE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</w:t>
            </w:r>
            <w:r w:rsidR="0015789B" w:rsidRPr="00773D37">
              <w:rPr>
                <w:sz w:val="22"/>
                <w:szCs w:val="22"/>
              </w:rPr>
              <w:t>né</w:t>
            </w:r>
          </w:p>
        </w:tc>
        <w:tc>
          <w:tcPr>
            <w:tcW w:w="2126" w:type="dxa"/>
          </w:tcPr>
          <w:p w14:paraId="799B987D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135F975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07FA241" w14:textId="77777777" w:rsidTr="0015789B">
        <w:tc>
          <w:tcPr>
            <w:tcW w:w="4957" w:type="dxa"/>
          </w:tcPr>
          <w:p w14:paraId="7906422B" w14:textId="77777777" w:rsidR="0015789B" w:rsidRPr="00773D37" w:rsidRDefault="0015789B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00256516" w14:textId="77777777" w:rsidR="0015789B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5A39B0A" w14:textId="77777777" w:rsidR="0015789B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5789B" w:rsidRPr="00773D37" w14:paraId="3C0BDBCA" w14:textId="77777777" w:rsidTr="0015789B">
        <w:tc>
          <w:tcPr>
            <w:tcW w:w="4957" w:type="dxa"/>
          </w:tcPr>
          <w:p w14:paraId="1B8074C0" w14:textId="64F60886" w:rsidR="0015789B" w:rsidRPr="00773D37" w:rsidRDefault="0015789B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2126" w:type="dxa"/>
          </w:tcPr>
          <w:p w14:paraId="2A0BBB20" w14:textId="77777777" w:rsidR="0015789B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F167825" w14:textId="77777777" w:rsidR="0015789B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0D863A2A" w14:textId="7C3A6066" w:rsidR="0013495D" w:rsidRPr="00773D37" w:rsidRDefault="0013495D" w:rsidP="007F6353">
      <w:pPr>
        <w:spacing w:before="0" w:line="240" w:lineRule="auto"/>
        <w:rPr>
          <w:sz w:val="22"/>
          <w:szCs w:val="22"/>
        </w:rPr>
      </w:pP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957"/>
        <w:gridCol w:w="2126"/>
        <w:gridCol w:w="1984"/>
      </w:tblGrid>
      <w:tr w:rsidR="00773D37" w:rsidRPr="00773D37" w14:paraId="5940E4F1" w14:textId="77777777" w:rsidTr="000D3FFC">
        <w:tc>
          <w:tcPr>
            <w:tcW w:w="4957" w:type="dxa"/>
          </w:tcPr>
          <w:p w14:paraId="6B052DFE" w14:textId="09644BAC" w:rsidR="00E21ECE" w:rsidRPr="00773D37" w:rsidRDefault="00E21ECE" w:rsidP="000D3FFC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Položky výnosov budúcich období – krátkodobé z dôvodu</w:t>
            </w:r>
          </w:p>
        </w:tc>
        <w:tc>
          <w:tcPr>
            <w:tcW w:w="2126" w:type="dxa"/>
          </w:tcPr>
          <w:p w14:paraId="40C25E9D" w14:textId="77777777" w:rsidR="00E21ECE" w:rsidRPr="00773D37" w:rsidRDefault="00E21ECE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7BB471E4" w14:textId="77777777" w:rsidR="00E21ECE" w:rsidRPr="00773D37" w:rsidRDefault="00E21ECE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1984" w:type="dxa"/>
          </w:tcPr>
          <w:p w14:paraId="54823542" w14:textId="77777777" w:rsidR="00E21ECE" w:rsidRPr="00773D37" w:rsidRDefault="00E21ECE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22420184" w14:textId="77777777" w:rsidR="00E21ECE" w:rsidRPr="00773D37" w:rsidRDefault="00E21ECE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14:paraId="7D05C11F" w14:textId="77777777" w:rsidTr="000D3FFC">
        <w:tc>
          <w:tcPr>
            <w:tcW w:w="4957" w:type="dxa"/>
          </w:tcPr>
          <w:p w14:paraId="299BD009" w14:textId="29AF9FC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dotácie zo štátneho rozpočtu a z prostriedkov EÚ</w:t>
            </w:r>
          </w:p>
        </w:tc>
        <w:tc>
          <w:tcPr>
            <w:tcW w:w="2126" w:type="dxa"/>
          </w:tcPr>
          <w:p w14:paraId="5988C4FB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EF9B79C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026A44A" w14:textId="77777777" w:rsidTr="000D3FFC">
        <w:tc>
          <w:tcPr>
            <w:tcW w:w="4957" w:type="dxa"/>
          </w:tcPr>
          <w:p w14:paraId="60CEC05D" w14:textId="2F27899D" w:rsidR="00E21ECE" w:rsidRPr="00773D37" w:rsidRDefault="00E21EC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dotácie z rozpočtu obce a z rozpočtu VÚC</w:t>
            </w:r>
          </w:p>
        </w:tc>
        <w:tc>
          <w:tcPr>
            <w:tcW w:w="2126" w:type="dxa"/>
          </w:tcPr>
          <w:p w14:paraId="76B6A498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7D5623D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6085F37" w14:textId="77777777" w:rsidTr="000D3FFC">
        <w:tc>
          <w:tcPr>
            <w:tcW w:w="4957" w:type="dxa"/>
          </w:tcPr>
          <w:p w14:paraId="55797476" w14:textId="08534450" w:rsidR="00E21ECE" w:rsidRPr="00773D37" w:rsidRDefault="00E21EC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zostatku podielu zaplatenej dane</w:t>
            </w:r>
          </w:p>
        </w:tc>
        <w:tc>
          <w:tcPr>
            <w:tcW w:w="2126" w:type="dxa"/>
          </w:tcPr>
          <w:p w14:paraId="2F75BAF2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29194DA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A4B7886" w14:textId="77777777" w:rsidTr="000D3FFC">
        <w:tc>
          <w:tcPr>
            <w:tcW w:w="4957" w:type="dxa"/>
          </w:tcPr>
          <w:p w14:paraId="57E382F2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126" w:type="dxa"/>
          </w:tcPr>
          <w:p w14:paraId="4E236145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E57685C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7297D73" w14:textId="77777777" w:rsidTr="000D3FFC">
        <w:tc>
          <w:tcPr>
            <w:tcW w:w="4957" w:type="dxa"/>
          </w:tcPr>
          <w:p w14:paraId="7C5B841E" w14:textId="5E9B277C" w:rsidR="00E21ECE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</w:t>
            </w:r>
            <w:r w:rsidR="00E21ECE" w:rsidRPr="00773D37">
              <w:rPr>
                <w:sz w:val="22"/>
                <w:szCs w:val="22"/>
              </w:rPr>
              <w:t>né</w:t>
            </w:r>
          </w:p>
        </w:tc>
        <w:tc>
          <w:tcPr>
            <w:tcW w:w="2126" w:type="dxa"/>
          </w:tcPr>
          <w:p w14:paraId="5DE87220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96F1FF3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892937A" w14:textId="77777777" w:rsidTr="000D3FFC">
        <w:tc>
          <w:tcPr>
            <w:tcW w:w="4957" w:type="dxa"/>
          </w:tcPr>
          <w:p w14:paraId="0DBE8C42" w14:textId="77777777" w:rsidR="00E21ECE" w:rsidRPr="00773D37" w:rsidRDefault="00E21EC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62176D9B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7D4C4E7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21ECE" w:rsidRPr="00773D37" w14:paraId="1569D64F" w14:textId="77777777" w:rsidTr="000D3FFC">
        <w:tc>
          <w:tcPr>
            <w:tcW w:w="4957" w:type="dxa"/>
          </w:tcPr>
          <w:p w14:paraId="2A30AD0D" w14:textId="77777777" w:rsidR="00E21ECE" w:rsidRPr="00773D37" w:rsidRDefault="00E21EC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2126" w:type="dxa"/>
          </w:tcPr>
          <w:p w14:paraId="286B9DC5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390646F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669130AC" w14:textId="0146B4B7" w:rsidR="00E21ECE" w:rsidRPr="00773D37" w:rsidRDefault="00E21ECE" w:rsidP="007F6353">
      <w:pPr>
        <w:spacing w:before="0" w:line="240" w:lineRule="auto"/>
        <w:rPr>
          <w:sz w:val="22"/>
          <w:szCs w:val="22"/>
        </w:rPr>
      </w:pPr>
    </w:p>
    <w:p w14:paraId="6BB50BF6" w14:textId="00AF48B1" w:rsidR="000008D0" w:rsidRPr="00773D37" w:rsidRDefault="000008D0" w:rsidP="000008D0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20) Údaje o druhoch majetku a</w:t>
      </w:r>
      <w:r w:rsidR="001D1A43">
        <w:rPr>
          <w:sz w:val="22"/>
          <w:szCs w:val="22"/>
        </w:rPr>
        <w:t> </w:t>
      </w:r>
      <w:r w:rsidRPr="00773D37">
        <w:rPr>
          <w:sz w:val="22"/>
          <w:szCs w:val="22"/>
        </w:rPr>
        <w:t>záväzkoch</w:t>
      </w:r>
      <w:r w:rsidR="001D1A43">
        <w:rPr>
          <w:sz w:val="22"/>
          <w:szCs w:val="22"/>
        </w:rPr>
        <w:t xml:space="preserve"> (účet 474) </w:t>
      </w:r>
      <w:r w:rsidRPr="00773D37">
        <w:rPr>
          <w:sz w:val="22"/>
          <w:szCs w:val="22"/>
          <w:u w:val="single"/>
        </w:rPr>
        <w:t>z lízingových zmlúv</w:t>
      </w:r>
      <w:r w:rsidRPr="00773D37">
        <w:rPr>
          <w:sz w:val="22"/>
          <w:szCs w:val="22"/>
        </w:rPr>
        <w:t>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957"/>
        <w:gridCol w:w="2126"/>
        <w:gridCol w:w="1984"/>
      </w:tblGrid>
      <w:tr w:rsidR="00773D37" w:rsidRPr="00773D37" w14:paraId="6C6D759A" w14:textId="77777777" w:rsidTr="00EA31AF">
        <w:tc>
          <w:tcPr>
            <w:tcW w:w="4957" w:type="dxa"/>
            <w:vMerge w:val="restart"/>
          </w:tcPr>
          <w:p w14:paraId="302ACCAF" w14:textId="77777777" w:rsidR="000008D0" w:rsidRPr="00773D37" w:rsidRDefault="000008D0" w:rsidP="000D3FFC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</w:p>
          <w:p w14:paraId="71FE2971" w14:textId="61FFDF6A" w:rsidR="000008D0" w:rsidRPr="00773D37" w:rsidRDefault="000008D0" w:rsidP="000008D0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majetku</w:t>
            </w:r>
          </w:p>
        </w:tc>
        <w:tc>
          <w:tcPr>
            <w:tcW w:w="4110" w:type="dxa"/>
            <w:gridSpan w:val="2"/>
          </w:tcPr>
          <w:p w14:paraId="20580967" w14:textId="1D5DA8DA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Hodnota záväzku</w:t>
            </w:r>
          </w:p>
        </w:tc>
      </w:tr>
      <w:tr w:rsidR="00773D37" w:rsidRPr="00773D37" w14:paraId="48C1D981" w14:textId="77777777" w:rsidTr="000D3FFC">
        <w:tc>
          <w:tcPr>
            <w:tcW w:w="4957" w:type="dxa"/>
            <w:vMerge/>
          </w:tcPr>
          <w:p w14:paraId="1B98C921" w14:textId="1F5B713F" w:rsidR="000008D0" w:rsidRPr="00773D37" w:rsidRDefault="000008D0" w:rsidP="000D3FFC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</w:p>
        </w:tc>
        <w:tc>
          <w:tcPr>
            <w:tcW w:w="2126" w:type="dxa"/>
          </w:tcPr>
          <w:p w14:paraId="4F68B04F" w14:textId="77777777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7E409ED0" w14:textId="77777777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1984" w:type="dxa"/>
          </w:tcPr>
          <w:p w14:paraId="101982C8" w14:textId="77777777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3DBAF7D1" w14:textId="77777777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14:paraId="0FC5A868" w14:textId="77777777" w:rsidTr="000D3FFC">
        <w:tc>
          <w:tcPr>
            <w:tcW w:w="4957" w:type="dxa"/>
          </w:tcPr>
          <w:p w14:paraId="4FC1F5C4" w14:textId="2D23634D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EFE3A1E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A08698A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89B6379" w14:textId="77777777" w:rsidTr="000D3FFC">
        <w:tc>
          <w:tcPr>
            <w:tcW w:w="4957" w:type="dxa"/>
          </w:tcPr>
          <w:p w14:paraId="2CDA4605" w14:textId="41A54BFA" w:rsidR="000008D0" w:rsidRPr="00773D37" w:rsidRDefault="000008D0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4CBCF60C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8380819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0008D0" w:rsidRPr="00773D37" w14:paraId="1EBCE35B" w14:textId="77777777" w:rsidTr="000D3FFC">
        <w:tc>
          <w:tcPr>
            <w:tcW w:w="4957" w:type="dxa"/>
          </w:tcPr>
          <w:p w14:paraId="2C44023C" w14:textId="7D6088D6" w:rsidR="000008D0" w:rsidRPr="00773D37" w:rsidRDefault="000008D0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48167324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04C0086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08F7CD7" w14:textId="273F6FD2" w:rsidR="000008D0" w:rsidRDefault="001D1A43" w:rsidP="001D1A43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(Komentár: Lízingová zmluva je pracovné označenie pre zmluvu o nájme s právom kúpy prenajatej veci, ktorej účtovanie upravuje 25 postupov účtovania).</w:t>
      </w:r>
    </w:p>
    <w:p w14:paraId="749C617B" w14:textId="77777777" w:rsidR="001D1A43" w:rsidRPr="00773D37" w:rsidRDefault="001D1A43" w:rsidP="007F6353">
      <w:pPr>
        <w:spacing w:before="0" w:line="240" w:lineRule="auto"/>
        <w:rPr>
          <w:sz w:val="22"/>
          <w:szCs w:val="22"/>
        </w:rPr>
      </w:pPr>
    </w:p>
    <w:p w14:paraId="047EE287" w14:textId="77777777" w:rsidR="00DB1285" w:rsidRPr="00773D37" w:rsidRDefault="00465353" w:rsidP="005779B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</w:rPr>
      </w:pPr>
      <w:r w:rsidRPr="00773D37">
        <w:rPr>
          <w:b/>
          <w:bCs/>
          <w:kern w:val="32"/>
          <w:sz w:val="22"/>
          <w:szCs w:val="22"/>
        </w:rPr>
        <w:t>Čl</w:t>
      </w:r>
      <w:r w:rsidR="005779B3" w:rsidRPr="00773D37">
        <w:rPr>
          <w:b/>
          <w:bCs/>
          <w:kern w:val="32"/>
          <w:sz w:val="22"/>
          <w:szCs w:val="22"/>
        </w:rPr>
        <w:t xml:space="preserve">ánok </w:t>
      </w:r>
      <w:r w:rsidR="00DB1285" w:rsidRPr="00773D37">
        <w:rPr>
          <w:b/>
          <w:bCs/>
          <w:kern w:val="32"/>
          <w:sz w:val="22"/>
          <w:szCs w:val="22"/>
        </w:rPr>
        <w:t>IV</w:t>
      </w:r>
      <w:r w:rsidR="005779B3" w:rsidRPr="00773D37">
        <w:rPr>
          <w:b/>
          <w:bCs/>
          <w:kern w:val="32"/>
          <w:sz w:val="22"/>
          <w:szCs w:val="22"/>
        </w:rPr>
        <w:t xml:space="preserve"> </w:t>
      </w:r>
      <w:r w:rsidR="00F64C22" w:rsidRPr="00773D37">
        <w:rPr>
          <w:b/>
          <w:bCs/>
          <w:kern w:val="32"/>
          <w:sz w:val="22"/>
          <w:szCs w:val="22"/>
        </w:rPr>
        <w:t>- INFORMÁCIE, KTORÉ DOPLŇUJÚ A VYSVETĽUJÚ ÚDAJE VO VÝKAZE ZISKOV A STRÁT</w:t>
      </w:r>
    </w:p>
    <w:p w14:paraId="12C4FC89" w14:textId="43821658" w:rsidR="00DB1285" w:rsidRPr="00773D37" w:rsidRDefault="00C72ECC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1) </w:t>
      </w:r>
      <w:r w:rsidRPr="00773D37">
        <w:rPr>
          <w:sz w:val="22"/>
          <w:szCs w:val="22"/>
          <w:u w:val="single"/>
        </w:rPr>
        <w:t xml:space="preserve">Prehľad </w:t>
      </w:r>
      <w:r w:rsidR="00DB1285" w:rsidRPr="00773D37">
        <w:rPr>
          <w:sz w:val="22"/>
          <w:szCs w:val="22"/>
          <w:u w:val="single"/>
        </w:rPr>
        <w:t>trž</w:t>
      </w:r>
      <w:r w:rsidRPr="00773D37">
        <w:rPr>
          <w:sz w:val="22"/>
          <w:szCs w:val="22"/>
          <w:u w:val="single"/>
        </w:rPr>
        <w:t>ie</w:t>
      </w:r>
      <w:r w:rsidR="00DB1285" w:rsidRPr="00773D37">
        <w:rPr>
          <w:sz w:val="22"/>
          <w:szCs w:val="22"/>
          <w:u w:val="single"/>
        </w:rPr>
        <w:t>b za vlastné výkony a tovar</w:t>
      </w:r>
      <w:r w:rsidR="00DB1285" w:rsidRPr="00773D37">
        <w:rPr>
          <w:sz w:val="22"/>
          <w:szCs w:val="22"/>
        </w:rPr>
        <w:t xml:space="preserve"> s uvedením ich opisu a vyčíslením hodnoty tržieb podľa jednotlivých hlavných druhov výrobkov, služieb </w:t>
      </w:r>
      <w:r w:rsidR="00584420" w:rsidRPr="00773D37">
        <w:rPr>
          <w:sz w:val="22"/>
          <w:szCs w:val="22"/>
        </w:rPr>
        <w:t>hlavnej</w:t>
      </w:r>
      <w:r w:rsidR="0021497F" w:rsidRPr="00773D37">
        <w:rPr>
          <w:sz w:val="22"/>
          <w:szCs w:val="22"/>
        </w:rPr>
        <w:t xml:space="preserve"> nezdaňovanej </w:t>
      </w:r>
      <w:r w:rsidR="00584420" w:rsidRPr="00773D37">
        <w:rPr>
          <w:sz w:val="22"/>
          <w:szCs w:val="22"/>
        </w:rPr>
        <w:t>činnosti a</w:t>
      </w:r>
      <w:r w:rsidR="0021497F" w:rsidRPr="00773D37">
        <w:rPr>
          <w:sz w:val="22"/>
          <w:szCs w:val="22"/>
        </w:rPr>
        <w:t xml:space="preserve"> zdaňovanej </w:t>
      </w:r>
      <w:r w:rsidR="00584420" w:rsidRPr="00773D37">
        <w:rPr>
          <w:sz w:val="22"/>
          <w:szCs w:val="22"/>
        </w:rPr>
        <w:t>činnosti</w:t>
      </w:r>
      <w:r w:rsidR="00DB1285" w:rsidRPr="00773D37">
        <w:rPr>
          <w:sz w:val="22"/>
          <w:szCs w:val="22"/>
        </w:rPr>
        <w:t xml:space="preserve"> účtovnej jednotky</w:t>
      </w:r>
      <w:r w:rsidR="0021497F" w:rsidRPr="00773D37">
        <w:rPr>
          <w:sz w:val="22"/>
          <w:szCs w:val="22"/>
        </w:rPr>
        <w:t xml:space="preserve"> za bežné účtovné obdobie</w:t>
      </w:r>
      <w:r w:rsidR="005779B3" w:rsidRPr="00773D37">
        <w:rPr>
          <w:sz w:val="22"/>
          <w:szCs w:val="22"/>
        </w:rPr>
        <w:t>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63D86987" w14:textId="77777777" w:rsidTr="000D3FFC">
        <w:tc>
          <w:tcPr>
            <w:tcW w:w="3823" w:type="dxa"/>
          </w:tcPr>
          <w:p w14:paraId="6CE0A7EB" w14:textId="642AC9E8" w:rsidR="0021497F" w:rsidRPr="00773D37" w:rsidRDefault="0021497F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tržieb</w:t>
            </w:r>
          </w:p>
        </w:tc>
        <w:tc>
          <w:tcPr>
            <w:tcW w:w="2835" w:type="dxa"/>
          </w:tcPr>
          <w:p w14:paraId="0196CC66" w14:textId="77777777" w:rsidR="0021497F" w:rsidRPr="00773D37" w:rsidRDefault="0021497F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Hlavná nezdaňovaná činnosť</w:t>
            </w:r>
          </w:p>
        </w:tc>
        <w:tc>
          <w:tcPr>
            <w:tcW w:w="2409" w:type="dxa"/>
          </w:tcPr>
          <w:p w14:paraId="112C196F" w14:textId="77777777" w:rsidR="0021497F" w:rsidRPr="00773D37" w:rsidRDefault="0021497F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Zdaňovaná činnosť</w:t>
            </w:r>
          </w:p>
        </w:tc>
      </w:tr>
      <w:tr w:rsidR="00773D37" w:rsidRPr="00773D37" w14:paraId="2FD3083F" w14:textId="77777777" w:rsidTr="000D3FFC">
        <w:tc>
          <w:tcPr>
            <w:tcW w:w="3823" w:type="dxa"/>
          </w:tcPr>
          <w:p w14:paraId="005539D9" w14:textId="77777777" w:rsidR="0021497F" w:rsidRPr="00773D37" w:rsidRDefault="0021497F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098F4E0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66F7144F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16EBB69" w14:textId="77777777" w:rsidTr="000D3FFC">
        <w:tc>
          <w:tcPr>
            <w:tcW w:w="3823" w:type="dxa"/>
          </w:tcPr>
          <w:p w14:paraId="4DF021CB" w14:textId="77777777" w:rsidR="0021497F" w:rsidRPr="00773D37" w:rsidRDefault="0021497F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04D3879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7D7C379F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1497F" w:rsidRPr="00773D37" w14:paraId="480DB473" w14:textId="77777777" w:rsidTr="000D3FFC">
        <w:tc>
          <w:tcPr>
            <w:tcW w:w="3823" w:type="dxa"/>
          </w:tcPr>
          <w:p w14:paraId="30186D4F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4263216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385C4D49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70A00D5A" w14:textId="77777777" w:rsidR="0021497F" w:rsidRPr="00773D37" w:rsidRDefault="0021497F" w:rsidP="00CD361E">
      <w:pPr>
        <w:spacing w:before="0" w:line="240" w:lineRule="auto"/>
        <w:rPr>
          <w:sz w:val="22"/>
          <w:szCs w:val="22"/>
        </w:rPr>
      </w:pPr>
    </w:p>
    <w:p w14:paraId="56A29CA7" w14:textId="604E2F99" w:rsidR="003A0522" w:rsidRPr="00773D37" w:rsidRDefault="003A0522" w:rsidP="003A0522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2) Opis a vyčíslenie hodnoty </w:t>
      </w:r>
      <w:r w:rsidRPr="00773D37">
        <w:rPr>
          <w:sz w:val="22"/>
          <w:szCs w:val="22"/>
          <w:u w:val="single"/>
        </w:rPr>
        <w:t>významných súm výnosov</w:t>
      </w:r>
      <w:r w:rsidRPr="00773D37">
        <w:rPr>
          <w:sz w:val="22"/>
          <w:szCs w:val="22"/>
        </w:rPr>
        <w:t xml:space="preserve"> v nadväznosti na výkaz ziskov a strát v členení na nepeňažné dary, osobitné výnosy, zákonné poplatky a iné ostatné výnosy za bezprostredne predchádzajúce účtovné obdobie a za bežné účtovné obdobie: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561B1253" w14:textId="77777777" w:rsidTr="000D3FFC">
        <w:tc>
          <w:tcPr>
            <w:tcW w:w="3823" w:type="dxa"/>
          </w:tcPr>
          <w:p w14:paraId="3760A72F" w14:textId="519BD1D6" w:rsidR="003A0522" w:rsidRPr="00773D37" w:rsidRDefault="003A0522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súm výnosov</w:t>
            </w:r>
          </w:p>
        </w:tc>
        <w:tc>
          <w:tcPr>
            <w:tcW w:w="2835" w:type="dxa"/>
          </w:tcPr>
          <w:p w14:paraId="11FA7ADD" w14:textId="4BD3D541" w:rsidR="003A0522" w:rsidRPr="00773D37" w:rsidRDefault="003A0522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51481A05" w14:textId="321ACA1F" w:rsidR="003A0522" w:rsidRPr="00773D37" w:rsidRDefault="003A0522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773D37" w:rsidRPr="00773D37" w14:paraId="25044AB2" w14:textId="77777777" w:rsidTr="000D3FFC">
        <w:tc>
          <w:tcPr>
            <w:tcW w:w="3823" w:type="dxa"/>
          </w:tcPr>
          <w:p w14:paraId="679AD231" w14:textId="77777777" w:rsidR="003A0522" w:rsidRPr="00773D37" w:rsidRDefault="003A0522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97E8C0D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46CF97ED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496BD16" w14:textId="77777777" w:rsidTr="000D3FFC">
        <w:tc>
          <w:tcPr>
            <w:tcW w:w="3823" w:type="dxa"/>
          </w:tcPr>
          <w:p w14:paraId="30B26236" w14:textId="77777777" w:rsidR="003A0522" w:rsidRPr="00773D37" w:rsidRDefault="003A0522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66E7966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7341859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0522" w:rsidRPr="00773D37" w14:paraId="2F2DD186" w14:textId="77777777" w:rsidTr="000D3FFC">
        <w:tc>
          <w:tcPr>
            <w:tcW w:w="3823" w:type="dxa"/>
          </w:tcPr>
          <w:p w14:paraId="65E0DC04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E657C49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65DFFDF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20B3FCC" w14:textId="006DEE73" w:rsidR="005779B3" w:rsidRPr="00773D37" w:rsidRDefault="005779B3" w:rsidP="00CD361E">
      <w:pPr>
        <w:spacing w:before="0" w:line="240" w:lineRule="auto"/>
        <w:rPr>
          <w:sz w:val="22"/>
          <w:szCs w:val="22"/>
        </w:rPr>
      </w:pPr>
    </w:p>
    <w:p w14:paraId="74A7A09D" w14:textId="7A1B0AFC" w:rsidR="005353D3" w:rsidRPr="00773D37" w:rsidRDefault="005353D3" w:rsidP="005353D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3) Prehľad významných súm </w:t>
      </w:r>
      <w:r w:rsidRPr="00773D37">
        <w:rPr>
          <w:sz w:val="22"/>
          <w:szCs w:val="22"/>
          <w:u w:val="single"/>
        </w:rPr>
        <w:t>dotácií zo štátneho rozpočtu</w:t>
      </w:r>
      <w:r w:rsidRPr="00773D37">
        <w:rPr>
          <w:sz w:val="22"/>
          <w:szCs w:val="22"/>
        </w:rPr>
        <w:t>, štátnych fondov, z prostriedkov EÚ, dotácií z rozpočtu obce alebo VÚC, ktoré účtovná jednotka prijala v bezprostredne predchádzajúcom účtovnom období a 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40DECD88" w14:textId="77777777" w:rsidTr="000D3FFC">
        <w:tc>
          <w:tcPr>
            <w:tcW w:w="3823" w:type="dxa"/>
          </w:tcPr>
          <w:p w14:paraId="5DC9ACBE" w14:textId="7F4F5FC5" w:rsidR="005353D3" w:rsidRPr="00773D37" w:rsidRDefault="005353D3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dotácií a grantov</w:t>
            </w:r>
          </w:p>
        </w:tc>
        <w:tc>
          <w:tcPr>
            <w:tcW w:w="2835" w:type="dxa"/>
          </w:tcPr>
          <w:p w14:paraId="1CF4E771" w14:textId="77777777" w:rsidR="005353D3" w:rsidRPr="00773D37" w:rsidRDefault="005353D3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7A5F9B89" w14:textId="77777777" w:rsidR="005353D3" w:rsidRPr="00773D37" w:rsidRDefault="005353D3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773D37" w:rsidRPr="00773D37" w14:paraId="32824EB2" w14:textId="77777777" w:rsidTr="000D3FFC">
        <w:tc>
          <w:tcPr>
            <w:tcW w:w="3823" w:type="dxa"/>
          </w:tcPr>
          <w:p w14:paraId="3E7FB080" w14:textId="77777777" w:rsidR="005353D3" w:rsidRPr="00773D37" w:rsidRDefault="005353D3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3A2ED06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5C6BE6CE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079A16A" w14:textId="77777777" w:rsidTr="000D3FFC">
        <w:tc>
          <w:tcPr>
            <w:tcW w:w="3823" w:type="dxa"/>
          </w:tcPr>
          <w:p w14:paraId="4C11BEAE" w14:textId="77777777" w:rsidR="005353D3" w:rsidRPr="00773D37" w:rsidRDefault="005353D3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FCD0601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576C4AAD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FDAA57C" w14:textId="77777777" w:rsidTr="000D3FFC">
        <w:tc>
          <w:tcPr>
            <w:tcW w:w="3823" w:type="dxa"/>
          </w:tcPr>
          <w:p w14:paraId="05326628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985CFBD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D7F833E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4615286" w14:textId="39F20299" w:rsidR="005353D3" w:rsidRPr="00773D37" w:rsidRDefault="005353D3" w:rsidP="00CD361E">
      <w:pPr>
        <w:spacing w:before="0" w:line="240" w:lineRule="auto"/>
        <w:rPr>
          <w:sz w:val="22"/>
          <w:szCs w:val="22"/>
        </w:rPr>
      </w:pPr>
    </w:p>
    <w:p w14:paraId="6B6AF8BD" w14:textId="1AC42FE4" w:rsidR="005D790C" w:rsidRPr="00773D37" w:rsidRDefault="005D790C" w:rsidP="005D790C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4) Opis a vyčíslenie hodnoty významných položiek </w:t>
      </w:r>
      <w:r w:rsidR="007061CB" w:rsidRPr="00773D37">
        <w:rPr>
          <w:sz w:val="22"/>
          <w:szCs w:val="22"/>
          <w:u w:val="single"/>
        </w:rPr>
        <w:t xml:space="preserve">príjmov </w:t>
      </w:r>
      <w:r w:rsidRPr="00773D37">
        <w:rPr>
          <w:sz w:val="22"/>
          <w:szCs w:val="22"/>
          <w:u w:val="single"/>
        </w:rPr>
        <w:t>z reklám</w:t>
      </w:r>
      <w:r w:rsidRPr="00773D37">
        <w:rPr>
          <w:sz w:val="22"/>
          <w:szCs w:val="22"/>
        </w:rPr>
        <w:t>, ktoré sú určené na charitatívne účely, a charitatívnej lotérie prijatých v bezprostredne predchádzajúcom účtovnom období a 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3A2387CA" w14:textId="77777777" w:rsidTr="00362D3B">
        <w:tc>
          <w:tcPr>
            <w:tcW w:w="3823" w:type="dxa"/>
          </w:tcPr>
          <w:p w14:paraId="01D557FC" w14:textId="6584A62C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Druh a opis významných </w:t>
            </w:r>
            <w:r w:rsidR="007061CB" w:rsidRPr="00773D37">
              <w:rPr>
                <w:b/>
                <w:bCs/>
                <w:szCs w:val="20"/>
              </w:rPr>
              <w:t xml:space="preserve">príjmov </w:t>
            </w:r>
            <w:r w:rsidRPr="00773D37">
              <w:rPr>
                <w:b/>
                <w:bCs/>
                <w:szCs w:val="20"/>
              </w:rPr>
              <w:t>z charitatívnej reklamy a lotérie</w:t>
            </w:r>
          </w:p>
        </w:tc>
        <w:tc>
          <w:tcPr>
            <w:tcW w:w="2835" w:type="dxa"/>
          </w:tcPr>
          <w:p w14:paraId="1C8861A4" w14:textId="77777777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709D129F" w14:textId="0A6695AA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2409" w:type="dxa"/>
          </w:tcPr>
          <w:p w14:paraId="7A9D67A9" w14:textId="77777777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54E040D1" w14:textId="3716A3F9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14:paraId="4115D81B" w14:textId="77777777" w:rsidTr="00362D3B">
        <w:tc>
          <w:tcPr>
            <w:tcW w:w="3823" w:type="dxa"/>
          </w:tcPr>
          <w:p w14:paraId="001D1F83" w14:textId="77777777" w:rsidR="005D790C" w:rsidRPr="00773D37" w:rsidRDefault="005D790C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84E90DF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7918A243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8087A21" w14:textId="77777777" w:rsidTr="00362D3B">
        <w:tc>
          <w:tcPr>
            <w:tcW w:w="3823" w:type="dxa"/>
          </w:tcPr>
          <w:p w14:paraId="7E104FB5" w14:textId="77777777" w:rsidR="005D790C" w:rsidRPr="00773D37" w:rsidRDefault="005D790C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2CED308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6382B28B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DCA7254" w14:textId="77777777" w:rsidTr="00362D3B">
        <w:tc>
          <w:tcPr>
            <w:tcW w:w="3823" w:type="dxa"/>
          </w:tcPr>
          <w:p w14:paraId="68421296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9CFF316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49AD70BA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45A6896" w14:textId="1DAB56C0" w:rsidR="005D790C" w:rsidRPr="00773D37" w:rsidRDefault="005D790C" w:rsidP="00CD361E">
      <w:pPr>
        <w:spacing w:before="0" w:line="240" w:lineRule="auto"/>
        <w:rPr>
          <w:sz w:val="22"/>
          <w:szCs w:val="22"/>
        </w:rPr>
      </w:pPr>
    </w:p>
    <w:p w14:paraId="1917B018" w14:textId="19269DA1" w:rsidR="00643CC1" w:rsidRPr="00773D37" w:rsidRDefault="00643CC1" w:rsidP="00643CC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5) Opis a vyčíslenie hodnoty </w:t>
      </w:r>
      <w:r w:rsidRPr="00773D37">
        <w:rPr>
          <w:sz w:val="22"/>
          <w:szCs w:val="22"/>
          <w:u w:val="single"/>
        </w:rPr>
        <w:t>významných súm nákladov</w:t>
      </w:r>
      <w:r w:rsidRPr="00773D37">
        <w:rPr>
          <w:sz w:val="22"/>
          <w:szCs w:val="22"/>
        </w:rPr>
        <w:t xml:space="preserve"> v nadväznosti na výkaz ziskov a strát v členení na nepeňažné dary, náklady na ostatné služby, osobitné náklady a iné osta</w:t>
      </w:r>
      <w:r w:rsidR="004204BD" w:rsidRPr="00773D37">
        <w:rPr>
          <w:sz w:val="22"/>
          <w:szCs w:val="22"/>
        </w:rPr>
        <w:t>t</w:t>
      </w:r>
      <w:r w:rsidRPr="00773D37">
        <w:rPr>
          <w:sz w:val="22"/>
          <w:szCs w:val="22"/>
        </w:rPr>
        <w:t>né náklady posk</w:t>
      </w:r>
      <w:r w:rsidR="004204BD" w:rsidRPr="00773D37">
        <w:rPr>
          <w:sz w:val="22"/>
          <w:szCs w:val="22"/>
        </w:rPr>
        <w:t>y</w:t>
      </w:r>
      <w:r w:rsidRPr="00773D37">
        <w:rPr>
          <w:sz w:val="22"/>
          <w:szCs w:val="22"/>
        </w:rPr>
        <w:t>tnuté 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35D16FAD" w14:textId="77777777" w:rsidTr="00362D3B">
        <w:tc>
          <w:tcPr>
            <w:tcW w:w="3823" w:type="dxa"/>
          </w:tcPr>
          <w:p w14:paraId="3CCB3ED1" w14:textId="6D9BB5F3" w:rsidR="00643CC1" w:rsidRPr="00773D37" w:rsidRDefault="00643CC1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položiek nákladov</w:t>
            </w:r>
          </w:p>
        </w:tc>
        <w:tc>
          <w:tcPr>
            <w:tcW w:w="2835" w:type="dxa"/>
          </w:tcPr>
          <w:p w14:paraId="5C35B74F" w14:textId="77777777" w:rsidR="00643CC1" w:rsidRPr="00773D37" w:rsidRDefault="00643CC1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13C6344F" w14:textId="77777777" w:rsidR="00643CC1" w:rsidRPr="00773D37" w:rsidRDefault="00643CC1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773D37" w:rsidRPr="00773D37" w14:paraId="6C542FD0" w14:textId="77777777" w:rsidTr="00362D3B">
        <w:tc>
          <w:tcPr>
            <w:tcW w:w="3823" w:type="dxa"/>
          </w:tcPr>
          <w:p w14:paraId="3EB6036F" w14:textId="77777777" w:rsidR="00643CC1" w:rsidRPr="00773D37" w:rsidRDefault="00643CC1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7AE8D04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2E64CE89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02DAE56" w14:textId="77777777" w:rsidTr="00362D3B">
        <w:tc>
          <w:tcPr>
            <w:tcW w:w="3823" w:type="dxa"/>
          </w:tcPr>
          <w:p w14:paraId="74BB3ACA" w14:textId="77777777" w:rsidR="00643CC1" w:rsidRPr="00773D37" w:rsidRDefault="00643CC1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DCB5DE1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0DDD5C61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223AD05" w14:textId="77777777" w:rsidTr="00362D3B">
        <w:tc>
          <w:tcPr>
            <w:tcW w:w="3823" w:type="dxa"/>
          </w:tcPr>
          <w:p w14:paraId="7385DC73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167255B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D110CC5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512BD1AD" w14:textId="61169D63" w:rsidR="00643CC1" w:rsidRPr="00773D37" w:rsidRDefault="00643CC1" w:rsidP="00CD361E">
      <w:pPr>
        <w:spacing w:before="0" w:line="240" w:lineRule="auto"/>
        <w:rPr>
          <w:sz w:val="22"/>
          <w:szCs w:val="22"/>
        </w:rPr>
      </w:pPr>
    </w:p>
    <w:p w14:paraId="238D5E17" w14:textId="1E7A4FC1" w:rsidR="00C25760" w:rsidRPr="00773D37" w:rsidRDefault="00C25760" w:rsidP="00C25760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6) Prehľad o účele a výške použitia zostatku </w:t>
      </w:r>
      <w:r w:rsidRPr="00773D37">
        <w:rPr>
          <w:sz w:val="22"/>
          <w:szCs w:val="22"/>
          <w:u w:val="single"/>
        </w:rPr>
        <w:t>prijatého podielu zaplatenej dane</w:t>
      </w:r>
      <w:r w:rsidRPr="00773D37">
        <w:rPr>
          <w:sz w:val="22"/>
          <w:szCs w:val="22"/>
        </w:rPr>
        <w:t xml:space="preserve"> v minulých účtovných obdobiach a prijatého podielu zaplatenej dane 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45E8187E" w14:textId="77777777" w:rsidTr="00362D3B">
        <w:tc>
          <w:tcPr>
            <w:tcW w:w="3823" w:type="dxa"/>
          </w:tcPr>
          <w:p w14:paraId="015F68C2" w14:textId="7A5DA4C8" w:rsidR="00C25760" w:rsidRPr="00773D37" w:rsidRDefault="00C25760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Účel použitia prijatého podielu zaplatenej dane</w:t>
            </w:r>
          </w:p>
        </w:tc>
        <w:tc>
          <w:tcPr>
            <w:tcW w:w="2835" w:type="dxa"/>
          </w:tcPr>
          <w:p w14:paraId="44428A22" w14:textId="14606077" w:rsidR="00C25760" w:rsidRPr="00773D37" w:rsidRDefault="00C25760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Použitá suma zostatku z minulého roku</w:t>
            </w:r>
          </w:p>
        </w:tc>
        <w:tc>
          <w:tcPr>
            <w:tcW w:w="2409" w:type="dxa"/>
          </w:tcPr>
          <w:p w14:paraId="4F747214" w14:textId="77777777" w:rsidR="0015083C" w:rsidRPr="00773D37" w:rsidRDefault="00C25760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Použitá suma </w:t>
            </w:r>
          </w:p>
          <w:p w14:paraId="47BA01E9" w14:textId="71DD3CDA" w:rsidR="00C25760" w:rsidRPr="00773D37" w:rsidRDefault="0015083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 bežného roku</w:t>
            </w:r>
          </w:p>
        </w:tc>
      </w:tr>
      <w:tr w:rsidR="00773D37" w:rsidRPr="00773D37" w14:paraId="0A6E7487" w14:textId="77777777" w:rsidTr="00362D3B">
        <w:tc>
          <w:tcPr>
            <w:tcW w:w="3823" w:type="dxa"/>
          </w:tcPr>
          <w:p w14:paraId="7400733C" w14:textId="7A9C9C18" w:rsidR="00C25760" w:rsidRPr="00773D37" w:rsidRDefault="00EC3DD7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Vybavenie meditačného centra</w:t>
            </w:r>
          </w:p>
        </w:tc>
        <w:tc>
          <w:tcPr>
            <w:tcW w:w="2835" w:type="dxa"/>
          </w:tcPr>
          <w:p w14:paraId="5051C05A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6B4D2AC3" w14:textId="4728AB99" w:rsidR="00C25760" w:rsidRPr="00773D37" w:rsidRDefault="00EC3DD7" w:rsidP="00362D3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1350</w:t>
            </w:r>
          </w:p>
        </w:tc>
      </w:tr>
      <w:tr w:rsidR="00773D37" w:rsidRPr="00773D37" w14:paraId="463EFE93" w14:textId="77777777" w:rsidTr="00362D3B">
        <w:tc>
          <w:tcPr>
            <w:tcW w:w="3823" w:type="dxa"/>
          </w:tcPr>
          <w:p w14:paraId="4A7911EB" w14:textId="3FE53654" w:rsidR="00C25760" w:rsidRPr="00773D37" w:rsidRDefault="00EC3DD7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Bežná prevádzka</w:t>
            </w:r>
          </w:p>
        </w:tc>
        <w:tc>
          <w:tcPr>
            <w:tcW w:w="2835" w:type="dxa"/>
          </w:tcPr>
          <w:p w14:paraId="21B14B06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2997F92D" w14:textId="71F6E59F" w:rsidR="00C25760" w:rsidRPr="00773D37" w:rsidRDefault="00EC3DD7" w:rsidP="00362D3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288,73</w:t>
            </w:r>
          </w:p>
        </w:tc>
      </w:tr>
      <w:tr w:rsidR="00773D37" w:rsidRPr="00773D37" w14:paraId="099E15AD" w14:textId="77777777" w:rsidTr="00362D3B">
        <w:tc>
          <w:tcPr>
            <w:tcW w:w="3823" w:type="dxa"/>
          </w:tcPr>
          <w:p w14:paraId="79B93553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13FAEE2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324E627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6FD7D63" w14:textId="77777777" w:rsidTr="00BF0B9F">
        <w:tc>
          <w:tcPr>
            <w:tcW w:w="6658" w:type="dxa"/>
            <w:gridSpan w:val="2"/>
          </w:tcPr>
          <w:p w14:paraId="6CD4D813" w14:textId="272101D5" w:rsidR="0015083C" w:rsidRPr="00773D37" w:rsidRDefault="0015083C" w:rsidP="00362D3B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Zostatok podielu zaplatenej dane</w:t>
            </w:r>
          </w:p>
        </w:tc>
        <w:tc>
          <w:tcPr>
            <w:tcW w:w="2409" w:type="dxa"/>
          </w:tcPr>
          <w:p w14:paraId="3C72463E" w14:textId="27D3EE43" w:rsidR="0015083C" w:rsidRPr="00773D37" w:rsidRDefault="00EC3DD7" w:rsidP="00362D3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3BA0D162" w14:textId="77777777" w:rsidR="00C25760" w:rsidRPr="00773D37" w:rsidRDefault="00C25760" w:rsidP="00CD361E">
      <w:pPr>
        <w:spacing w:before="0" w:line="240" w:lineRule="auto"/>
        <w:rPr>
          <w:sz w:val="22"/>
          <w:szCs w:val="22"/>
        </w:rPr>
      </w:pPr>
    </w:p>
    <w:p w14:paraId="2CB77BCB" w14:textId="77777777" w:rsidR="00DB1285" w:rsidRPr="00773D37" w:rsidRDefault="00465353" w:rsidP="005779B3">
      <w:pPr>
        <w:keepNext/>
        <w:spacing w:before="0" w:line="240" w:lineRule="auto"/>
        <w:jc w:val="center"/>
        <w:outlineLvl w:val="0"/>
        <w:rPr>
          <w:b/>
          <w:bCs/>
          <w:sz w:val="22"/>
          <w:szCs w:val="22"/>
        </w:rPr>
      </w:pPr>
      <w:r w:rsidRPr="00773D37">
        <w:rPr>
          <w:b/>
          <w:bCs/>
          <w:kern w:val="32"/>
          <w:sz w:val="22"/>
          <w:szCs w:val="22"/>
        </w:rPr>
        <w:t>Čl</w:t>
      </w:r>
      <w:r w:rsidR="005779B3" w:rsidRPr="00773D37">
        <w:rPr>
          <w:b/>
          <w:bCs/>
          <w:kern w:val="32"/>
          <w:sz w:val="22"/>
          <w:szCs w:val="22"/>
        </w:rPr>
        <w:t xml:space="preserve">ánok </w:t>
      </w:r>
      <w:r w:rsidRPr="00773D37">
        <w:rPr>
          <w:b/>
          <w:bCs/>
          <w:kern w:val="32"/>
          <w:sz w:val="22"/>
          <w:szCs w:val="22"/>
        </w:rPr>
        <w:t>V</w:t>
      </w:r>
      <w:r w:rsidR="005779B3" w:rsidRPr="00773D37">
        <w:rPr>
          <w:b/>
          <w:bCs/>
          <w:kern w:val="32"/>
          <w:sz w:val="22"/>
          <w:szCs w:val="22"/>
        </w:rPr>
        <w:t xml:space="preserve"> – OPIS ÚDAJOV NA PODSÚVAHOVÝCH ÚČTOCH</w:t>
      </w:r>
    </w:p>
    <w:p w14:paraId="1614E634" w14:textId="129E0227" w:rsidR="00DB1285" w:rsidRPr="00773D37" w:rsidRDefault="00DB1285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Významné položky</w:t>
      </w:r>
      <w:r w:rsidR="0015083C" w:rsidRPr="00773D37">
        <w:rPr>
          <w:sz w:val="22"/>
          <w:szCs w:val="22"/>
        </w:rPr>
        <w:t xml:space="preserve"> zásob prijatých na komisionálny predaj, </w:t>
      </w:r>
      <w:r w:rsidRPr="00773D37">
        <w:rPr>
          <w:sz w:val="22"/>
          <w:szCs w:val="22"/>
        </w:rPr>
        <w:t>prenajatého majetku, majetku prijatého do úschovy,  odpísané pohľadávky a prípadné ďalšie položky</w:t>
      </w:r>
      <w:r w:rsidR="005779B3" w:rsidRPr="00773D37">
        <w:rPr>
          <w:sz w:val="22"/>
          <w:szCs w:val="22"/>
        </w:rPr>
        <w:t>:</w:t>
      </w:r>
    </w:p>
    <w:p w14:paraId="3AD008FF" w14:textId="77777777" w:rsidR="005779B3" w:rsidRPr="00773D37" w:rsidRDefault="005779B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59F5E9A4" w14:textId="77777777" w:rsidR="00DB1285" w:rsidRPr="00773D37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773D37">
        <w:rPr>
          <w:b/>
          <w:bCs/>
          <w:sz w:val="22"/>
          <w:szCs w:val="22"/>
        </w:rPr>
        <w:t>Čl</w:t>
      </w:r>
      <w:r w:rsidR="005779B3" w:rsidRPr="00773D37">
        <w:rPr>
          <w:b/>
          <w:bCs/>
          <w:sz w:val="22"/>
          <w:szCs w:val="22"/>
        </w:rPr>
        <w:t xml:space="preserve">ánok </w:t>
      </w:r>
      <w:r w:rsidR="00DB1285" w:rsidRPr="00773D37">
        <w:rPr>
          <w:b/>
          <w:bCs/>
          <w:sz w:val="22"/>
          <w:szCs w:val="22"/>
        </w:rPr>
        <w:t>VI</w:t>
      </w:r>
      <w:r w:rsidR="005779B3" w:rsidRPr="00773D37">
        <w:rPr>
          <w:b/>
          <w:bCs/>
          <w:sz w:val="22"/>
          <w:szCs w:val="22"/>
        </w:rPr>
        <w:t xml:space="preserve"> – ĎALŠIE INFORMÁCIE</w:t>
      </w:r>
    </w:p>
    <w:p w14:paraId="15C8D363" w14:textId="6061A048" w:rsidR="009E61D7" w:rsidRPr="00773D37" w:rsidRDefault="00DB1285" w:rsidP="009E61D7">
      <w:pPr>
        <w:pStyle w:val="Textopatrenia"/>
        <w:numPr>
          <w:ilvl w:val="0"/>
          <w:numId w:val="0"/>
        </w:numPr>
        <w:spacing w:after="0"/>
      </w:pPr>
      <w:r w:rsidRPr="00773D37">
        <w:t xml:space="preserve">1) </w:t>
      </w:r>
      <w:r w:rsidR="00CC7A3D" w:rsidRPr="00773D37">
        <w:rPr>
          <w:u w:val="single"/>
        </w:rPr>
        <w:t>Opis a hodnota iných aktív</w:t>
      </w:r>
      <w:r w:rsidR="00CC7A3D" w:rsidRPr="00773D37">
        <w:t>, ktorými sa rozumie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</w:t>
      </w:r>
      <w:r w:rsidR="0066533F" w:rsidRPr="00773D37">
        <w:t> </w:t>
      </w:r>
      <w:r w:rsidR="00CC7A3D" w:rsidRPr="00773D37">
        <w:t>príjmov</w:t>
      </w:r>
      <w:r w:rsidR="0066533F" w:rsidRPr="00773D37">
        <w:t>:</w:t>
      </w:r>
    </w:p>
    <w:p w14:paraId="39A25DD6" w14:textId="36E8A32D" w:rsidR="00CC7A3D" w:rsidRPr="00773D37" w:rsidRDefault="00CC7A3D" w:rsidP="009E61D7">
      <w:pPr>
        <w:pStyle w:val="Textopatrenia"/>
        <w:numPr>
          <w:ilvl w:val="0"/>
          <w:numId w:val="0"/>
        </w:numPr>
        <w:spacing w:before="240" w:after="0"/>
      </w:pPr>
      <w:r w:rsidRPr="00773D37">
        <w:t xml:space="preserve">2) </w:t>
      </w:r>
      <w:r w:rsidRPr="00773D37">
        <w:rPr>
          <w:u w:val="single"/>
        </w:rPr>
        <w:t>Opis a hodnota iných pasív</w:t>
      </w:r>
      <w:r w:rsidRPr="00773D37">
        <w:t xml:space="preserve"> vyplývajúcich zo súdnych rozhodnutí, z poskytnutých záruk, zo všeobecne záväzných právnych predpisov, z ručenia podľa jednotlivých druhov ručenia;  takýmito inými pasívami sú</w:t>
      </w:r>
      <w:r w:rsidR="002A4EDB" w:rsidRPr="00773D37">
        <w:t>:</w:t>
      </w:r>
    </w:p>
    <w:p w14:paraId="24F6AD3D" w14:textId="6C305B9C" w:rsidR="00CC7A3D" w:rsidRPr="00773D37" w:rsidRDefault="00CC7A3D" w:rsidP="00CC7A3D">
      <w:pPr>
        <w:pStyle w:val="Textopatrenia"/>
        <w:numPr>
          <w:ilvl w:val="0"/>
          <w:numId w:val="0"/>
        </w:numPr>
      </w:pPr>
      <w:r w:rsidRPr="00773D37">
        <w:rPr>
          <w:lang w:eastAsia="sk-SK"/>
        </w:rPr>
        <w:t>a</w:t>
      </w:r>
      <w:r w:rsidR="00C113D7" w:rsidRPr="00773D37">
        <w:rPr>
          <w:lang w:eastAsia="sk-SK"/>
        </w:rPr>
        <w:t>)</w:t>
      </w:r>
      <w:r w:rsidRPr="00773D37">
        <w:rPr>
          <w:lang w:eastAsia="sk-SK"/>
        </w:rPr>
        <w:t xml:space="preserve">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660D67A" w14:textId="77777777" w:rsidR="00CC7A3D" w:rsidRPr="00773D37" w:rsidRDefault="00C113D7" w:rsidP="00CC7A3D">
      <w:pPr>
        <w:pStyle w:val="Textopatrenia"/>
        <w:numPr>
          <w:ilvl w:val="0"/>
          <w:numId w:val="0"/>
        </w:numPr>
      </w:pPr>
      <w:r w:rsidRPr="00773D37">
        <w:rPr>
          <w:lang w:eastAsia="sk-SK"/>
        </w:rPr>
        <w:t>b)</w:t>
      </w:r>
      <w:r w:rsidR="00CC7A3D" w:rsidRPr="00773D37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5BAB76A3" w14:textId="77777777" w:rsidR="00CC7A3D" w:rsidRPr="00773D37" w:rsidRDefault="00CC7A3D" w:rsidP="008B339C">
      <w:pPr>
        <w:pStyle w:val="Textopatrenia"/>
        <w:numPr>
          <w:ilvl w:val="0"/>
          <w:numId w:val="0"/>
        </w:numPr>
        <w:spacing w:before="240"/>
      </w:pPr>
      <w:r w:rsidRPr="00773D37">
        <w:t xml:space="preserve">3) Opis významných položiek </w:t>
      </w:r>
      <w:r w:rsidRPr="00773D37">
        <w:rPr>
          <w:u w:val="single"/>
        </w:rPr>
        <w:t>ostatných finančných povinností</w:t>
      </w:r>
      <w:r w:rsidRPr="00773D37">
        <w:t>, ktoré sa nesledujú v účtovníctve a neuvádzajú sa v súvahe; pri každej položke sa uvádza jej opis, výška a údaj, či sa týka spriaznených osôb, a</w:t>
      </w:r>
      <w:r w:rsidR="0066533F" w:rsidRPr="00773D37">
        <w:t> </w:t>
      </w:r>
      <w:r w:rsidRPr="00773D37">
        <w:t>to</w:t>
      </w:r>
      <w:r w:rsidR="0066533F" w:rsidRPr="00773D37">
        <w:t>:</w:t>
      </w:r>
    </w:p>
    <w:p w14:paraId="5BF33D54" w14:textId="77777777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lastRenderedPageBreak/>
        <w:t>povinnosť z devízových termínovaných obchodov a iných finančných derivátov,</w:t>
      </w:r>
    </w:p>
    <w:p w14:paraId="1D84B1DC" w14:textId="77777777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>povinnosť z opčných obchodov,</w:t>
      </w:r>
    </w:p>
    <w:p w14:paraId="06A7FF72" w14:textId="480C28C7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>zákonná povinnosť alebo zmluvná povinnosť odobrať určité produkty alebo služby, napríklad z</w:t>
      </w:r>
      <w:r w:rsidR="00F52767">
        <w:t> </w:t>
      </w:r>
      <w:r w:rsidRPr="00773D37">
        <w:t>dodávateľských</w:t>
      </w:r>
      <w:r w:rsidR="00F52767">
        <w:t xml:space="preserve"> zmlúv </w:t>
      </w:r>
      <w:r w:rsidRPr="00773D37">
        <w:t>alebo odberateľských zmlúv,</w:t>
      </w:r>
    </w:p>
    <w:p w14:paraId="75FF6691" w14:textId="595CA1D9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>povinnosť z</w:t>
      </w:r>
      <w:r w:rsidR="008B339C" w:rsidRPr="00773D37">
        <w:t> </w:t>
      </w:r>
      <w:r w:rsidRPr="00773D37">
        <w:t>leasingových</w:t>
      </w:r>
      <w:r w:rsidR="008B339C" w:rsidRPr="00773D37">
        <w:t xml:space="preserve"> zmlúv</w:t>
      </w:r>
      <w:r w:rsidRPr="00773D37">
        <w:t>, nájomných</w:t>
      </w:r>
      <w:r w:rsidR="008B339C" w:rsidRPr="00773D37">
        <w:t xml:space="preserve"> zmlúv</w:t>
      </w:r>
      <w:r w:rsidRPr="00773D37">
        <w:t>, servisných</w:t>
      </w:r>
      <w:r w:rsidR="008B339C" w:rsidRPr="00773D37">
        <w:t xml:space="preserve"> zmlúv</w:t>
      </w:r>
      <w:r w:rsidRPr="00773D37">
        <w:t>, poistných</w:t>
      </w:r>
      <w:r w:rsidR="008B339C" w:rsidRPr="00773D37">
        <w:t xml:space="preserve"> zmlúv</w:t>
      </w:r>
      <w:r w:rsidRPr="00773D37">
        <w:t>, koncesionárskych</w:t>
      </w:r>
      <w:r w:rsidR="008B339C" w:rsidRPr="00773D37">
        <w:t xml:space="preserve"> zmlúv</w:t>
      </w:r>
      <w:r w:rsidRPr="00773D37">
        <w:t>, licenčných zmlúv a podobných zmlúv,</w:t>
      </w:r>
    </w:p>
    <w:p w14:paraId="620EC4AE" w14:textId="77777777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 xml:space="preserve">iné povinnosti. </w:t>
      </w:r>
    </w:p>
    <w:p w14:paraId="6B9C38BA" w14:textId="7EF8AF1C" w:rsidR="005779B3" w:rsidRPr="00773D37" w:rsidRDefault="005779B3" w:rsidP="00CC7A3D">
      <w:pPr>
        <w:spacing w:before="0" w:line="240" w:lineRule="auto"/>
        <w:rPr>
          <w:sz w:val="22"/>
          <w:szCs w:val="22"/>
        </w:rPr>
      </w:pPr>
    </w:p>
    <w:p w14:paraId="63391887" w14:textId="5BE97369" w:rsidR="00DB1285" w:rsidRPr="00773D37" w:rsidRDefault="009E383F" w:rsidP="00CC7A3D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4</w:t>
      </w:r>
      <w:r w:rsidR="00DB1285" w:rsidRPr="00773D37">
        <w:rPr>
          <w:sz w:val="22"/>
          <w:szCs w:val="22"/>
        </w:rPr>
        <w:t xml:space="preserve">) Prehľad </w:t>
      </w:r>
      <w:r w:rsidR="00DB1285" w:rsidRPr="00773D37">
        <w:rPr>
          <w:sz w:val="22"/>
          <w:szCs w:val="22"/>
          <w:u w:val="single"/>
        </w:rPr>
        <w:t>nehnuteľných kultúrnych pamiatok</w:t>
      </w:r>
      <w:r w:rsidR="00DB1285" w:rsidRPr="00773D37">
        <w:rPr>
          <w:sz w:val="22"/>
          <w:szCs w:val="22"/>
        </w:rPr>
        <w:t xml:space="preserve">, ktoré sú v správe alebo </w:t>
      </w:r>
      <w:r w:rsidR="000D2853" w:rsidRPr="00773D37">
        <w:rPr>
          <w:sz w:val="22"/>
          <w:szCs w:val="22"/>
        </w:rPr>
        <w:t>vo</w:t>
      </w:r>
      <w:r w:rsidR="00E03790" w:rsidRPr="00773D37">
        <w:rPr>
          <w:sz w:val="22"/>
          <w:szCs w:val="22"/>
        </w:rPr>
        <w:t xml:space="preserve"> </w:t>
      </w:r>
      <w:r w:rsidR="00DB1285" w:rsidRPr="00773D37">
        <w:rPr>
          <w:sz w:val="22"/>
          <w:szCs w:val="22"/>
        </w:rPr>
        <w:t>vlastníctve účtovnej jednotky</w:t>
      </w:r>
      <w:r w:rsidR="008B339C" w:rsidRPr="00773D37">
        <w:rPr>
          <w:sz w:val="22"/>
          <w:szCs w:val="22"/>
        </w:rPr>
        <w:t>, a to názov, adresa a číslo kultúrnej pamiatky v</w:t>
      </w:r>
      <w:r w:rsidR="00971C3A" w:rsidRPr="00773D37">
        <w:rPr>
          <w:sz w:val="22"/>
          <w:szCs w:val="22"/>
        </w:rPr>
        <w:t> </w:t>
      </w:r>
      <w:r w:rsidR="008B339C" w:rsidRPr="00773D37">
        <w:rPr>
          <w:sz w:val="22"/>
          <w:szCs w:val="22"/>
        </w:rPr>
        <w:t>Ústrednom</w:t>
      </w:r>
      <w:r w:rsidR="00971C3A" w:rsidRPr="00773D37">
        <w:rPr>
          <w:sz w:val="22"/>
          <w:szCs w:val="22"/>
        </w:rPr>
        <w:t xml:space="preserve"> zozname pamiatkového fondu:</w:t>
      </w:r>
    </w:p>
    <w:p w14:paraId="55FBC8AB" w14:textId="77777777" w:rsidR="00F722A3" w:rsidRPr="00773D37" w:rsidRDefault="009E383F" w:rsidP="008B339C">
      <w:pPr>
        <w:spacing w:before="24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5</w:t>
      </w:r>
      <w:r w:rsidR="00963659" w:rsidRPr="00773D37">
        <w:rPr>
          <w:sz w:val="22"/>
          <w:szCs w:val="22"/>
        </w:rPr>
        <w:t xml:space="preserve">) </w:t>
      </w:r>
      <w:r w:rsidR="00963659" w:rsidRPr="00773D37">
        <w:rPr>
          <w:sz w:val="22"/>
          <w:szCs w:val="22"/>
          <w:u w:val="single"/>
        </w:rPr>
        <w:t>Informácie o významných skutočnostiach</w:t>
      </w:r>
      <w:r w:rsidR="00963659" w:rsidRPr="00773D37">
        <w:rPr>
          <w:sz w:val="22"/>
          <w:szCs w:val="22"/>
        </w:rPr>
        <w:t>, ktoré nastali medzi dňom, ku ktorému sa zostavuje účtovná závierka a dňom jej zostavenia</w:t>
      </w:r>
      <w:r w:rsidR="0066533F" w:rsidRPr="00773D37">
        <w:rPr>
          <w:sz w:val="22"/>
          <w:szCs w:val="22"/>
        </w:rPr>
        <w:t xml:space="preserve"> (tzv. </w:t>
      </w:r>
      <w:r w:rsidR="0066533F" w:rsidRPr="00773D37">
        <w:rPr>
          <w:b/>
          <w:sz w:val="22"/>
          <w:szCs w:val="22"/>
        </w:rPr>
        <w:t>následné udalosti</w:t>
      </w:r>
      <w:r w:rsidR="006E3474" w:rsidRPr="00773D37">
        <w:rPr>
          <w:sz w:val="22"/>
          <w:szCs w:val="22"/>
        </w:rPr>
        <w:t>):</w:t>
      </w:r>
    </w:p>
    <w:sectPr w:rsidR="00F722A3" w:rsidRPr="00773D37" w:rsidSect="00AF1E7E">
      <w:footerReference w:type="default" r:id="rId8"/>
      <w:headerReference w:type="first" r:id="rId9"/>
      <w:footerReference w:type="first" r:id="rId10"/>
      <w:pgSz w:w="11906" w:h="16838"/>
      <w:pgMar w:top="1417" w:right="1417" w:bottom="1417" w:left="1417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851F1C" w14:textId="77777777" w:rsidR="00AC4D4A" w:rsidRDefault="00AC4D4A" w:rsidP="00347C39">
      <w:pPr>
        <w:spacing w:before="0" w:after="0" w:line="240" w:lineRule="auto"/>
      </w:pPr>
      <w:r>
        <w:separator/>
      </w:r>
    </w:p>
  </w:endnote>
  <w:endnote w:type="continuationSeparator" w:id="0">
    <w:p w14:paraId="6592A6C7" w14:textId="77777777" w:rsidR="00AC4D4A" w:rsidRDefault="00AC4D4A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9031AE" w14:textId="77777777" w:rsidR="00DE0D5D" w:rsidRDefault="00DE0D5D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14</w:t>
    </w:r>
    <w:r>
      <w:fldChar w:fldCharType="end"/>
    </w:r>
  </w:p>
  <w:p w14:paraId="31CEB5B5" w14:textId="77777777" w:rsidR="00DE0D5D" w:rsidRDefault="00DE0D5D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0A9678" w14:textId="77777777" w:rsidR="00DE0D5D" w:rsidRDefault="00DE0D5D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</w:t>
    </w:r>
    <w:r>
      <w:fldChar w:fldCharType="end"/>
    </w:r>
  </w:p>
  <w:p w14:paraId="223B3A8F" w14:textId="77777777" w:rsidR="00DE0D5D" w:rsidRDefault="00DE0D5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AC5A8B" w14:textId="77777777" w:rsidR="00AC4D4A" w:rsidRDefault="00AC4D4A" w:rsidP="00347C39">
      <w:pPr>
        <w:spacing w:before="0" w:after="0" w:line="240" w:lineRule="auto"/>
      </w:pPr>
      <w:r>
        <w:separator/>
      </w:r>
    </w:p>
  </w:footnote>
  <w:footnote w:type="continuationSeparator" w:id="0">
    <w:p w14:paraId="340873C0" w14:textId="77777777" w:rsidR="00AC4D4A" w:rsidRDefault="00AC4D4A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3F3C6D" w14:textId="77777777" w:rsidR="00DE0D5D" w:rsidRDefault="00DE0D5D">
    <w:pPr>
      <w:pStyle w:val="Hlavika"/>
      <w:jc w:val="right"/>
    </w:pPr>
  </w:p>
  <w:p w14:paraId="05FDDA19" w14:textId="77777777" w:rsidR="00DE0D5D" w:rsidRDefault="00DE0D5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" w15:restartNumberingAfterBreak="0">
    <w:nsid w:val="1DB42CFE"/>
    <w:multiLevelType w:val="hybridMultilevel"/>
    <w:tmpl w:val="7920245E"/>
    <w:lvl w:ilvl="0" w:tplc="041B0017">
      <w:start w:val="1"/>
      <w:numFmt w:val="lowerLetter"/>
      <w:lvlText w:val="%1)"/>
      <w:lvlJc w:val="left"/>
      <w:pPr>
        <w:ind w:left="1797" w:hanging="360"/>
      </w:pPr>
    </w:lvl>
    <w:lvl w:ilvl="1" w:tplc="041B0019" w:tentative="1">
      <w:start w:val="1"/>
      <w:numFmt w:val="lowerLetter"/>
      <w:lvlText w:val="%2."/>
      <w:lvlJc w:val="left"/>
      <w:pPr>
        <w:ind w:left="2517" w:hanging="360"/>
      </w:pPr>
    </w:lvl>
    <w:lvl w:ilvl="2" w:tplc="041B001B" w:tentative="1">
      <w:start w:val="1"/>
      <w:numFmt w:val="lowerRoman"/>
      <w:lvlText w:val="%3."/>
      <w:lvlJc w:val="right"/>
      <w:pPr>
        <w:ind w:left="3237" w:hanging="180"/>
      </w:pPr>
    </w:lvl>
    <w:lvl w:ilvl="3" w:tplc="041B000F" w:tentative="1">
      <w:start w:val="1"/>
      <w:numFmt w:val="decimal"/>
      <w:lvlText w:val="%4."/>
      <w:lvlJc w:val="left"/>
      <w:pPr>
        <w:ind w:left="3957" w:hanging="360"/>
      </w:pPr>
    </w:lvl>
    <w:lvl w:ilvl="4" w:tplc="041B0019" w:tentative="1">
      <w:start w:val="1"/>
      <w:numFmt w:val="lowerLetter"/>
      <w:lvlText w:val="%5."/>
      <w:lvlJc w:val="left"/>
      <w:pPr>
        <w:ind w:left="4677" w:hanging="360"/>
      </w:pPr>
    </w:lvl>
    <w:lvl w:ilvl="5" w:tplc="041B001B" w:tentative="1">
      <w:start w:val="1"/>
      <w:numFmt w:val="lowerRoman"/>
      <w:lvlText w:val="%6."/>
      <w:lvlJc w:val="right"/>
      <w:pPr>
        <w:ind w:left="5397" w:hanging="180"/>
      </w:pPr>
    </w:lvl>
    <w:lvl w:ilvl="6" w:tplc="041B000F" w:tentative="1">
      <w:start w:val="1"/>
      <w:numFmt w:val="decimal"/>
      <w:lvlText w:val="%7."/>
      <w:lvlJc w:val="left"/>
      <w:pPr>
        <w:ind w:left="6117" w:hanging="360"/>
      </w:pPr>
    </w:lvl>
    <w:lvl w:ilvl="7" w:tplc="041B0019" w:tentative="1">
      <w:start w:val="1"/>
      <w:numFmt w:val="lowerLetter"/>
      <w:lvlText w:val="%8."/>
      <w:lvlJc w:val="left"/>
      <w:pPr>
        <w:ind w:left="6837" w:hanging="360"/>
      </w:pPr>
    </w:lvl>
    <w:lvl w:ilvl="8" w:tplc="041B001B" w:tentative="1">
      <w:start w:val="1"/>
      <w:numFmt w:val="lowerRoman"/>
      <w:lvlText w:val="%9."/>
      <w:lvlJc w:val="right"/>
      <w:pPr>
        <w:ind w:left="7557" w:hanging="180"/>
      </w:pPr>
    </w:lvl>
  </w:abstractNum>
  <w:abstractNum w:abstractNumId="3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3D56065"/>
    <w:multiLevelType w:val="hybridMultilevel"/>
    <w:tmpl w:val="AE64B2B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324B2763"/>
    <w:multiLevelType w:val="hybridMultilevel"/>
    <w:tmpl w:val="F42E2D34"/>
    <w:lvl w:ilvl="0" w:tplc="7F681F02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758472F"/>
    <w:multiLevelType w:val="hybridMultilevel"/>
    <w:tmpl w:val="53A66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FC68C3D2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3183229"/>
    <w:multiLevelType w:val="hybridMultilevel"/>
    <w:tmpl w:val="4120E4A6"/>
    <w:lvl w:ilvl="0" w:tplc="8458B7BC">
      <w:start w:val="3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5" w15:restartNumberingAfterBreak="0">
    <w:nsid w:val="7D0E5E32"/>
    <w:multiLevelType w:val="hybridMultilevel"/>
    <w:tmpl w:val="E9784072"/>
    <w:lvl w:ilvl="0" w:tplc="041B0017">
      <w:start w:val="1"/>
      <w:numFmt w:val="lowerLetter"/>
      <w:lvlText w:val="%1)"/>
      <w:lvlJc w:val="left"/>
      <w:pPr>
        <w:ind w:left="718" w:hanging="360"/>
      </w:pPr>
    </w:lvl>
    <w:lvl w:ilvl="1" w:tplc="041B0019" w:tentative="1">
      <w:start w:val="1"/>
      <w:numFmt w:val="lowerLetter"/>
      <w:lvlText w:val="%2."/>
      <w:lvlJc w:val="left"/>
      <w:pPr>
        <w:ind w:left="1438" w:hanging="360"/>
      </w:pPr>
    </w:lvl>
    <w:lvl w:ilvl="2" w:tplc="041B001B" w:tentative="1">
      <w:start w:val="1"/>
      <w:numFmt w:val="lowerRoman"/>
      <w:lvlText w:val="%3."/>
      <w:lvlJc w:val="right"/>
      <w:pPr>
        <w:ind w:left="2158" w:hanging="180"/>
      </w:pPr>
    </w:lvl>
    <w:lvl w:ilvl="3" w:tplc="041B000F" w:tentative="1">
      <w:start w:val="1"/>
      <w:numFmt w:val="decimal"/>
      <w:lvlText w:val="%4."/>
      <w:lvlJc w:val="left"/>
      <w:pPr>
        <w:ind w:left="2878" w:hanging="360"/>
      </w:pPr>
    </w:lvl>
    <w:lvl w:ilvl="4" w:tplc="041B0019" w:tentative="1">
      <w:start w:val="1"/>
      <w:numFmt w:val="lowerLetter"/>
      <w:lvlText w:val="%5."/>
      <w:lvlJc w:val="left"/>
      <w:pPr>
        <w:ind w:left="3598" w:hanging="360"/>
      </w:pPr>
    </w:lvl>
    <w:lvl w:ilvl="5" w:tplc="041B001B" w:tentative="1">
      <w:start w:val="1"/>
      <w:numFmt w:val="lowerRoman"/>
      <w:lvlText w:val="%6."/>
      <w:lvlJc w:val="right"/>
      <w:pPr>
        <w:ind w:left="4318" w:hanging="180"/>
      </w:pPr>
    </w:lvl>
    <w:lvl w:ilvl="6" w:tplc="041B000F" w:tentative="1">
      <w:start w:val="1"/>
      <w:numFmt w:val="decimal"/>
      <w:lvlText w:val="%7."/>
      <w:lvlJc w:val="left"/>
      <w:pPr>
        <w:ind w:left="5038" w:hanging="360"/>
      </w:pPr>
    </w:lvl>
    <w:lvl w:ilvl="7" w:tplc="041B0019" w:tentative="1">
      <w:start w:val="1"/>
      <w:numFmt w:val="lowerLetter"/>
      <w:lvlText w:val="%8."/>
      <w:lvlJc w:val="left"/>
      <w:pPr>
        <w:ind w:left="5758" w:hanging="360"/>
      </w:pPr>
    </w:lvl>
    <w:lvl w:ilvl="8" w:tplc="041B001B" w:tentative="1">
      <w:start w:val="1"/>
      <w:numFmt w:val="lowerRoman"/>
      <w:lvlText w:val="%9."/>
      <w:lvlJc w:val="right"/>
      <w:pPr>
        <w:ind w:left="6478" w:hanging="180"/>
      </w:pPr>
    </w:lvl>
  </w:abstractNum>
  <w:num w:numId="1" w16cid:durableId="1787580932">
    <w:abstractNumId w:val="9"/>
  </w:num>
  <w:num w:numId="2" w16cid:durableId="601109359">
    <w:abstractNumId w:val="9"/>
  </w:num>
  <w:num w:numId="3" w16cid:durableId="2036229577">
    <w:abstractNumId w:val="0"/>
  </w:num>
  <w:num w:numId="4" w16cid:durableId="464667177">
    <w:abstractNumId w:val="14"/>
  </w:num>
  <w:num w:numId="5" w16cid:durableId="1746226226">
    <w:abstractNumId w:val="5"/>
  </w:num>
  <w:num w:numId="6" w16cid:durableId="1710449210">
    <w:abstractNumId w:val="8"/>
  </w:num>
  <w:num w:numId="7" w16cid:durableId="1196382643">
    <w:abstractNumId w:val="11"/>
  </w:num>
  <w:num w:numId="8" w16cid:durableId="1643390211">
    <w:abstractNumId w:val="12"/>
  </w:num>
  <w:num w:numId="9" w16cid:durableId="1068726906">
    <w:abstractNumId w:val="11"/>
  </w:num>
  <w:num w:numId="10" w16cid:durableId="787814816">
    <w:abstractNumId w:val="10"/>
  </w:num>
  <w:num w:numId="11" w16cid:durableId="1787188428">
    <w:abstractNumId w:val="1"/>
  </w:num>
  <w:num w:numId="12" w16cid:durableId="89129188">
    <w:abstractNumId w:val="13"/>
  </w:num>
  <w:num w:numId="13" w16cid:durableId="501236245">
    <w:abstractNumId w:val="3"/>
  </w:num>
  <w:num w:numId="14" w16cid:durableId="1768455900">
    <w:abstractNumId w:val="7"/>
  </w:num>
  <w:num w:numId="15" w16cid:durableId="201141153">
    <w:abstractNumId w:val="2"/>
  </w:num>
  <w:num w:numId="16" w16cid:durableId="782069213">
    <w:abstractNumId w:val="15"/>
  </w:num>
  <w:num w:numId="17" w16cid:durableId="708607384">
    <w:abstractNumId w:val="4"/>
  </w:num>
  <w:num w:numId="18" w16cid:durableId="58630623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8D0"/>
    <w:rsid w:val="0000240E"/>
    <w:rsid w:val="000109BB"/>
    <w:rsid w:val="00025306"/>
    <w:rsid w:val="00036B50"/>
    <w:rsid w:val="00036D51"/>
    <w:rsid w:val="0003706B"/>
    <w:rsid w:val="00045F7C"/>
    <w:rsid w:val="00053F31"/>
    <w:rsid w:val="00054FC8"/>
    <w:rsid w:val="00060214"/>
    <w:rsid w:val="000615BB"/>
    <w:rsid w:val="00063296"/>
    <w:rsid w:val="00067E1D"/>
    <w:rsid w:val="000718D4"/>
    <w:rsid w:val="000730DA"/>
    <w:rsid w:val="00080E0D"/>
    <w:rsid w:val="00080F8D"/>
    <w:rsid w:val="00084FD2"/>
    <w:rsid w:val="0009384C"/>
    <w:rsid w:val="00093ACA"/>
    <w:rsid w:val="00094D92"/>
    <w:rsid w:val="00094FF6"/>
    <w:rsid w:val="00095723"/>
    <w:rsid w:val="000A03D3"/>
    <w:rsid w:val="000A14E6"/>
    <w:rsid w:val="000A3551"/>
    <w:rsid w:val="000A5A92"/>
    <w:rsid w:val="000A768C"/>
    <w:rsid w:val="000B3567"/>
    <w:rsid w:val="000C67C6"/>
    <w:rsid w:val="000D2853"/>
    <w:rsid w:val="000D36CC"/>
    <w:rsid w:val="000E0E48"/>
    <w:rsid w:val="000F08FF"/>
    <w:rsid w:val="000F45AE"/>
    <w:rsid w:val="00115F7E"/>
    <w:rsid w:val="00124B80"/>
    <w:rsid w:val="001313A2"/>
    <w:rsid w:val="001322DC"/>
    <w:rsid w:val="0013495D"/>
    <w:rsid w:val="0015083C"/>
    <w:rsid w:val="00150A43"/>
    <w:rsid w:val="00151783"/>
    <w:rsid w:val="0015789B"/>
    <w:rsid w:val="001622BD"/>
    <w:rsid w:val="00162FCC"/>
    <w:rsid w:val="00166358"/>
    <w:rsid w:val="001720C1"/>
    <w:rsid w:val="00177903"/>
    <w:rsid w:val="001800E7"/>
    <w:rsid w:val="0018574E"/>
    <w:rsid w:val="001A0486"/>
    <w:rsid w:val="001A0EE6"/>
    <w:rsid w:val="001B1697"/>
    <w:rsid w:val="001B2ABE"/>
    <w:rsid w:val="001B426C"/>
    <w:rsid w:val="001B4A6D"/>
    <w:rsid w:val="001B705A"/>
    <w:rsid w:val="001C4CBF"/>
    <w:rsid w:val="001D1A43"/>
    <w:rsid w:val="001D49DF"/>
    <w:rsid w:val="001D4F1B"/>
    <w:rsid w:val="001D6A2B"/>
    <w:rsid w:val="001D6FA9"/>
    <w:rsid w:val="001E5C1D"/>
    <w:rsid w:val="001F1A4F"/>
    <w:rsid w:val="001F59D9"/>
    <w:rsid w:val="001F5A8E"/>
    <w:rsid w:val="001F5E0E"/>
    <w:rsid w:val="001F67E7"/>
    <w:rsid w:val="0021497F"/>
    <w:rsid w:val="00217AAD"/>
    <w:rsid w:val="002214A6"/>
    <w:rsid w:val="00222689"/>
    <w:rsid w:val="002239DB"/>
    <w:rsid w:val="00231291"/>
    <w:rsid w:val="00232A6B"/>
    <w:rsid w:val="00244BB0"/>
    <w:rsid w:val="002451AE"/>
    <w:rsid w:val="002454B9"/>
    <w:rsid w:val="0025285C"/>
    <w:rsid w:val="00254F56"/>
    <w:rsid w:val="0025538D"/>
    <w:rsid w:val="00256EAB"/>
    <w:rsid w:val="002628F6"/>
    <w:rsid w:val="00267ED4"/>
    <w:rsid w:val="00270778"/>
    <w:rsid w:val="0029167C"/>
    <w:rsid w:val="00293AE7"/>
    <w:rsid w:val="002945C6"/>
    <w:rsid w:val="002A3E11"/>
    <w:rsid w:val="002A4EDB"/>
    <w:rsid w:val="002B58C2"/>
    <w:rsid w:val="002B73E0"/>
    <w:rsid w:val="002C26B2"/>
    <w:rsid w:val="002C2ADA"/>
    <w:rsid w:val="002C6F1A"/>
    <w:rsid w:val="002D1550"/>
    <w:rsid w:val="002D3341"/>
    <w:rsid w:val="002D34CE"/>
    <w:rsid w:val="002D701F"/>
    <w:rsid w:val="002E2A95"/>
    <w:rsid w:val="002F1E6E"/>
    <w:rsid w:val="00301DE1"/>
    <w:rsid w:val="00303530"/>
    <w:rsid w:val="00313D5A"/>
    <w:rsid w:val="003159EB"/>
    <w:rsid w:val="003166FF"/>
    <w:rsid w:val="00322D87"/>
    <w:rsid w:val="00330F38"/>
    <w:rsid w:val="00335024"/>
    <w:rsid w:val="0033742E"/>
    <w:rsid w:val="00347C39"/>
    <w:rsid w:val="00347F69"/>
    <w:rsid w:val="00350A9F"/>
    <w:rsid w:val="00361F70"/>
    <w:rsid w:val="003621F4"/>
    <w:rsid w:val="003735AD"/>
    <w:rsid w:val="003764E6"/>
    <w:rsid w:val="003878E0"/>
    <w:rsid w:val="003912C4"/>
    <w:rsid w:val="003A0522"/>
    <w:rsid w:val="003A732E"/>
    <w:rsid w:val="003B3A56"/>
    <w:rsid w:val="003B70D3"/>
    <w:rsid w:val="003C399D"/>
    <w:rsid w:val="003C3DA6"/>
    <w:rsid w:val="003C4612"/>
    <w:rsid w:val="003D135F"/>
    <w:rsid w:val="003D6571"/>
    <w:rsid w:val="00401F3C"/>
    <w:rsid w:val="004028C5"/>
    <w:rsid w:val="0041789F"/>
    <w:rsid w:val="00417B4D"/>
    <w:rsid w:val="004204BD"/>
    <w:rsid w:val="00421149"/>
    <w:rsid w:val="004334AB"/>
    <w:rsid w:val="004337D2"/>
    <w:rsid w:val="0043450C"/>
    <w:rsid w:val="00437787"/>
    <w:rsid w:val="00444B40"/>
    <w:rsid w:val="004452B1"/>
    <w:rsid w:val="00445908"/>
    <w:rsid w:val="004529D8"/>
    <w:rsid w:val="004535E0"/>
    <w:rsid w:val="00456BC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0F18"/>
    <w:rsid w:val="004B20C5"/>
    <w:rsid w:val="004B4FEF"/>
    <w:rsid w:val="004C75F9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4EF5"/>
    <w:rsid w:val="005353D3"/>
    <w:rsid w:val="00537983"/>
    <w:rsid w:val="00550A76"/>
    <w:rsid w:val="00557762"/>
    <w:rsid w:val="00557E46"/>
    <w:rsid w:val="00563A3E"/>
    <w:rsid w:val="005711EE"/>
    <w:rsid w:val="005724D6"/>
    <w:rsid w:val="00576E34"/>
    <w:rsid w:val="005779B3"/>
    <w:rsid w:val="00584420"/>
    <w:rsid w:val="00587A0B"/>
    <w:rsid w:val="00591218"/>
    <w:rsid w:val="005A15BD"/>
    <w:rsid w:val="005A1CCC"/>
    <w:rsid w:val="005C0D84"/>
    <w:rsid w:val="005D3B38"/>
    <w:rsid w:val="005D790C"/>
    <w:rsid w:val="005E285B"/>
    <w:rsid w:val="005E5816"/>
    <w:rsid w:val="006006B9"/>
    <w:rsid w:val="006013EF"/>
    <w:rsid w:val="00606606"/>
    <w:rsid w:val="00607C82"/>
    <w:rsid w:val="00624714"/>
    <w:rsid w:val="00626B80"/>
    <w:rsid w:val="00631571"/>
    <w:rsid w:val="00641A04"/>
    <w:rsid w:val="00643CC1"/>
    <w:rsid w:val="00645BCA"/>
    <w:rsid w:val="0066065D"/>
    <w:rsid w:val="00661D7A"/>
    <w:rsid w:val="00663221"/>
    <w:rsid w:val="0066533F"/>
    <w:rsid w:val="00666AAF"/>
    <w:rsid w:val="00671901"/>
    <w:rsid w:val="00677AEC"/>
    <w:rsid w:val="0068569D"/>
    <w:rsid w:val="00690F50"/>
    <w:rsid w:val="00691DCC"/>
    <w:rsid w:val="006B2A7A"/>
    <w:rsid w:val="006C299E"/>
    <w:rsid w:val="006D5959"/>
    <w:rsid w:val="006D630A"/>
    <w:rsid w:val="006E3474"/>
    <w:rsid w:val="006F4A29"/>
    <w:rsid w:val="007002DC"/>
    <w:rsid w:val="00700624"/>
    <w:rsid w:val="007061CB"/>
    <w:rsid w:val="0072048D"/>
    <w:rsid w:val="007243D4"/>
    <w:rsid w:val="00732D9B"/>
    <w:rsid w:val="0074467C"/>
    <w:rsid w:val="00746BD3"/>
    <w:rsid w:val="0075172B"/>
    <w:rsid w:val="007621A8"/>
    <w:rsid w:val="0076496E"/>
    <w:rsid w:val="007713BE"/>
    <w:rsid w:val="00773D37"/>
    <w:rsid w:val="00781B64"/>
    <w:rsid w:val="00783246"/>
    <w:rsid w:val="00793D8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56EC"/>
    <w:rsid w:val="007F045D"/>
    <w:rsid w:val="007F083F"/>
    <w:rsid w:val="007F6353"/>
    <w:rsid w:val="00800315"/>
    <w:rsid w:val="00801336"/>
    <w:rsid w:val="008260E8"/>
    <w:rsid w:val="00831A38"/>
    <w:rsid w:val="008601BD"/>
    <w:rsid w:val="00863CBA"/>
    <w:rsid w:val="008774F3"/>
    <w:rsid w:val="008779CB"/>
    <w:rsid w:val="008807A2"/>
    <w:rsid w:val="00886A8B"/>
    <w:rsid w:val="00891976"/>
    <w:rsid w:val="00892225"/>
    <w:rsid w:val="00896744"/>
    <w:rsid w:val="008A019A"/>
    <w:rsid w:val="008B339C"/>
    <w:rsid w:val="008B61EE"/>
    <w:rsid w:val="008C4390"/>
    <w:rsid w:val="008C4648"/>
    <w:rsid w:val="008C4B82"/>
    <w:rsid w:val="008C5DD3"/>
    <w:rsid w:val="008C7870"/>
    <w:rsid w:val="008D210A"/>
    <w:rsid w:val="008E78DE"/>
    <w:rsid w:val="00900740"/>
    <w:rsid w:val="009045A6"/>
    <w:rsid w:val="00913895"/>
    <w:rsid w:val="00915007"/>
    <w:rsid w:val="00915676"/>
    <w:rsid w:val="00922A1B"/>
    <w:rsid w:val="00935EE7"/>
    <w:rsid w:val="00940C69"/>
    <w:rsid w:val="00953F35"/>
    <w:rsid w:val="00954CF3"/>
    <w:rsid w:val="00962884"/>
    <w:rsid w:val="0096321A"/>
    <w:rsid w:val="00963659"/>
    <w:rsid w:val="00971C3A"/>
    <w:rsid w:val="009763CD"/>
    <w:rsid w:val="00987D04"/>
    <w:rsid w:val="00990219"/>
    <w:rsid w:val="009A3F53"/>
    <w:rsid w:val="009B4F0F"/>
    <w:rsid w:val="009B6E6B"/>
    <w:rsid w:val="009C1A76"/>
    <w:rsid w:val="009D0E33"/>
    <w:rsid w:val="009D2887"/>
    <w:rsid w:val="009D3E69"/>
    <w:rsid w:val="009D688F"/>
    <w:rsid w:val="009E383F"/>
    <w:rsid w:val="009E61D7"/>
    <w:rsid w:val="009E7968"/>
    <w:rsid w:val="009F4B1B"/>
    <w:rsid w:val="009F6B80"/>
    <w:rsid w:val="00A02521"/>
    <w:rsid w:val="00A04C8A"/>
    <w:rsid w:val="00A06278"/>
    <w:rsid w:val="00A06E0B"/>
    <w:rsid w:val="00A139E4"/>
    <w:rsid w:val="00A13D6A"/>
    <w:rsid w:val="00A231FB"/>
    <w:rsid w:val="00A238CA"/>
    <w:rsid w:val="00A278F3"/>
    <w:rsid w:val="00A31253"/>
    <w:rsid w:val="00A40BE6"/>
    <w:rsid w:val="00A50158"/>
    <w:rsid w:val="00A52D44"/>
    <w:rsid w:val="00A53D09"/>
    <w:rsid w:val="00A56D7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C4D4A"/>
    <w:rsid w:val="00AD41FA"/>
    <w:rsid w:val="00AD6FB7"/>
    <w:rsid w:val="00AE3F52"/>
    <w:rsid w:val="00AF1E7E"/>
    <w:rsid w:val="00AF7913"/>
    <w:rsid w:val="00B03AE4"/>
    <w:rsid w:val="00B31455"/>
    <w:rsid w:val="00B43EC8"/>
    <w:rsid w:val="00B46E31"/>
    <w:rsid w:val="00B514C1"/>
    <w:rsid w:val="00B51F01"/>
    <w:rsid w:val="00B6568B"/>
    <w:rsid w:val="00B7198A"/>
    <w:rsid w:val="00B81256"/>
    <w:rsid w:val="00B81382"/>
    <w:rsid w:val="00B83931"/>
    <w:rsid w:val="00B867C2"/>
    <w:rsid w:val="00BB1114"/>
    <w:rsid w:val="00BB173D"/>
    <w:rsid w:val="00BD1B88"/>
    <w:rsid w:val="00BD3B5B"/>
    <w:rsid w:val="00BD5048"/>
    <w:rsid w:val="00BE2776"/>
    <w:rsid w:val="00BE73E5"/>
    <w:rsid w:val="00BF2437"/>
    <w:rsid w:val="00BF60F1"/>
    <w:rsid w:val="00BF6F6B"/>
    <w:rsid w:val="00C03F65"/>
    <w:rsid w:val="00C07F8A"/>
    <w:rsid w:val="00C113D7"/>
    <w:rsid w:val="00C12AB2"/>
    <w:rsid w:val="00C20990"/>
    <w:rsid w:val="00C219A2"/>
    <w:rsid w:val="00C25760"/>
    <w:rsid w:val="00C34527"/>
    <w:rsid w:val="00C43EF0"/>
    <w:rsid w:val="00C54A7E"/>
    <w:rsid w:val="00C61F2D"/>
    <w:rsid w:val="00C6235E"/>
    <w:rsid w:val="00C72ECC"/>
    <w:rsid w:val="00C75A0B"/>
    <w:rsid w:val="00C908E4"/>
    <w:rsid w:val="00C953EB"/>
    <w:rsid w:val="00C957A0"/>
    <w:rsid w:val="00C96AEB"/>
    <w:rsid w:val="00CA17C9"/>
    <w:rsid w:val="00CA4F0B"/>
    <w:rsid w:val="00CB38BD"/>
    <w:rsid w:val="00CB719D"/>
    <w:rsid w:val="00CC6237"/>
    <w:rsid w:val="00CC7A3D"/>
    <w:rsid w:val="00CD361E"/>
    <w:rsid w:val="00CD7D3F"/>
    <w:rsid w:val="00CE166E"/>
    <w:rsid w:val="00CE5ADD"/>
    <w:rsid w:val="00D0265A"/>
    <w:rsid w:val="00D061E9"/>
    <w:rsid w:val="00D1012E"/>
    <w:rsid w:val="00D12140"/>
    <w:rsid w:val="00D203E4"/>
    <w:rsid w:val="00D34A32"/>
    <w:rsid w:val="00D419FA"/>
    <w:rsid w:val="00D4369A"/>
    <w:rsid w:val="00D440D5"/>
    <w:rsid w:val="00D44BC7"/>
    <w:rsid w:val="00D47269"/>
    <w:rsid w:val="00D52CBA"/>
    <w:rsid w:val="00D60028"/>
    <w:rsid w:val="00D62A21"/>
    <w:rsid w:val="00D64F05"/>
    <w:rsid w:val="00D67D76"/>
    <w:rsid w:val="00D71FFB"/>
    <w:rsid w:val="00D73678"/>
    <w:rsid w:val="00D75ED9"/>
    <w:rsid w:val="00D80618"/>
    <w:rsid w:val="00D81221"/>
    <w:rsid w:val="00D8629A"/>
    <w:rsid w:val="00D8636D"/>
    <w:rsid w:val="00D87E14"/>
    <w:rsid w:val="00D90FC4"/>
    <w:rsid w:val="00DB1285"/>
    <w:rsid w:val="00DB3C2D"/>
    <w:rsid w:val="00DB5C6F"/>
    <w:rsid w:val="00DB602C"/>
    <w:rsid w:val="00DB7319"/>
    <w:rsid w:val="00DB74B6"/>
    <w:rsid w:val="00DC4CA6"/>
    <w:rsid w:val="00DE0D5D"/>
    <w:rsid w:val="00DE678D"/>
    <w:rsid w:val="00E0157C"/>
    <w:rsid w:val="00E03790"/>
    <w:rsid w:val="00E058C0"/>
    <w:rsid w:val="00E21ECE"/>
    <w:rsid w:val="00E26CD4"/>
    <w:rsid w:val="00E27800"/>
    <w:rsid w:val="00E325A4"/>
    <w:rsid w:val="00E3281D"/>
    <w:rsid w:val="00E42AA1"/>
    <w:rsid w:val="00E433C1"/>
    <w:rsid w:val="00E50434"/>
    <w:rsid w:val="00E615E8"/>
    <w:rsid w:val="00E664B8"/>
    <w:rsid w:val="00E67F3C"/>
    <w:rsid w:val="00E71E4D"/>
    <w:rsid w:val="00E74E03"/>
    <w:rsid w:val="00E774EB"/>
    <w:rsid w:val="00E845CE"/>
    <w:rsid w:val="00E858A4"/>
    <w:rsid w:val="00E90FFD"/>
    <w:rsid w:val="00E913BE"/>
    <w:rsid w:val="00EA03F5"/>
    <w:rsid w:val="00EA05E2"/>
    <w:rsid w:val="00EA43D0"/>
    <w:rsid w:val="00EA791B"/>
    <w:rsid w:val="00EB0722"/>
    <w:rsid w:val="00EB13F8"/>
    <w:rsid w:val="00EB7DD3"/>
    <w:rsid w:val="00EC177A"/>
    <w:rsid w:val="00EC3DD7"/>
    <w:rsid w:val="00EC583C"/>
    <w:rsid w:val="00EC748F"/>
    <w:rsid w:val="00ED293C"/>
    <w:rsid w:val="00EE19FB"/>
    <w:rsid w:val="00EE4EC7"/>
    <w:rsid w:val="00EE7C07"/>
    <w:rsid w:val="00EF72FD"/>
    <w:rsid w:val="00F101CF"/>
    <w:rsid w:val="00F1382B"/>
    <w:rsid w:val="00F139AD"/>
    <w:rsid w:val="00F2554F"/>
    <w:rsid w:val="00F33C07"/>
    <w:rsid w:val="00F34521"/>
    <w:rsid w:val="00F35DE7"/>
    <w:rsid w:val="00F365B7"/>
    <w:rsid w:val="00F40BB4"/>
    <w:rsid w:val="00F43965"/>
    <w:rsid w:val="00F47645"/>
    <w:rsid w:val="00F5116A"/>
    <w:rsid w:val="00F52767"/>
    <w:rsid w:val="00F530C7"/>
    <w:rsid w:val="00F559D0"/>
    <w:rsid w:val="00F64C22"/>
    <w:rsid w:val="00F722A3"/>
    <w:rsid w:val="00F90270"/>
    <w:rsid w:val="00F914BA"/>
    <w:rsid w:val="00F9577E"/>
    <w:rsid w:val="00FA0411"/>
    <w:rsid w:val="00FA3741"/>
    <w:rsid w:val="00FB5F1E"/>
    <w:rsid w:val="00FB606D"/>
    <w:rsid w:val="00FC017E"/>
    <w:rsid w:val="00FD24EE"/>
    <w:rsid w:val="00FD4E5A"/>
    <w:rsid w:val="00FD5377"/>
    <w:rsid w:val="00FD72F1"/>
    <w:rsid w:val="00FE1A4B"/>
    <w:rsid w:val="00FE2296"/>
    <w:rsid w:val="00FE4CB7"/>
    <w:rsid w:val="00FE4D2F"/>
    <w:rsid w:val="00FF3EC4"/>
    <w:rsid w:val="00FF5D81"/>
    <w:rsid w:val="00FF6850"/>
    <w:rsid w:val="00FF74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61DC6CF"/>
  <w14:defaultImageDpi w14:val="0"/>
  <w15:docId w15:val="{E732C01B-CF40-448C-A986-621ADAF4C5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styleId="Odsekzoznamu">
    <w:name w:val="List Paragraph"/>
    <w:basedOn w:val="Normlny"/>
    <w:uiPriority w:val="34"/>
    <w:qFormat/>
    <w:rsid w:val="006B2A7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29747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747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974734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62974734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9747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97473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97473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974735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97473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297473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29747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FD9F9C-4681-4311-BCE0-9A48623E19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9</Pages>
  <Words>2617</Words>
  <Characters>14917</Characters>
  <Application>Microsoft Office Word</Application>
  <DocSecurity>0</DocSecurity>
  <Lines>124</Lines>
  <Paragraphs>34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17500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Ľubica Šoulová</cp:lastModifiedBy>
  <cp:revision>4</cp:revision>
  <cp:lastPrinted>2022-06-17T07:54:00Z</cp:lastPrinted>
  <dcterms:created xsi:type="dcterms:W3CDTF">2023-06-24T11:26:00Z</dcterms:created>
  <dcterms:modified xsi:type="dcterms:W3CDTF">2023-06-24T19:12:00Z</dcterms:modified>
</cp:coreProperties>
</file>