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Y="338"/>
        <w:tblW w:w="104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329"/>
        <w:gridCol w:w="305"/>
        <w:gridCol w:w="306"/>
        <w:gridCol w:w="305"/>
        <w:gridCol w:w="300"/>
        <w:gridCol w:w="301"/>
        <w:gridCol w:w="306"/>
        <w:gridCol w:w="352"/>
        <w:gridCol w:w="390"/>
        <w:gridCol w:w="329"/>
        <w:gridCol w:w="317"/>
        <w:gridCol w:w="300"/>
        <w:gridCol w:w="329"/>
        <w:gridCol w:w="305"/>
        <w:gridCol w:w="307"/>
        <w:gridCol w:w="307"/>
        <w:gridCol w:w="317"/>
        <w:gridCol w:w="306"/>
        <w:gridCol w:w="300"/>
        <w:gridCol w:w="341"/>
        <w:gridCol w:w="340"/>
        <w:gridCol w:w="341"/>
        <w:gridCol w:w="341"/>
        <w:gridCol w:w="341"/>
        <w:gridCol w:w="341"/>
        <w:gridCol w:w="341"/>
        <w:gridCol w:w="340"/>
        <w:gridCol w:w="342"/>
        <w:gridCol w:w="397"/>
        <w:gridCol w:w="413"/>
        <w:gridCol w:w="156"/>
        <w:gridCol w:w="156"/>
        <w:gridCol w:w="6"/>
      </w:tblGrid>
      <w:tr w:rsidR="00C87A5A" w:rsidRPr="00ED0163" w14:paraId="7FF2D40E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15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0F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90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48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96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B5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0F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13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491F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79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F2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2C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51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004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D3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0C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E3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ED9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5F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0D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9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DEEB" w14:textId="77777777" w:rsidR="00C87A5A" w:rsidRPr="00ED0163" w:rsidRDefault="00C87A5A" w:rsidP="00C87A5A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0DE3F76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1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884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7D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EA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29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7F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9B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35E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AE15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B6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07F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35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60C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89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D7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27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36F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65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56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C5D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46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27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1B7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B25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B00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66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40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D7F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E1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4A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E57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11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57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99B8557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5A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0D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AD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A40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C6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C99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BA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E2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40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AD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00CB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CB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68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893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70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B59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16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6E2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325D696" w14:textId="77777777" w:rsidTr="00C87A5A">
        <w:trPr>
          <w:gridAfter w:val="1"/>
          <w:wAfter w:w="15" w:type="dxa"/>
          <w:trHeight w:val="31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01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62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01A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529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8F7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B13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BDF4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162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EC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C47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8D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8F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85B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9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11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1D7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5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4B6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4D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7D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E6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28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F9F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9D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0CB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517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11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4F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0E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D8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35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26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F499CE2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4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947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B5F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D4C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BCC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2E3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78B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F21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1E94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14A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708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7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0CDED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CD01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ADEC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4DF4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B704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2AAF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51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D3D3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5B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3B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CE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A8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F6C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68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5E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76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03EB2C5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45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47A5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40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359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D3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423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1C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4687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1F6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209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2D8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3BE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1891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95D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23F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878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4F1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DB4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5DAF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66A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3C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B5E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D2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F4E5499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D1E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C7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E4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7AE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EC05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5A0E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62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0FB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D5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502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1A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7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15192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CC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3A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6AE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38C2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51C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1E8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D8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02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BE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0A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23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3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41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A3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2F2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6958650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05E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1F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15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C6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F9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E8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4C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36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D1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3C8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447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7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59C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EF7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76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81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355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AC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D51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2B1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67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CC2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6C8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6A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73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57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863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0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5883380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6D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6C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7E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66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2DC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8D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010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304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35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44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58582" w14:textId="2260CB2A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>
              <w:rPr>
                <w:rFonts w:ascii="Arial" w:hAnsi="Arial"/>
                <w:szCs w:val="20"/>
                <w:lang w:eastAsia="sk-SK"/>
              </w:rPr>
              <w:t>31</w:t>
            </w:r>
            <w:r w:rsidRPr="00ED0163">
              <w:rPr>
                <w:rFonts w:ascii="Arial" w:hAnsi="Arial"/>
                <w:szCs w:val="20"/>
                <w:lang w:eastAsia="sk-SK"/>
              </w:rPr>
              <w:t>.</w:t>
            </w:r>
            <w:r>
              <w:rPr>
                <w:rFonts w:ascii="Arial" w:hAnsi="Arial"/>
                <w:szCs w:val="20"/>
                <w:lang w:eastAsia="sk-SK"/>
              </w:rPr>
              <w:t xml:space="preserve"> 12</w:t>
            </w:r>
            <w:r w:rsidRPr="00ED0163">
              <w:rPr>
                <w:rFonts w:ascii="Arial" w:hAnsi="Arial"/>
                <w:szCs w:val="20"/>
                <w:lang w:eastAsia="sk-SK"/>
              </w:rPr>
              <w:t>.</w:t>
            </w:r>
            <w:r>
              <w:rPr>
                <w:rFonts w:ascii="Arial" w:hAnsi="Arial"/>
                <w:szCs w:val="20"/>
                <w:lang w:eastAsia="sk-SK"/>
              </w:rPr>
              <w:t xml:space="preserve"> 20</w:t>
            </w:r>
            <w:r w:rsidR="00D74CBF">
              <w:rPr>
                <w:rFonts w:ascii="Arial" w:hAnsi="Arial"/>
                <w:szCs w:val="20"/>
                <w:lang w:eastAsia="sk-SK"/>
              </w:rPr>
              <w:t>22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94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0A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B2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A72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DD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06A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56B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3FBC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80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9B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2F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B32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2A3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C0F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A1377A7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98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BD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4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1A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E4D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6A7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831B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CB16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1A7B2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9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3F72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D8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3D1E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746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F112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5C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B9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FA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D8C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42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49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216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12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F3D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FB30B09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16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C4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E95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9B7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05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BB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D7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2AB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F8C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D0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48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4F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9A1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5C3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E2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C69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CE3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D0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E0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B9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CC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B0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20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1F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4F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D4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2CAA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4E0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9F0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0E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CD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F8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FBA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7F7DF16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0A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911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74A68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9BB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7CE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55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C6B3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9B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C4D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A4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7B816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6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C4DE4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61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FE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F6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21A69ED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19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CF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5698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38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9E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E87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E33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BC38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710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F18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0EA4C" w14:textId="5344EA1E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95194" w14:textId="5A4D02E0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91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F3E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836B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6B1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68D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B6A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59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5B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375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34FC5" w14:textId="201D45A0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7DC3C" w14:textId="3A27680E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AE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B9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55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ED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160FF63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A4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68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18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95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30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4C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17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73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CD4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80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183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94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E3B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3F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69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6F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49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67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C6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1E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8EA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C7F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0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DC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FC75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035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C37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A0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96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8F5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0C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FE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25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62C0DE1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4A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E96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A1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C2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03A0B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55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DD8B7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967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2C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44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8DE7B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6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A376F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04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EA5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34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391552C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35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C65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AB9F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3F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DB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DCD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554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667C0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1CD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BD1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17072" w14:textId="7D156C5E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3A7CC" w14:textId="103F6100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03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9B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EFF40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B2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2C2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B3A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119A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102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491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1165B" w14:textId="3C88EBAD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3811F" w14:textId="28172B59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307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2E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52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402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0E390B7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D35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B4C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41A0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32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A0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B39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B2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A7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6D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240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F4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71D6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5DF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C8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66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AC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B7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F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91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49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CC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4D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41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DC6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7D4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A3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AF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1A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279BBA8" w14:textId="77777777" w:rsidTr="00C87A5A">
        <w:trPr>
          <w:gridAfter w:val="1"/>
          <w:wAfter w:w="11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37C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34385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B2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B52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CB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30C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C4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7A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81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47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63E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E5A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F0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2C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6A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54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76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91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5EC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953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FE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007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6E9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C8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9E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E0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D842251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110E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92EE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78E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3A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E0D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201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0A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45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3A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38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89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68D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57A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0F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69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14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DA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DC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19D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8CD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33B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2562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12217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9E1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2BCF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47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B4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4B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8B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A0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DF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6CE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F03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CC65023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8A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C4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12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C4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A9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4A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7A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19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770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65F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FDE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668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85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36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C6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F3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CE8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BDB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43306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59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BB1C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FF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69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11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2E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915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4D7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2D4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49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E4E3AC5" w14:textId="77777777" w:rsidTr="00C87A5A">
        <w:trPr>
          <w:gridAfter w:val="1"/>
          <w:wAfter w:w="11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30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93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1E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F5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75B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2CE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B1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533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41D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169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AC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9B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CF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DC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F1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C9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11C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77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A15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E3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04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1C67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FC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68A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CA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815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DA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60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08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B329F9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93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39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DD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F92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46C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2A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C5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06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05D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F3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A1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BC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2C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FA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CF4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4FE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9C8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A90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A2D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8CD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2ED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F68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E21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A1DB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6152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5D2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DB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60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0B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C3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5A5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30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636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EBCDBBC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15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7C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87B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CA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3F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31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14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00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67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F03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A6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72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34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E1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B9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772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422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006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53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9783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C00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F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D0C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2B3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B14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699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C1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374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C6B929B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78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E2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4E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30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28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74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CCE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E4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BF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84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09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494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A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BD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AF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D7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4B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88A0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83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F5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9A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0D1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C3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593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1E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6DA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3C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3E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D6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FCB3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3A3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20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80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8072291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40F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C3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B8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A39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4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FB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73A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5EE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77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5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7F2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F6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42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44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712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71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8D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26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33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4E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8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EA4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482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35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74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430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41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A3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F91D387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5F3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6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3A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F2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08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100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31D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0C2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0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0FFB4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8146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2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C1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F94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8F3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05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C8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CC738F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A9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61E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167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B55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531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A5A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09B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530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77CB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2A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664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8B0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806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FC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6FA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8A0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847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C13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771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657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BE5D4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6B1DCE7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718673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4E0573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423893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0F893E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1F3D5F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1081D8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9CD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3F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39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10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9A0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5F99962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0D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6F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D9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B1E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82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49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F7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FB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A9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D3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BD84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2D3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AE94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76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ACB6D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2A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29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5C32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E6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5E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CE0F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44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E3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83B41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9BE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9F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36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05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F2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496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2D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FF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105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843F21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09E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39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54F0A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8A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144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1C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83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06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E0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9D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46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09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1C3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6F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22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A3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3E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09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06F2FC5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66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440A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CA1D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6A22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7E0C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6082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2C6C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0DCF8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E8A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FA20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8432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44DFC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0A631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4AA5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7FE9C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Í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F7E4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BB72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DC20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8B01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B19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4B2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46047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E4B5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811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DBDC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52E4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DA7ED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FED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31F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304E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F7E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9F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9DF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ABA2307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73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0D06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877A8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395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B286D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C06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505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DE6B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7E9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715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D64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41B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850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B56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06D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BE5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6C8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39C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B18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BE4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275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190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EAA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D34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D957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D0A9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D35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2A6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8F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C22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1F6E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02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78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91E53EC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B1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48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15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E4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2A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E2F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EF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55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4F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07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00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05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3F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CE6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F0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7F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A0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92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3A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29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EAE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04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84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B5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E6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B9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D8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FCF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DE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FF5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35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62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AD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8888889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4A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9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D362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6FF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B14E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26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DA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0A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37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52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F0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85A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AE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95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30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43E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B2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C2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F3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5F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B4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A2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1D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54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E8C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AB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45A3EFC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AD1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64AA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61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85FE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CB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4D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87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67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F3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45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DD47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8EB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43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E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53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C0C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E7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1E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52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A2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53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AD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50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44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917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616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207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00E718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2A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012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5A6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B76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B9E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05B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4CB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D43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59A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106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4BE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D16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246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206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DC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D85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5EB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B09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85A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5A0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D9D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365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E29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D04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45B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909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B39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805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1FD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F6F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B3D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C3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9E9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356A39A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59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B90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EC3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6FB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BF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E8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C51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073D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847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668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1DB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CE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42C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4B5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06B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331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543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903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971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714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8AD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906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D8F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70A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A2E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D90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3B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5EC0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D64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D8C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6E2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C4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8D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2643DDC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13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E2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4B0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0EC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B6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82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94C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2DC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E9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37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CEE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18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A0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1D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9DC6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934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798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B7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C3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67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C353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83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72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1E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66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E3D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01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6D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6B0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5EC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F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FC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54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1442A9C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F9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6F5E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70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8B6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64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EB2C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CF37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D1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1B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762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61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62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23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B4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C7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339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7A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5E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23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E8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B6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5533C9C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80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A98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BC6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33D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3EF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8CE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E9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F7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AF9B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9E2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9A1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6DD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958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006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C73F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973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FA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546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86E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D24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0B4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0ED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41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0D6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13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7EF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C95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BC9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10D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763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B4A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D9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E3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FFD3EE1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FA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56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420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02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84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010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01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82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A8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02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A17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ED2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0CF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3C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D4C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96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77F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32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BE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44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4B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805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D32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93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A0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48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A5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AF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3F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ECD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7F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45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BE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B9D6B81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20D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04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9B10B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509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9A6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636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3B6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BC1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1DF1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115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2E7C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34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78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56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27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D32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626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E35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FE7E378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227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296DF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2D8C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430F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7AE0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256C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7578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5D831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3BD3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E087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8C81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170B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E5C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EA8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C1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0F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D04F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46C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070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DF2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ED4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EDF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5D3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0D7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0CC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E0D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C3DF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D39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038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39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62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56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89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2AB72E1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71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AF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116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26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3C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F4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73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535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B0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C8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67B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1DC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7F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F31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2B8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9C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61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85A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AD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42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6C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D5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C9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F9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51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2E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5A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62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96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A8C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9F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9EF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93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E30BF43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DD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B22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7F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AF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39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E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A40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018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32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30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DC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02E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67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81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D0C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4D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298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D4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A7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42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3AC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AB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10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45A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CFF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92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21B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13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8551674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69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B4573" w14:textId="53B43A92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43321" w14:textId="4437D100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A5779" w14:textId="2C59BE4C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A98AC" w14:textId="09E64686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FBE8C" w14:textId="622C3F25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DE651" w14:textId="567F5EAF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962A7" w14:textId="6F603D28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A8778" w14:textId="5A1722B6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BE887" w14:textId="449B91A2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44608" w14:textId="1F2ED4D0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F6337" w14:textId="62A6E4AF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E2BAA" w14:textId="37A00576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E0E2C" w14:textId="10FE4B53" w:rsidR="00C87A5A" w:rsidRPr="00ED0163" w:rsidRDefault="00CF13F4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279A9" w14:textId="069C5F43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233C4" w14:textId="37FF31FB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CB48" w14:textId="542D3D34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B6446" w14:textId="6691D79E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2801C" w14:textId="0409BF8A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9923A" w14:textId="0505BD45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BB608" w14:textId="0A413EC8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F13F4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307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930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0F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2C9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E48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8EA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9B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D72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F52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802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6A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A5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B8412FE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54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E476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B053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F7C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97660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31E9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E3D7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D534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5E38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B242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9E00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8C35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FAB9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4AE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89D9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57804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E076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27AB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DB44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E0F1A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A311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E024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F226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4E5F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E613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809A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ADDC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E21C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6F1D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D158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4B4E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8A3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4E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D4930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D96D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E57C97" w14:textId="158A2893" w:rsidR="00C87A5A" w:rsidRPr="00ED0163" w:rsidRDefault="00C87A5A" w:rsidP="0061435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  <w:r w:rsidR="00CF13F4">
              <w:rPr>
                <w:rFonts w:ascii="Arial" w:hAnsi="Arial"/>
                <w:szCs w:val="20"/>
                <w:lang w:eastAsia="sk-SK"/>
              </w:rPr>
              <w:t xml:space="preserve"> 06.06.2023</w:t>
            </w:r>
            <w:r>
              <w:rPr>
                <w:rFonts w:ascii="Arial" w:hAnsi="Arial"/>
                <w:szCs w:val="20"/>
                <w:lang w:eastAsia="sk-SK"/>
              </w:rPr>
              <w:t xml:space="preserve">          </w:t>
            </w:r>
          </w:p>
        </w:tc>
        <w:tc>
          <w:tcPr>
            <w:tcW w:w="232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E9A5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54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8736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5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4DF7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A10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2EC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33155CA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1A8F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02CE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C4A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976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070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E462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0CE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D60D16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B501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FD9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3149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9C8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E13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6AE0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0FA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62B964E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4F54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605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78D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E51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006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00CF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BE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6F981D6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31FDE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E6A9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A862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A0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83D4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8DA4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F95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18FDD96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F6BD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BE0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3D7A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B31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5B1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7A10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447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198B74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34BF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07CD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2C9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D16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331D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F175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B22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15B3E79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BD26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8A7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C27D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5B97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30B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5F40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AE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DF168A3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8E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CA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88D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8B0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7D6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64E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55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2C9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1E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09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D8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4B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4A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451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121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88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F0D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BE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14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F5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F2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AF24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CE1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EA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D06F" w14:textId="77777777" w:rsidR="00C87A5A" w:rsidRPr="00ED0163" w:rsidRDefault="00C87A5A" w:rsidP="00C87A5A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11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30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E75C3E9" w14:textId="16E9A1B5" w:rsidR="00C87A5A" w:rsidRDefault="00C87A5A" w:rsidP="00C87A5A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54287E8" w14:textId="2464AE11" w:rsidR="00C87A5A" w:rsidRDefault="00C87A5A" w:rsidP="00C87A5A">
      <w:pPr>
        <w:keepNext/>
        <w:spacing w:before="0" w:line="240" w:lineRule="auto"/>
        <w:outlineLvl w:val="2"/>
        <w:rPr>
          <w:b/>
          <w:bCs/>
          <w:sz w:val="24"/>
        </w:rPr>
      </w:pPr>
    </w:p>
    <w:tbl>
      <w:tblPr>
        <w:tblStyle w:val="Mriekatabuky"/>
        <w:tblpPr w:leftFromText="141" w:rightFromText="141" w:vertAnchor="page" w:horzAnchor="margin" w:tblpY="542"/>
        <w:tblW w:w="0" w:type="auto"/>
        <w:tblInd w:w="0" w:type="dxa"/>
        <w:tblLook w:val="04A0" w:firstRow="1" w:lastRow="0" w:firstColumn="1" w:lastColumn="0" w:noHBand="0" w:noVBand="1"/>
      </w:tblPr>
      <w:tblGrid>
        <w:gridCol w:w="2858"/>
        <w:gridCol w:w="2363"/>
        <w:gridCol w:w="381"/>
        <w:gridCol w:w="381"/>
        <w:gridCol w:w="381"/>
        <w:gridCol w:w="382"/>
        <w:gridCol w:w="382"/>
        <w:gridCol w:w="382"/>
        <w:gridCol w:w="382"/>
        <w:gridCol w:w="382"/>
        <w:gridCol w:w="649"/>
        <w:gridCol w:w="351"/>
        <w:gridCol w:w="351"/>
        <w:gridCol w:w="351"/>
        <w:gridCol w:w="351"/>
      </w:tblGrid>
      <w:tr w:rsidR="00C87A5A" w:rsidRPr="004A2FA0" w14:paraId="774D3A64" w14:textId="77777777" w:rsidTr="00C87A5A">
        <w:trPr>
          <w:trHeight w:val="370"/>
        </w:trPr>
        <w:tc>
          <w:tcPr>
            <w:tcW w:w="2858" w:type="dxa"/>
            <w:vAlign w:val="center"/>
          </w:tcPr>
          <w:p w14:paraId="4C5FCE90" w14:textId="77777777" w:rsidR="00C87A5A" w:rsidRPr="004A2FA0" w:rsidRDefault="00C87A5A" w:rsidP="00C87A5A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4A2FA0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363" w:type="dxa"/>
            <w:tcBorders>
              <w:top w:val="nil"/>
              <w:bottom w:val="nil"/>
            </w:tcBorders>
            <w:vAlign w:val="center"/>
          </w:tcPr>
          <w:p w14:paraId="12844355" w14:textId="77777777" w:rsidR="00C87A5A" w:rsidRPr="004A2FA0" w:rsidRDefault="00C87A5A" w:rsidP="00C87A5A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A2FA0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81" w:type="dxa"/>
          </w:tcPr>
          <w:p w14:paraId="7717BF42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81" w:type="dxa"/>
          </w:tcPr>
          <w:p w14:paraId="65114DB2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81" w:type="dxa"/>
          </w:tcPr>
          <w:p w14:paraId="63DE9648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82" w:type="dxa"/>
          </w:tcPr>
          <w:p w14:paraId="6D382238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82" w:type="dxa"/>
          </w:tcPr>
          <w:p w14:paraId="1D85A4EC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82" w:type="dxa"/>
          </w:tcPr>
          <w:p w14:paraId="2B14BED6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82" w:type="dxa"/>
          </w:tcPr>
          <w:p w14:paraId="55E9EE0F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82" w:type="dxa"/>
          </w:tcPr>
          <w:p w14:paraId="0A5E98E2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649" w:type="dxa"/>
            <w:tcBorders>
              <w:top w:val="nil"/>
              <w:bottom w:val="nil"/>
            </w:tcBorders>
          </w:tcPr>
          <w:p w14:paraId="6A1BCB00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A2FA0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51" w:type="dxa"/>
          </w:tcPr>
          <w:p w14:paraId="4747A1FB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</w:tcPr>
          <w:p w14:paraId="221DF200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</w:tcPr>
          <w:p w14:paraId="71D9BF57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</w:tcPr>
          <w:p w14:paraId="498E6889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F37A7EC" w14:textId="77777777" w:rsidR="00904435" w:rsidRDefault="00904435" w:rsidP="00C87A5A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3F3E67A" w14:textId="000B11E5" w:rsidR="00DD5168" w:rsidRPr="004C57BE" w:rsidRDefault="00DD5168" w:rsidP="00311EF3">
      <w:pPr>
        <w:keepNext/>
        <w:spacing w:before="0" w:line="240" w:lineRule="auto"/>
        <w:jc w:val="center"/>
        <w:outlineLvl w:val="2"/>
        <w:rPr>
          <w:b/>
          <w:bCs/>
          <w:sz w:val="24"/>
        </w:rPr>
      </w:pPr>
      <w:r w:rsidRPr="004C57BE">
        <w:rPr>
          <w:b/>
          <w:bCs/>
          <w:sz w:val="24"/>
        </w:rPr>
        <w:t>Čl. I</w:t>
      </w:r>
    </w:p>
    <w:p w14:paraId="5EDD99E7" w14:textId="77777777" w:rsidR="00DD5168" w:rsidRPr="004C57B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C57BE">
        <w:rPr>
          <w:b/>
          <w:bCs/>
          <w:sz w:val="24"/>
        </w:rPr>
        <w:t>Všeobecné údaje</w:t>
      </w:r>
    </w:p>
    <w:p w14:paraId="76662CF9" w14:textId="77777777" w:rsidR="00DD5168" w:rsidRPr="004D7B59" w:rsidRDefault="00DD5168" w:rsidP="00DD5168">
      <w:pPr>
        <w:spacing w:before="0" w:line="240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(1</w:t>
      </w:r>
      <w:r>
        <w:rPr>
          <w:b/>
          <w:bCs/>
          <w:sz w:val="22"/>
          <w:szCs w:val="22"/>
        </w:rPr>
        <w:t xml:space="preserve">) </w:t>
      </w:r>
      <w:r w:rsidRPr="004D7B59">
        <w:rPr>
          <w:sz w:val="22"/>
          <w:szCs w:val="22"/>
        </w:rPr>
        <w:t>Meno a</w:t>
      </w:r>
      <w:r>
        <w:rPr>
          <w:sz w:val="22"/>
          <w:szCs w:val="22"/>
        </w:rPr>
        <w:t xml:space="preserve"> </w:t>
      </w:r>
      <w:r w:rsidRPr="004D7B59">
        <w:rPr>
          <w:sz w:val="22"/>
          <w:szCs w:val="22"/>
        </w:rPr>
        <w:t>priezvisko fyzickej osoby alebo názov právnickej osoby, ktorá je zakladateľom</w:t>
      </w:r>
      <w:r>
        <w:rPr>
          <w:sz w:val="22"/>
          <w:szCs w:val="22"/>
        </w:rPr>
        <w:t xml:space="preserve"> </w:t>
      </w:r>
      <w:r w:rsidRPr="004D7B59">
        <w:rPr>
          <w:sz w:val="22"/>
          <w:szCs w:val="22"/>
        </w:rPr>
        <w:t>alebo zriaďovateľom</w:t>
      </w:r>
      <w:r>
        <w:rPr>
          <w:sz w:val="22"/>
          <w:szCs w:val="22"/>
        </w:rPr>
        <w:t xml:space="preserve"> </w:t>
      </w:r>
      <w:r w:rsidRPr="004D7B59">
        <w:rPr>
          <w:sz w:val="22"/>
          <w:szCs w:val="22"/>
        </w:rPr>
        <w:t>účtovnej jednotky, dátum založenia alebo zriadenia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26"/>
        <w:gridCol w:w="6237"/>
      </w:tblGrid>
      <w:tr w:rsidR="00DD5168" w14:paraId="0637C295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48D8488A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Obchodné meno</w:t>
            </w:r>
          </w:p>
        </w:tc>
        <w:tc>
          <w:tcPr>
            <w:tcW w:w="6237" w:type="dxa"/>
          </w:tcPr>
          <w:p w14:paraId="2C63A82E" w14:textId="2CBBFEE9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 xml:space="preserve">ZDRUŽENIE OBCÍ </w:t>
            </w:r>
            <w:r w:rsidR="005E087A">
              <w:rPr>
                <w:b/>
                <w:bCs/>
                <w:sz w:val="22"/>
                <w:szCs w:val="22"/>
              </w:rPr>
              <w:t xml:space="preserve"> POD HRADOM ČIČVA</w:t>
            </w:r>
          </w:p>
        </w:tc>
      </w:tr>
      <w:tr w:rsidR="00DD5168" w14:paraId="1BCCA99C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243087C0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Sídlo združenia</w:t>
            </w:r>
          </w:p>
        </w:tc>
        <w:tc>
          <w:tcPr>
            <w:tcW w:w="6237" w:type="dxa"/>
          </w:tcPr>
          <w:p w14:paraId="74D49E5F" w14:textId="3C1179E4" w:rsidR="00DD5168" w:rsidRDefault="005E087A" w:rsidP="00614356">
            <w:pPr>
              <w:spacing w:before="60" w:after="6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094 21 KLADZANY 100</w:t>
            </w:r>
          </w:p>
        </w:tc>
      </w:tr>
      <w:tr w:rsidR="00DD5168" w14:paraId="0ED39DB9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15938C55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6237" w:type="dxa"/>
          </w:tcPr>
          <w:p w14:paraId="587B575E" w14:textId="77777777" w:rsidR="00DD5168" w:rsidRDefault="00DD5168" w:rsidP="00614356">
            <w:pPr>
              <w:spacing w:before="60" w:after="6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Záujmové združenie právnických osôb</w:t>
            </w:r>
          </w:p>
        </w:tc>
      </w:tr>
      <w:tr w:rsidR="00DD5168" w14:paraId="07F1ED3D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67567D40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Dátum vzniku</w:t>
            </w:r>
          </w:p>
        </w:tc>
        <w:tc>
          <w:tcPr>
            <w:tcW w:w="6237" w:type="dxa"/>
          </w:tcPr>
          <w:p w14:paraId="7C0FDF2E" w14:textId="264A56BD" w:rsidR="00DD5168" w:rsidRPr="00B35E02" w:rsidRDefault="00F80A92" w:rsidP="00614356">
            <w:pPr>
              <w:spacing w:before="60" w:after="60"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17.06.2005</w:t>
            </w:r>
          </w:p>
        </w:tc>
      </w:tr>
    </w:tbl>
    <w:p w14:paraId="6726E4A5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</w:p>
    <w:p w14:paraId="5A1E8394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(2)</w:t>
      </w:r>
      <w:r>
        <w:rPr>
          <w:b/>
          <w:bCs/>
          <w:sz w:val="22"/>
          <w:szCs w:val="22"/>
        </w:rPr>
        <w:t xml:space="preserve"> </w:t>
      </w:r>
      <w:r w:rsidRPr="00C02AD6">
        <w:rPr>
          <w:sz w:val="22"/>
          <w:szCs w:val="22"/>
        </w:rPr>
        <w:t>Informácie o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členoch štatutárnych orgánov, dozorných orgánov a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iných orgánov účtovnej jednotky; uvádzajú sa mená a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priezviská členov štatutárnych orgánov, dozorných orgánov a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iných orgánov účtovnej jednotky</w:t>
      </w:r>
    </w:p>
    <w:p w14:paraId="5FAAA559" w14:textId="610C082E" w:rsidR="00DD5168" w:rsidRPr="00D16BF5" w:rsidRDefault="00DD5168" w:rsidP="00DD5168">
      <w:pPr>
        <w:spacing w:before="0" w:after="0" w:line="240" w:lineRule="auto"/>
        <w:rPr>
          <w:sz w:val="22"/>
          <w:szCs w:val="22"/>
        </w:rPr>
      </w:pPr>
      <w:r>
        <w:br/>
      </w:r>
      <w:r w:rsidRPr="00D16BF5">
        <w:rPr>
          <w:sz w:val="22"/>
          <w:szCs w:val="22"/>
        </w:rPr>
        <w:t>Predseda Z</w:t>
      </w:r>
      <w:r w:rsidR="0097320D" w:rsidRPr="00D16BF5">
        <w:rPr>
          <w:sz w:val="22"/>
          <w:szCs w:val="22"/>
        </w:rPr>
        <w:t>druženia</w:t>
      </w:r>
      <w:r w:rsidR="00073B5A" w:rsidRPr="00D16BF5">
        <w:rPr>
          <w:sz w:val="22"/>
          <w:szCs w:val="22"/>
        </w:rPr>
        <w:t xml:space="preserve">: </w:t>
      </w:r>
      <w:r w:rsidRPr="00D16BF5">
        <w:rPr>
          <w:sz w:val="22"/>
          <w:szCs w:val="22"/>
        </w:rPr>
        <w:t xml:space="preserve">Ing. LORINC Daniel </w:t>
      </w:r>
    </w:p>
    <w:p w14:paraId="30962658" w14:textId="38D379EB" w:rsidR="0097320D" w:rsidRPr="00D16BF5" w:rsidRDefault="0097320D" w:rsidP="0097320D">
      <w:pPr>
        <w:spacing w:before="0" w:after="0" w:line="276" w:lineRule="auto"/>
        <w:jc w:val="left"/>
        <w:rPr>
          <w:sz w:val="22"/>
          <w:szCs w:val="22"/>
        </w:rPr>
      </w:pPr>
    </w:p>
    <w:p w14:paraId="423AABE2" w14:textId="40542B94" w:rsidR="0097320D" w:rsidRPr="00D16BF5" w:rsidRDefault="00BF4AC9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Rada </w:t>
      </w:r>
      <w:r w:rsidR="00D16BF5">
        <w:rPr>
          <w:sz w:val="22"/>
          <w:szCs w:val="22"/>
        </w:rPr>
        <w:t>Z</w:t>
      </w:r>
      <w:r w:rsidRPr="00D16BF5">
        <w:rPr>
          <w:sz w:val="22"/>
          <w:szCs w:val="22"/>
        </w:rPr>
        <w:t>druženia</w:t>
      </w:r>
      <w:r w:rsidR="00073B5A" w:rsidRPr="00D16BF5">
        <w:rPr>
          <w:sz w:val="22"/>
          <w:szCs w:val="22"/>
        </w:rPr>
        <w:t>: Katarína Špallerová</w:t>
      </w:r>
    </w:p>
    <w:p w14:paraId="6C133E50" w14:textId="56ED7E17" w:rsidR="00073B5A" w:rsidRPr="00D16BF5" w:rsidRDefault="00073B5A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PaedDr. Kvetoslava Mižákov</w:t>
      </w:r>
      <w:r w:rsidR="000E581E">
        <w:rPr>
          <w:sz w:val="22"/>
          <w:szCs w:val="22"/>
        </w:rPr>
        <w:t>á</w:t>
      </w:r>
    </w:p>
    <w:p w14:paraId="53843CF9" w14:textId="3EB24AEC" w:rsidR="00073B5A" w:rsidRPr="00D16BF5" w:rsidRDefault="00073B5A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</w:t>
      </w:r>
    </w:p>
    <w:p w14:paraId="542D0348" w14:textId="7B44DB68" w:rsidR="00DD5168" w:rsidRPr="00D16BF5" w:rsidRDefault="00DD5168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Kontrolná komisia </w:t>
      </w:r>
      <w:r w:rsidR="00D16BF5">
        <w:rPr>
          <w:sz w:val="22"/>
          <w:szCs w:val="22"/>
        </w:rPr>
        <w:t>Z</w:t>
      </w:r>
      <w:r w:rsidRPr="00D16BF5">
        <w:rPr>
          <w:sz w:val="22"/>
          <w:szCs w:val="22"/>
        </w:rPr>
        <w:t xml:space="preserve">druženia: </w:t>
      </w:r>
      <w:r w:rsidR="00073B5A" w:rsidRPr="00D16BF5">
        <w:rPr>
          <w:sz w:val="22"/>
          <w:szCs w:val="22"/>
        </w:rPr>
        <w:t>Ing. Štefan Kovaľ</w:t>
      </w:r>
    </w:p>
    <w:p w14:paraId="418645F9" w14:textId="54D64723" w:rsidR="00073B5A" w:rsidRPr="00D16BF5" w:rsidRDefault="00073B5A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                    </w:t>
      </w:r>
      <w:r w:rsidR="001B1FA1">
        <w:rPr>
          <w:sz w:val="22"/>
          <w:szCs w:val="22"/>
        </w:rPr>
        <w:t xml:space="preserve"> </w:t>
      </w:r>
      <w:r w:rsidRPr="00D16BF5">
        <w:rPr>
          <w:sz w:val="22"/>
          <w:szCs w:val="22"/>
        </w:rPr>
        <w:t>Mária Mrážiková</w:t>
      </w:r>
    </w:p>
    <w:p w14:paraId="5DE3D033" w14:textId="7C48A9E3" w:rsidR="00DD5168" w:rsidRPr="00D16BF5" w:rsidRDefault="00DD5168" w:rsidP="0097320D">
      <w:pPr>
        <w:spacing w:before="0" w:after="0" w:line="240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                   </w:t>
      </w:r>
      <w:r w:rsidRPr="00D16BF5">
        <w:rPr>
          <w:sz w:val="22"/>
          <w:szCs w:val="22"/>
        </w:rPr>
        <w:br/>
        <w:t xml:space="preserve">V mene združenia je oprávnený jednať ako štatutárny zástupca: Ing. LORINC Daniel </w:t>
      </w:r>
    </w:p>
    <w:p w14:paraId="07B715B7" w14:textId="28209F92" w:rsidR="00DD5168" w:rsidRPr="00F91670" w:rsidRDefault="00DD5168" w:rsidP="00DD5168">
      <w:pPr>
        <w:spacing w:before="0" w:after="0" w:line="276" w:lineRule="auto"/>
        <w:jc w:val="left"/>
        <w:rPr>
          <w:b/>
          <w:bCs/>
          <w:color w:val="FF0000"/>
          <w:sz w:val="22"/>
          <w:szCs w:val="22"/>
        </w:rPr>
      </w:pPr>
    </w:p>
    <w:p w14:paraId="15C8B126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  <w:bookmarkStart w:id="0" w:name="_Hlk33685076"/>
      <w:r w:rsidRPr="00D0789D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Opis činnosti, na účel ktorej bola účtovná jednotka zriadená a opis druhu podnikateľskej činnosti, ak ju účtovná jednotka vykonáva.</w:t>
      </w:r>
    </w:p>
    <w:p w14:paraId="4F40C3F7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40"/>
        <w:gridCol w:w="5478"/>
      </w:tblGrid>
      <w:tr w:rsidR="00DD5168" w14:paraId="496AE6DD" w14:textId="77777777" w:rsidTr="00614356">
        <w:tc>
          <w:tcPr>
            <w:tcW w:w="5032" w:type="dxa"/>
            <w:shd w:val="clear" w:color="auto" w:fill="D9D9D9"/>
          </w:tcPr>
          <w:p w14:paraId="02AAA750" w14:textId="77777777" w:rsidR="00DD5168" w:rsidRPr="00C02AD6" w:rsidRDefault="00DD5168" w:rsidP="00614356">
            <w:pPr>
              <w:spacing w:before="60" w:after="60" w:line="276" w:lineRule="auto"/>
              <w:jc w:val="left"/>
              <w:rPr>
                <w:b/>
                <w:bCs/>
                <w:sz w:val="22"/>
                <w:szCs w:val="22"/>
              </w:rPr>
            </w:pPr>
            <w:r w:rsidRPr="00C02AD6">
              <w:rPr>
                <w:b/>
                <w:bCs/>
                <w:sz w:val="22"/>
                <w:szCs w:val="22"/>
              </w:rPr>
              <w:t>Hlavná činnosť účtovnej jednotky</w:t>
            </w:r>
          </w:p>
        </w:tc>
        <w:tc>
          <w:tcPr>
            <w:tcW w:w="5574" w:type="dxa"/>
          </w:tcPr>
          <w:p w14:paraId="324B3379" w14:textId="1461EEAC" w:rsidR="003B7CCD" w:rsidRPr="00073B5A" w:rsidRDefault="00DD5168" w:rsidP="003B7C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73B5A">
              <w:rPr>
                <w:sz w:val="22"/>
                <w:szCs w:val="22"/>
              </w:rPr>
              <w:t xml:space="preserve">Združenie </w:t>
            </w:r>
            <w:r w:rsidR="005E087A" w:rsidRPr="00073B5A">
              <w:rPr>
                <w:sz w:val="22"/>
                <w:szCs w:val="22"/>
              </w:rPr>
              <w:t>obcí pod hradom Čičva</w:t>
            </w:r>
            <w:r w:rsidR="0097320D" w:rsidRPr="00073B5A">
              <w:rPr>
                <w:sz w:val="22"/>
                <w:szCs w:val="22"/>
              </w:rPr>
              <w:t xml:space="preserve"> združuje</w:t>
            </w:r>
            <w:r w:rsidR="00CE3345" w:rsidRPr="00073B5A">
              <w:rPr>
                <w:sz w:val="22"/>
                <w:szCs w:val="22"/>
              </w:rPr>
              <w:t xml:space="preserve"> 16 </w:t>
            </w:r>
            <w:r w:rsidR="0097320D" w:rsidRPr="00073B5A">
              <w:rPr>
                <w:sz w:val="22"/>
                <w:szCs w:val="22"/>
              </w:rPr>
              <w:t xml:space="preserve">obcí </w:t>
            </w:r>
            <w:r w:rsidR="00BF4AC9" w:rsidRPr="00073B5A">
              <w:rPr>
                <w:sz w:val="22"/>
                <w:szCs w:val="22"/>
              </w:rPr>
              <w:t xml:space="preserve">okresu Vranov nad Topľou. </w:t>
            </w:r>
            <w:r w:rsidR="003B7CCD" w:rsidRPr="00073B5A">
              <w:rPr>
                <w:sz w:val="22"/>
                <w:szCs w:val="22"/>
              </w:rPr>
              <w:t>Hlavné o</w:t>
            </w:r>
            <w:r w:rsidR="00BF4AC9" w:rsidRPr="00073B5A">
              <w:rPr>
                <w:sz w:val="22"/>
                <w:szCs w:val="22"/>
              </w:rPr>
              <w:t xml:space="preserve">blasti činnosti Združenia obcí pod hradom Čičva </w:t>
            </w:r>
            <w:r w:rsidR="003B7CCD" w:rsidRPr="00073B5A">
              <w:rPr>
                <w:sz w:val="22"/>
                <w:szCs w:val="22"/>
              </w:rPr>
              <w:t>sú:</w:t>
            </w:r>
          </w:p>
          <w:p w14:paraId="6DBA3641" w14:textId="2CA0DD01" w:rsidR="003B7CCD" w:rsidRPr="00073B5A" w:rsidRDefault="003B7CCD" w:rsidP="003B7CCD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73B5A">
              <w:rPr>
                <w:sz w:val="22"/>
                <w:szCs w:val="22"/>
              </w:rPr>
              <w:t xml:space="preserve">a) 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>ochran</w:t>
            </w:r>
            <w:r w:rsidR="00BF4AC9" w:rsidRPr="00073B5A">
              <w:rPr>
                <w:rFonts w:cs="Times New Roman"/>
                <w:sz w:val="22"/>
                <w:szCs w:val="22"/>
                <w:lang w:eastAsia="sk-SK"/>
              </w:rPr>
              <w:t>a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 xml:space="preserve"> životného prostredia</w:t>
            </w:r>
            <w:r w:rsidR="00BF4AC9" w:rsidRPr="00073B5A">
              <w:rPr>
                <w:rFonts w:cs="Times New Roman"/>
                <w:sz w:val="22"/>
                <w:szCs w:val="22"/>
                <w:lang w:eastAsia="sk-SK"/>
              </w:rPr>
              <w:t xml:space="preserve">, </w:t>
            </w:r>
          </w:p>
          <w:p w14:paraId="1BF256F9" w14:textId="0C0DFA4E" w:rsidR="003B7CCD" w:rsidRPr="00073B5A" w:rsidRDefault="003B7CCD" w:rsidP="003B7CCD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73B5A">
              <w:rPr>
                <w:rFonts w:cs="Times New Roman"/>
                <w:sz w:val="22"/>
                <w:szCs w:val="22"/>
                <w:lang w:eastAsia="sk-SK"/>
              </w:rPr>
              <w:t xml:space="preserve">b) 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>rozvoj kultúry a tradičných remesiel</w:t>
            </w:r>
            <w:r w:rsidR="00CE3345" w:rsidRPr="00073B5A">
              <w:rPr>
                <w:rFonts w:cs="Times New Roman"/>
                <w:sz w:val="22"/>
                <w:szCs w:val="22"/>
                <w:lang w:eastAsia="sk-SK"/>
              </w:rPr>
              <w:t>,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br/>
              <w:t>c) zlepšenie úrovne vzdelávania, zdravotníckej a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t> 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>sociálnej</w:t>
            </w:r>
          </w:p>
          <w:p w14:paraId="67E14D99" w14:textId="0F483032" w:rsidR="00DD5168" w:rsidRPr="003B7CCD" w:rsidRDefault="0097320D" w:rsidP="003B7CCD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73B5A">
              <w:rPr>
                <w:rFonts w:cs="Times New Roman"/>
                <w:sz w:val="22"/>
                <w:szCs w:val="22"/>
                <w:lang w:eastAsia="sk-SK"/>
              </w:rPr>
              <w:t xml:space="preserve"> </w:t>
            </w:r>
            <w:r w:rsidR="003B7CCD" w:rsidRPr="00073B5A">
              <w:rPr>
                <w:rFonts w:cs="Times New Roman"/>
                <w:sz w:val="22"/>
                <w:szCs w:val="22"/>
                <w:lang w:eastAsia="sk-SK"/>
              </w:rPr>
              <w:t xml:space="preserve">   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t>starostlivosti,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>d) rozvoj podnikania a podpory aktivít v cestovnom ruchu</w:t>
            </w:r>
            <w:r w:rsidR="00CE3345" w:rsidRPr="00073B5A">
              <w:rPr>
                <w:rFonts w:cs="Times New Roman"/>
                <w:sz w:val="22"/>
                <w:szCs w:val="22"/>
                <w:lang w:eastAsia="sk-SK"/>
              </w:rPr>
              <w:t>,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 xml:space="preserve">e) zlepšenie situácie v poľnohospodárstve, 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>f) zlepšenie komunikácie subjektov v mikroregióne a navonok,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>g) medzinárodná spolupráca</w:t>
            </w:r>
            <w:r w:rsidR="003B7CCD" w:rsidRPr="00073B5A">
              <w:rPr>
                <w:rFonts w:cs="Times New Roman"/>
                <w:sz w:val="22"/>
                <w:szCs w:val="22"/>
                <w:lang w:eastAsia="sk-SK"/>
              </w:rPr>
              <w:t>.</w:t>
            </w:r>
          </w:p>
        </w:tc>
      </w:tr>
      <w:tr w:rsidR="00DD5168" w14:paraId="2EF9122A" w14:textId="77777777" w:rsidTr="00614356">
        <w:tc>
          <w:tcPr>
            <w:tcW w:w="5032" w:type="dxa"/>
            <w:shd w:val="clear" w:color="auto" w:fill="D9D9D9"/>
          </w:tcPr>
          <w:p w14:paraId="25277591" w14:textId="77777777" w:rsidR="00DD5168" w:rsidRPr="00C02AD6" w:rsidRDefault="00DD5168" w:rsidP="00614356">
            <w:pPr>
              <w:spacing w:before="60" w:after="60" w:line="276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Podnikateľská činnosť</w:t>
            </w:r>
            <w:r w:rsidRPr="00C02AD6">
              <w:rPr>
                <w:b/>
                <w:bCs/>
                <w:sz w:val="22"/>
                <w:szCs w:val="22"/>
              </w:rPr>
              <w:t xml:space="preserve"> účtovnej jednotky</w:t>
            </w:r>
          </w:p>
        </w:tc>
        <w:tc>
          <w:tcPr>
            <w:tcW w:w="5574" w:type="dxa"/>
          </w:tcPr>
          <w:p w14:paraId="75D607E0" w14:textId="77777777" w:rsidR="00DD5168" w:rsidRPr="006056F9" w:rsidRDefault="00DD5168" w:rsidP="00614356">
            <w:pPr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nevykonáva</w:t>
            </w:r>
          </w:p>
        </w:tc>
      </w:tr>
    </w:tbl>
    <w:p w14:paraId="243A9D6A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</w:p>
    <w:p w14:paraId="77B5C246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</w:p>
    <w:p w14:paraId="653F3592" w14:textId="4F4CB85C" w:rsidR="00904435" w:rsidRDefault="00DD5168" w:rsidP="00DD5168">
      <w:pPr>
        <w:spacing w:before="0" w:line="276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</w:t>
      </w:r>
    </w:p>
    <w:p w14:paraId="4D497D35" w14:textId="175547A7" w:rsidR="00EF3365" w:rsidRDefault="00EF3365" w:rsidP="00DD5168">
      <w:pPr>
        <w:spacing w:before="0" w:line="276" w:lineRule="auto"/>
        <w:rPr>
          <w:sz w:val="22"/>
          <w:szCs w:val="22"/>
        </w:rPr>
      </w:pPr>
    </w:p>
    <w:p w14:paraId="5A1105CE" w14:textId="68C5FA5F" w:rsidR="00EF3365" w:rsidRDefault="00EF3365" w:rsidP="00DD5168">
      <w:pPr>
        <w:spacing w:before="0" w:line="276" w:lineRule="auto"/>
        <w:rPr>
          <w:sz w:val="22"/>
          <w:szCs w:val="22"/>
        </w:rPr>
      </w:pPr>
    </w:p>
    <w:p w14:paraId="0E230C05" w14:textId="7190D8CE" w:rsidR="00C87A5A" w:rsidRDefault="00C87A5A" w:rsidP="00DD5168">
      <w:pPr>
        <w:spacing w:before="0" w:line="276" w:lineRule="auto"/>
        <w:rPr>
          <w:sz w:val="22"/>
          <w:szCs w:val="22"/>
        </w:rPr>
      </w:pPr>
    </w:p>
    <w:p w14:paraId="5CDA517E" w14:textId="77777777" w:rsidR="00C87A5A" w:rsidRDefault="00C87A5A" w:rsidP="00DD5168">
      <w:pPr>
        <w:spacing w:before="0" w:line="276" w:lineRule="auto"/>
        <w:rPr>
          <w:sz w:val="22"/>
          <w:szCs w:val="22"/>
        </w:rPr>
      </w:pPr>
    </w:p>
    <w:p w14:paraId="50798ED8" w14:textId="77777777" w:rsidR="00DD5168" w:rsidRPr="008A21C8" w:rsidRDefault="00DD5168" w:rsidP="00DD5168">
      <w:pPr>
        <w:spacing w:before="0" w:after="0" w:line="240" w:lineRule="auto"/>
        <w:jc w:val="left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 ods. 4 o počte zamestnancov a dobrovoľníkov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8"/>
        <w:gridCol w:w="2285"/>
        <w:gridCol w:w="3827"/>
      </w:tblGrid>
      <w:tr w:rsidR="00DD5168" w:rsidRPr="008D3B14" w14:paraId="65E69ECA" w14:textId="77777777" w:rsidTr="00311EF3">
        <w:tc>
          <w:tcPr>
            <w:tcW w:w="4378" w:type="dxa"/>
          </w:tcPr>
          <w:p w14:paraId="6269CFA8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2285" w:type="dxa"/>
            <w:vAlign w:val="center"/>
          </w:tcPr>
          <w:p w14:paraId="10503C0C" w14:textId="77777777" w:rsidR="00DD5168" w:rsidRPr="008D3B14" w:rsidRDefault="00DD5168" w:rsidP="00311EF3">
            <w:pPr>
              <w:spacing w:before="60" w:after="6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3827" w:type="dxa"/>
            <w:vAlign w:val="center"/>
          </w:tcPr>
          <w:p w14:paraId="711C4DEE" w14:textId="77777777" w:rsidR="00DD5168" w:rsidRPr="008D3B14" w:rsidRDefault="00DD5168" w:rsidP="00311EF3">
            <w:pPr>
              <w:spacing w:before="60" w:after="6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D5168" w:rsidRPr="008D3B14" w14:paraId="2F7B43E9" w14:textId="77777777" w:rsidTr="00311EF3">
        <w:trPr>
          <w:trHeight w:val="139"/>
        </w:trPr>
        <w:tc>
          <w:tcPr>
            <w:tcW w:w="4378" w:type="dxa"/>
            <w:vAlign w:val="center"/>
          </w:tcPr>
          <w:p w14:paraId="5B66AAFC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285" w:type="dxa"/>
            <w:vAlign w:val="center"/>
          </w:tcPr>
          <w:p w14:paraId="0CBA6C34" w14:textId="1BDC4458" w:rsidR="00DD5168" w:rsidRPr="00D16BF5" w:rsidRDefault="004A719E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D16BF5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66D5B485" w14:textId="64046E66" w:rsidR="00DD5168" w:rsidRPr="008D3B14" w:rsidRDefault="004A719E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</w:t>
            </w:r>
            <w:r w:rsidR="00CA37A9">
              <w:rPr>
                <w:sz w:val="18"/>
                <w:szCs w:val="18"/>
              </w:rPr>
              <w:t>0</w:t>
            </w:r>
          </w:p>
        </w:tc>
      </w:tr>
      <w:tr w:rsidR="00DD5168" w:rsidRPr="008D3B14" w14:paraId="00D22354" w14:textId="77777777" w:rsidTr="00311EF3">
        <w:trPr>
          <w:trHeight w:val="212"/>
        </w:trPr>
        <w:tc>
          <w:tcPr>
            <w:tcW w:w="4378" w:type="dxa"/>
            <w:vAlign w:val="center"/>
          </w:tcPr>
          <w:p w14:paraId="26E90335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z toho  počet vedúcich zamestnancov</w:t>
            </w:r>
          </w:p>
        </w:tc>
        <w:tc>
          <w:tcPr>
            <w:tcW w:w="2285" w:type="dxa"/>
            <w:vAlign w:val="center"/>
          </w:tcPr>
          <w:p w14:paraId="542CDF9F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588BA8A8" w14:textId="03515645" w:rsidR="00DD5168" w:rsidRPr="008D3B14" w:rsidRDefault="004A719E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</w:t>
            </w:r>
            <w:r w:rsidR="00CA37A9">
              <w:rPr>
                <w:sz w:val="18"/>
                <w:szCs w:val="18"/>
              </w:rPr>
              <w:t>0</w:t>
            </w:r>
          </w:p>
        </w:tc>
      </w:tr>
      <w:tr w:rsidR="00DD5168" w:rsidRPr="008D3B14" w14:paraId="166D13A5" w14:textId="77777777" w:rsidTr="00311EF3">
        <w:trPr>
          <w:trHeight w:val="272"/>
        </w:trPr>
        <w:tc>
          <w:tcPr>
            <w:tcW w:w="4378" w:type="dxa"/>
            <w:vAlign w:val="center"/>
          </w:tcPr>
          <w:p w14:paraId="18A20F61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285" w:type="dxa"/>
            <w:vAlign w:val="center"/>
          </w:tcPr>
          <w:p w14:paraId="1C34C91E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301450D0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</w:tr>
      <w:tr w:rsidR="00DD5168" w:rsidRPr="008D3B14" w14:paraId="3F9CE38D" w14:textId="77777777" w:rsidTr="00311EF3">
        <w:trPr>
          <w:trHeight w:val="391"/>
        </w:trPr>
        <w:tc>
          <w:tcPr>
            <w:tcW w:w="4378" w:type="dxa"/>
            <w:vAlign w:val="center"/>
          </w:tcPr>
          <w:p w14:paraId="71975520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85" w:type="dxa"/>
            <w:vAlign w:val="center"/>
          </w:tcPr>
          <w:p w14:paraId="55A9AD50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696AC1E2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</w:tr>
    </w:tbl>
    <w:p w14:paraId="00D27A02" w14:textId="77777777" w:rsidR="00DD5168" w:rsidRPr="008D3B14" w:rsidRDefault="00DD5168" w:rsidP="00311EF3">
      <w:pPr>
        <w:spacing w:before="40" w:after="40" w:line="240" w:lineRule="auto"/>
        <w:rPr>
          <w:b/>
          <w:bCs/>
          <w:sz w:val="18"/>
          <w:szCs w:val="18"/>
        </w:rPr>
      </w:pPr>
    </w:p>
    <w:p w14:paraId="259F53C7" w14:textId="77777777" w:rsidR="00DD5168" w:rsidRPr="000D1E7C" w:rsidRDefault="00DD5168" w:rsidP="00DD5168">
      <w:pPr>
        <w:spacing w:before="0" w:line="240" w:lineRule="auto"/>
        <w:rPr>
          <w:b/>
          <w:bCs/>
          <w:sz w:val="22"/>
          <w:szCs w:val="22"/>
        </w:rPr>
      </w:pPr>
      <w:r w:rsidRPr="00D0789D">
        <w:rPr>
          <w:b/>
          <w:bCs/>
          <w:sz w:val="22"/>
          <w:szCs w:val="22"/>
        </w:rPr>
        <w:t>(5)</w:t>
      </w:r>
      <w:r w:rsidRPr="00672587">
        <w:rPr>
          <w:sz w:val="22"/>
          <w:szCs w:val="22"/>
        </w:rPr>
        <w:t xml:space="preserve"> Informácia o organizáciách v zriaďovateľskej pôsobnosti účtovnej jednotky</w:t>
      </w:r>
      <w:r>
        <w:rPr>
          <w:sz w:val="22"/>
          <w:szCs w:val="22"/>
        </w:rPr>
        <w:t xml:space="preserve"> – </w:t>
      </w:r>
      <w:r w:rsidRPr="000D1E7C">
        <w:rPr>
          <w:b/>
          <w:bCs/>
          <w:sz w:val="22"/>
          <w:szCs w:val="22"/>
        </w:rPr>
        <w:t>ÚJ nemá</w:t>
      </w:r>
    </w:p>
    <w:p w14:paraId="6C5DC3D8" w14:textId="77777777" w:rsidR="00DD5168" w:rsidRPr="00734E0F" w:rsidRDefault="00DD5168" w:rsidP="00DD5168">
      <w:pPr>
        <w:spacing w:before="0" w:line="240" w:lineRule="auto"/>
        <w:rPr>
          <w:b/>
          <w:bCs/>
          <w:sz w:val="22"/>
          <w:szCs w:val="22"/>
        </w:rPr>
      </w:pPr>
      <w:r w:rsidRPr="00D0789D">
        <w:rPr>
          <w:b/>
          <w:bCs/>
          <w:sz w:val="22"/>
          <w:szCs w:val="22"/>
        </w:rPr>
        <w:t>(6</w:t>
      </w:r>
      <w:r w:rsidRPr="00672587">
        <w:rPr>
          <w:sz w:val="22"/>
          <w:szCs w:val="22"/>
        </w:rPr>
        <w:t xml:space="preserve">) Údaje podľa odseku  4 a čl. III a IV  sa uvádzajú v textovej podobe a tabuľkovej podobe. </w:t>
      </w:r>
    </w:p>
    <w:bookmarkEnd w:id="0"/>
    <w:p w14:paraId="642F36E8" w14:textId="01BA108A" w:rsidR="00DD5168" w:rsidRDefault="00DD5168" w:rsidP="00DD5168">
      <w:pPr>
        <w:spacing w:before="0" w:line="240" w:lineRule="auto"/>
        <w:rPr>
          <w:sz w:val="24"/>
        </w:rPr>
      </w:pPr>
    </w:p>
    <w:p w14:paraId="5A192791" w14:textId="77777777" w:rsidR="002F2556" w:rsidRPr="004C57BE" w:rsidRDefault="002F2556" w:rsidP="00DD5168">
      <w:pPr>
        <w:spacing w:before="0" w:line="240" w:lineRule="auto"/>
        <w:rPr>
          <w:sz w:val="24"/>
        </w:rPr>
      </w:pPr>
    </w:p>
    <w:p w14:paraId="025A4710" w14:textId="77777777" w:rsidR="00DD5168" w:rsidRPr="004C57BE" w:rsidRDefault="00DD5168" w:rsidP="00DD5168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bookmarkStart w:id="1" w:name="_Hlk33685192"/>
      <w:r w:rsidRPr="004C57BE">
        <w:rPr>
          <w:b/>
          <w:bCs/>
          <w:kern w:val="32"/>
          <w:sz w:val="24"/>
        </w:rPr>
        <w:t>Čl. II</w:t>
      </w:r>
    </w:p>
    <w:p w14:paraId="5C64F00D" w14:textId="77777777" w:rsidR="00DD5168" w:rsidRPr="004C57B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C57BE">
        <w:rPr>
          <w:b/>
          <w:bCs/>
          <w:sz w:val="24"/>
        </w:rPr>
        <w:t>Informácie o účtovných zásadách a účtovných metódach</w:t>
      </w:r>
    </w:p>
    <w:p w14:paraId="275A0841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bookmarkStart w:id="2" w:name="Začiarkov15"/>
    <w:p w14:paraId="43FB74D0" w14:textId="77777777" w:rsidR="00DD5168" w:rsidRDefault="00DD5168" w:rsidP="00DD5168">
      <w:pPr>
        <w:spacing w:before="0" w:line="240" w:lineRule="auto"/>
        <w:jc w:val="center"/>
        <w:rPr>
          <w:sz w:val="22"/>
          <w:szCs w:val="22"/>
        </w:rPr>
      </w:pPr>
      <w:r w:rsidRPr="008D3B14">
        <w:rPr>
          <w:rFonts w:ascii="Calibri" w:hAnsi="Calibri" w:cs="Calibri"/>
          <w:sz w:val="22"/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1"/>
            </w:checkBox>
          </w:ffData>
        </w:fldChar>
      </w:r>
      <w:r w:rsidRPr="008D3B14">
        <w:rPr>
          <w:rFonts w:ascii="Calibri" w:hAnsi="Calibri" w:cs="Calibri"/>
          <w:sz w:val="22"/>
          <w:szCs w:val="22"/>
        </w:rPr>
        <w:instrText xml:space="preserve"> FORMCHECKBOX </w:instrText>
      </w:r>
      <w:r w:rsidR="00000000">
        <w:rPr>
          <w:rFonts w:ascii="Calibri" w:hAnsi="Calibri" w:cs="Calibri"/>
          <w:sz w:val="22"/>
          <w:szCs w:val="22"/>
        </w:rPr>
      </w:r>
      <w:r w:rsidR="00000000">
        <w:rPr>
          <w:rFonts w:ascii="Calibri" w:hAnsi="Calibri" w:cs="Calibri"/>
          <w:sz w:val="22"/>
          <w:szCs w:val="22"/>
        </w:rPr>
        <w:fldChar w:fldCharType="separate"/>
      </w:r>
      <w:r w:rsidRPr="008D3B14">
        <w:rPr>
          <w:rFonts w:ascii="Calibri" w:hAnsi="Calibri" w:cs="Calibri"/>
          <w:sz w:val="22"/>
          <w:szCs w:val="22"/>
        </w:rPr>
        <w:fldChar w:fldCharType="end"/>
      </w:r>
      <w:bookmarkEnd w:id="2"/>
      <w:r w:rsidRPr="008D3B14">
        <w:rPr>
          <w:rFonts w:ascii="Calibri" w:hAnsi="Calibri" w:cs="Calibri"/>
          <w:sz w:val="22"/>
          <w:szCs w:val="22"/>
        </w:rPr>
        <w:t xml:space="preserve"> </w:t>
      </w:r>
      <w:r w:rsidRPr="008D3B14">
        <w:rPr>
          <w:rFonts w:ascii="Calibri" w:hAnsi="Calibri" w:cs="Calibri"/>
          <w:b/>
          <w:bCs/>
          <w:sz w:val="22"/>
          <w:szCs w:val="22"/>
        </w:rPr>
        <w:t xml:space="preserve">ÁNO </w:t>
      </w:r>
      <w:r w:rsidRPr="008D3B14">
        <w:rPr>
          <w:rFonts w:ascii="Calibri" w:hAnsi="Calibri" w:cs="Calibri"/>
          <w:sz w:val="22"/>
          <w:szCs w:val="22"/>
        </w:rPr>
        <w:t xml:space="preserve">             </w:t>
      </w:r>
      <w:bookmarkStart w:id="3" w:name="Začiarkov16"/>
      <w:r w:rsidRPr="008D3B14">
        <w:rPr>
          <w:rFonts w:ascii="Calibri" w:hAnsi="Calibri" w:cs="Calibri"/>
          <w:sz w:val="22"/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Pr="008D3B14">
        <w:rPr>
          <w:rFonts w:ascii="Calibri" w:hAnsi="Calibri" w:cs="Calibri"/>
          <w:sz w:val="22"/>
          <w:szCs w:val="22"/>
        </w:rPr>
        <w:instrText xml:space="preserve"> FORMCHECKBOX </w:instrText>
      </w:r>
      <w:r w:rsidR="00000000">
        <w:rPr>
          <w:rFonts w:ascii="Calibri" w:hAnsi="Calibri" w:cs="Calibri"/>
          <w:sz w:val="22"/>
          <w:szCs w:val="22"/>
        </w:rPr>
      </w:r>
      <w:r w:rsidR="00000000">
        <w:rPr>
          <w:rFonts w:ascii="Calibri" w:hAnsi="Calibri" w:cs="Calibri"/>
          <w:sz w:val="22"/>
          <w:szCs w:val="22"/>
        </w:rPr>
        <w:fldChar w:fldCharType="separate"/>
      </w:r>
      <w:r w:rsidRPr="008D3B14">
        <w:rPr>
          <w:rFonts w:ascii="Calibri" w:hAnsi="Calibri" w:cs="Calibri"/>
          <w:sz w:val="22"/>
          <w:szCs w:val="22"/>
        </w:rPr>
        <w:fldChar w:fldCharType="end"/>
      </w:r>
      <w:bookmarkEnd w:id="3"/>
      <w:r w:rsidRPr="008D3B14">
        <w:rPr>
          <w:rFonts w:ascii="Calibri" w:hAnsi="Calibri" w:cs="Calibri"/>
          <w:sz w:val="22"/>
          <w:szCs w:val="22"/>
        </w:rPr>
        <w:t xml:space="preserve"> NIE</w:t>
      </w:r>
    </w:p>
    <w:p w14:paraId="20BD292E" w14:textId="2A229B37" w:rsidR="00DD5168" w:rsidRDefault="00DD5168" w:rsidP="00DD5168">
      <w:pPr>
        <w:spacing w:before="0" w:line="240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0CA95211" w14:textId="77777777" w:rsidR="002F2556" w:rsidRPr="0075314C" w:rsidRDefault="002F2556" w:rsidP="00DD5168">
      <w:pPr>
        <w:spacing w:before="0" w:line="240" w:lineRule="auto"/>
        <w:rPr>
          <w:sz w:val="22"/>
          <w:szCs w:val="22"/>
        </w:rPr>
      </w:pPr>
    </w:p>
    <w:bookmarkEnd w:id="1"/>
    <w:p w14:paraId="13E1867B" w14:textId="77777777" w:rsidR="00DD5168" w:rsidRPr="00672587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Spôsob oceňovania jednotlivých položiek majetku a záväzkov v členení na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8"/>
        <w:gridCol w:w="4780"/>
      </w:tblGrid>
      <w:tr w:rsidR="00DD5168" w14:paraId="6AE906AE" w14:textId="77777777" w:rsidTr="00614356">
        <w:tc>
          <w:tcPr>
            <w:tcW w:w="5740" w:type="dxa"/>
          </w:tcPr>
          <w:p w14:paraId="4DF0DC13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i/>
                <w:iCs/>
                <w:sz w:val="18"/>
                <w:szCs w:val="18"/>
              </w:rPr>
            </w:pPr>
            <w:r w:rsidRPr="008D3B14">
              <w:rPr>
                <w:i/>
                <w:iCs/>
                <w:sz w:val="18"/>
                <w:szCs w:val="18"/>
              </w:rPr>
              <w:t>Položky</w:t>
            </w:r>
          </w:p>
        </w:tc>
        <w:tc>
          <w:tcPr>
            <w:tcW w:w="4866" w:type="dxa"/>
          </w:tcPr>
          <w:p w14:paraId="2C379201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i/>
                <w:iCs/>
                <w:sz w:val="18"/>
                <w:szCs w:val="18"/>
              </w:rPr>
            </w:pPr>
            <w:r w:rsidRPr="008D3B14">
              <w:rPr>
                <w:i/>
                <w:iCs/>
                <w:sz w:val="18"/>
                <w:szCs w:val="18"/>
              </w:rPr>
              <w:t>Spôsob oceňovania</w:t>
            </w:r>
          </w:p>
        </w:tc>
      </w:tr>
      <w:tr w:rsidR="00DD5168" w14:paraId="3A8F34F5" w14:textId="77777777" w:rsidTr="00614356">
        <w:tc>
          <w:tcPr>
            <w:tcW w:w="5740" w:type="dxa"/>
          </w:tcPr>
          <w:p w14:paraId="08B224A5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a) dlhodobý nehmotný majetok obstaraný kúpou</w:t>
            </w:r>
          </w:p>
        </w:tc>
        <w:tc>
          <w:tcPr>
            <w:tcW w:w="4866" w:type="dxa"/>
          </w:tcPr>
          <w:p w14:paraId="353482EB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1FB4D76F" w14:textId="77777777" w:rsidTr="00614356">
        <w:tc>
          <w:tcPr>
            <w:tcW w:w="5740" w:type="dxa"/>
          </w:tcPr>
          <w:p w14:paraId="22EF6EB3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b) dlhodobý nehmotný majetok obstaraný vlastnou činnosťou</w:t>
            </w:r>
          </w:p>
        </w:tc>
        <w:tc>
          <w:tcPr>
            <w:tcW w:w="4866" w:type="dxa"/>
          </w:tcPr>
          <w:p w14:paraId="56769EBF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20E852B9" w14:textId="77777777" w:rsidTr="00614356">
        <w:tc>
          <w:tcPr>
            <w:tcW w:w="5740" w:type="dxa"/>
          </w:tcPr>
          <w:p w14:paraId="77B99330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c) dlhodobý nehmotný majetok obstaraný iným spôsobom</w:t>
            </w:r>
          </w:p>
        </w:tc>
        <w:tc>
          <w:tcPr>
            <w:tcW w:w="4866" w:type="dxa"/>
          </w:tcPr>
          <w:p w14:paraId="25509EC9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6DDC350C" w14:textId="77777777" w:rsidTr="00614356">
        <w:tc>
          <w:tcPr>
            <w:tcW w:w="5740" w:type="dxa"/>
          </w:tcPr>
          <w:p w14:paraId="0BBA448C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d) dlhodobý hmotný majetok obstaraný kúpou</w:t>
            </w:r>
          </w:p>
        </w:tc>
        <w:tc>
          <w:tcPr>
            <w:tcW w:w="4866" w:type="dxa"/>
          </w:tcPr>
          <w:p w14:paraId="03E47153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64C45294" w14:textId="77777777" w:rsidTr="00614356">
        <w:tc>
          <w:tcPr>
            <w:tcW w:w="5740" w:type="dxa"/>
          </w:tcPr>
          <w:p w14:paraId="33EBFA88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e) dlhodobý hmotný majetok obstaraný vlastnou činnosťou</w:t>
            </w:r>
          </w:p>
        </w:tc>
        <w:tc>
          <w:tcPr>
            <w:tcW w:w="4866" w:type="dxa"/>
          </w:tcPr>
          <w:p w14:paraId="7EF6FFE8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41E4B873" w14:textId="77777777" w:rsidTr="00614356">
        <w:tc>
          <w:tcPr>
            <w:tcW w:w="5740" w:type="dxa"/>
          </w:tcPr>
          <w:p w14:paraId="5AA0D5CD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f) dlhodobý hmotný majetok obstaraný iným spôsobom</w:t>
            </w:r>
          </w:p>
        </w:tc>
        <w:tc>
          <w:tcPr>
            <w:tcW w:w="4866" w:type="dxa"/>
          </w:tcPr>
          <w:p w14:paraId="6736F1BC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06E47857" w14:textId="77777777" w:rsidTr="00614356">
        <w:tc>
          <w:tcPr>
            <w:tcW w:w="5740" w:type="dxa"/>
          </w:tcPr>
          <w:p w14:paraId="7E84F6FB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g) dlhodobý finančný majetok</w:t>
            </w:r>
          </w:p>
        </w:tc>
        <w:tc>
          <w:tcPr>
            <w:tcW w:w="4866" w:type="dxa"/>
          </w:tcPr>
          <w:p w14:paraId="4E03E7E7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198AF3CA" w14:textId="77777777" w:rsidTr="00614356">
        <w:tc>
          <w:tcPr>
            <w:tcW w:w="5740" w:type="dxa"/>
          </w:tcPr>
          <w:p w14:paraId="05E958E8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h) zásoby obstarané kúpou</w:t>
            </w:r>
          </w:p>
        </w:tc>
        <w:tc>
          <w:tcPr>
            <w:tcW w:w="4866" w:type="dxa"/>
          </w:tcPr>
          <w:p w14:paraId="640471B4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468079AD" w14:textId="77777777" w:rsidTr="00614356">
        <w:tc>
          <w:tcPr>
            <w:tcW w:w="5740" w:type="dxa"/>
          </w:tcPr>
          <w:p w14:paraId="02B7475B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i) zásoby vytvorené vlastnou činnosťou</w:t>
            </w:r>
          </w:p>
        </w:tc>
        <w:tc>
          <w:tcPr>
            <w:tcW w:w="4866" w:type="dxa"/>
          </w:tcPr>
          <w:p w14:paraId="4C391FA9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3DD2C2C1" w14:textId="77777777" w:rsidTr="00614356">
        <w:tc>
          <w:tcPr>
            <w:tcW w:w="5740" w:type="dxa"/>
          </w:tcPr>
          <w:p w14:paraId="49C8C62D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j) zásoby obstarané iným spôsobom</w:t>
            </w:r>
          </w:p>
        </w:tc>
        <w:tc>
          <w:tcPr>
            <w:tcW w:w="4866" w:type="dxa"/>
          </w:tcPr>
          <w:p w14:paraId="36678E81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6F938DD7" w14:textId="77777777" w:rsidTr="00614356">
        <w:tc>
          <w:tcPr>
            <w:tcW w:w="5740" w:type="dxa"/>
          </w:tcPr>
          <w:p w14:paraId="5986426C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k) pohľadávky</w:t>
            </w:r>
          </w:p>
        </w:tc>
        <w:tc>
          <w:tcPr>
            <w:tcW w:w="4866" w:type="dxa"/>
          </w:tcPr>
          <w:p w14:paraId="0EAF210C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menovitou hodnotou</w:t>
            </w:r>
          </w:p>
        </w:tc>
      </w:tr>
      <w:tr w:rsidR="00DD5168" w14:paraId="16A5D9AE" w14:textId="77777777" w:rsidTr="00614356">
        <w:tc>
          <w:tcPr>
            <w:tcW w:w="5740" w:type="dxa"/>
          </w:tcPr>
          <w:p w14:paraId="0AB57210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l) krátkodobý finančný majetok</w:t>
            </w:r>
          </w:p>
        </w:tc>
        <w:tc>
          <w:tcPr>
            <w:tcW w:w="4866" w:type="dxa"/>
          </w:tcPr>
          <w:p w14:paraId="6DE57426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menovitou hodnotou</w:t>
            </w:r>
          </w:p>
        </w:tc>
      </w:tr>
      <w:tr w:rsidR="00DD5168" w14:paraId="0CE1CD28" w14:textId="77777777" w:rsidTr="00614356">
        <w:tc>
          <w:tcPr>
            <w:tcW w:w="5740" w:type="dxa"/>
          </w:tcPr>
          <w:p w14:paraId="739CB60F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m) časové rozlíšenie na strane aktív súvahy</w:t>
            </w:r>
          </w:p>
          <w:p w14:paraId="5E015316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866" w:type="dxa"/>
          </w:tcPr>
          <w:p w14:paraId="73DD53B9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náklady budúcich období a príjmy budúcich období sa vykazujú vo výške, ktorá je potrebná na dodržanie zásady vecnej a časovej súvislosti s účtovným obdobím</w:t>
            </w:r>
          </w:p>
        </w:tc>
      </w:tr>
      <w:tr w:rsidR="00DD5168" w14:paraId="7D63F551" w14:textId="77777777" w:rsidTr="00614356">
        <w:tc>
          <w:tcPr>
            <w:tcW w:w="5740" w:type="dxa"/>
          </w:tcPr>
          <w:p w14:paraId="4D882F34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n) záväzky vrátane rezerv, dlhopisov, pôžičiek a úverov</w:t>
            </w:r>
          </w:p>
        </w:tc>
        <w:tc>
          <w:tcPr>
            <w:tcW w:w="4866" w:type="dxa"/>
          </w:tcPr>
          <w:p w14:paraId="7C87B627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menovitou hodnotou</w:t>
            </w:r>
          </w:p>
        </w:tc>
      </w:tr>
      <w:tr w:rsidR="00DD5168" w14:paraId="2F3A7E0E" w14:textId="77777777" w:rsidTr="00614356">
        <w:tc>
          <w:tcPr>
            <w:tcW w:w="5740" w:type="dxa"/>
          </w:tcPr>
          <w:p w14:paraId="7EC72E11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o) časové rozlíšenie na strane pasív súvahy</w:t>
            </w:r>
          </w:p>
          <w:p w14:paraId="3A3F35F1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866" w:type="dxa"/>
          </w:tcPr>
          <w:p w14:paraId="26052A74" w14:textId="77777777" w:rsidR="00DD5168" w:rsidRPr="008D3B14" w:rsidRDefault="00DD5168" w:rsidP="00614356">
            <w:pPr>
              <w:spacing w:before="0" w:after="0" w:line="276" w:lineRule="auto"/>
              <w:jc w:val="left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DD5168" w14:paraId="11EB19DC" w14:textId="77777777" w:rsidTr="00614356">
        <w:tc>
          <w:tcPr>
            <w:tcW w:w="5740" w:type="dxa"/>
          </w:tcPr>
          <w:p w14:paraId="7202B7B9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p) deriváty </w:t>
            </w:r>
          </w:p>
        </w:tc>
        <w:tc>
          <w:tcPr>
            <w:tcW w:w="4866" w:type="dxa"/>
          </w:tcPr>
          <w:p w14:paraId="6D4F2FD6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36401036" w14:textId="77777777" w:rsidTr="00614356">
        <w:tc>
          <w:tcPr>
            <w:tcW w:w="5740" w:type="dxa"/>
          </w:tcPr>
          <w:p w14:paraId="034BBCCE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q) majetok a záväzky zabezpečené derivátmi </w:t>
            </w:r>
          </w:p>
        </w:tc>
        <w:tc>
          <w:tcPr>
            <w:tcW w:w="4866" w:type="dxa"/>
          </w:tcPr>
          <w:p w14:paraId="0B96E0F0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54968B2C" w14:textId="77777777" w:rsidTr="00614356">
        <w:tc>
          <w:tcPr>
            <w:tcW w:w="5740" w:type="dxa"/>
          </w:tcPr>
          <w:p w14:paraId="52BABADA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r) prenajatý majetok a majetok obstaraný na základe finančného prenájmu</w:t>
            </w:r>
          </w:p>
        </w:tc>
        <w:tc>
          <w:tcPr>
            <w:tcW w:w="4866" w:type="dxa"/>
          </w:tcPr>
          <w:p w14:paraId="609F268B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</w:tbl>
    <w:p w14:paraId="2E65E74F" w14:textId="77777777" w:rsidR="00DD5168" w:rsidRPr="000920C5" w:rsidRDefault="00DD5168" w:rsidP="00DD5168">
      <w:pPr>
        <w:spacing w:before="0" w:after="0" w:line="276" w:lineRule="auto"/>
        <w:jc w:val="center"/>
        <w:rPr>
          <w:sz w:val="22"/>
          <w:szCs w:val="22"/>
        </w:rPr>
      </w:pPr>
    </w:p>
    <w:p w14:paraId="166790C0" w14:textId="77777777" w:rsidR="00DD5168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0920C5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631C617" w14:textId="70920193" w:rsidR="005E087A" w:rsidRDefault="00DD5168" w:rsidP="004A719E">
      <w:pPr>
        <w:spacing w:before="0" w:after="0" w:line="276" w:lineRule="auto"/>
        <w:rPr>
          <w:sz w:val="22"/>
          <w:szCs w:val="22"/>
        </w:rPr>
      </w:pPr>
      <w:r w:rsidRPr="000920C5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Zásady pre zohľadnenie zníženia hodnoty majetku. Uvádza sa, či účtovná jednotka uplatňuje opravné položky a</w:t>
      </w:r>
      <w:r w:rsidR="004A719E">
        <w:rPr>
          <w:sz w:val="22"/>
          <w:szCs w:val="22"/>
        </w:rPr>
        <w:t> </w:t>
      </w:r>
      <w:r w:rsidRPr="00672587">
        <w:rPr>
          <w:sz w:val="22"/>
          <w:szCs w:val="22"/>
        </w:rPr>
        <w:t>rezerv</w:t>
      </w:r>
    </w:p>
    <w:p w14:paraId="37145AD1" w14:textId="77777777" w:rsidR="004A719E" w:rsidRPr="004A719E" w:rsidRDefault="004A719E" w:rsidP="004A719E">
      <w:pPr>
        <w:spacing w:before="0" w:after="0" w:line="276" w:lineRule="auto"/>
        <w:rPr>
          <w:sz w:val="22"/>
          <w:szCs w:val="22"/>
        </w:rPr>
      </w:pPr>
    </w:p>
    <w:p w14:paraId="70EF28D1" w14:textId="77777777" w:rsidR="005E087A" w:rsidRDefault="005E087A" w:rsidP="00DD516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14:paraId="399BD40C" w14:textId="77777777" w:rsidR="002F2556" w:rsidRDefault="002F2556" w:rsidP="00DD516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14:paraId="0787F81A" w14:textId="448190C6" w:rsidR="00DD5168" w:rsidRPr="004C57BE" w:rsidRDefault="00DD5168" w:rsidP="00DD516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C57BE">
        <w:rPr>
          <w:b/>
          <w:bCs/>
          <w:kern w:val="32"/>
          <w:sz w:val="24"/>
        </w:rPr>
        <w:t>Čl. III</w:t>
      </w:r>
    </w:p>
    <w:p w14:paraId="0645AB3B" w14:textId="77777777" w:rsidR="00DD5168" w:rsidRPr="004C57B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C57BE">
        <w:rPr>
          <w:b/>
          <w:bCs/>
          <w:sz w:val="24"/>
        </w:rPr>
        <w:t>Informácie, ktoré dopĺňajú a vysvetľujú údaje v súvahe</w:t>
      </w:r>
    </w:p>
    <w:p w14:paraId="39C6A93C" w14:textId="58A3619D" w:rsidR="00DD5168" w:rsidRPr="00672587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672587">
        <w:rPr>
          <w:sz w:val="22"/>
          <w:szCs w:val="22"/>
        </w:rPr>
        <w:t>to</w:t>
      </w:r>
      <w:r>
        <w:rPr>
          <w:sz w:val="22"/>
          <w:szCs w:val="22"/>
        </w:rPr>
        <w:t>:</w:t>
      </w:r>
    </w:p>
    <w:p w14:paraId="1557427C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F9E40CC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9CB3616" w14:textId="21E879D4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07DA329A" w14:textId="77777777" w:rsidR="00DD5168" w:rsidRPr="008A21C8" w:rsidRDefault="00DD5168" w:rsidP="00DD5168">
      <w:pPr>
        <w:spacing w:before="0" w:after="0" w:line="276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 k čl. III ods. 1 o stave a pohybe dlhodobého nehmotného majetku a dlhodobého hmotného majetku</w:t>
      </w:r>
    </w:p>
    <w:p w14:paraId="58D4038D" w14:textId="77777777" w:rsidR="00DD5168" w:rsidRPr="008A21C8" w:rsidRDefault="00DD5168" w:rsidP="00DD5168">
      <w:pPr>
        <w:spacing w:before="0" w:after="0" w:line="276" w:lineRule="auto"/>
        <w:jc w:val="left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1  - ÚJ nevykazuje</w:t>
      </w:r>
    </w:p>
    <w:p w14:paraId="58992E9C" w14:textId="77777777" w:rsidR="00DD5168" w:rsidRPr="008A21C8" w:rsidRDefault="00DD5168" w:rsidP="00DD5168">
      <w:pPr>
        <w:spacing w:before="0" w:after="0" w:line="276" w:lineRule="auto"/>
        <w:jc w:val="left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2  - ÚJ nevykazuje</w:t>
      </w:r>
    </w:p>
    <w:p w14:paraId="079DF037" w14:textId="77777777" w:rsidR="00DD5168" w:rsidRDefault="00DD5168" w:rsidP="00DD5168">
      <w:pPr>
        <w:spacing w:before="0" w:after="0" w:line="276" w:lineRule="auto"/>
        <w:rPr>
          <w:b/>
          <w:color w:val="0070C0"/>
          <w:sz w:val="22"/>
          <w:szCs w:val="22"/>
        </w:rPr>
      </w:pPr>
      <w:r w:rsidRPr="00DF3238">
        <w:rPr>
          <w:b/>
          <w:color w:val="0070C0"/>
          <w:sz w:val="22"/>
          <w:szCs w:val="22"/>
        </w:rPr>
        <w:t xml:space="preserve">                                                              </w:t>
      </w:r>
    </w:p>
    <w:p w14:paraId="511523C7" w14:textId="0487AD93" w:rsidR="00DD5168" w:rsidRDefault="00DD5168" w:rsidP="00DD5168">
      <w:pPr>
        <w:spacing w:before="0" w:line="240" w:lineRule="auto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14:paraId="330A732B" w14:textId="71125F88" w:rsidR="00DD5168" w:rsidRPr="00672587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 spôsobe a výške poistenia dlhodobého nehmotného majetku a dlhodobého hmotného majetku.</w:t>
      </w:r>
    </w:p>
    <w:p w14:paraId="32F10559" w14:textId="5D4E9689" w:rsidR="00DD5168" w:rsidRPr="00564798" w:rsidRDefault="00DD5168" w:rsidP="00DD5168">
      <w:pPr>
        <w:spacing w:before="0" w:line="240" w:lineRule="auto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564798"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6367012B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4 a 5  o štruktúre a o zmenách jednotlivých položiek dlhodobého finančného majetku</w:t>
      </w:r>
    </w:p>
    <w:p w14:paraId="01A4C6A9" w14:textId="77777777" w:rsidR="00DD5168" w:rsidRPr="008A21C8" w:rsidRDefault="00DD5168" w:rsidP="00DD5168">
      <w:pPr>
        <w:spacing w:before="0" w:after="0" w:line="240" w:lineRule="auto"/>
        <w:jc w:val="left"/>
        <w:rPr>
          <w:b/>
          <w:bCs/>
          <w:color w:val="000000" w:themeColor="text1"/>
          <w:szCs w:val="20"/>
        </w:rPr>
      </w:pPr>
      <w:r w:rsidRPr="008A21C8">
        <w:rPr>
          <w:b/>
          <w:bCs/>
          <w:color w:val="000000" w:themeColor="text1"/>
          <w:szCs w:val="20"/>
        </w:rPr>
        <w:t>ÚJ  nevykazuje</w:t>
      </w:r>
    </w:p>
    <w:p w14:paraId="2965F46C" w14:textId="77777777" w:rsidR="00DD5168" w:rsidRPr="005614AE" w:rsidRDefault="00DD5168" w:rsidP="00DD5168">
      <w:pPr>
        <w:spacing w:before="0" w:after="0" w:line="240" w:lineRule="auto"/>
        <w:jc w:val="left"/>
        <w:rPr>
          <w:b/>
          <w:bCs/>
          <w:sz w:val="22"/>
          <w:szCs w:val="22"/>
        </w:rPr>
      </w:pPr>
    </w:p>
    <w:p w14:paraId="475EA176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5E4124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4650320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5E4124">
        <w:rPr>
          <w:b/>
          <w:bCs/>
          <w:sz w:val="22"/>
          <w:szCs w:val="22"/>
        </w:rPr>
        <w:t>(6)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 významných položkách krátkodobého finančného majetku a o ocenení krátkodobého finančného majetku  reálnou hodnotou ku dňu, ku ktorému sa zostavuje účtovná závierka, pričom sa uvádza vplyv takéhoto ocenenia na výsledok hospodárenia účtovnej jednotky.</w:t>
      </w:r>
    </w:p>
    <w:p w14:paraId="023596EE" w14:textId="77777777" w:rsidR="00DD5168" w:rsidRPr="008A21C8" w:rsidRDefault="00DD5168" w:rsidP="00DD5168">
      <w:pPr>
        <w:spacing w:before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6 o položkách krátkodobého finančného majetku</w:t>
      </w:r>
    </w:p>
    <w:p w14:paraId="5CEBD3B1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1</w:t>
      </w:r>
    </w:p>
    <w:tbl>
      <w:tblPr>
        <w:tblStyle w:val="Mriekatabuky"/>
        <w:tblW w:w="10511" w:type="dxa"/>
        <w:tblInd w:w="-5" w:type="dxa"/>
        <w:tblLook w:val="04A0" w:firstRow="1" w:lastRow="0" w:firstColumn="1" w:lastColumn="0" w:noHBand="0" w:noVBand="1"/>
      </w:tblPr>
      <w:tblGrid>
        <w:gridCol w:w="3784"/>
        <w:gridCol w:w="3503"/>
        <w:gridCol w:w="3224"/>
      </w:tblGrid>
      <w:tr w:rsidR="00DD5168" w:rsidRPr="00C663F1" w14:paraId="5EEE40BB" w14:textId="77777777" w:rsidTr="007739A6">
        <w:trPr>
          <w:trHeight w:val="428"/>
        </w:trPr>
        <w:tc>
          <w:tcPr>
            <w:tcW w:w="3784" w:type="dxa"/>
            <w:vAlign w:val="center"/>
          </w:tcPr>
          <w:p w14:paraId="5E252616" w14:textId="77777777" w:rsidR="00DD5168" w:rsidRPr="00C663F1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663F1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503" w:type="dxa"/>
            <w:vAlign w:val="center"/>
          </w:tcPr>
          <w:p w14:paraId="52330357" w14:textId="36A35EF5" w:rsidR="00DD5168" w:rsidRPr="00C663F1" w:rsidRDefault="006856EA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  <w:r w:rsidR="00DD5168">
              <w:rPr>
                <w:b/>
                <w:sz w:val="18"/>
                <w:szCs w:val="18"/>
              </w:rPr>
              <w:t xml:space="preserve">   </w:t>
            </w:r>
          </w:p>
        </w:tc>
        <w:tc>
          <w:tcPr>
            <w:tcW w:w="3224" w:type="dxa"/>
            <w:vAlign w:val="center"/>
          </w:tcPr>
          <w:p w14:paraId="3DB4DF7B" w14:textId="627F5527" w:rsidR="00DD5168" w:rsidRPr="00C663F1" w:rsidRDefault="006856EA" w:rsidP="0037479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D5168" w:rsidRPr="00C663F1" w14:paraId="0A8C9BD6" w14:textId="77777777" w:rsidTr="007739A6">
        <w:trPr>
          <w:trHeight w:val="254"/>
        </w:trPr>
        <w:tc>
          <w:tcPr>
            <w:tcW w:w="3784" w:type="dxa"/>
          </w:tcPr>
          <w:p w14:paraId="753637F9" w14:textId="2EA536F0" w:rsidR="00DD5168" w:rsidRPr="00045EEA" w:rsidRDefault="00DD5168" w:rsidP="00614356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 xml:space="preserve">Pokladnica </w:t>
            </w:r>
          </w:p>
        </w:tc>
        <w:tc>
          <w:tcPr>
            <w:tcW w:w="3503" w:type="dxa"/>
          </w:tcPr>
          <w:p w14:paraId="3C0E36D4" w14:textId="1FEE046B" w:rsidR="00DD5168" w:rsidRPr="00045EEA" w:rsidRDefault="006416DB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27,09</w:t>
            </w:r>
          </w:p>
        </w:tc>
        <w:tc>
          <w:tcPr>
            <w:tcW w:w="3224" w:type="dxa"/>
          </w:tcPr>
          <w:p w14:paraId="085A4819" w14:textId="0F880597" w:rsidR="00DD5168" w:rsidRPr="00045EEA" w:rsidRDefault="00CF13F4" w:rsidP="00614356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D5168" w:rsidRPr="00C663F1" w14:paraId="415C53B8" w14:textId="77777777" w:rsidTr="007739A6">
        <w:trPr>
          <w:trHeight w:val="254"/>
        </w:trPr>
        <w:tc>
          <w:tcPr>
            <w:tcW w:w="3784" w:type="dxa"/>
          </w:tcPr>
          <w:p w14:paraId="4F430F6C" w14:textId="77777777" w:rsidR="00DD5168" w:rsidRPr="00045EEA" w:rsidRDefault="00DD5168" w:rsidP="00614356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 xml:space="preserve">Ceniny </w:t>
            </w:r>
          </w:p>
        </w:tc>
        <w:tc>
          <w:tcPr>
            <w:tcW w:w="3503" w:type="dxa"/>
          </w:tcPr>
          <w:p w14:paraId="5AB3824B" w14:textId="1ACA2F51" w:rsidR="00DD5168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  <w:tc>
          <w:tcPr>
            <w:tcW w:w="3224" w:type="dxa"/>
          </w:tcPr>
          <w:p w14:paraId="339A4BD7" w14:textId="77777777" w:rsidR="00DD5168" w:rsidRPr="00045EEA" w:rsidRDefault="00DD5168" w:rsidP="00614356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</w:tr>
      <w:tr w:rsidR="00DD5168" w:rsidRPr="00C663F1" w14:paraId="5DC2E2EB" w14:textId="77777777" w:rsidTr="007739A6">
        <w:trPr>
          <w:trHeight w:val="248"/>
        </w:trPr>
        <w:tc>
          <w:tcPr>
            <w:tcW w:w="3784" w:type="dxa"/>
          </w:tcPr>
          <w:p w14:paraId="0E0480CE" w14:textId="6E8A0260" w:rsidR="00DD5168" w:rsidRPr="00045EEA" w:rsidRDefault="00DD5168" w:rsidP="00614356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 xml:space="preserve">Bežné bankové účty </w:t>
            </w:r>
          </w:p>
        </w:tc>
        <w:tc>
          <w:tcPr>
            <w:tcW w:w="3503" w:type="dxa"/>
          </w:tcPr>
          <w:p w14:paraId="5DCE12D6" w14:textId="1246B238" w:rsidR="00DD5168" w:rsidRPr="00045EEA" w:rsidRDefault="00CF13F4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878,82</w:t>
            </w:r>
          </w:p>
        </w:tc>
        <w:tc>
          <w:tcPr>
            <w:tcW w:w="3224" w:type="dxa"/>
          </w:tcPr>
          <w:p w14:paraId="45B577D4" w14:textId="70434CB6" w:rsidR="00DD5168" w:rsidRPr="00045EEA" w:rsidRDefault="006416DB" w:rsidP="00614356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67026E" w:rsidRPr="00C663F1" w14:paraId="64F51323" w14:textId="77777777" w:rsidTr="007739A6">
        <w:trPr>
          <w:trHeight w:val="235"/>
        </w:trPr>
        <w:tc>
          <w:tcPr>
            <w:tcW w:w="3784" w:type="dxa"/>
          </w:tcPr>
          <w:p w14:paraId="18884896" w14:textId="77777777" w:rsidR="0067026E" w:rsidRPr="00045EEA" w:rsidRDefault="0067026E" w:rsidP="0067026E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Bankový účty s dobou viazanosti dlhšou ako jeden rok</w:t>
            </w:r>
          </w:p>
        </w:tc>
        <w:tc>
          <w:tcPr>
            <w:tcW w:w="3503" w:type="dxa"/>
          </w:tcPr>
          <w:p w14:paraId="3F555598" w14:textId="59D3007D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  <w:tc>
          <w:tcPr>
            <w:tcW w:w="3224" w:type="dxa"/>
          </w:tcPr>
          <w:p w14:paraId="47C17D69" w14:textId="77777777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</w:tr>
      <w:tr w:rsidR="0067026E" w:rsidRPr="00C663F1" w14:paraId="13722CB2" w14:textId="77777777" w:rsidTr="007739A6">
        <w:trPr>
          <w:trHeight w:val="159"/>
        </w:trPr>
        <w:tc>
          <w:tcPr>
            <w:tcW w:w="3784" w:type="dxa"/>
          </w:tcPr>
          <w:p w14:paraId="28EC186F" w14:textId="77777777" w:rsidR="0067026E" w:rsidRPr="00045EEA" w:rsidRDefault="0067026E" w:rsidP="0067026E">
            <w:pPr>
              <w:spacing w:before="20" w:after="0" w:line="240" w:lineRule="auto"/>
              <w:jc w:val="lef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 xml:space="preserve">Peniaze na ceste </w:t>
            </w:r>
          </w:p>
        </w:tc>
        <w:tc>
          <w:tcPr>
            <w:tcW w:w="3503" w:type="dxa"/>
          </w:tcPr>
          <w:p w14:paraId="04721153" w14:textId="0EC6988D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  <w:tc>
          <w:tcPr>
            <w:tcW w:w="3224" w:type="dxa"/>
          </w:tcPr>
          <w:p w14:paraId="270F5D11" w14:textId="77777777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</w:tr>
      <w:tr w:rsidR="0067026E" w:rsidRPr="00C663F1" w14:paraId="667D3886" w14:textId="77777777" w:rsidTr="007739A6">
        <w:trPr>
          <w:trHeight w:val="79"/>
        </w:trPr>
        <w:tc>
          <w:tcPr>
            <w:tcW w:w="3784" w:type="dxa"/>
          </w:tcPr>
          <w:p w14:paraId="1E296223" w14:textId="77777777" w:rsidR="0067026E" w:rsidRPr="00441B8E" w:rsidRDefault="0067026E" w:rsidP="0067026E">
            <w:pPr>
              <w:spacing w:before="40" w:after="40" w:line="240" w:lineRule="auto"/>
              <w:rPr>
                <w:b/>
                <w:sz w:val="18"/>
                <w:szCs w:val="18"/>
              </w:rPr>
            </w:pPr>
            <w:r w:rsidRPr="00441B8E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503" w:type="dxa"/>
          </w:tcPr>
          <w:p w14:paraId="34A69868" w14:textId="3B00B07A" w:rsidR="0067026E" w:rsidRPr="00441B8E" w:rsidRDefault="006416DB" w:rsidP="0067026E">
            <w:pPr>
              <w:spacing w:before="40" w:after="4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905,91</w:t>
            </w:r>
          </w:p>
        </w:tc>
        <w:tc>
          <w:tcPr>
            <w:tcW w:w="3224" w:type="dxa"/>
          </w:tcPr>
          <w:p w14:paraId="76319064" w14:textId="2577C69F" w:rsidR="0067026E" w:rsidRPr="00441B8E" w:rsidRDefault="006416DB" w:rsidP="0067026E">
            <w:pPr>
              <w:spacing w:before="40" w:after="4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</w:tbl>
    <w:p w14:paraId="6CEE519B" w14:textId="77777777" w:rsidR="00DD5168" w:rsidRPr="008A21C8" w:rsidRDefault="00DD5168" w:rsidP="00DD5168">
      <w:pPr>
        <w:spacing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2 – ÚJ nevykazuje</w:t>
      </w:r>
    </w:p>
    <w:p w14:paraId="0DBD9ADA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3 – ÚJ nevykazuje</w:t>
      </w:r>
    </w:p>
    <w:p w14:paraId="3DEA5445" w14:textId="77777777" w:rsidR="00DD5168" w:rsidRPr="00B94673" w:rsidRDefault="00DD5168" w:rsidP="00DD516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</w:p>
    <w:p w14:paraId="61AFA1F2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(7)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9E4BAAD" w14:textId="77777777" w:rsidR="00DD516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7 o vývoji opravných položiek k zásobám – ÚJ nevykazuje</w:t>
      </w:r>
    </w:p>
    <w:p w14:paraId="46DA38B1" w14:textId="77777777" w:rsidR="00DD5168" w:rsidRPr="008A21C8" w:rsidRDefault="00DD5168" w:rsidP="00DD5168">
      <w:pPr>
        <w:spacing w:before="0" w:after="0" w:line="240" w:lineRule="auto"/>
        <w:rPr>
          <w:sz w:val="22"/>
          <w:szCs w:val="22"/>
        </w:rPr>
      </w:pPr>
    </w:p>
    <w:p w14:paraId="3CBDC0D5" w14:textId="77777777" w:rsidR="00DD5168" w:rsidRPr="00892C5B" w:rsidRDefault="00DD5168" w:rsidP="00DD5168">
      <w:pPr>
        <w:spacing w:before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(8)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významných pohľadávok v nadväznosti na položky súvahy a v členení na pohľadávky za hlavnú nezdaňovanú činnosť, zdaňovanú činnosť a podnikateľskú činnosť.</w:t>
      </w:r>
    </w:p>
    <w:p w14:paraId="569B7FBF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(9)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680B075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9  o vývoji opravných položiek k pohľadávkam – ÚJ nevykazuje</w:t>
      </w:r>
    </w:p>
    <w:p w14:paraId="31FE4BD3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</w:p>
    <w:p w14:paraId="601255AD" w14:textId="08807EE1" w:rsidR="00DD5168" w:rsidRPr="00B94673" w:rsidRDefault="00DD5168" w:rsidP="00DD5168">
      <w:pPr>
        <w:spacing w:before="0" w:line="240" w:lineRule="auto"/>
        <w:jc w:val="left"/>
        <w:rPr>
          <w:color w:val="000000" w:themeColor="text1"/>
          <w:sz w:val="22"/>
          <w:szCs w:val="22"/>
        </w:rPr>
      </w:pPr>
      <w:r w:rsidRPr="00B94673">
        <w:rPr>
          <w:b/>
          <w:bCs/>
          <w:color w:val="000000" w:themeColor="text1"/>
          <w:sz w:val="22"/>
          <w:szCs w:val="22"/>
        </w:rPr>
        <w:lastRenderedPageBreak/>
        <w:t>(10)</w:t>
      </w:r>
      <w:r w:rsidRPr="00B94673">
        <w:rPr>
          <w:color w:val="000000" w:themeColor="text1"/>
          <w:sz w:val="22"/>
          <w:szCs w:val="22"/>
        </w:rPr>
        <w:t xml:space="preserve"> Prehľad pohľadávok do lehoty splatnosti a po lehote splatnosti.</w:t>
      </w:r>
    </w:p>
    <w:p w14:paraId="3A6DBF71" w14:textId="77777777" w:rsidR="00DD5168" w:rsidRPr="008A21C8" w:rsidRDefault="00DD5168" w:rsidP="00DD5168">
      <w:pPr>
        <w:spacing w:before="0" w:after="0" w:line="240" w:lineRule="auto"/>
        <w:rPr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1"/>
        <w:gridCol w:w="3152"/>
        <w:gridCol w:w="3715"/>
      </w:tblGrid>
      <w:tr w:rsidR="00DD5168" w:rsidRPr="008D3B14" w14:paraId="30E25251" w14:textId="77777777" w:rsidTr="00614356">
        <w:trPr>
          <w:trHeight w:val="328"/>
        </w:trPr>
        <w:tc>
          <w:tcPr>
            <w:tcW w:w="4323" w:type="dxa"/>
            <w:vMerge w:val="restart"/>
          </w:tcPr>
          <w:p w14:paraId="1F56139E" w14:textId="77777777" w:rsidR="00DD5168" w:rsidRPr="008D3B14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3B4567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DD5168" w:rsidRPr="008D3B14" w14:paraId="761A3F56" w14:textId="77777777" w:rsidTr="005E087A">
        <w:trPr>
          <w:trHeight w:val="264"/>
        </w:trPr>
        <w:tc>
          <w:tcPr>
            <w:tcW w:w="4323" w:type="dxa"/>
            <w:vMerge/>
          </w:tcPr>
          <w:p w14:paraId="757CB55B" w14:textId="77777777" w:rsidR="00DD5168" w:rsidRPr="008D3B14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4C464C49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FE95979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DD5168" w:rsidRPr="008D3B14" w14:paraId="27B4BE29" w14:textId="77777777" w:rsidTr="00614356">
        <w:tc>
          <w:tcPr>
            <w:tcW w:w="4323" w:type="dxa"/>
            <w:vAlign w:val="center"/>
          </w:tcPr>
          <w:p w14:paraId="67FCB1E9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423898" w14:textId="550BE90C" w:rsidR="00DD5168" w:rsidRPr="008D3B14" w:rsidRDefault="00CF13F4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4394" w:type="dxa"/>
            <w:vAlign w:val="center"/>
          </w:tcPr>
          <w:p w14:paraId="5B821036" w14:textId="0DAC6616" w:rsidR="00DD5168" w:rsidRPr="008D3B14" w:rsidRDefault="004A719E" w:rsidP="004A719E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D5168" w:rsidRPr="008D3B14" w14:paraId="02374DFC" w14:textId="77777777" w:rsidTr="00614356">
        <w:tc>
          <w:tcPr>
            <w:tcW w:w="4323" w:type="dxa"/>
            <w:vAlign w:val="center"/>
          </w:tcPr>
          <w:p w14:paraId="5BEFFCDD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0C49F8D" w14:textId="760924B2" w:rsidR="00DD5168" w:rsidRPr="008D3B14" w:rsidRDefault="00CF13F4" w:rsidP="00CF13F4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4394" w:type="dxa"/>
            <w:vAlign w:val="center"/>
          </w:tcPr>
          <w:p w14:paraId="3229A1F7" w14:textId="3D6A93A7" w:rsidR="00DD5168" w:rsidRPr="008D3B14" w:rsidRDefault="00CF13F4" w:rsidP="004A719E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D5168" w:rsidRPr="008D3B14" w14:paraId="2A1B2047" w14:textId="77777777" w:rsidTr="00614356">
        <w:tc>
          <w:tcPr>
            <w:tcW w:w="4323" w:type="dxa"/>
            <w:vAlign w:val="center"/>
          </w:tcPr>
          <w:p w14:paraId="1EB77A71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FE0F5E0" w14:textId="465334F1" w:rsidR="00DD5168" w:rsidRPr="008D3B14" w:rsidRDefault="00CF13F4" w:rsidP="003C4026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4394" w:type="dxa"/>
            <w:vAlign w:val="center"/>
          </w:tcPr>
          <w:p w14:paraId="74458563" w14:textId="0A924695" w:rsidR="00DD5168" w:rsidRPr="008D3B14" w:rsidRDefault="00CF13F4" w:rsidP="004A719E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</w:tbl>
    <w:p w14:paraId="6DB1FA43" w14:textId="77777777" w:rsidR="00DD5168" w:rsidRPr="008D3B14" w:rsidRDefault="00DD5168" w:rsidP="00DD5168">
      <w:pPr>
        <w:spacing w:before="0" w:line="240" w:lineRule="auto"/>
        <w:rPr>
          <w:sz w:val="18"/>
          <w:szCs w:val="18"/>
        </w:rPr>
      </w:pPr>
    </w:p>
    <w:p w14:paraId="5FDADE90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významných položiek časového rozlíšenia nákladov budúcich období a príjmov budúcich období.</w:t>
      </w:r>
    </w:p>
    <w:p w14:paraId="6A992ED3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 w14:paraId="11A63FCE" w14:textId="77777777" w:rsidR="00DD5168" w:rsidRPr="00672587" w:rsidRDefault="00DD5168" w:rsidP="00DD5168">
      <w:pPr>
        <w:spacing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a) opis základného imania, nadačného imania v nadáciách, výška vkladov zakladateľov alebo zriaďovateľov, prioritný majetok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31EA6B92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092DA08D" w14:textId="77777777" w:rsidR="00DD5168" w:rsidRPr="008A21C8" w:rsidRDefault="00DD5168" w:rsidP="00DD5168">
      <w:pPr>
        <w:spacing w:before="0" w:after="0" w:line="240" w:lineRule="auto"/>
        <w:rPr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12 o zmenách vlastných zdrojov krytia neobežného majetku a obežného majetku</w:t>
      </w:r>
      <w:r w:rsidRPr="008A21C8">
        <w:rPr>
          <w:color w:val="000000" w:themeColor="text1"/>
          <w:szCs w:val="20"/>
        </w:rPr>
        <w:t xml:space="preserve">    </w:t>
      </w:r>
    </w:p>
    <w:tbl>
      <w:tblPr>
        <w:tblW w:w="1049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1"/>
        <w:gridCol w:w="1737"/>
        <w:gridCol w:w="1013"/>
        <w:gridCol w:w="1013"/>
        <w:gridCol w:w="1013"/>
        <w:gridCol w:w="1738"/>
      </w:tblGrid>
      <w:tr w:rsidR="00DD5168" w:rsidRPr="00427A87" w14:paraId="3ED9ECAB" w14:textId="77777777" w:rsidTr="00407957">
        <w:trPr>
          <w:trHeight w:val="433"/>
        </w:trPr>
        <w:tc>
          <w:tcPr>
            <w:tcW w:w="3981" w:type="dxa"/>
            <w:vAlign w:val="center"/>
          </w:tcPr>
          <w:p w14:paraId="3674F2E7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737" w:type="dxa"/>
          </w:tcPr>
          <w:p w14:paraId="3F974BCE" w14:textId="582815C1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  <w:r w:rsidR="0073689B">
              <w:rPr>
                <w:b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3" w:type="dxa"/>
          </w:tcPr>
          <w:p w14:paraId="2A43E70B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Prírastky</w:t>
            </w:r>
          </w:p>
          <w:p w14:paraId="0A03563C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013" w:type="dxa"/>
          </w:tcPr>
          <w:p w14:paraId="3D0FE8FB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Úbytky</w:t>
            </w:r>
          </w:p>
          <w:p w14:paraId="2669ACF7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013" w:type="dxa"/>
          </w:tcPr>
          <w:p w14:paraId="3F1D5A05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Presuny</w:t>
            </w:r>
          </w:p>
          <w:p w14:paraId="641346EF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1738" w:type="dxa"/>
          </w:tcPr>
          <w:p w14:paraId="529525DA" w14:textId="3D2C53EA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  <w:r w:rsidR="0073689B">
              <w:rPr>
                <w:b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DD5168" w:rsidRPr="00427A87" w14:paraId="7EF0AA9B" w14:textId="77777777" w:rsidTr="00C20FFD">
        <w:trPr>
          <w:trHeight w:val="93"/>
        </w:trPr>
        <w:tc>
          <w:tcPr>
            <w:tcW w:w="10495" w:type="dxa"/>
            <w:gridSpan w:val="6"/>
            <w:vAlign w:val="center"/>
          </w:tcPr>
          <w:p w14:paraId="4959391B" w14:textId="77777777" w:rsidR="00DD5168" w:rsidRPr="000860B5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0860B5">
              <w:rPr>
                <w:b/>
                <w:sz w:val="18"/>
                <w:szCs w:val="18"/>
              </w:rPr>
              <w:t>Imanie a fondy</w:t>
            </w:r>
          </w:p>
        </w:tc>
      </w:tr>
      <w:tr w:rsidR="00DD5168" w:rsidRPr="00427A87" w14:paraId="2F7811EC" w14:textId="77777777" w:rsidTr="00407957">
        <w:trPr>
          <w:trHeight w:val="274"/>
        </w:trPr>
        <w:tc>
          <w:tcPr>
            <w:tcW w:w="3981" w:type="dxa"/>
            <w:vAlign w:val="center"/>
          </w:tcPr>
          <w:p w14:paraId="71CDE86D" w14:textId="77777777" w:rsidR="00DD5168" w:rsidRPr="00427A87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427A87">
              <w:rPr>
                <w:sz w:val="18"/>
                <w:szCs w:val="18"/>
              </w:rPr>
              <w:t>Základné imanie</w:t>
            </w:r>
          </w:p>
        </w:tc>
        <w:tc>
          <w:tcPr>
            <w:tcW w:w="1737" w:type="dxa"/>
          </w:tcPr>
          <w:p w14:paraId="035AA200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47058BFA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AD7D59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05296DD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21680AEE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0D7559A4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2C544CD3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z toho: nadačné imanie v nadácii</w:t>
            </w:r>
          </w:p>
        </w:tc>
        <w:tc>
          <w:tcPr>
            <w:tcW w:w="1737" w:type="dxa"/>
          </w:tcPr>
          <w:p w14:paraId="3913F612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4DD3EBF3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60FBA31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466DFBD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69A22BC0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7679C208" w14:textId="77777777" w:rsidTr="00407957">
        <w:trPr>
          <w:trHeight w:val="255"/>
        </w:trPr>
        <w:tc>
          <w:tcPr>
            <w:tcW w:w="3981" w:type="dxa"/>
            <w:vAlign w:val="center"/>
          </w:tcPr>
          <w:p w14:paraId="69FCA9D7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vklady zakladateľov</w:t>
            </w:r>
          </w:p>
        </w:tc>
        <w:tc>
          <w:tcPr>
            <w:tcW w:w="1737" w:type="dxa"/>
            <w:vAlign w:val="center"/>
          </w:tcPr>
          <w:p w14:paraId="1D0C7EF7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036F85C1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686ADD2E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66B42405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14:paraId="27D6CCC1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5494412E" w14:textId="77777777" w:rsidTr="00407957">
        <w:trPr>
          <w:trHeight w:val="170"/>
        </w:trPr>
        <w:tc>
          <w:tcPr>
            <w:tcW w:w="3981" w:type="dxa"/>
            <w:vAlign w:val="center"/>
          </w:tcPr>
          <w:p w14:paraId="38159668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prioritný majetok</w:t>
            </w:r>
          </w:p>
        </w:tc>
        <w:tc>
          <w:tcPr>
            <w:tcW w:w="1737" w:type="dxa"/>
            <w:vAlign w:val="center"/>
          </w:tcPr>
          <w:p w14:paraId="2F37E408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0E33CEFE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74988FB5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1BCDFDC1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14:paraId="488C9746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6AD7D7B1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56955900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737" w:type="dxa"/>
          </w:tcPr>
          <w:p w14:paraId="3A84464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F89774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7B28675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6DD2D69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1E241F77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7FCFC918" w14:textId="77777777" w:rsidTr="00407957">
        <w:trPr>
          <w:trHeight w:val="247"/>
        </w:trPr>
        <w:tc>
          <w:tcPr>
            <w:tcW w:w="3981" w:type="dxa"/>
            <w:vAlign w:val="center"/>
          </w:tcPr>
          <w:p w14:paraId="757A9BBB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Fond reprodukcie</w:t>
            </w:r>
          </w:p>
        </w:tc>
        <w:tc>
          <w:tcPr>
            <w:tcW w:w="1737" w:type="dxa"/>
          </w:tcPr>
          <w:p w14:paraId="7BB54DA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5707E6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7ADBF3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F8E32D7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6D415E69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478ABFBA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61628DBC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737" w:type="dxa"/>
          </w:tcPr>
          <w:p w14:paraId="1CE4546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E874EA8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7E16F4E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0E77C8F3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2464BBF1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7FDB2307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30EA1EBC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737" w:type="dxa"/>
          </w:tcPr>
          <w:p w14:paraId="20A9D5CF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E7C32ED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6DBA87EF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7FDD3DC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4FB57876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4A98AEAC" w14:textId="77777777" w:rsidTr="00C20FFD">
        <w:trPr>
          <w:trHeight w:val="140"/>
        </w:trPr>
        <w:tc>
          <w:tcPr>
            <w:tcW w:w="10495" w:type="dxa"/>
            <w:gridSpan w:val="6"/>
            <w:vAlign w:val="center"/>
          </w:tcPr>
          <w:p w14:paraId="14DBAD6B" w14:textId="77777777" w:rsidR="00DD5168" w:rsidRPr="000860B5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  <w:r w:rsidRPr="000860B5">
              <w:rPr>
                <w:b/>
                <w:sz w:val="18"/>
                <w:szCs w:val="18"/>
              </w:rPr>
              <w:t>Fondy zo zisku</w:t>
            </w:r>
          </w:p>
        </w:tc>
      </w:tr>
      <w:tr w:rsidR="00DD5168" w:rsidRPr="00427A87" w14:paraId="16BD34B8" w14:textId="77777777" w:rsidTr="00407957">
        <w:trPr>
          <w:trHeight w:val="212"/>
        </w:trPr>
        <w:tc>
          <w:tcPr>
            <w:tcW w:w="3981" w:type="dxa"/>
            <w:vAlign w:val="center"/>
          </w:tcPr>
          <w:p w14:paraId="5E71DD4A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Rezervný fond</w:t>
            </w:r>
          </w:p>
        </w:tc>
        <w:tc>
          <w:tcPr>
            <w:tcW w:w="1737" w:type="dxa"/>
          </w:tcPr>
          <w:p w14:paraId="514353CC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1EF292E0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AF9661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CCDEAC7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72B4A224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Cs w:val="20"/>
              </w:rPr>
            </w:pPr>
            <w:r w:rsidRPr="00B630F8">
              <w:rPr>
                <w:szCs w:val="20"/>
              </w:rPr>
              <w:t>0,00</w:t>
            </w:r>
          </w:p>
        </w:tc>
      </w:tr>
      <w:tr w:rsidR="00DD5168" w:rsidRPr="00427A87" w14:paraId="75C69E34" w14:textId="77777777" w:rsidTr="00407957">
        <w:trPr>
          <w:trHeight w:val="226"/>
        </w:trPr>
        <w:tc>
          <w:tcPr>
            <w:tcW w:w="3981" w:type="dxa"/>
            <w:vAlign w:val="center"/>
          </w:tcPr>
          <w:p w14:paraId="739C3136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737" w:type="dxa"/>
          </w:tcPr>
          <w:p w14:paraId="4A18D190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52C5F59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0252B19A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974135F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351806B8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Cs w:val="20"/>
              </w:rPr>
            </w:pPr>
            <w:r w:rsidRPr="00B630F8">
              <w:rPr>
                <w:szCs w:val="20"/>
              </w:rPr>
              <w:t>0,00</w:t>
            </w:r>
          </w:p>
        </w:tc>
      </w:tr>
      <w:tr w:rsidR="00DD5168" w:rsidRPr="00427A87" w14:paraId="5AF7CF34" w14:textId="77777777" w:rsidTr="00407957">
        <w:trPr>
          <w:trHeight w:val="140"/>
        </w:trPr>
        <w:tc>
          <w:tcPr>
            <w:tcW w:w="3981" w:type="dxa"/>
            <w:vAlign w:val="center"/>
          </w:tcPr>
          <w:p w14:paraId="5FB0172B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Ostatné fondy</w:t>
            </w:r>
          </w:p>
        </w:tc>
        <w:tc>
          <w:tcPr>
            <w:tcW w:w="1737" w:type="dxa"/>
          </w:tcPr>
          <w:p w14:paraId="0175A437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1929926C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6AE2F4CD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1FD65153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7BFAAE26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Cs w:val="20"/>
              </w:rPr>
            </w:pPr>
            <w:r w:rsidRPr="00B630F8">
              <w:rPr>
                <w:szCs w:val="20"/>
              </w:rPr>
              <w:t>0,00</w:t>
            </w:r>
          </w:p>
        </w:tc>
      </w:tr>
      <w:tr w:rsidR="00DD5168" w:rsidRPr="00427A87" w14:paraId="23DBECC3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6FD4F134" w14:textId="4C8C2E95" w:rsidR="00DD5168" w:rsidRPr="008A335B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A335B">
              <w:rPr>
                <w:sz w:val="18"/>
                <w:szCs w:val="18"/>
              </w:rPr>
              <w:t xml:space="preserve">Nevysporiadaný </w:t>
            </w:r>
            <w:r>
              <w:rPr>
                <w:sz w:val="18"/>
                <w:szCs w:val="18"/>
              </w:rPr>
              <w:t xml:space="preserve"> VH  </w:t>
            </w:r>
            <w:r w:rsidRPr="008A335B">
              <w:rPr>
                <w:sz w:val="18"/>
                <w:szCs w:val="18"/>
              </w:rPr>
              <w:t>minulých rokov</w:t>
            </w:r>
            <w:r>
              <w:rPr>
                <w:sz w:val="18"/>
                <w:szCs w:val="18"/>
              </w:rPr>
              <w:t xml:space="preserve"> </w:t>
            </w:r>
            <w:r w:rsidR="00BF1700">
              <w:rPr>
                <w:sz w:val="18"/>
                <w:szCs w:val="18"/>
              </w:rPr>
              <w:t xml:space="preserve">               </w:t>
            </w:r>
          </w:p>
        </w:tc>
        <w:tc>
          <w:tcPr>
            <w:tcW w:w="1737" w:type="dxa"/>
          </w:tcPr>
          <w:p w14:paraId="573646A2" w14:textId="765EE0A6" w:rsidR="00DD5168" w:rsidRPr="008A335B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13" w:type="dxa"/>
          </w:tcPr>
          <w:p w14:paraId="5840A0AC" w14:textId="77777777" w:rsidR="00DD5168" w:rsidRPr="008A335B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13" w:type="dxa"/>
          </w:tcPr>
          <w:p w14:paraId="4260CEEF" w14:textId="27B454FD" w:rsidR="00DD5168" w:rsidRPr="008A335B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13" w:type="dxa"/>
          </w:tcPr>
          <w:p w14:paraId="16EF889C" w14:textId="77777777" w:rsidR="00DD5168" w:rsidRPr="008A335B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738" w:type="dxa"/>
          </w:tcPr>
          <w:p w14:paraId="7E587DB8" w14:textId="786768F3" w:rsidR="00DD5168" w:rsidRPr="003F5840" w:rsidRDefault="00225D6B" w:rsidP="00614356">
            <w:pPr>
              <w:spacing w:before="0"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</w:tr>
      <w:tr w:rsidR="00DD5168" w:rsidRPr="00427A87" w14:paraId="4DCCFA87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4716C47D" w14:textId="77777777" w:rsidR="00DD5168" w:rsidRPr="008A335B" w:rsidRDefault="00DD5168" w:rsidP="003C402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A335B">
              <w:rPr>
                <w:sz w:val="18"/>
                <w:szCs w:val="18"/>
              </w:rPr>
              <w:t>V</w:t>
            </w:r>
            <w:r>
              <w:rPr>
                <w:sz w:val="18"/>
                <w:szCs w:val="18"/>
              </w:rPr>
              <w:t xml:space="preserve">H </w:t>
            </w:r>
            <w:r w:rsidRPr="008A335B">
              <w:rPr>
                <w:sz w:val="18"/>
                <w:szCs w:val="18"/>
              </w:rPr>
              <w:t>za účtovné obdobie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</w:tcPr>
          <w:p w14:paraId="4F7CCC78" w14:textId="29751E84" w:rsidR="00DD5168" w:rsidRPr="008A335B" w:rsidRDefault="006416DB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013" w:type="dxa"/>
          </w:tcPr>
          <w:p w14:paraId="01BD085D" w14:textId="002D921A" w:rsidR="00DD5168" w:rsidRPr="008A335B" w:rsidRDefault="00DD5168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13" w:type="dxa"/>
          </w:tcPr>
          <w:p w14:paraId="4BF6996C" w14:textId="4C2D47F0" w:rsidR="00DD5168" w:rsidRPr="008A335B" w:rsidRDefault="00DD5168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13" w:type="dxa"/>
          </w:tcPr>
          <w:p w14:paraId="4E68A292" w14:textId="5A435CA8" w:rsidR="00DD5168" w:rsidRPr="008A335B" w:rsidRDefault="00DD5168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38" w:type="dxa"/>
          </w:tcPr>
          <w:p w14:paraId="1F319FD2" w14:textId="324FDA9C" w:rsidR="00DD5168" w:rsidRPr="008A335B" w:rsidRDefault="006416DB" w:rsidP="003C4026">
            <w:pPr>
              <w:spacing w:before="0"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-194,09</w:t>
            </w:r>
          </w:p>
        </w:tc>
      </w:tr>
    </w:tbl>
    <w:p w14:paraId="747F3C05" w14:textId="77777777" w:rsidR="00DD5168" w:rsidRDefault="00DD5168" w:rsidP="003C4026">
      <w:pPr>
        <w:autoSpaceDE w:val="0"/>
        <w:autoSpaceDN w:val="0"/>
        <w:adjustRightInd w:val="0"/>
        <w:spacing w:before="0" w:after="0" w:line="276" w:lineRule="auto"/>
        <w:jc w:val="right"/>
        <w:rPr>
          <w:rFonts w:cs="Times New Roman"/>
          <w:sz w:val="22"/>
          <w:szCs w:val="22"/>
          <w:lang w:eastAsia="sk-SK"/>
        </w:rPr>
      </w:pPr>
    </w:p>
    <w:p w14:paraId="502E90E3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25794516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13 o rozdelení účtovného zisku alebo vysporiadaní účtovnej straty</w:t>
      </w:r>
      <w:r>
        <w:rPr>
          <w:b/>
          <w:color w:val="000000" w:themeColor="text1"/>
          <w:szCs w:val="20"/>
        </w:rPr>
        <w:t xml:space="preserve"> – ÚJ nevykazuje</w:t>
      </w:r>
    </w:p>
    <w:p w14:paraId="385C10B2" w14:textId="77777777" w:rsidR="00DD5168" w:rsidRDefault="00DD5168" w:rsidP="00DD5168">
      <w:pPr>
        <w:spacing w:before="0" w:after="0" w:line="240" w:lineRule="auto"/>
        <w:jc w:val="left"/>
        <w:rPr>
          <w:b/>
          <w:bCs/>
          <w:sz w:val="22"/>
          <w:szCs w:val="22"/>
        </w:rPr>
      </w:pPr>
    </w:p>
    <w:p w14:paraId="3EF93CE1" w14:textId="77777777" w:rsidR="00DD5168" w:rsidRPr="00672587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a výška cudzích zdrojov, a to</w:t>
      </w:r>
    </w:p>
    <w:p w14:paraId="7AA150C3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 jednotlivých druhoch rezerv, ktoré tvorí účtovná jednotka; uvádza sa stav rezerv na začiatku bežného účtovného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obdobia, ich tvorba, zníženie, použitie alebo zrušenie počas bežného účtovného obdobia a zostatok rezervy na konci bežného účtovného obdobia, pričom sa uvedie predpokladaný rok použitia rezervy,</w:t>
      </w:r>
    </w:p>
    <w:p w14:paraId="19A43E8E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14 písm. a) o  tvorbe a použití rezerv – ÚJ nevykazuje</w:t>
      </w:r>
    </w:p>
    <w:p w14:paraId="4D008ED9" w14:textId="77777777" w:rsidR="00DD5168" w:rsidRPr="00B94673" w:rsidRDefault="00DD5168" w:rsidP="00DD516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</w:p>
    <w:p w14:paraId="2974FCB1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 xml:space="preserve">b) údaje o významných položkách na účtoch 325 </w:t>
      </w:r>
      <w:r>
        <w:rPr>
          <w:sz w:val="22"/>
          <w:szCs w:val="22"/>
        </w:rPr>
        <w:t xml:space="preserve">- </w:t>
      </w:r>
      <w:r w:rsidRPr="00672587">
        <w:rPr>
          <w:sz w:val="22"/>
          <w:szCs w:val="22"/>
        </w:rPr>
        <w:t>Ostatné záväzky a</w:t>
      </w:r>
      <w:r>
        <w:rPr>
          <w:sz w:val="22"/>
          <w:szCs w:val="22"/>
        </w:rPr>
        <w:t> </w:t>
      </w:r>
      <w:r w:rsidRPr="00672587">
        <w:rPr>
          <w:sz w:val="22"/>
          <w:szCs w:val="22"/>
        </w:rPr>
        <w:t>379</w:t>
      </w:r>
      <w:r>
        <w:rPr>
          <w:sz w:val="22"/>
          <w:szCs w:val="22"/>
        </w:rPr>
        <w:t xml:space="preserve"> - </w:t>
      </w:r>
      <w:r w:rsidRPr="00672587">
        <w:rPr>
          <w:sz w:val="22"/>
          <w:szCs w:val="22"/>
        </w:rPr>
        <w:t>Iné záväzky; uvádza sa začiatočný stav, prírastky, úbytky a konečný zostatok podľa jednotlivých druhov  záväzkov,</w:t>
      </w:r>
    </w:p>
    <w:p w14:paraId="080ECE52" w14:textId="77777777" w:rsidR="00DD5168" w:rsidRDefault="00DD5168" w:rsidP="00DD5168">
      <w:pPr>
        <w:spacing w:before="0" w:after="0" w:line="276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>c) prehľad  o výške záväzkov do lehoty splatnosti a po lehote splatnosti,</w:t>
      </w:r>
    </w:p>
    <w:p w14:paraId="38FC4544" w14:textId="2DD11E8F" w:rsidR="002F2556" w:rsidRPr="00672587" w:rsidRDefault="00DD5168" w:rsidP="002F2556">
      <w:pPr>
        <w:spacing w:before="0" w:after="0" w:line="276" w:lineRule="auto"/>
        <w:ind w:left="180" w:hanging="180"/>
        <w:rPr>
          <w:sz w:val="22"/>
          <w:szCs w:val="22"/>
        </w:rPr>
      </w:pPr>
      <w:r w:rsidRPr="00672587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F45E8A8" w14:textId="3F6256A0" w:rsidR="00DD5168" w:rsidRDefault="00DD5168" w:rsidP="00DD5168">
      <w:pPr>
        <w:spacing w:before="0" w:after="0" w:line="276" w:lineRule="auto"/>
        <w:ind w:left="180" w:hanging="180"/>
        <w:rPr>
          <w:sz w:val="22"/>
          <w:szCs w:val="22"/>
        </w:rPr>
      </w:pPr>
      <w:r w:rsidRPr="00672587">
        <w:rPr>
          <w:sz w:val="22"/>
          <w:szCs w:val="22"/>
        </w:rPr>
        <w:tab/>
        <w:t>1. do jedného roka vrátane,</w:t>
      </w:r>
    </w:p>
    <w:p w14:paraId="3AA1FCE9" w14:textId="737046BD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3556C788" w14:textId="5D318472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4FB2F3A9" w14:textId="1F3A89F7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23CB8DF7" w14:textId="53121046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77073B92" w14:textId="77777777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17BD4E55" w14:textId="77777777" w:rsidR="005579C1" w:rsidRDefault="005579C1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57FB479A" w14:textId="4C8B13B9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>
        <w:rPr>
          <w:b/>
          <w:color w:val="000000" w:themeColor="text1"/>
          <w:szCs w:val="20"/>
        </w:rPr>
        <w:t xml:space="preserve">  </w:t>
      </w:r>
      <w:r w:rsidRPr="008A21C8">
        <w:rPr>
          <w:b/>
          <w:color w:val="000000" w:themeColor="text1"/>
          <w:szCs w:val="20"/>
        </w:rPr>
        <w:t>Vzorová tabuľka k čl. III ods. 14 písm. c) a d) o záväzkoch</w:t>
      </w: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6"/>
        <w:gridCol w:w="2284"/>
        <w:gridCol w:w="3827"/>
      </w:tblGrid>
      <w:tr w:rsidR="00DD5168" w:rsidRPr="008D3B14" w14:paraId="19969A4A" w14:textId="77777777" w:rsidTr="002F2556">
        <w:trPr>
          <w:trHeight w:val="264"/>
        </w:trPr>
        <w:tc>
          <w:tcPr>
            <w:tcW w:w="4266" w:type="dxa"/>
            <w:vMerge w:val="restart"/>
            <w:vAlign w:val="center"/>
          </w:tcPr>
          <w:p w14:paraId="5DF6BF3A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111" w:type="dxa"/>
            <w:gridSpan w:val="2"/>
            <w:vAlign w:val="center"/>
          </w:tcPr>
          <w:p w14:paraId="5E12FD91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DD5168" w:rsidRPr="008D3B14" w14:paraId="5473F128" w14:textId="77777777" w:rsidTr="00FE1CBC">
        <w:trPr>
          <w:trHeight w:val="349"/>
        </w:trPr>
        <w:tc>
          <w:tcPr>
            <w:tcW w:w="4266" w:type="dxa"/>
            <w:vMerge/>
          </w:tcPr>
          <w:p w14:paraId="41A9D0F7" w14:textId="77777777" w:rsidR="00DD5168" w:rsidRPr="008D3B14" w:rsidRDefault="00DD5168" w:rsidP="00614356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84" w:type="dxa"/>
            <w:vAlign w:val="center"/>
          </w:tcPr>
          <w:p w14:paraId="2AC26388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827" w:type="dxa"/>
            <w:vAlign w:val="center"/>
          </w:tcPr>
          <w:p w14:paraId="7E711D09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DD5168" w:rsidRPr="008D3B14" w14:paraId="2D25D6D4" w14:textId="77777777" w:rsidTr="00FE1CBC">
        <w:trPr>
          <w:trHeight w:val="218"/>
        </w:trPr>
        <w:tc>
          <w:tcPr>
            <w:tcW w:w="4266" w:type="dxa"/>
            <w:vAlign w:val="center"/>
          </w:tcPr>
          <w:p w14:paraId="7EF7745A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284" w:type="dxa"/>
            <w:vAlign w:val="center"/>
          </w:tcPr>
          <w:p w14:paraId="7637A551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 w:rsidRPr="008D3B14">
              <w:rPr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3827" w:type="dxa"/>
            <w:vAlign w:val="center"/>
          </w:tcPr>
          <w:p w14:paraId="4FCE01BF" w14:textId="35F5B8C3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 w:rsidRPr="008D3B14">
              <w:rPr>
                <w:sz w:val="18"/>
                <w:szCs w:val="18"/>
                <w:lang w:eastAsia="sk-SK"/>
              </w:rPr>
              <w:t>0,00</w:t>
            </w:r>
          </w:p>
        </w:tc>
      </w:tr>
      <w:tr w:rsidR="00DD5168" w:rsidRPr="008D3B14" w14:paraId="3EB04500" w14:textId="77777777" w:rsidTr="00FE1CBC">
        <w:trPr>
          <w:trHeight w:val="233"/>
        </w:trPr>
        <w:tc>
          <w:tcPr>
            <w:tcW w:w="4266" w:type="dxa"/>
            <w:vAlign w:val="center"/>
          </w:tcPr>
          <w:p w14:paraId="1FAF3FB6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Záväzky do lehoty splatnosti so zostatkovou dobou splatnosti do jedného  roka </w:t>
            </w:r>
          </w:p>
        </w:tc>
        <w:tc>
          <w:tcPr>
            <w:tcW w:w="2284" w:type="dxa"/>
            <w:vAlign w:val="center"/>
          </w:tcPr>
          <w:p w14:paraId="212BE18A" w14:textId="3629D30E" w:rsidR="00DD5168" w:rsidRPr="008D3B14" w:rsidRDefault="006416D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1 100</w:t>
            </w:r>
            <w:r w:rsidR="00225D6B">
              <w:rPr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3827" w:type="dxa"/>
            <w:vAlign w:val="center"/>
          </w:tcPr>
          <w:p w14:paraId="2B783C5B" w14:textId="7A6C266F" w:rsidR="00DD5168" w:rsidRPr="008D3B14" w:rsidRDefault="009251F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="00225D6B">
              <w:rPr>
                <w:sz w:val="18"/>
                <w:szCs w:val="18"/>
                <w:lang w:eastAsia="sk-SK"/>
              </w:rPr>
              <w:t>,00</w:t>
            </w:r>
          </w:p>
        </w:tc>
      </w:tr>
      <w:tr w:rsidR="00DD5168" w:rsidRPr="008D3B14" w14:paraId="02A89D4A" w14:textId="77777777" w:rsidTr="00FE1CBC">
        <w:trPr>
          <w:trHeight w:val="274"/>
        </w:trPr>
        <w:tc>
          <w:tcPr>
            <w:tcW w:w="4266" w:type="dxa"/>
            <w:vAlign w:val="center"/>
          </w:tcPr>
          <w:p w14:paraId="0B53F7F4" w14:textId="2CFC20D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284" w:type="dxa"/>
            <w:vAlign w:val="center"/>
          </w:tcPr>
          <w:p w14:paraId="2F5C1526" w14:textId="058FA1D5" w:rsidR="00DD5168" w:rsidRPr="008D3B14" w:rsidRDefault="006416D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1 100</w:t>
            </w:r>
            <w:r w:rsidR="00225D6B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3827" w:type="dxa"/>
            <w:vAlign w:val="center"/>
          </w:tcPr>
          <w:p w14:paraId="7AA40D8C" w14:textId="356DC37D" w:rsidR="00DD5168" w:rsidRPr="008D3B14" w:rsidRDefault="009251F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  <w:r w:rsidR="00225D6B">
              <w:rPr>
                <w:b/>
                <w:sz w:val="18"/>
                <w:szCs w:val="18"/>
              </w:rPr>
              <w:t>,00</w:t>
            </w:r>
          </w:p>
        </w:tc>
      </w:tr>
      <w:tr w:rsidR="00DD5168" w:rsidRPr="008D3B14" w14:paraId="5E40C815" w14:textId="77777777" w:rsidTr="00FE1CBC">
        <w:trPr>
          <w:trHeight w:val="408"/>
        </w:trPr>
        <w:tc>
          <w:tcPr>
            <w:tcW w:w="4266" w:type="dxa"/>
            <w:vAlign w:val="center"/>
          </w:tcPr>
          <w:p w14:paraId="19A6C2E1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284" w:type="dxa"/>
            <w:vAlign w:val="center"/>
          </w:tcPr>
          <w:p w14:paraId="2D8EDE8D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5CFC832A" w14:textId="5713E83A" w:rsidR="00DD5168" w:rsidRPr="008D3B14" w:rsidRDefault="00225D6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D5168" w:rsidRPr="008D3B14" w14:paraId="2B056905" w14:textId="77777777" w:rsidTr="00FE1CBC">
        <w:trPr>
          <w:trHeight w:val="233"/>
        </w:trPr>
        <w:tc>
          <w:tcPr>
            <w:tcW w:w="4266" w:type="dxa"/>
            <w:vAlign w:val="center"/>
          </w:tcPr>
          <w:p w14:paraId="7648C80F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284" w:type="dxa"/>
            <w:vAlign w:val="center"/>
          </w:tcPr>
          <w:p w14:paraId="612FE002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04B1909C" w14:textId="00C02825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  <w:lang w:eastAsia="sk-SK"/>
              </w:rPr>
              <w:t>0,00</w:t>
            </w:r>
          </w:p>
        </w:tc>
      </w:tr>
      <w:tr w:rsidR="00DD5168" w:rsidRPr="008D3B14" w14:paraId="419D0AB5" w14:textId="77777777" w:rsidTr="00FE1CBC">
        <w:trPr>
          <w:trHeight w:val="220"/>
        </w:trPr>
        <w:tc>
          <w:tcPr>
            <w:tcW w:w="4266" w:type="dxa"/>
            <w:vAlign w:val="center"/>
          </w:tcPr>
          <w:p w14:paraId="099AAF13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284" w:type="dxa"/>
            <w:vAlign w:val="center"/>
          </w:tcPr>
          <w:p w14:paraId="0E3B1F9B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0D383D87" w14:textId="238109E1" w:rsidR="00DD5168" w:rsidRPr="008D3B14" w:rsidRDefault="00225D6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  <w:tr w:rsidR="00DD5168" w:rsidRPr="008D3B14" w14:paraId="23BB292F" w14:textId="77777777" w:rsidTr="00FE1CBC">
        <w:trPr>
          <w:trHeight w:val="265"/>
        </w:trPr>
        <w:tc>
          <w:tcPr>
            <w:tcW w:w="4266" w:type="dxa"/>
            <w:vAlign w:val="center"/>
          </w:tcPr>
          <w:p w14:paraId="40B0911A" w14:textId="77777777" w:rsidR="00DD5168" w:rsidRPr="008D5F84" w:rsidRDefault="00DD5168" w:rsidP="00614356">
            <w:pPr>
              <w:spacing w:before="0" w:after="0" w:line="240" w:lineRule="auto"/>
              <w:contextualSpacing/>
              <w:jc w:val="left"/>
              <w:rPr>
                <w:b/>
                <w:sz w:val="18"/>
                <w:szCs w:val="18"/>
              </w:rPr>
            </w:pPr>
            <w:r w:rsidRPr="008D5F84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284" w:type="dxa"/>
            <w:vAlign w:val="center"/>
          </w:tcPr>
          <w:p w14:paraId="50BB79FF" w14:textId="40A445E2" w:rsidR="00DD5168" w:rsidRPr="008D5F84" w:rsidRDefault="00225D6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43440686" w14:textId="547667F0" w:rsidR="00DD5168" w:rsidRPr="008D3B14" w:rsidRDefault="00225D6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</w:tbl>
    <w:p w14:paraId="5E27B621" w14:textId="77777777" w:rsidR="00DD5168" w:rsidRPr="008D3B14" w:rsidRDefault="00DD5168" w:rsidP="00DD5168">
      <w:pPr>
        <w:spacing w:before="0" w:after="0" w:line="276" w:lineRule="auto"/>
        <w:rPr>
          <w:sz w:val="18"/>
          <w:szCs w:val="18"/>
        </w:rPr>
      </w:pPr>
      <w:r w:rsidRPr="008D3B14">
        <w:rPr>
          <w:sz w:val="18"/>
          <w:szCs w:val="18"/>
        </w:rPr>
        <w:t xml:space="preserve">    </w:t>
      </w:r>
    </w:p>
    <w:p w14:paraId="348309D3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672587">
        <w:rPr>
          <w:sz w:val="22"/>
          <w:szCs w:val="22"/>
        </w:rPr>
        <w:t>2</w:t>
      </w:r>
      <w:r>
        <w:rPr>
          <w:sz w:val="22"/>
          <w:szCs w:val="22"/>
        </w:rPr>
        <w:t xml:space="preserve">. </w:t>
      </w:r>
      <w:r w:rsidRPr="00672587">
        <w:rPr>
          <w:sz w:val="22"/>
          <w:szCs w:val="22"/>
        </w:rPr>
        <w:t>od jedného roka do piatich rokov vrátane,</w:t>
      </w:r>
    </w:p>
    <w:p w14:paraId="221CA478" w14:textId="77777777" w:rsidR="00DD5168" w:rsidRPr="00672587" w:rsidRDefault="00DD5168" w:rsidP="00DD5168">
      <w:pPr>
        <w:spacing w:before="0" w:after="0" w:line="240" w:lineRule="auto"/>
        <w:ind w:left="180" w:hanging="180"/>
        <w:rPr>
          <w:sz w:val="22"/>
          <w:szCs w:val="22"/>
        </w:rPr>
      </w:pPr>
      <w:r w:rsidRPr="00672587">
        <w:rPr>
          <w:sz w:val="22"/>
          <w:szCs w:val="22"/>
        </w:rPr>
        <w:tab/>
        <w:t>3. viac ako päť rokov</w:t>
      </w:r>
      <w:r>
        <w:rPr>
          <w:sz w:val="22"/>
          <w:szCs w:val="22"/>
        </w:rPr>
        <w:t>,</w:t>
      </w:r>
    </w:p>
    <w:p w14:paraId="3FDE47A4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4D6F3352" w14:textId="77777777" w:rsidR="00DD5168" w:rsidRPr="00C45B1C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III ods. 14 písm. e) o vývoji sociálneho fondu – ÚJ nevykazuje</w:t>
      </w:r>
    </w:p>
    <w:p w14:paraId="3E10BB56" w14:textId="77777777" w:rsidR="00DD5168" w:rsidRDefault="00DD5168" w:rsidP="00DD516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</w:p>
    <w:p w14:paraId="22EFB753" w14:textId="788DBCEE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f)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095EFB1" w14:textId="77777777" w:rsidR="007255AD" w:rsidRDefault="007255AD" w:rsidP="00DD5168">
      <w:pPr>
        <w:spacing w:before="0" w:after="0" w:line="240" w:lineRule="auto"/>
        <w:rPr>
          <w:sz w:val="22"/>
          <w:szCs w:val="22"/>
        </w:rPr>
      </w:pPr>
    </w:p>
    <w:p w14:paraId="61589FE6" w14:textId="72847C15" w:rsidR="00DD5168" w:rsidRDefault="00DD5168" w:rsidP="00DD5168">
      <w:pPr>
        <w:spacing w:before="0" w:after="0" w:line="240" w:lineRule="auto"/>
        <w:jc w:val="left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 xml:space="preserve">Vzorová tabuľka k čl. III ods. 14 písm. f) o bankových úveroch, pôžičkách a návratných finančných výpomociach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3"/>
        <w:gridCol w:w="851"/>
        <w:gridCol w:w="1134"/>
        <w:gridCol w:w="1276"/>
        <w:gridCol w:w="1417"/>
        <w:gridCol w:w="1701"/>
        <w:gridCol w:w="1814"/>
      </w:tblGrid>
      <w:tr w:rsidR="00347B90" w:rsidRPr="00D90FC4" w14:paraId="0A7B575B" w14:textId="77777777" w:rsidTr="00347B90">
        <w:tc>
          <w:tcPr>
            <w:tcW w:w="2083" w:type="dxa"/>
            <w:vAlign w:val="center"/>
          </w:tcPr>
          <w:p w14:paraId="54CC9085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6D130F5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47B90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24FFD65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276" w:type="dxa"/>
            <w:vAlign w:val="center"/>
          </w:tcPr>
          <w:p w14:paraId="31B8F617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FC5A780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701" w:type="dxa"/>
            <w:vAlign w:val="center"/>
          </w:tcPr>
          <w:p w14:paraId="7CB7967D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1814" w:type="dxa"/>
            <w:vAlign w:val="center"/>
          </w:tcPr>
          <w:p w14:paraId="2A153412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347B90" w:rsidRPr="00D90FC4" w14:paraId="340378F4" w14:textId="77777777" w:rsidTr="00347B90">
        <w:tc>
          <w:tcPr>
            <w:tcW w:w="2083" w:type="dxa"/>
            <w:vAlign w:val="center"/>
          </w:tcPr>
          <w:p w14:paraId="38D2F61B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347B90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10383E8E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C491C5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1917A6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ACF00E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21E22" w14:textId="3005486D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18CAB80D" w14:textId="2A5F1CB2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5579C1" w:rsidRPr="00D90FC4" w14:paraId="304AD704" w14:textId="77777777" w:rsidTr="00347B90">
        <w:tc>
          <w:tcPr>
            <w:tcW w:w="2083" w:type="dxa"/>
            <w:vAlign w:val="center"/>
          </w:tcPr>
          <w:p w14:paraId="0D848EE4" w14:textId="398775B4" w:rsidR="005579C1" w:rsidRPr="00347B90" w:rsidRDefault="005579C1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Pôžička</w:t>
            </w:r>
          </w:p>
        </w:tc>
        <w:tc>
          <w:tcPr>
            <w:tcW w:w="851" w:type="dxa"/>
            <w:vAlign w:val="center"/>
          </w:tcPr>
          <w:p w14:paraId="316A7D99" w14:textId="77777777" w:rsidR="005579C1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6115F8" w14:textId="77777777" w:rsidR="005579C1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94BE8E" w14:textId="77777777" w:rsidR="005579C1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5F4A45" w14:textId="77777777" w:rsidR="005579C1" w:rsidRPr="00347B90" w:rsidRDefault="005579C1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B0F623" w14:textId="55B85530" w:rsidR="005579C1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36DF519D" w14:textId="1DDCB461" w:rsidR="005579C1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47B90" w:rsidRPr="00D90FC4" w14:paraId="105E3C5E" w14:textId="77777777" w:rsidTr="00347B90">
        <w:tc>
          <w:tcPr>
            <w:tcW w:w="2083" w:type="dxa"/>
            <w:vAlign w:val="center"/>
          </w:tcPr>
          <w:p w14:paraId="498ACA99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347B90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6C8B1CD5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FDDFBA2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0B5130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368863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B11CF" w14:textId="1BA8F93E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238715DB" w14:textId="3700AD4E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47B90" w:rsidRPr="00D90FC4" w14:paraId="559CC7FC" w14:textId="77777777" w:rsidTr="00347B90">
        <w:tc>
          <w:tcPr>
            <w:tcW w:w="2083" w:type="dxa"/>
            <w:vAlign w:val="center"/>
          </w:tcPr>
          <w:p w14:paraId="0A3E9268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347B90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1D83525C" w14:textId="673A754F" w:rsidR="00347B90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14:paraId="51FB5E33" w14:textId="7140DBCD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59AF02" w14:textId="714EA5F0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29BA976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C0BD26" w14:textId="1BE2EA82" w:rsidR="00347B90" w:rsidRPr="00347B90" w:rsidRDefault="00225D6B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15255E3B" w14:textId="2C3101DC" w:rsidR="00347B90" w:rsidRPr="00347B90" w:rsidRDefault="00225D6B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5579C1" w:rsidRPr="00D90FC4" w14:paraId="6BF70F7C" w14:textId="77777777" w:rsidTr="00347B90">
        <w:tc>
          <w:tcPr>
            <w:tcW w:w="2083" w:type="dxa"/>
            <w:vAlign w:val="center"/>
          </w:tcPr>
          <w:p w14:paraId="4754478E" w14:textId="2E9BC18F" w:rsidR="005579C1" w:rsidRPr="005579C1" w:rsidRDefault="005579C1" w:rsidP="005579C1">
            <w:pPr>
              <w:spacing w:before="20" w:after="2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5579C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51" w:type="dxa"/>
            <w:vAlign w:val="center"/>
          </w:tcPr>
          <w:p w14:paraId="0749F293" w14:textId="1E48179E" w:rsidR="005579C1" w:rsidRPr="005579C1" w:rsidRDefault="005579C1" w:rsidP="005579C1">
            <w:pPr>
              <w:spacing w:before="20" w:after="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14:paraId="3AEB98AA" w14:textId="6A57A870" w:rsidR="005579C1" w:rsidRPr="005579C1" w:rsidRDefault="005579C1" w:rsidP="005579C1">
            <w:pPr>
              <w:spacing w:before="20" w:after="2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4C927D" w14:textId="40A08D40" w:rsidR="005579C1" w:rsidRPr="005579C1" w:rsidRDefault="005579C1" w:rsidP="005579C1">
            <w:pPr>
              <w:spacing w:before="20" w:after="2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9CB25B" w14:textId="77777777" w:rsidR="005579C1" w:rsidRPr="005579C1" w:rsidRDefault="005579C1" w:rsidP="005579C1">
            <w:pPr>
              <w:spacing w:before="20" w:after="20" w:line="240" w:lineRule="auto"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732B17" w14:textId="26F7F3F3" w:rsidR="005579C1" w:rsidRPr="005579C1" w:rsidRDefault="00225D6B" w:rsidP="005579C1">
            <w:pPr>
              <w:spacing w:before="20" w:after="2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76490FFB" w14:textId="1A995D85" w:rsidR="005579C1" w:rsidRPr="005579C1" w:rsidRDefault="00225D6B" w:rsidP="005579C1">
            <w:pPr>
              <w:spacing w:before="20" w:after="2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</w:tr>
    </w:tbl>
    <w:p w14:paraId="5F992910" w14:textId="77777777" w:rsidR="00347B90" w:rsidRDefault="00347B90" w:rsidP="005579C1">
      <w:pPr>
        <w:spacing w:before="20" w:after="20" w:line="240" w:lineRule="auto"/>
        <w:jc w:val="left"/>
        <w:rPr>
          <w:b/>
          <w:color w:val="000000" w:themeColor="text1"/>
          <w:szCs w:val="20"/>
        </w:rPr>
      </w:pPr>
    </w:p>
    <w:p w14:paraId="1FFB35F7" w14:textId="77777777" w:rsidR="00DD5168" w:rsidRDefault="00DD5168" w:rsidP="00DD5168">
      <w:pPr>
        <w:spacing w:before="0" w:after="0" w:line="240" w:lineRule="auto"/>
        <w:jc w:val="left"/>
        <w:rPr>
          <w:b/>
          <w:color w:val="000000" w:themeColor="text1"/>
          <w:szCs w:val="20"/>
        </w:rPr>
      </w:pPr>
    </w:p>
    <w:p w14:paraId="0351FE6E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g) prehľad o významných položkách časového rozlíšenia výdavkov budúcich období.</w:t>
      </w:r>
    </w:p>
    <w:p w14:paraId="7B9A7030" w14:textId="77777777" w:rsidR="00DD5168" w:rsidRDefault="00DD5168" w:rsidP="00DD5168">
      <w:pPr>
        <w:spacing w:before="0" w:after="0" w:line="240" w:lineRule="auto"/>
        <w:jc w:val="left"/>
        <w:rPr>
          <w:b/>
          <w:bCs/>
          <w:sz w:val="22"/>
          <w:szCs w:val="22"/>
        </w:rPr>
      </w:pPr>
    </w:p>
    <w:p w14:paraId="6ECEE469" w14:textId="77777777" w:rsidR="00DD5168" w:rsidRPr="00672587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 významných položkách výnosov budúcich období v členení najmä na</w:t>
      </w:r>
    </w:p>
    <w:p w14:paraId="121D948C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a) zostatkovú hodnotu bezodplatne nadobudnutého dlhodobého majetku,</w:t>
      </w:r>
    </w:p>
    <w:p w14:paraId="13D870D7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b) zostatkovú hodnotu dlhodobého majetku obstaraného z dotácie,</w:t>
      </w:r>
    </w:p>
    <w:p w14:paraId="716DA17F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c) zostatok nepoužitej dotácie alebo grantu,</w:t>
      </w:r>
    </w:p>
    <w:p w14:paraId="15D98A96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d) zostatok nepoužitej časti podielu zaplatenej dane,</w:t>
      </w:r>
    </w:p>
    <w:p w14:paraId="55A6634C" w14:textId="2D9B4EF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e) zostatkovú hodnotu dlhodobého majetku obstaraného z podielu zaplatenej dane.</w:t>
      </w:r>
    </w:p>
    <w:p w14:paraId="3A312389" w14:textId="77777777" w:rsidR="007255AD" w:rsidRDefault="007255AD" w:rsidP="00DD5168">
      <w:pPr>
        <w:spacing w:before="0" w:after="0" w:line="276" w:lineRule="auto"/>
        <w:rPr>
          <w:sz w:val="22"/>
          <w:szCs w:val="22"/>
        </w:rPr>
      </w:pPr>
    </w:p>
    <w:p w14:paraId="6B3C4D66" w14:textId="77777777" w:rsidR="00DD5168" w:rsidRDefault="00DD5168" w:rsidP="00DD5168">
      <w:pPr>
        <w:spacing w:before="0" w:line="240" w:lineRule="auto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2"/>
        <w:gridCol w:w="2268"/>
        <w:gridCol w:w="1134"/>
        <w:gridCol w:w="992"/>
        <w:gridCol w:w="1672"/>
      </w:tblGrid>
      <w:tr w:rsidR="007255AD" w:rsidRPr="00D90FC4" w14:paraId="5EC593ED" w14:textId="77777777" w:rsidTr="00DB33A0">
        <w:tc>
          <w:tcPr>
            <w:tcW w:w="4352" w:type="dxa"/>
            <w:vAlign w:val="center"/>
          </w:tcPr>
          <w:p w14:paraId="262FE2F3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</w:rPr>
            </w:pPr>
            <w:r w:rsidRPr="007255AD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14:paraId="16225042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134" w:type="dxa"/>
            <w:vAlign w:val="center"/>
          </w:tcPr>
          <w:p w14:paraId="3D6DAE7F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3CC12A8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72" w:type="dxa"/>
            <w:vAlign w:val="center"/>
          </w:tcPr>
          <w:p w14:paraId="36F48CAD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7255AD" w:rsidRPr="00D90FC4" w14:paraId="0FC70D02" w14:textId="77777777" w:rsidTr="00DB33A0">
        <w:tc>
          <w:tcPr>
            <w:tcW w:w="4352" w:type="dxa"/>
          </w:tcPr>
          <w:p w14:paraId="5CC8C516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268" w:type="dxa"/>
          </w:tcPr>
          <w:p w14:paraId="1D3DBC9A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4793117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85D34B2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4ABB555F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0B693CAD" w14:textId="77777777" w:rsidTr="00DB33A0">
        <w:tc>
          <w:tcPr>
            <w:tcW w:w="4352" w:type="dxa"/>
          </w:tcPr>
          <w:p w14:paraId="624AC3FD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268" w:type="dxa"/>
          </w:tcPr>
          <w:p w14:paraId="694DBEF0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6A2EAF5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31C96D1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4AD29349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4F3CF18D" w14:textId="77777777" w:rsidTr="00DB33A0">
        <w:tc>
          <w:tcPr>
            <w:tcW w:w="4352" w:type="dxa"/>
          </w:tcPr>
          <w:p w14:paraId="5F497490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268" w:type="dxa"/>
          </w:tcPr>
          <w:p w14:paraId="2009AF9A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EA26104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670A787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4AD7AE0C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72E54564" w14:textId="77777777" w:rsidTr="00DB33A0">
        <w:tc>
          <w:tcPr>
            <w:tcW w:w="4352" w:type="dxa"/>
            <w:vAlign w:val="center"/>
          </w:tcPr>
          <w:p w14:paraId="38384B09" w14:textId="77777777" w:rsidR="00DB33A0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 xml:space="preserve">dotácie zo štátneho rozpočtu alebo z prostriedkov </w:t>
            </w:r>
          </w:p>
          <w:p w14:paraId="700B9D57" w14:textId="11C47139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Európskej únie</w:t>
            </w:r>
          </w:p>
        </w:tc>
        <w:tc>
          <w:tcPr>
            <w:tcW w:w="2268" w:type="dxa"/>
          </w:tcPr>
          <w:p w14:paraId="089FFAC2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7C63AA88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6921D3E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7E78947C" w14:textId="08A5871E" w:rsidR="007255AD" w:rsidRPr="006C5AE0" w:rsidRDefault="007255AD" w:rsidP="007255AD">
            <w:pPr>
              <w:spacing w:before="80" w:after="2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255AD" w:rsidRPr="00D90FC4" w14:paraId="49EF33BF" w14:textId="77777777" w:rsidTr="00DB33A0">
        <w:tc>
          <w:tcPr>
            <w:tcW w:w="4352" w:type="dxa"/>
            <w:vAlign w:val="center"/>
          </w:tcPr>
          <w:p w14:paraId="64E1EEB8" w14:textId="77777777" w:rsid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 xml:space="preserve">dotácie z rozpočtu obce alebo </w:t>
            </w:r>
          </w:p>
          <w:p w14:paraId="60A40057" w14:textId="04B9BF06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z rozpočtu vyššieho územného celku</w:t>
            </w:r>
          </w:p>
        </w:tc>
        <w:tc>
          <w:tcPr>
            <w:tcW w:w="2268" w:type="dxa"/>
          </w:tcPr>
          <w:p w14:paraId="0EAE02EB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4B2A7C5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4DB0577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316D51FD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4E152160" w14:textId="77777777" w:rsidTr="00DB33A0">
        <w:tc>
          <w:tcPr>
            <w:tcW w:w="4352" w:type="dxa"/>
          </w:tcPr>
          <w:p w14:paraId="78A1023F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grantu</w:t>
            </w:r>
          </w:p>
        </w:tc>
        <w:tc>
          <w:tcPr>
            <w:tcW w:w="2268" w:type="dxa"/>
          </w:tcPr>
          <w:p w14:paraId="53E01F40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81BB789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A5CE214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1859F4E8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054EA9C7" w14:textId="77777777" w:rsidTr="00DB33A0">
        <w:tc>
          <w:tcPr>
            <w:tcW w:w="4352" w:type="dxa"/>
          </w:tcPr>
          <w:p w14:paraId="1BAE4974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268" w:type="dxa"/>
          </w:tcPr>
          <w:p w14:paraId="084497FF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A87D599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81A1EC1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7D1AB996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4355846D" w14:textId="77777777" w:rsidTr="00DB33A0">
        <w:tc>
          <w:tcPr>
            <w:tcW w:w="4352" w:type="dxa"/>
          </w:tcPr>
          <w:p w14:paraId="35D3FB8E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268" w:type="dxa"/>
          </w:tcPr>
          <w:p w14:paraId="20663C46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D22FA10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1DFE6DF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55A8AF2F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14:paraId="0C8D5CDB" w14:textId="77777777" w:rsidR="007255AD" w:rsidRPr="00C45B1C" w:rsidRDefault="007255AD" w:rsidP="007255AD">
      <w:pPr>
        <w:spacing w:before="20" w:after="20" w:line="240" w:lineRule="auto"/>
        <w:rPr>
          <w:b/>
          <w:color w:val="000000" w:themeColor="text1"/>
          <w:szCs w:val="20"/>
        </w:rPr>
      </w:pPr>
    </w:p>
    <w:p w14:paraId="03722663" w14:textId="77777777" w:rsidR="00DD5168" w:rsidRDefault="00DD5168" w:rsidP="00DD5168">
      <w:pPr>
        <w:spacing w:before="0" w:after="0" w:line="276" w:lineRule="auto"/>
        <w:jc w:val="left"/>
        <w:rPr>
          <w:b/>
          <w:bCs/>
          <w:sz w:val="22"/>
          <w:szCs w:val="22"/>
        </w:rPr>
      </w:pPr>
    </w:p>
    <w:p w14:paraId="4D375FD5" w14:textId="77777777" w:rsidR="00DD5168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(16)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 majetku prenajatom formou finančného prenájmu, a</w:t>
      </w:r>
      <w:r>
        <w:rPr>
          <w:sz w:val="22"/>
          <w:szCs w:val="22"/>
        </w:rPr>
        <w:t> </w:t>
      </w:r>
      <w:r w:rsidRPr="00672587">
        <w:rPr>
          <w:sz w:val="22"/>
          <w:szCs w:val="22"/>
        </w:rPr>
        <w:t>to</w:t>
      </w:r>
    </w:p>
    <w:p w14:paraId="60644D3D" w14:textId="77777777" w:rsidR="00DD5168" w:rsidRPr="00672587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672587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F3F55B" w14:textId="77777777" w:rsidR="00DD5168" w:rsidRPr="00672587" w:rsidRDefault="00DD5168" w:rsidP="00DD5168">
      <w:pPr>
        <w:spacing w:before="0" w:after="0" w:line="276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 xml:space="preserve">b) suma istiny a finančného nákladu podľa doby splatnosti </w:t>
      </w:r>
    </w:p>
    <w:p w14:paraId="64184F84" w14:textId="77777777" w:rsidR="00DD5168" w:rsidRPr="00672587" w:rsidRDefault="00DD5168" w:rsidP="00DD5168">
      <w:pPr>
        <w:spacing w:before="0" w:after="0" w:line="240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ab/>
        <w:t>1. do jedného roka vrátane,</w:t>
      </w:r>
    </w:p>
    <w:p w14:paraId="13AF6249" w14:textId="77777777" w:rsidR="00DD5168" w:rsidRPr="00672587" w:rsidRDefault="00DD5168" w:rsidP="00DD5168">
      <w:pPr>
        <w:spacing w:before="0" w:after="0" w:line="240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ab/>
        <w:t>2. od jedného roka do piatich rokov vrátane,</w:t>
      </w:r>
    </w:p>
    <w:p w14:paraId="4A5A4124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 xml:space="preserve">     3. viac ako päť rokov.</w:t>
      </w:r>
    </w:p>
    <w:p w14:paraId="0381EBE2" w14:textId="77777777" w:rsidR="00DD5168" w:rsidRPr="00C45B1C" w:rsidRDefault="00DD5168" w:rsidP="00DD5168">
      <w:pPr>
        <w:spacing w:before="0" w:line="240" w:lineRule="auto"/>
        <w:jc w:val="left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III ods. 16 o majetku prenajatom formou finančného prenájmu – ÚJ nevykazuje</w:t>
      </w:r>
    </w:p>
    <w:p w14:paraId="2A42DC80" w14:textId="77777777" w:rsidR="00DD5168" w:rsidRPr="00C45B1C" w:rsidRDefault="00DD5168" w:rsidP="00DD5168">
      <w:pPr>
        <w:spacing w:before="0" w:line="240" w:lineRule="auto"/>
        <w:rPr>
          <w:szCs w:val="20"/>
        </w:rPr>
      </w:pPr>
    </w:p>
    <w:p w14:paraId="6211D218" w14:textId="77777777" w:rsidR="00DD5168" w:rsidRPr="00BB4020" w:rsidRDefault="00DD5168" w:rsidP="00DD5168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 w:rsidRPr="00BB4020">
        <w:rPr>
          <w:b/>
          <w:bCs/>
          <w:kern w:val="32"/>
          <w:sz w:val="24"/>
        </w:rPr>
        <w:t>Čl. IV</w:t>
      </w:r>
    </w:p>
    <w:p w14:paraId="60B5DA61" w14:textId="77777777" w:rsidR="00DD5168" w:rsidRPr="00BB4020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BB4020">
        <w:rPr>
          <w:b/>
          <w:bCs/>
          <w:sz w:val="24"/>
        </w:rPr>
        <w:t>Informácie, ktoré dopĺňajú a vysvetľujú údaje vo výkaze ziskov a strát</w:t>
      </w:r>
    </w:p>
    <w:p w14:paraId="3B879826" w14:textId="77777777" w:rsidR="00DD5168" w:rsidRPr="00672587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BE4CCA2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14:paraId="738B5317" w14:textId="77777777" w:rsidR="00DD5168" w:rsidRPr="00C45B1C" w:rsidRDefault="00DD5168" w:rsidP="00DD5168">
      <w:pPr>
        <w:spacing w:before="0" w:after="0" w:line="240" w:lineRule="auto"/>
        <w:rPr>
          <w:b/>
          <w:bCs/>
          <w:szCs w:val="20"/>
        </w:rPr>
      </w:pPr>
      <w:r w:rsidRPr="00C45B1C">
        <w:rPr>
          <w:b/>
          <w:bCs/>
          <w:szCs w:val="20"/>
        </w:rPr>
        <w:t xml:space="preserve">Výnosy – popis a výška výnosov v roku 2019 </w:t>
      </w:r>
    </w:p>
    <w:tbl>
      <w:tblPr>
        <w:tblStyle w:val="Klasicktabuka4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347"/>
        <w:gridCol w:w="4104"/>
      </w:tblGrid>
      <w:tr w:rsidR="00DD5168" w:rsidRPr="00142AE5" w14:paraId="0B573F8F" w14:textId="77777777" w:rsidTr="00DD51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347" w:type="dxa"/>
            <w:tcBorders>
              <w:top w:val="single" w:sz="12" w:space="0" w:color="auto"/>
            </w:tcBorders>
            <w:shd w:val="clear" w:color="auto" w:fill="D9D9D9"/>
          </w:tcPr>
          <w:p w14:paraId="42FF9D4E" w14:textId="77777777" w:rsidR="00DD5168" w:rsidRPr="006A048F" w:rsidRDefault="00DD5168" w:rsidP="00614356">
            <w:pPr>
              <w:spacing w:before="40" w:after="40" w:line="240" w:lineRule="auto"/>
              <w:jc w:val="center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Popis /číslo účtu a názov/</w:t>
            </w:r>
          </w:p>
        </w:tc>
        <w:tc>
          <w:tcPr>
            <w:tcW w:w="4104" w:type="dxa"/>
            <w:tcBorders>
              <w:top w:val="single" w:sz="12" w:space="0" w:color="auto"/>
            </w:tcBorders>
            <w:shd w:val="clear" w:color="auto" w:fill="D9D9D9"/>
          </w:tcPr>
          <w:p w14:paraId="63428E3A" w14:textId="77777777" w:rsidR="00DD5168" w:rsidRPr="006A048F" w:rsidRDefault="00DD5168" w:rsidP="00614356">
            <w:pPr>
              <w:spacing w:before="40" w:after="4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Suma</w:t>
            </w:r>
          </w:p>
        </w:tc>
      </w:tr>
      <w:tr w:rsidR="00DD5168" w:rsidRPr="00142AE5" w14:paraId="718E0B14" w14:textId="77777777" w:rsidTr="00DD5168">
        <w:trPr>
          <w:trHeight w:val="1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</w:tcPr>
          <w:p w14:paraId="2D2E076C" w14:textId="77777777" w:rsidR="00DD5168" w:rsidRPr="006A048F" w:rsidRDefault="00DD5168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664 – Prijaté členské príspevky</w:t>
            </w:r>
          </w:p>
        </w:tc>
        <w:tc>
          <w:tcPr>
            <w:tcW w:w="4104" w:type="dxa"/>
          </w:tcPr>
          <w:p w14:paraId="59DF9618" w14:textId="7402AFBF" w:rsidR="00DD5168" w:rsidRPr="006A048F" w:rsidRDefault="00225D6B" w:rsidP="00614356">
            <w:pPr>
              <w:spacing w:before="20"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DD5168" w:rsidRPr="006A0462" w14:paraId="7B468E3E" w14:textId="77777777" w:rsidTr="00DD5168"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714C01D6" w14:textId="77777777" w:rsidR="00DD5168" w:rsidRPr="006A048F" w:rsidRDefault="00DD5168" w:rsidP="00614356">
            <w:pPr>
              <w:spacing w:before="40" w:after="40" w:line="240" w:lineRule="auto"/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</w:pPr>
            <w:r w:rsidRPr="006A048F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104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0BEF6D73" w14:textId="622DC097" w:rsidR="007255AD" w:rsidRPr="006A048F" w:rsidRDefault="00225D6B" w:rsidP="007255AD">
            <w:pPr>
              <w:spacing w:before="40" w:after="4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</w:tbl>
    <w:p w14:paraId="5CCBECF0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</w:p>
    <w:p w14:paraId="164D9C51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 dotácií a grantov, ktoré účtovná jednotka prijala v priebehu bežného účtovného obdobia.</w:t>
      </w:r>
    </w:p>
    <w:p w14:paraId="3A727CD5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DEDE1B1" w14:textId="3C828D9E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Opis a vyčíslenie hodnoty významných položiek nákladov, nákladov na ostatné služby, osobitných nákladov a iných </w:t>
      </w:r>
      <w:r>
        <w:rPr>
          <w:sz w:val="22"/>
          <w:szCs w:val="22"/>
        </w:rPr>
        <w:t xml:space="preserve">   </w:t>
      </w:r>
      <w:r w:rsidRPr="00672587">
        <w:rPr>
          <w:sz w:val="22"/>
          <w:szCs w:val="22"/>
        </w:rPr>
        <w:t xml:space="preserve">ostatných nákladov. </w:t>
      </w:r>
    </w:p>
    <w:p w14:paraId="777FC7F4" w14:textId="77777777" w:rsidR="002F2556" w:rsidRDefault="002F2556" w:rsidP="00DD5168">
      <w:pPr>
        <w:spacing w:before="0" w:line="240" w:lineRule="auto"/>
        <w:jc w:val="left"/>
        <w:rPr>
          <w:sz w:val="22"/>
          <w:szCs w:val="22"/>
        </w:rPr>
      </w:pPr>
    </w:p>
    <w:p w14:paraId="49F7F966" w14:textId="76E72094" w:rsidR="00DD5168" w:rsidRPr="00C45B1C" w:rsidRDefault="00DD5168" w:rsidP="00DD5168">
      <w:pPr>
        <w:spacing w:before="0" w:after="0" w:line="240" w:lineRule="auto"/>
        <w:rPr>
          <w:szCs w:val="20"/>
        </w:rPr>
      </w:pPr>
      <w:r w:rsidRPr="00C45B1C">
        <w:rPr>
          <w:b/>
          <w:bCs/>
          <w:szCs w:val="20"/>
        </w:rPr>
        <w:t>Náklady – popis a výška nákladov v roku 2019</w:t>
      </w:r>
    </w:p>
    <w:tbl>
      <w:tblPr>
        <w:tblStyle w:val="Klasicktabuka4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347"/>
        <w:gridCol w:w="4104"/>
      </w:tblGrid>
      <w:tr w:rsidR="00DD5168" w:rsidRPr="006A048F" w14:paraId="2E447C96" w14:textId="77777777" w:rsidTr="00DD51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347" w:type="dxa"/>
            <w:tcBorders>
              <w:top w:val="single" w:sz="12" w:space="0" w:color="auto"/>
            </w:tcBorders>
            <w:shd w:val="clear" w:color="auto" w:fill="D9D9D9"/>
          </w:tcPr>
          <w:p w14:paraId="49279D70" w14:textId="77777777" w:rsidR="00DD5168" w:rsidRPr="006A048F" w:rsidRDefault="00DD5168" w:rsidP="00614356">
            <w:pPr>
              <w:spacing w:before="40" w:after="40" w:line="240" w:lineRule="auto"/>
              <w:jc w:val="center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Popis /číslo účtu a názov/</w:t>
            </w:r>
          </w:p>
        </w:tc>
        <w:tc>
          <w:tcPr>
            <w:tcW w:w="4104" w:type="dxa"/>
            <w:tcBorders>
              <w:top w:val="single" w:sz="12" w:space="0" w:color="auto"/>
            </w:tcBorders>
            <w:shd w:val="clear" w:color="auto" w:fill="D9D9D9"/>
          </w:tcPr>
          <w:p w14:paraId="0FCFB44C" w14:textId="77777777" w:rsidR="00DD5168" w:rsidRPr="006A048F" w:rsidRDefault="00DD5168" w:rsidP="00614356">
            <w:pPr>
              <w:spacing w:before="40" w:after="4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Suma</w:t>
            </w:r>
          </w:p>
        </w:tc>
      </w:tr>
      <w:tr w:rsidR="00DD5168" w:rsidRPr="006A048F" w14:paraId="7AC51715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</w:tcPr>
          <w:p w14:paraId="146C4A15" w14:textId="05FF62F3" w:rsidR="00DD5168" w:rsidRPr="006A048F" w:rsidRDefault="007255AD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518 - Ostatné služby</w:t>
            </w:r>
          </w:p>
        </w:tc>
        <w:tc>
          <w:tcPr>
            <w:tcW w:w="4104" w:type="dxa"/>
          </w:tcPr>
          <w:p w14:paraId="1962B4F7" w14:textId="1FEBA9CE" w:rsidR="00DD5168" w:rsidRPr="006A048F" w:rsidRDefault="00225D6B" w:rsidP="00614356">
            <w:pPr>
              <w:spacing w:before="20" w:after="2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96,09</w:t>
            </w:r>
          </w:p>
        </w:tc>
      </w:tr>
      <w:tr w:rsidR="00DD5168" w:rsidRPr="006A048F" w14:paraId="48CA2E7C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  <w:tcBorders>
              <w:bottom w:val="nil"/>
            </w:tcBorders>
          </w:tcPr>
          <w:p w14:paraId="7DD235F0" w14:textId="77777777" w:rsidR="00DD5168" w:rsidRPr="006A048F" w:rsidRDefault="00DD5168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549 - Iné ostatné náklady</w:t>
            </w:r>
          </w:p>
        </w:tc>
        <w:tc>
          <w:tcPr>
            <w:tcW w:w="4104" w:type="dxa"/>
            <w:tcBorders>
              <w:bottom w:val="nil"/>
            </w:tcBorders>
          </w:tcPr>
          <w:p w14:paraId="046C461B" w14:textId="2C908182" w:rsidR="00DD5168" w:rsidRPr="006A048F" w:rsidRDefault="00225D6B" w:rsidP="00614356">
            <w:pPr>
              <w:spacing w:before="20" w:after="2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98,00</w:t>
            </w:r>
          </w:p>
        </w:tc>
      </w:tr>
      <w:tr w:rsidR="00DD5168" w:rsidRPr="006A048F" w14:paraId="29712946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0F661920" w14:textId="77777777" w:rsidR="00DD5168" w:rsidRPr="006A048F" w:rsidRDefault="00DD5168" w:rsidP="00614356">
            <w:pPr>
              <w:spacing w:before="40" w:after="40" w:line="240" w:lineRule="auto"/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</w:pPr>
            <w:r w:rsidRPr="006A048F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104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5ADE9E71" w14:textId="03EFEB56" w:rsidR="00DD5168" w:rsidRPr="006A048F" w:rsidRDefault="00EB2270" w:rsidP="00614356">
            <w:pPr>
              <w:spacing w:before="40" w:after="4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194,09</w:t>
            </w:r>
          </w:p>
        </w:tc>
      </w:tr>
    </w:tbl>
    <w:p w14:paraId="75491C32" w14:textId="77777777" w:rsidR="00DD5168" w:rsidRPr="006A048F" w:rsidRDefault="00DD5168" w:rsidP="00DD5168">
      <w:pPr>
        <w:spacing w:before="40" w:after="40" w:line="240" w:lineRule="auto"/>
        <w:rPr>
          <w:sz w:val="18"/>
          <w:szCs w:val="18"/>
        </w:rPr>
      </w:pPr>
    </w:p>
    <w:p w14:paraId="10CBAC18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D7149C">
        <w:rPr>
          <w:b/>
          <w:bCs/>
          <w:sz w:val="22"/>
          <w:szCs w:val="22"/>
        </w:rPr>
        <w:t>(6)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 účele a výške použitia podielu zaplatenej dane za bežné účtovné obdobie.</w:t>
      </w:r>
    </w:p>
    <w:p w14:paraId="7095C6FE" w14:textId="77777777" w:rsidR="00DD5168" w:rsidRPr="00C45B1C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IV  ods. 6 o účele a výške použitia podielu zaplatenej dane ( 2%) – ÚJ nevykazuje</w:t>
      </w:r>
    </w:p>
    <w:p w14:paraId="3CFFF9E8" w14:textId="77777777" w:rsidR="00DD5168" w:rsidRPr="00C45B1C" w:rsidRDefault="00DD5168" w:rsidP="00DD5168">
      <w:pPr>
        <w:spacing w:before="0" w:after="0" w:line="240" w:lineRule="auto"/>
        <w:rPr>
          <w:szCs w:val="20"/>
        </w:rPr>
      </w:pPr>
    </w:p>
    <w:p w14:paraId="43230808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D7149C">
        <w:rPr>
          <w:b/>
          <w:bCs/>
          <w:sz w:val="22"/>
          <w:szCs w:val="22"/>
        </w:rPr>
        <w:t>(7)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1F7F113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D7149C">
        <w:rPr>
          <w:b/>
          <w:bCs/>
          <w:sz w:val="22"/>
          <w:szCs w:val="22"/>
        </w:rPr>
        <w:t>(8)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V účtovnej jednotke, ktorá má povinnosť overenia účtovnej závierky audítorom, sa uvedie vymedzenie a suma nákladov za účtovné obdobie v členení na náklady za</w:t>
      </w:r>
    </w:p>
    <w:p w14:paraId="0FE83B66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a) overenie účtovnej závierky,</w:t>
      </w:r>
    </w:p>
    <w:p w14:paraId="5B3B7532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b) uisťovacie audítorské služby okrem  overenia účtovnej závierky,</w:t>
      </w:r>
    </w:p>
    <w:p w14:paraId="130BE166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c) súvisiace audítorské služby,</w:t>
      </w:r>
    </w:p>
    <w:p w14:paraId="49D2BE8D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d) daňové poradenstvo,</w:t>
      </w:r>
    </w:p>
    <w:p w14:paraId="34E4FF6A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e) ostatné neaudítorské služby.</w:t>
      </w:r>
    </w:p>
    <w:p w14:paraId="50275754" w14:textId="77777777" w:rsidR="00DD5168" w:rsidRPr="00243EE9" w:rsidRDefault="00DD5168" w:rsidP="00DD5168">
      <w:pPr>
        <w:spacing w:before="0" w:line="240" w:lineRule="auto"/>
        <w:jc w:val="left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IV  ods. 8 o nákladoch vynaložených v súvislosti s auditom účtovnej závierky – ÚJ nevykazuje</w:t>
      </w:r>
    </w:p>
    <w:p w14:paraId="104E18D8" w14:textId="77777777" w:rsidR="00DD5168" w:rsidRPr="0024774E" w:rsidRDefault="00DD5168" w:rsidP="00DD5168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 w:rsidRPr="0024774E">
        <w:rPr>
          <w:b/>
          <w:bCs/>
          <w:kern w:val="32"/>
          <w:sz w:val="24"/>
        </w:rPr>
        <w:t>Čl. V</w:t>
      </w:r>
    </w:p>
    <w:p w14:paraId="1F1BDC74" w14:textId="77777777" w:rsidR="00DD5168" w:rsidRPr="0024774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4774E">
        <w:rPr>
          <w:b/>
          <w:bCs/>
          <w:sz w:val="24"/>
        </w:rPr>
        <w:t>Opis údajov na podsúvahových účtoch</w:t>
      </w:r>
    </w:p>
    <w:p w14:paraId="0AE51AA5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23BF0E1" w14:textId="77777777" w:rsidR="00DD5168" w:rsidRPr="0024774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4774E">
        <w:rPr>
          <w:b/>
          <w:bCs/>
          <w:sz w:val="24"/>
        </w:rPr>
        <w:lastRenderedPageBreak/>
        <w:t>Čl. VI</w:t>
      </w:r>
    </w:p>
    <w:p w14:paraId="20949F6A" w14:textId="77777777" w:rsidR="00DD5168" w:rsidRPr="0024774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4774E">
        <w:rPr>
          <w:b/>
          <w:bCs/>
          <w:sz w:val="24"/>
        </w:rPr>
        <w:t>Ďalšie informácie</w:t>
      </w:r>
    </w:p>
    <w:p w14:paraId="00B4576A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BD5351">
        <w:rPr>
          <w:b/>
          <w:bCs/>
        </w:rPr>
        <w:t>(1)</w:t>
      </w:r>
      <w:r>
        <w:t xml:space="preserve"> </w:t>
      </w:r>
      <w:r w:rsidRPr="00672587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18A2FF0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BD5351">
        <w:rPr>
          <w:b/>
          <w:bCs/>
        </w:rPr>
        <w:t>(2)</w:t>
      </w:r>
      <w:r>
        <w:t xml:space="preserve"> </w:t>
      </w:r>
      <w:r w:rsidRPr="00672587"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4D5DC708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672587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1A94FC5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672587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65E9DE" w14:textId="77777777" w:rsidR="00DD5168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BD5351">
        <w:rPr>
          <w:b/>
          <w:bCs/>
        </w:rPr>
        <w:t>(3)</w:t>
      </w:r>
      <w:r>
        <w:t xml:space="preserve"> </w:t>
      </w:r>
      <w:r w:rsidRPr="00672587">
        <w:t>Opis významných položiek ostatných finančných povinností, ktoré sa nesledujú v účtovníctve a neuvádzajú sa v súvahe; pri každej položke sa uvádza jej opis, výška a údaj, či sa týka spriaznených osôb, a</w:t>
      </w:r>
      <w:r>
        <w:t> </w:t>
      </w:r>
      <w:r w:rsidRPr="00672587">
        <w:t>to</w:t>
      </w:r>
    </w:p>
    <w:p w14:paraId="1BC9D76C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>a) povinnosť z devízových termínovaných obchodov a iných finančných derivátov,</w:t>
      </w:r>
    </w:p>
    <w:p w14:paraId="295A01C2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>b) povinnosť z opčných obchodov,</w:t>
      </w:r>
    </w:p>
    <w:p w14:paraId="7D0239CD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 xml:space="preserve">c) zákonná povinnosť alebo zmluvná povinnosť odobrať určité produkty alebo služby, napríklad z dodávateľských alebo </w:t>
      </w:r>
      <w:r>
        <w:t xml:space="preserve">    </w:t>
      </w:r>
      <w:r w:rsidRPr="00672587">
        <w:t>odberateľských zmlúv,</w:t>
      </w:r>
    </w:p>
    <w:p w14:paraId="597074DE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>d) povinnosť z leasingových, nájomných, servisných, poistných, koncesionárskych, licenčných zmlúv a podobných zmlúv,</w:t>
      </w:r>
    </w:p>
    <w:p w14:paraId="4A404B2E" w14:textId="77777777" w:rsidR="00DD5168" w:rsidRDefault="00DD5168" w:rsidP="00DD5168">
      <w:pPr>
        <w:pStyle w:val="Textopatrenia"/>
        <w:numPr>
          <w:ilvl w:val="0"/>
          <w:numId w:val="0"/>
        </w:numPr>
        <w:spacing w:before="0" w:after="0"/>
        <w:contextualSpacing/>
      </w:pPr>
      <w:r w:rsidRPr="00672587">
        <w:t xml:space="preserve">e) iné povinnosti. </w:t>
      </w:r>
    </w:p>
    <w:p w14:paraId="1F90F815" w14:textId="77777777" w:rsidR="00DD5168" w:rsidRDefault="00DD5168" w:rsidP="00DD5168">
      <w:pPr>
        <w:spacing w:before="0" w:after="0" w:line="240" w:lineRule="auto"/>
        <w:contextualSpacing/>
        <w:rPr>
          <w:b/>
          <w:bCs/>
          <w:sz w:val="22"/>
          <w:szCs w:val="22"/>
        </w:rPr>
      </w:pPr>
    </w:p>
    <w:p w14:paraId="178A0557" w14:textId="77777777" w:rsidR="00DD5168" w:rsidRDefault="00DD5168" w:rsidP="00DD5168">
      <w:pPr>
        <w:spacing w:before="0" w:after="0" w:line="240" w:lineRule="auto"/>
        <w:contextualSpacing/>
        <w:rPr>
          <w:sz w:val="22"/>
          <w:szCs w:val="22"/>
        </w:rPr>
      </w:pPr>
      <w:r w:rsidRPr="00BD5351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nehnuteľných kultúrnych pamiatok, ktoré sú v správe alebo vo vlastníctve účtovnej jednotky.</w:t>
      </w:r>
    </w:p>
    <w:p w14:paraId="24FB8790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</w:p>
    <w:p w14:paraId="608C788D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BD5351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Informácie o významných skutočnostiach, ktoré nastali medzi dňom, ku ktorému sa zostavuje účtovná závierka a dňom jej zostavenia.</w:t>
      </w:r>
      <w:r>
        <w:rPr>
          <w:sz w:val="22"/>
          <w:szCs w:val="22"/>
        </w:rPr>
        <w:t xml:space="preserve">                                    </w:t>
      </w:r>
    </w:p>
    <w:p w14:paraId="07F99FE1" w14:textId="77777777" w:rsidR="00DD5168" w:rsidRPr="003F5B05" w:rsidRDefault="00DD5168" w:rsidP="00DD5168">
      <w:pPr>
        <w:spacing w:before="0" w:line="240" w:lineRule="auto"/>
        <w:jc w:val="center"/>
        <w:rPr>
          <w:szCs w:val="20"/>
        </w:rPr>
      </w:pPr>
      <w:r w:rsidRPr="003F5B05">
        <w:rPr>
          <w:b/>
          <w:bCs/>
          <w:szCs w:val="20"/>
        </w:rPr>
        <w:t>Účtovná jednotka nemá údaje do tejto časti poznámok.</w:t>
      </w:r>
    </w:p>
    <w:p w14:paraId="0E77285F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</w:p>
    <w:p w14:paraId="462D27BC" w14:textId="77777777" w:rsidR="00DD5168" w:rsidRDefault="00DD5168"/>
    <w:sectPr w:rsidR="00DD5168" w:rsidSect="00DD516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46127232"/>
    <w:lvl w:ilvl="0" w:tplc="52FE5A80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35891111">
    <w:abstractNumId w:val="5"/>
  </w:num>
  <w:num w:numId="2" w16cid:durableId="668286600">
    <w:abstractNumId w:val="1"/>
  </w:num>
  <w:num w:numId="3" w16cid:durableId="1651052552">
    <w:abstractNumId w:val="4"/>
  </w:num>
  <w:num w:numId="4" w16cid:durableId="1949583056">
    <w:abstractNumId w:val="0"/>
  </w:num>
  <w:num w:numId="5" w16cid:durableId="498811992">
    <w:abstractNumId w:val="7"/>
  </w:num>
  <w:num w:numId="6" w16cid:durableId="424886247">
    <w:abstractNumId w:val="2"/>
  </w:num>
  <w:num w:numId="7" w16cid:durableId="1451822543">
    <w:abstractNumId w:val="3"/>
  </w:num>
  <w:num w:numId="8" w16cid:durableId="18644418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168"/>
    <w:rsid w:val="00073B5A"/>
    <w:rsid w:val="000E581E"/>
    <w:rsid w:val="001B1FA1"/>
    <w:rsid w:val="00225D6B"/>
    <w:rsid w:val="00235491"/>
    <w:rsid w:val="002F2556"/>
    <w:rsid w:val="00311EF3"/>
    <w:rsid w:val="00330C03"/>
    <w:rsid w:val="00347B90"/>
    <w:rsid w:val="00374798"/>
    <w:rsid w:val="003B7CCD"/>
    <w:rsid w:val="003C4026"/>
    <w:rsid w:val="00407957"/>
    <w:rsid w:val="004A719E"/>
    <w:rsid w:val="005579C1"/>
    <w:rsid w:val="005E087A"/>
    <w:rsid w:val="00614356"/>
    <w:rsid w:val="006416DB"/>
    <w:rsid w:val="0067026E"/>
    <w:rsid w:val="006856EA"/>
    <w:rsid w:val="00695F08"/>
    <w:rsid w:val="006C5AE0"/>
    <w:rsid w:val="007255AD"/>
    <w:rsid w:val="0073689B"/>
    <w:rsid w:val="007739A6"/>
    <w:rsid w:val="0081738B"/>
    <w:rsid w:val="008D252D"/>
    <w:rsid w:val="008E6A1E"/>
    <w:rsid w:val="00901E59"/>
    <w:rsid w:val="00904435"/>
    <w:rsid w:val="009251FB"/>
    <w:rsid w:val="0097320D"/>
    <w:rsid w:val="00A47DF8"/>
    <w:rsid w:val="00A71D1D"/>
    <w:rsid w:val="00AC30A7"/>
    <w:rsid w:val="00BF1700"/>
    <w:rsid w:val="00BF4AC9"/>
    <w:rsid w:val="00C14EEA"/>
    <w:rsid w:val="00C20FFD"/>
    <w:rsid w:val="00C87A5A"/>
    <w:rsid w:val="00CA37A9"/>
    <w:rsid w:val="00CE3345"/>
    <w:rsid w:val="00CF13F4"/>
    <w:rsid w:val="00D16BF5"/>
    <w:rsid w:val="00D32E9F"/>
    <w:rsid w:val="00D74CBF"/>
    <w:rsid w:val="00DB33A0"/>
    <w:rsid w:val="00DD5168"/>
    <w:rsid w:val="00DF7DBE"/>
    <w:rsid w:val="00EB2270"/>
    <w:rsid w:val="00EF3365"/>
    <w:rsid w:val="00F611CF"/>
    <w:rsid w:val="00F80A92"/>
    <w:rsid w:val="00FE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D5CEE"/>
  <w15:chartTrackingRefBased/>
  <w15:docId w15:val="{D583A287-764E-4390-97E7-699591255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DD5168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C87A5A"/>
    <w:pPr>
      <w:keepNext/>
      <w:numPr>
        <w:numId w:val="3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87A5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D51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DD5168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Klasicktabuka4">
    <w:name w:val="Table Classic 4"/>
    <w:basedOn w:val="Normlnatabuka"/>
    <w:uiPriority w:val="99"/>
    <w:rsid w:val="00DD5168"/>
    <w:pPr>
      <w:spacing w:before="120" w:after="120" w:line="36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cell">
    <w:name w:val="cell"/>
    <w:basedOn w:val="Predvolenpsmoodseku"/>
    <w:rsid w:val="0097320D"/>
  </w:style>
  <w:style w:type="paragraph" w:styleId="Odsekzoznamu">
    <w:name w:val="List Paragraph"/>
    <w:basedOn w:val="Normlny"/>
    <w:uiPriority w:val="34"/>
    <w:qFormat/>
    <w:rsid w:val="004A719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D252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252D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C87A5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C87A5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C87A5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C87A5A"/>
    <w:pPr>
      <w:ind w:left="108"/>
    </w:pPr>
  </w:style>
  <w:style w:type="paragraph" w:customStyle="1" w:styleId="Bododvodnenie">
    <w:name w:val="Bod odôvodnenie"/>
    <w:uiPriority w:val="99"/>
    <w:rsid w:val="00C87A5A"/>
    <w:pPr>
      <w:numPr>
        <w:numId w:val="4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C87A5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C87A5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C87A5A"/>
    <w:pPr>
      <w:numPr>
        <w:numId w:val="5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C87A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87A5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87A5A"/>
    <w:rPr>
      <w:rFonts w:cs="Times New Roman"/>
    </w:rPr>
  </w:style>
  <w:style w:type="paragraph" w:customStyle="1" w:styleId="Normlny1">
    <w:name w:val="Normálny1"/>
    <w:next w:val="Normlny"/>
    <w:qFormat/>
    <w:rsid w:val="00C87A5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C87A5A"/>
    <w:rPr>
      <w:rFonts w:cs="Times New Roman"/>
      <w:b/>
      <w:bCs/>
    </w:rPr>
  </w:style>
  <w:style w:type="paragraph" w:customStyle="1" w:styleId="TopHeader">
    <w:name w:val="Top Header"/>
    <w:basedOn w:val="Normlny"/>
    <w:qFormat/>
    <w:rsid w:val="00C87A5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98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05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3C641-A41C-42F2-A006-4FF2968F7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3201</Words>
  <Characters>18249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Ocu Kladzany</dc:creator>
  <cp:keywords/>
  <dc:description/>
  <cp:lastModifiedBy>Ocu Kladzany</cp:lastModifiedBy>
  <cp:revision>7</cp:revision>
  <cp:lastPrinted>2020-06-25T11:44:00Z</cp:lastPrinted>
  <dcterms:created xsi:type="dcterms:W3CDTF">2023-07-07T13:16:00Z</dcterms:created>
  <dcterms:modified xsi:type="dcterms:W3CDTF">2023-07-07T15:47:00Z</dcterms:modified>
</cp:coreProperties>
</file>