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2F286E">
        <w:rPr>
          <w:rFonts w:ascii="Times New Roman" w:hAnsi="Times New Roman" w:cs="Times New Roman"/>
          <w:b/>
          <w:sz w:val="18"/>
          <w:szCs w:val="18"/>
        </w:rPr>
        <w:t>2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2C13D5" w:rsidP="00E50A06">
      <w:pPr>
        <w:pStyle w:val="Zkladntext"/>
        <w:rPr>
          <w:szCs w:val="18"/>
        </w:rPr>
      </w:pPr>
      <w:r>
        <w:rPr>
          <w:szCs w:val="18"/>
        </w:rPr>
        <w:t>GLOMAT</w:t>
      </w:r>
      <w:r w:rsidR="00404690">
        <w:rPr>
          <w:szCs w:val="18"/>
        </w:rPr>
        <w:t xml:space="preserve">, </w:t>
      </w:r>
      <w:proofErr w:type="spellStart"/>
      <w:r w:rsidR="00DE6845" w:rsidRPr="001E63F5">
        <w:rPr>
          <w:szCs w:val="18"/>
        </w:rPr>
        <w:t>s</w:t>
      </w:r>
      <w:r>
        <w:rPr>
          <w:szCs w:val="18"/>
        </w:rPr>
        <w:t>.</w:t>
      </w:r>
      <w:r w:rsidR="00DE6845" w:rsidRPr="001E63F5">
        <w:rPr>
          <w:szCs w:val="18"/>
        </w:rPr>
        <w:t>r</w:t>
      </w:r>
      <w:proofErr w:type="spellEnd"/>
      <w:r w:rsidR="00DE6845" w:rsidRPr="001E63F5">
        <w:rPr>
          <w:szCs w:val="18"/>
        </w:rPr>
        <w:t>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2C13D5">
        <w:rPr>
          <w:szCs w:val="18"/>
        </w:rPr>
        <w:t>GLOMAT</w:t>
      </w:r>
      <w:r w:rsidR="00404690">
        <w:rPr>
          <w:szCs w:val="18"/>
        </w:rPr>
        <w:t>, s</w:t>
      </w:r>
      <w:r w:rsidR="002C13D5">
        <w:rPr>
          <w:szCs w:val="18"/>
        </w:rPr>
        <w:t>.</w:t>
      </w:r>
      <w:r w:rsidR="00404690">
        <w:rPr>
          <w:szCs w:val="18"/>
        </w:rPr>
        <w:t>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2C13D5">
        <w:rPr>
          <w:szCs w:val="18"/>
        </w:rPr>
        <w:t>02</w:t>
      </w:r>
      <w:r w:rsidR="00404690">
        <w:rPr>
          <w:szCs w:val="18"/>
        </w:rPr>
        <w:t>.</w:t>
      </w:r>
      <w:r w:rsidR="002C13D5">
        <w:rPr>
          <w:szCs w:val="18"/>
        </w:rPr>
        <w:t>12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2C13D5">
        <w:rPr>
          <w:szCs w:val="18"/>
        </w:rPr>
        <w:t>22</w:t>
      </w:r>
      <w:r w:rsidR="00404690">
        <w:rPr>
          <w:szCs w:val="18"/>
        </w:rPr>
        <w:t xml:space="preserve"> a bola zapísaná  do obchodného registra </w:t>
      </w:r>
      <w:r w:rsidR="002C13D5">
        <w:rPr>
          <w:szCs w:val="18"/>
        </w:rPr>
        <w:t>02</w:t>
      </w:r>
      <w:r w:rsidR="00404690">
        <w:rPr>
          <w:szCs w:val="18"/>
        </w:rPr>
        <w:t>.</w:t>
      </w:r>
      <w:r w:rsidR="002C13D5">
        <w:rPr>
          <w:szCs w:val="18"/>
        </w:rPr>
        <w:t>12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2C13D5">
        <w:rPr>
          <w:szCs w:val="18"/>
        </w:rPr>
        <w:t>22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</w:t>
      </w:r>
      <w:proofErr w:type="spellStart"/>
      <w:r w:rsidR="002C13D5">
        <w:rPr>
          <w:szCs w:val="18"/>
        </w:rPr>
        <w:t>Sro</w:t>
      </w:r>
      <w:proofErr w:type="spellEnd"/>
      <w:r w:rsidRPr="001E63F5">
        <w:rPr>
          <w:szCs w:val="18"/>
        </w:rPr>
        <w:t xml:space="preserve">, vložka </w:t>
      </w:r>
      <w:r w:rsidR="002C13D5">
        <w:rPr>
          <w:szCs w:val="18"/>
        </w:rPr>
        <w:t>80918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Kúpa tovaru na účely jeho predaja konečnému spotrebiteľovi (maloobchod) alebo iným prevádzkovateľom živností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služieb v lesníctve a poľovníctve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Opracovanie drevnej hmoty a výroba komponentov z dreva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a hutnícke spracovanie kovov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Vŕtanie studní s dĺžkou do 30 m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Prevádzkovanie jaslí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FB1227">
        <w:rPr>
          <w:szCs w:val="18"/>
        </w:rPr>
        <w:t>2</w:t>
      </w:r>
      <w:r w:rsidRPr="001E63F5">
        <w:rPr>
          <w:szCs w:val="18"/>
        </w:rPr>
        <w:t xml:space="preserve"> je zostavená ako účtovná závierka </w:t>
      </w:r>
      <w:r w:rsidR="00FB1227">
        <w:rPr>
          <w:szCs w:val="18"/>
        </w:rPr>
        <w:t>malej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 xml:space="preserve">zákona NR SR č. 431/2002 Z. z. o účtovníctve, za účtovné obdobie od </w:t>
      </w:r>
      <w:r w:rsidR="00FB1227">
        <w:rPr>
          <w:szCs w:val="18"/>
        </w:rPr>
        <w:t>2.</w:t>
      </w:r>
      <w:r w:rsidRPr="001E63F5">
        <w:rPr>
          <w:szCs w:val="18"/>
        </w:rPr>
        <w:t xml:space="preserve"> </w:t>
      </w:r>
      <w:r w:rsidR="00FB1227">
        <w:rPr>
          <w:szCs w:val="18"/>
        </w:rPr>
        <w:t>decembra</w:t>
      </w:r>
      <w:r w:rsidRPr="001E63F5">
        <w:rPr>
          <w:szCs w:val="18"/>
        </w:rPr>
        <w:t xml:space="preserve"> 20</w:t>
      </w:r>
      <w:r w:rsidR="00B55377">
        <w:rPr>
          <w:szCs w:val="18"/>
        </w:rPr>
        <w:t>2</w:t>
      </w:r>
      <w:r w:rsidR="00FB1227">
        <w:rPr>
          <w:szCs w:val="18"/>
        </w:rPr>
        <w:t>2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FB1227">
        <w:rPr>
          <w:szCs w:val="18"/>
        </w:rPr>
        <w:t>2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DF2C54">
        <w:rPr>
          <w:szCs w:val="18"/>
        </w:rPr>
        <w:t>2</w:t>
      </w:r>
      <w:r>
        <w:rPr>
          <w:szCs w:val="18"/>
        </w:rPr>
        <w:t xml:space="preserve"> bola zostavená dňa </w:t>
      </w:r>
      <w:r w:rsidR="00F53284">
        <w:rPr>
          <w:szCs w:val="18"/>
        </w:rPr>
        <w:t>1</w:t>
      </w:r>
      <w:r w:rsidR="00DF2C54">
        <w:rPr>
          <w:szCs w:val="18"/>
        </w:rPr>
        <w:t>4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DF2C54">
        <w:rPr>
          <w:szCs w:val="18"/>
        </w:rPr>
        <w:t>3</w:t>
      </w:r>
      <w:r>
        <w:rPr>
          <w:szCs w:val="18"/>
        </w:rPr>
        <w:t xml:space="preserve"> a schválená valným zhromaždením dňa </w:t>
      </w:r>
      <w:r w:rsidR="00F53284">
        <w:rPr>
          <w:szCs w:val="18"/>
        </w:rPr>
        <w:t>1</w:t>
      </w:r>
      <w:r w:rsidR="00DF2C54">
        <w:rPr>
          <w:szCs w:val="18"/>
        </w:rPr>
        <w:t>4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DF2C54">
        <w:rPr>
          <w:szCs w:val="18"/>
        </w:rPr>
        <w:t>3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</w:r>
      <w:r w:rsidR="00DF2C54">
        <w:rPr>
          <w:szCs w:val="18"/>
        </w:rPr>
        <w:t>Vznik spoločnosti 02.12.2022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počte zamestnancov</w:t>
      </w:r>
    </w:p>
    <w:p w:rsidR="00A435B1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DF2C54">
        <w:rPr>
          <w:rFonts w:ascii="Times New Roman" w:hAnsi="Times New Roman" w:cs="Times New Roman"/>
          <w:sz w:val="18"/>
          <w:szCs w:val="18"/>
        </w:rPr>
        <w:t>2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>ne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zamestnáva </w:t>
      </w:r>
      <w:r w:rsidR="00DF2C54">
        <w:rPr>
          <w:rFonts w:ascii="Times New Roman" w:hAnsi="Times New Roman" w:cs="Times New Roman"/>
          <w:sz w:val="18"/>
          <w:szCs w:val="18"/>
        </w:rPr>
        <w:t>z</w:t>
      </w:r>
      <w:r w:rsidR="00A435B1" w:rsidRPr="001E63F5">
        <w:rPr>
          <w:rFonts w:ascii="Times New Roman" w:hAnsi="Times New Roman" w:cs="Times New Roman"/>
          <w:sz w:val="18"/>
          <w:szCs w:val="18"/>
        </w:rPr>
        <w:t>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>na trvalý pracovný pomer</w:t>
      </w:r>
      <w:r w:rsidR="00DF2C54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DF2C54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 xml:space="preserve">Michaela </w:t>
      </w:r>
      <w:proofErr w:type="spellStart"/>
      <w:r w:rsidR="00DF2C54">
        <w:rPr>
          <w:rFonts w:ascii="Times New Roman" w:hAnsi="Times New Roman" w:cs="Times New Roman"/>
          <w:sz w:val="18"/>
          <w:szCs w:val="18"/>
        </w:rPr>
        <w:t>Klimčíková</w:t>
      </w:r>
      <w:proofErr w:type="spellEnd"/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DF2C54">
        <w:rPr>
          <w:rFonts w:ascii="Times New Roman" w:hAnsi="Times New Roman" w:cs="Times New Roman"/>
          <w:sz w:val="18"/>
          <w:szCs w:val="18"/>
        </w:rPr>
        <w:t>2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DF2C54">
        <w:rPr>
          <w:rFonts w:ascii="Times New Roman" w:hAnsi="Times New Roman" w:cs="Times New Roman"/>
          <w:sz w:val="18"/>
          <w:szCs w:val="18"/>
        </w:rPr>
        <w:t>2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DF2C54">
        <w:rPr>
          <w:rFonts w:ascii="Times New Roman" w:hAnsi="Times New Roman" w:cs="Times New Roman"/>
          <w:sz w:val="18"/>
          <w:szCs w:val="18"/>
        </w:rPr>
        <w:t>624</w:t>
      </w:r>
      <w:r w:rsidR="001329FD" w:rsidRPr="004D5C5B">
        <w:rPr>
          <w:rFonts w:ascii="Times New Roman" w:hAnsi="Times New Roman" w:cs="Times New Roman"/>
          <w:sz w:val="18"/>
          <w:szCs w:val="18"/>
        </w:rPr>
        <w:t>,</w:t>
      </w:r>
      <w:r w:rsidR="00DF2C54">
        <w:rPr>
          <w:rFonts w:ascii="Times New Roman" w:hAnsi="Times New Roman" w:cs="Times New Roman"/>
          <w:sz w:val="18"/>
          <w:szCs w:val="18"/>
        </w:rPr>
        <w:t>00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 xml:space="preserve">Pohľadávka </w:t>
      </w:r>
      <w:r w:rsidR="00DF2C54">
        <w:rPr>
          <w:rFonts w:ascii="Times New Roman" w:hAnsi="Times New Roman" w:cs="Times New Roman"/>
          <w:sz w:val="18"/>
          <w:szCs w:val="18"/>
        </w:rPr>
        <w:t>624</w:t>
      </w:r>
      <w:r w:rsidR="00A628D3">
        <w:rPr>
          <w:rFonts w:ascii="Times New Roman" w:hAnsi="Times New Roman" w:cs="Times New Roman"/>
          <w:sz w:val="18"/>
          <w:szCs w:val="18"/>
        </w:rPr>
        <w:t>,00 EUR je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 xml:space="preserve">k 31.12.2022 </w:t>
      </w:r>
      <w:r w:rsidRPr="004D5C5B">
        <w:rPr>
          <w:rFonts w:ascii="Times New Roman" w:hAnsi="Times New Roman" w:cs="Times New Roman"/>
          <w:sz w:val="18"/>
          <w:szCs w:val="18"/>
        </w:rPr>
        <w:t>pohľadávk</w:t>
      </w:r>
      <w:r w:rsidR="00B021F2" w:rsidRPr="004D5C5B">
        <w:rPr>
          <w:rFonts w:ascii="Times New Roman" w:hAnsi="Times New Roman" w:cs="Times New Roman"/>
          <w:sz w:val="18"/>
          <w:szCs w:val="18"/>
        </w:rPr>
        <w:t>a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B021F2" w:rsidRPr="004D5C5B">
        <w:rPr>
          <w:rFonts w:ascii="Times New Roman" w:hAnsi="Times New Roman" w:cs="Times New Roman"/>
          <w:sz w:val="18"/>
          <w:szCs w:val="18"/>
        </w:rPr>
        <w:t>á p</w:t>
      </w:r>
      <w:r w:rsidR="00DF2C54">
        <w:rPr>
          <w:rFonts w:ascii="Times New Roman" w:hAnsi="Times New Roman" w:cs="Times New Roman"/>
          <w:sz w:val="18"/>
          <w:szCs w:val="18"/>
        </w:rPr>
        <w:t>red dobou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splatnosti</w:t>
      </w:r>
      <w:r w:rsidR="00DF2C54">
        <w:rPr>
          <w:rFonts w:ascii="Times New Roman" w:hAnsi="Times New Roman" w:cs="Times New Roman"/>
          <w:sz w:val="18"/>
          <w:szCs w:val="18"/>
        </w:rPr>
        <w:t xml:space="preserve">, ktorá je 13.01.2023. Bola uhradená </w:t>
      </w:r>
      <w:r w:rsidR="00A331F8">
        <w:rPr>
          <w:rFonts w:ascii="Times New Roman" w:hAnsi="Times New Roman" w:cs="Times New Roman"/>
          <w:sz w:val="18"/>
          <w:szCs w:val="18"/>
        </w:rPr>
        <w:t>31.01.2023.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DF2C54">
        <w:rPr>
          <w:rFonts w:ascii="Times New Roman" w:hAnsi="Times New Roman" w:cs="Times New Roman"/>
          <w:sz w:val="18"/>
          <w:szCs w:val="18"/>
        </w:rPr>
        <w:t>2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A87F29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t</w:t>
      </w:r>
      <w:r w:rsidR="00A87F29">
        <w:rPr>
          <w:rFonts w:ascii="Times New Roman" w:hAnsi="Times New Roman" w:cs="Times New Roman"/>
          <w:sz w:val="18"/>
          <w:szCs w:val="18"/>
        </w:rPr>
        <w:t xml:space="preserve"> číslo SK30 0900 0000 0051 9747 8683</w:t>
      </w:r>
      <w:r w:rsidRPr="001E63F5">
        <w:rPr>
          <w:rFonts w:ascii="Times New Roman" w:hAnsi="Times New Roman" w:cs="Times New Roman"/>
          <w:sz w:val="18"/>
          <w:szCs w:val="18"/>
        </w:rPr>
        <w:t xml:space="preserve">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A87F29">
        <w:rPr>
          <w:rFonts w:ascii="Times New Roman" w:hAnsi="Times New Roman" w:cs="Times New Roman"/>
          <w:b/>
          <w:sz w:val="18"/>
          <w:szCs w:val="18"/>
        </w:rPr>
        <w:t>2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A87F29">
        <w:rPr>
          <w:rFonts w:ascii="Times New Roman" w:hAnsi="Times New Roman" w:cs="Times New Roman"/>
          <w:b/>
          <w:sz w:val="18"/>
          <w:szCs w:val="18"/>
        </w:rPr>
        <w:t>0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A87F29">
        <w:rPr>
          <w:rFonts w:ascii="Times New Roman" w:hAnsi="Times New Roman" w:cs="Times New Roman"/>
          <w:b/>
          <w:sz w:val="18"/>
          <w:szCs w:val="18"/>
        </w:rPr>
        <w:t>00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A87F29">
        <w:rPr>
          <w:rFonts w:ascii="Times New Roman" w:hAnsi="Times New Roman" w:cs="Times New Roman"/>
          <w:b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A87F29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A87F29">
        <w:rPr>
          <w:rFonts w:ascii="Times New Roman" w:hAnsi="Times New Roman" w:cs="Times New Roman"/>
          <w:sz w:val="18"/>
          <w:szCs w:val="18"/>
        </w:rPr>
        <w:t>250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A87F29">
        <w:rPr>
          <w:rFonts w:ascii="Times New Roman" w:hAnsi="Times New Roman" w:cs="Times New Roman"/>
          <w:sz w:val="18"/>
          <w:szCs w:val="18"/>
        </w:rPr>
        <w:t>00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A87F29">
        <w:rPr>
          <w:rFonts w:ascii="Times New Roman" w:hAnsi="Times New Roman" w:cs="Times New Roman"/>
          <w:sz w:val="18"/>
          <w:szCs w:val="18"/>
        </w:rPr>
        <w:t>2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A87F29">
        <w:rPr>
          <w:rFonts w:ascii="Times New Roman" w:hAnsi="Times New Roman" w:cs="Times New Roman"/>
          <w:sz w:val="18"/>
          <w:szCs w:val="18"/>
        </w:rPr>
        <w:t>280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A87F29">
        <w:rPr>
          <w:rFonts w:ascii="Times New Roman" w:hAnsi="Times New Roman" w:cs="Times New Roman"/>
          <w:sz w:val="18"/>
          <w:szCs w:val="18"/>
        </w:rPr>
        <w:t>00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A87F29">
        <w:rPr>
          <w:rFonts w:ascii="Times New Roman" w:hAnsi="Times New Roman" w:cs="Times New Roman"/>
          <w:sz w:val="18"/>
          <w:szCs w:val="18"/>
        </w:rPr>
        <w:t>3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 w:rsidR="00A87F29">
        <w:rPr>
          <w:rFonts w:ascii="Times New Roman" w:hAnsi="Times New Roman" w:cs="Times New Roman"/>
          <w:sz w:val="18"/>
          <w:szCs w:val="18"/>
        </w:rPr>
        <w:t>za upísané vlastné imanie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A87F29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A87F29">
        <w:rPr>
          <w:rFonts w:ascii="Times New Roman" w:hAnsi="Times New Roman" w:cs="Times New Roman"/>
          <w:sz w:val="18"/>
          <w:szCs w:val="18"/>
        </w:rPr>
        <w:t>5 000</w:t>
      </w:r>
      <w:r>
        <w:rPr>
          <w:rFonts w:ascii="Times New Roman" w:hAnsi="Times New Roman" w:cs="Times New Roman"/>
          <w:sz w:val="18"/>
          <w:szCs w:val="18"/>
        </w:rPr>
        <w:t>,</w:t>
      </w:r>
      <w:r w:rsidR="00A87F29">
        <w:rPr>
          <w:rFonts w:ascii="Times New Roman" w:hAnsi="Times New Roman" w:cs="Times New Roman"/>
          <w:sz w:val="18"/>
          <w:szCs w:val="18"/>
        </w:rPr>
        <w:t>00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A87F29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A87F29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00,00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A87F29">
        <w:rPr>
          <w:rFonts w:ascii="Times New Roman" w:hAnsi="Times New Roman" w:cs="Times New Roman"/>
          <w:sz w:val="18"/>
          <w:szCs w:val="18"/>
        </w:rPr>
        <w:t>2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A87F29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A87F29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A87F29">
        <w:rPr>
          <w:rFonts w:ascii="Times New Roman" w:hAnsi="Times New Roman" w:cs="Times New Roman"/>
          <w:sz w:val="18"/>
          <w:szCs w:val="18"/>
        </w:rPr>
        <w:t>netvorila sociálny fond.</w:t>
      </w:r>
      <w:r w:rsidRPr="001E63F5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87F29" w:rsidRPr="001E63F5" w:rsidRDefault="00A87F2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 xml:space="preserve">vlastné </w:t>
      </w:r>
      <w:r w:rsidR="00A87F29">
        <w:rPr>
          <w:rFonts w:ascii="Times New Roman" w:hAnsi="Times New Roman" w:cs="Times New Roman"/>
          <w:sz w:val="18"/>
          <w:szCs w:val="18"/>
        </w:rPr>
        <w:t>služby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A87F29">
        <w:rPr>
          <w:rFonts w:ascii="Times New Roman" w:hAnsi="Times New Roman" w:cs="Times New Roman"/>
          <w:sz w:val="18"/>
          <w:szCs w:val="18"/>
        </w:rPr>
        <w:t>624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A87F29">
        <w:rPr>
          <w:rFonts w:ascii="Times New Roman" w:hAnsi="Times New Roman" w:cs="Times New Roman"/>
          <w:sz w:val="18"/>
          <w:szCs w:val="18"/>
        </w:rPr>
        <w:t>00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</w:t>
      </w:r>
      <w:r w:rsidR="00A87F29">
        <w:rPr>
          <w:rFonts w:ascii="Times New Roman" w:hAnsi="Times New Roman" w:cs="Times New Roman"/>
          <w:sz w:val="18"/>
          <w:szCs w:val="18"/>
        </w:rPr>
        <w:t>na zriadenie firmy a základné potreby pre podnikanie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C911F4">
        <w:rPr>
          <w:szCs w:val="18"/>
        </w:rPr>
        <w:t>2</w:t>
      </w:r>
      <w:r w:rsidR="00D62ADE">
        <w:rPr>
          <w:szCs w:val="18"/>
        </w:rPr>
        <w:t>.</w:t>
      </w:r>
    </w:p>
    <w:p w:rsidR="00C911F4" w:rsidRDefault="00C911F4" w:rsidP="00E50A06">
      <w:pPr>
        <w:pStyle w:val="Zkladntext"/>
        <w:ind w:left="0"/>
        <w:rPr>
          <w:szCs w:val="18"/>
        </w:rPr>
      </w:pP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lastRenderedPageBreak/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3C0BEA">
        <w:rPr>
          <w:b w:val="0"/>
          <w:szCs w:val="18"/>
        </w:rPr>
        <w:t>zisk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C911F4">
        <w:rPr>
          <w:b w:val="0"/>
          <w:szCs w:val="18"/>
        </w:rPr>
        <w:t>94</w:t>
      </w:r>
      <w:r w:rsidRPr="00333FF3">
        <w:rPr>
          <w:b w:val="0"/>
          <w:szCs w:val="18"/>
        </w:rPr>
        <w:t>,</w:t>
      </w:r>
      <w:r w:rsidR="003C0BEA">
        <w:rPr>
          <w:b w:val="0"/>
          <w:szCs w:val="18"/>
        </w:rPr>
        <w:t>0</w:t>
      </w:r>
      <w:r w:rsidR="00C911F4">
        <w:rPr>
          <w:b w:val="0"/>
          <w:szCs w:val="18"/>
        </w:rPr>
        <w:t>0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2213C4">
        <w:rPr>
          <w:b w:val="0"/>
          <w:szCs w:val="18"/>
        </w:rPr>
        <w:t>280</w:t>
      </w:r>
      <w:r>
        <w:rPr>
          <w:b w:val="0"/>
          <w:szCs w:val="18"/>
        </w:rPr>
        <w:t>,</w:t>
      </w:r>
      <w:r w:rsidR="00C911F4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</w:t>
      </w:r>
      <w:r w:rsidR="002213C4">
        <w:rPr>
          <w:b w:val="0"/>
          <w:szCs w:val="18"/>
        </w:rPr>
        <w:t>Z toho n</w:t>
      </w:r>
      <w:r w:rsidR="00F42B80">
        <w:rPr>
          <w:b w:val="0"/>
          <w:szCs w:val="18"/>
        </w:rPr>
        <w:t xml:space="preserve">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</w:t>
      </w:r>
      <w:r w:rsidR="002213C4">
        <w:rPr>
          <w:b w:val="0"/>
          <w:szCs w:val="18"/>
        </w:rPr>
        <w:t xml:space="preserve">právne </w:t>
      </w:r>
      <w:r w:rsidR="00F42B80">
        <w:rPr>
          <w:b w:val="0"/>
          <w:szCs w:val="18"/>
        </w:rPr>
        <w:t xml:space="preserve">služby ovplyvňujúce základ dane po zaplatení </w:t>
      </w:r>
      <w:r w:rsidR="002213C4">
        <w:rPr>
          <w:b w:val="0"/>
          <w:szCs w:val="18"/>
        </w:rPr>
        <w:t>280</w:t>
      </w:r>
      <w:r w:rsidR="00F42B80">
        <w:rPr>
          <w:b w:val="0"/>
          <w:szCs w:val="18"/>
        </w:rPr>
        <w:t>,</w:t>
      </w:r>
      <w:r w:rsidR="002213C4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3C0BEA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Pr="009E40AF" w:rsidRDefault="005F0F52" w:rsidP="005F0F52">
      <w:pPr>
        <w:pStyle w:val="Pismenka"/>
        <w:numPr>
          <w:ilvl w:val="0"/>
          <w:numId w:val="11"/>
        </w:numPr>
        <w:rPr>
          <w:szCs w:val="18"/>
        </w:rPr>
      </w:pPr>
      <w:r w:rsidRPr="009E40AF">
        <w:rPr>
          <w:szCs w:val="18"/>
        </w:rPr>
        <w:t xml:space="preserve">Základ dane </w:t>
      </w:r>
      <w:r w:rsidR="009E40AF" w:rsidRPr="009E40AF">
        <w:rPr>
          <w:szCs w:val="18"/>
        </w:rPr>
        <w:t xml:space="preserve">alebo daňová strata </w:t>
      </w:r>
      <w:r w:rsidRPr="009E40AF">
        <w:rPr>
          <w:szCs w:val="18"/>
        </w:rPr>
        <w:t>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2213C4">
        <w:rPr>
          <w:b w:val="0"/>
          <w:szCs w:val="18"/>
        </w:rPr>
        <w:t>374</w:t>
      </w:r>
      <w:r>
        <w:rPr>
          <w:b w:val="0"/>
          <w:szCs w:val="18"/>
        </w:rPr>
        <w:t>,</w:t>
      </w:r>
      <w:r w:rsidR="002213C4">
        <w:rPr>
          <w:b w:val="0"/>
          <w:szCs w:val="18"/>
        </w:rPr>
        <w:t>00</w:t>
      </w:r>
      <w:r>
        <w:rPr>
          <w:b w:val="0"/>
          <w:szCs w:val="18"/>
        </w:rPr>
        <w:t xml:space="preserve"> EUR. Základ dane </w:t>
      </w:r>
      <w:r w:rsidR="002213C4">
        <w:rPr>
          <w:b w:val="0"/>
          <w:szCs w:val="18"/>
        </w:rPr>
        <w:t>ďalej neupravujeme.</w:t>
      </w:r>
    </w:p>
    <w:p w:rsidR="002213C4" w:rsidRDefault="002213C4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2213C4" w:rsidRPr="009E40AF" w:rsidRDefault="002213C4" w:rsidP="002213C4">
      <w:pPr>
        <w:pStyle w:val="Pismenka"/>
        <w:numPr>
          <w:ilvl w:val="0"/>
          <w:numId w:val="11"/>
        </w:numPr>
        <w:rPr>
          <w:szCs w:val="18"/>
        </w:rPr>
      </w:pPr>
      <w:r w:rsidRPr="009E40AF">
        <w:rPr>
          <w:szCs w:val="18"/>
        </w:rPr>
        <w:t>Daň</w:t>
      </w:r>
      <w:r w:rsidR="009E40AF" w:rsidRPr="009E40AF">
        <w:rPr>
          <w:szCs w:val="18"/>
        </w:rPr>
        <w:t xml:space="preserve"> z PPO za rok 2022 je 56,10</w:t>
      </w:r>
    </w:p>
    <w:p w:rsidR="002213C4" w:rsidRDefault="002213C4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69D" w:rsidRDefault="0049469D" w:rsidP="007048E1">
      <w:pPr>
        <w:spacing w:after="0" w:line="240" w:lineRule="auto"/>
      </w:pPr>
      <w:r>
        <w:separator/>
      </w:r>
    </w:p>
  </w:endnote>
  <w:endnote w:type="continuationSeparator" w:id="0">
    <w:p w:rsidR="0049469D" w:rsidRDefault="0049469D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420BA3">
        <w:pPr>
          <w:pStyle w:val="Pta"/>
          <w:jc w:val="center"/>
        </w:pPr>
        <w:fldSimple w:instr=" PAGE   \* MERGEFORMAT ">
          <w:r w:rsidR="009E40AF">
            <w:rPr>
              <w:noProof/>
            </w:rPr>
            <w:t>3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69D" w:rsidRDefault="0049469D" w:rsidP="007048E1">
      <w:pPr>
        <w:spacing w:after="0" w:line="240" w:lineRule="auto"/>
      </w:pPr>
      <w:r>
        <w:separator/>
      </w:r>
    </w:p>
  </w:footnote>
  <w:footnote w:type="continuationSeparator" w:id="0">
    <w:p w:rsidR="0049469D" w:rsidRDefault="0049469D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A1F8D"/>
    <w:rsid w:val="000B4472"/>
    <w:rsid w:val="000D2FC6"/>
    <w:rsid w:val="000E022C"/>
    <w:rsid w:val="00116AF8"/>
    <w:rsid w:val="00127208"/>
    <w:rsid w:val="001329FD"/>
    <w:rsid w:val="0016022B"/>
    <w:rsid w:val="00161A9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3C4"/>
    <w:rsid w:val="00221A32"/>
    <w:rsid w:val="00232628"/>
    <w:rsid w:val="002B1EF4"/>
    <w:rsid w:val="002C13D5"/>
    <w:rsid w:val="002E263B"/>
    <w:rsid w:val="002F1315"/>
    <w:rsid w:val="002F286E"/>
    <w:rsid w:val="002F4B41"/>
    <w:rsid w:val="002F645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20BA3"/>
    <w:rsid w:val="00437003"/>
    <w:rsid w:val="00447963"/>
    <w:rsid w:val="00471A70"/>
    <w:rsid w:val="00492110"/>
    <w:rsid w:val="0049469D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976F7"/>
    <w:rsid w:val="005B0AC3"/>
    <w:rsid w:val="005B3C89"/>
    <w:rsid w:val="005F0F52"/>
    <w:rsid w:val="0061532E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40AF"/>
    <w:rsid w:val="009F3AE7"/>
    <w:rsid w:val="00A203A6"/>
    <w:rsid w:val="00A331F8"/>
    <w:rsid w:val="00A435B1"/>
    <w:rsid w:val="00A60837"/>
    <w:rsid w:val="00A628D3"/>
    <w:rsid w:val="00A737AC"/>
    <w:rsid w:val="00A836D0"/>
    <w:rsid w:val="00A87F29"/>
    <w:rsid w:val="00AA31E8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911F4"/>
    <w:rsid w:val="00CB6F61"/>
    <w:rsid w:val="00CB791C"/>
    <w:rsid w:val="00CE3D29"/>
    <w:rsid w:val="00D067E9"/>
    <w:rsid w:val="00D47122"/>
    <w:rsid w:val="00D606B4"/>
    <w:rsid w:val="00D62ADE"/>
    <w:rsid w:val="00D634DC"/>
    <w:rsid w:val="00D65C8A"/>
    <w:rsid w:val="00DB64EE"/>
    <w:rsid w:val="00DB7378"/>
    <w:rsid w:val="00DC3C0A"/>
    <w:rsid w:val="00DD33D4"/>
    <w:rsid w:val="00DE0BCC"/>
    <w:rsid w:val="00DE6845"/>
    <w:rsid w:val="00DF2C54"/>
    <w:rsid w:val="00E05758"/>
    <w:rsid w:val="00E409D4"/>
    <w:rsid w:val="00E50A06"/>
    <w:rsid w:val="00E54B63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B1227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A374-B453-4C4F-B807-529373ED9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2</cp:revision>
  <dcterms:created xsi:type="dcterms:W3CDTF">2023-06-15T19:13:00Z</dcterms:created>
  <dcterms:modified xsi:type="dcterms:W3CDTF">2023-06-15T19:13:00Z</dcterms:modified>
</cp:coreProperties>
</file>