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C24A5" w:rsidRDefault="000C24A5" w:rsidP="000C24A5">
      <w:pPr>
        <w:rPr>
          <w:rFonts w:ascii="Times New Roman" w:hAnsi="Times New Roman" w:cs="Times New Roman"/>
          <w:b/>
          <w:sz w:val="28"/>
          <w:szCs w:val="28"/>
        </w:rPr>
      </w:pPr>
    </w:p>
    <w:p w:rsidR="000C24A5" w:rsidRDefault="000C24A5" w:rsidP="000C24A5">
      <w:pPr>
        <w:rPr>
          <w:rFonts w:ascii="Times New Roman" w:hAnsi="Times New Roman" w:cs="Times New Roman"/>
          <w:b/>
          <w:sz w:val="28"/>
          <w:szCs w:val="28"/>
        </w:rPr>
      </w:pPr>
    </w:p>
    <w:p w:rsidR="000C24A5" w:rsidRDefault="000C24A5" w:rsidP="000C24A5">
      <w:pPr>
        <w:rPr>
          <w:rFonts w:ascii="Times New Roman" w:hAnsi="Times New Roman" w:cs="Times New Roman"/>
          <w:b/>
          <w:sz w:val="28"/>
          <w:szCs w:val="28"/>
        </w:rPr>
      </w:pPr>
    </w:p>
    <w:p w:rsidR="000C24A5" w:rsidRDefault="000C24A5" w:rsidP="000C24A5">
      <w:pPr>
        <w:rPr>
          <w:rFonts w:ascii="Times New Roman" w:hAnsi="Times New Roman" w:cs="Times New Roman"/>
          <w:b/>
          <w:sz w:val="28"/>
          <w:szCs w:val="28"/>
        </w:rPr>
      </w:pPr>
    </w:p>
    <w:p w:rsidR="000C24A5" w:rsidRDefault="000C24A5" w:rsidP="000C24A5">
      <w:pPr>
        <w:rPr>
          <w:rFonts w:ascii="Times New Roman" w:hAnsi="Times New Roman" w:cs="Times New Roman"/>
          <w:b/>
          <w:sz w:val="28"/>
          <w:szCs w:val="28"/>
        </w:rPr>
      </w:pPr>
    </w:p>
    <w:p w:rsidR="000C24A5" w:rsidRDefault="000C24A5" w:rsidP="000C24A5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C24A5" w:rsidRDefault="000C24A5" w:rsidP="000C24A5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 xml:space="preserve">Výročná správa neziskovej organizácii </w:t>
      </w:r>
      <w:proofErr w:type="spellStart"/>
      <w:r w:rsidR="00887333">
        <w:rPr>
          <w:rFonts w:ascii="Times New Roman" w:hAnsi="Times New Roman" w:cs="Times New Roman"/>
          <w:b/>
          <w:sz w:val="36"/>
          <w:szCs w:val="36"/>
        </w:rPr>
        <w:t>Fortuna</w:t>
      </w:r>
      <w:proofErr w:type="spellEnd"/>
      <w:r w:rsidR="00887333">
        <w:rPr>
          <w:rFonts w:ascii="Times New Roman" w:hAnsi="Times New Roman" w:cs="Times New Roman"/>
          <w:b/>
          <w:sz w:val="36"/>
          <w:szCs w:val="36"/>
        </w:rPr>
        <w:t xml:space="preserve"> Belina, n. o. za rok 2022</w:t>
      </w:r>
    </w:p>
    <w:p w:rsidR="000C24A5" w:rsidRDefault="000C24A5" w:rsidP="000C24A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0C24A5" w:rsidRDefault="000C24A5" w:rsidP="000C24A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0C24A5" w:rsidRDefault="000C24A5" w:rsidP="000C24A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0C24A5" w:rsidRDefault="000C24A5" w:rsidP="000C24A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0C24A5" w:rsidRDefault="000C24A5" w:rsidP="000C24A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0C24A5" w:rsidRDefault="000C24A5" w:rsidP="000C24A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0C24A5" w:rsidRDefault="000C24A5" w:rsidP="000C24A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0C24A5" w:rsidRDefault="000C24A5" w:rsidP="000C24A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0C24A5" w:rsidRDefault="000C24A5" w:rsidP="000C24A5">
      <w:pPr>
        <w:jc w:val="both"/>
        <w:rPr>
          <w:rFonts w:ascii="Times New Roman" w:hAnsi="Times New Roman" w:cs="Times New Roman"/>
          <w:b/>
          <w:sz w:val="36"/>
          <w:szCs w:val="36"/>
        </w:rPr>
      </w:pPr>
    </w:p>
    <w:p w:rsidR="000C24A5" w:rsidRDefault="000C24A5" w:rsidP="000C24A5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2B3236">
        <w:rPr>
          <w:rFonts w:ascii="Times New Roman" w:hAnsi="Times New Roman" w:cs="Times New Roman"/>
          <w:b/>
          <w:sz w:val="28"/>
          <w:szCs w:val="28"/>
        </w:rPr>
        <w:t xml:space="preserve">V Beline dňa </w:t>
      </w:r>
      <w:r w:rsidR="00887333">
        <w:rPr>
          <w:rFonts w:ascii="Times New Roman" w:hAnsi="Times New Roman" w:cs="Times New Roman"/>
          <w:b/>
          <w:sz w:val="28"/>
          <w:szCs w:val="28"/>
        </w:rPr>
        <w:t>17.07.2023</w:t>
      </w:r>
    </w:p>
    <w:p w:rsidR="000C24A5" w:rsidRDefault="000C24A5" w:rsidP="000C24A5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0C24A5" w:rsidRDefault="000C24A5" w:rsidP="000C24A5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98013F" w:rsidRDefault="0098013F" w:rsidP="000C24A5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98013F" w:rsidRDefault="0098013F" w:rsidP="000C24A5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98013F" w:rsidRDefault="0098013F" w:rsidP="000C24A5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98013F" w:rsidRDefault="0098013F" w:rsidP="000C24A5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B13C26" w:rsidRDefault="00B13C26" w:rsidP="000C24A5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0C24A5" w:rsidRDefault="000C24A5" w:rsidP="000C24A5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OBSAH:</w:t>
      </w:r>
    </w:p>
    <w:p w:rsidR="000C24A5" w:rsidRDefault="000C24A5" w:rsidP="000C24A5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ÚVOD</w:t>
      </w:r>
    </w:p>
    <w:p w:rsidR="000C24A5" w:rsidRDefault="000C24A5" w:rsidP="000C24A5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PREHĽAD ČINNOSTÍ USKUTOČNENÝCH ORGANIZÁCIOU ZA ROK 20</w:t>
      </w:r>
      <w:r w:rsidR="00887333">
        <w:rPr>
          <w:rFonts w:ascii="Times New Roman" w:hAnsi="Times New Roman" w:cs="Times New Roman"/>
          <w:sz w:val="24"/>
          <w:szCs w:val="24"/>
        </w:rPr>
        <w:t>22</w:t>
      </w:r>
    </w:p>
    <w:p w:rsidR="000C24A5" w:rsidRDefault="000C24A5" w:rsidP="000C24A5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ROČNÁ ÚČTOVNÁ ZÁVIERKA A ZHODNOTENIE ZÁKLADNÝCH ÚDAJOV V NEJ OBSIAHNUTÝCH</w:t>
      </w:r>
    </w:p>
    <w:p w:rsidR="000C24A5" w:rsidRDefault="000C24A5" w:rsidP="000C24A5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PREHĽAD O PEŇAŽNÝCH PRÍJMOCH A VÝDAVKOV</w:t>
      </w:r>
    </w:p>
    <w:p w:rsidR="000C24A5" w:rsidRDefault="000C24A5" w:rsidP="000C24A5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STAV A POHYB MAJETKU A ZÁVǞZKOV ORGANIZÁCIE</w:t>
      </w:r>
    </w:p>
    <w:p w:rsidR="000C24A5" w:rsidRDefault="000C24A5" w:rsidP="000C24A5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A NOVÉ ZLOŽENIE ORGANIZÁCIE</w:t>
      </w:r>
    </w:p>
    <w:p w:rsidR="000C24A5" w:rsidRDefault="000C24A5" w:rsidP="000C24A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0C24A5" w:rsidRDefault="000C24A5" w:rsidP="000C24A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0C24A5" w:rsidRDefault="000C24A5" w:rsidP="000C24A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0C24A5" w:rsidRDefault="000C24A5" w:rsidP="000C24A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0C24A5" w:rsidRDefault="000C24A5" w:rsidP="000C24A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0C24A5" w:rsidRDefault="000C24A5" w:rsidP="000C24A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0C24A5" w:rsidRDefault="000C24A5" w:rsidP="000C24A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0C24A5" w:rsidRDefault="000C24A5" w:rsidP="000C24A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0C24A5" w:rsidRDefault="000C24A5" w:rsidP="000C24A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0C24A5" w:rsidRDefault="000C24A5" w:rsidP="000C24A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0C24A5" w:rsidRDefault="000C24A5" w:rsidP="000C24A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0C24A5" w:rsidRDefault="000C24A5" w:rsidP="000C24A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0C24A5" w:rsidRDefault="000C24A5" w:rsidP="000C24A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0C24A5" w:rsidRDefault="000C24A5" w:rsidP="000C24A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0C24A5" w:rsidRDefault="000C24A5" w:rsidP="000C24A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0C24A5" w:rsidRDefault="000C24A5" w:rsidP="000C24A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0C24A5" w:rsidRDefault="000C24A5" w:rsidP="000C24A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0C24A5" w:rsidRDefault="000C24A5" w:rsidP="000C24A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0C24A5" w:rsidRDefault="000C24A5" w:rsidP="000C24A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0C24A5" w:rsidRDefault="000C24A5" w:rsidP="000C24A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0C24A5" w:rsidRDefault="000C24A5" w:rsidP="000C24A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0C24A5" w:rsidRDefault="000C24A5" w:rsidP="000C24A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0C24A5" w:rsidRDefault="000C24A5" w:rsidP="000C24A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0C24A5" w:rsidRDefault="000C24A5" w:rsidP="000C24A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0C24A5" w:rsidRDefault="000C24A5" w:rsidP="000C24A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0C24A5" w:rsidRDefault="000C24A5" w:rsidP="000C24A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0C24A5" w:rsidRDefault="000C24A5" w:rsidP="000C24A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0B67BE" w:rsidRDefault="000B67BE" w:rsidP="000C24A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0C24A5" w:rsidRDefault="000C24A5" w:rsidP="000C24A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0C24A5" w:rsidRDefault="000C24A5" w:rsidP="000C24A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0C24A5" w:rsidRDefault="000C24A5" w:rsidP="000C24A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0C24A5" w:rsidRDefault="000C24A5" w:rsidP="000C24A5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53683">
        <w:rPr>
          <w:rFonts w:ascii="Times New Roman" w:hAnsi="Times New Roman" w:cs="Times New Roman"/>
          <w:b/>
          <w:sz w:val="24"/>
          <w:szCs w:val="24"/>
        </w:rPr>
        <w:lastRenderedPageBreak/>
        <w:t>ÚVOD</w:t>
      </w:r>
    </w:p>
    <w:p w:rsidR="000C24A5" w:rsidRDefault="000C24A5" w:rsidP="000C24A5">
      <w:pPr>
        <w:pStyle w:val="Odsekzoznamu"/>
        <w:ind w:left="108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C24A5" w:rsidRDefault="000C24A5" w:rsidP="000C24A5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53683">
        <w:rPr>
          <w:rFonts w:ascii="Times New Roman" w:hAnsi="Times New Roman" w:cs="Times New Roman"/>
          <w:sz w:val="24"/>
          <w:szCs w:val="24"/>
        </w:rPr>
        <w:t xml:space="preserve">Nezisková organizácia </w:t>
      </w:r>
      <w:proofErr w:type="spellStart"/>
      <w:r w:rsidRPr="009B11B9">
        <w:rPr>
          <w:rFonts w:ascii="Times New Roman" w:hAnsi="Times New Roman" w:cs="Times New Roman"/>
          <w:b/>
          <w:sz w:val="24"/>
          <w:szCs w:val="24"/>
        </w:rPr>
        <w:t>Fortuna</w:t>
      </w:r>
      <w:proofErr w:type="spellEnd"/>
      <w:r w:rsidRPr="009B11B9">
        <w:rPr>
          <w:rFonts w:ascii="Times New Roman" w:hAnsi="Times New Roman" w:cs="Times New Roman"/>
          <w:b/>
          <w:sz w:val="24"/>
          <w:szCs w:val="24"/>
        </w:rPr>
        <w:t xml:space="preserve"> Belina</w:t>
      </w:r>
      <w:r w:rsidRPr="00A53683">
        <w:rPr>
          <w:rFonts w:ascii="Times New Roman" w:hAnsi="Times New Roman" w:cs="Times New Roman"/>
          <w:sz w:val="24"/>
          <w:szCs w:val="24"/>
        </w:rPr>
        <w:t xml:space="preserve"> n.</w:t>
      </w:r>
      <w:r w:rsidR="008003DB">
        <w:rPr>
          <w:rFonts w:ascii="Times New Roman" w:hAnsi="Times New Roman" w:cs="Times New Roman"/>
          <w:sz w:val="24"/>
          <w:szCs w:val="24"/>
        </w:rPr>
        <w:t xml:space="preserve"> o</w:t>
      </w:r>
      <w:r w:rsidRPr="00A53683">
        <w:rPr>
          <w:rFonts w:ascii="Times New Roman" w:hAnsi="Times New Roman" w:cs="Times New Roman"/>
          <w:sz w:val="24"/>
          <w:szCs w:val="24"/>
        </w:rPr>
        <w:t xml:space="preserve">. </w:t>
      </w:r>
      <w:r w:rsidR="00BB429F">
        <w:rPr>
          <w:rFonts w:ascii="Times New Roman" w:hAnsi="Times New Roman" w:cs="Times New Roman"/>
          <w:sz w:val="24"/>
          <w:szCs w:val="24"/>
        </w:rPr>
        <w:t xml:space="preserve">– RSP </w:t>
      </w:r>
      <w:r w:rsidRPr="00A53683">
        <w:rPr>
          <w:rFonts w:ascii="Times New Roman" w:hAnsi="Times New Roman" w:cs="Times New Roman"/>
          <w:sz w:val="24"/>
          <w:szCs w:val="24"/>
        </w:rPr>
        <w:t>so sídlom Belina194, IČO: 52479358 vznikla dňa 24.05.2019 na základe rozhodnutia Obce Belina</w:t>
      </w:r>
      <w:r>
        <w:rPr>
          <w:rFonts w:ascii="Times New Roman" w:hAnsi="Times New Roman" w:cs="Times New Roman"/>
          <w:sz w:val="24"/>
          <w:szCs w:val="24"/>
        </w:rPr>
        <w:t xml:space="preserve"> v Beline poľa ustanovenia § 5 zákona č. 213/1997 Z. z. o neziskových organizáciách poskytujúcich všeobecne prospešné služby v znení neskorších predpisov.</w:t>
      </w:r>
    </w:p>
    <w:p w:rsidR="00BB429F" w:rsidRDefault="00BB429F" w:rsidP="00BB429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Dňa 03.11.2021 bol priznaný štatút registrovaného sociálneho podniku ( RSP).</w:t>
      </w:r>
    </w:p>
    <w:p w:rsidR="00BD1084" w:rsidRPr="000473D1" w:rsidRDefault="00BD1084" w:rsidP="00BD108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473D1">
        <w:rPr>
          <w:rFonts w:ascii="Times New Roman" w:hAnsi="Times New Roman" w:cs="Times New Roman"/>
          <w:sz w:val="24"/>
          <w:szCs w:val="24"/>
        </w:rPr>
        <w:t>Hlavným cieľom sociálneho podniku je v súlade s ustanovením § 5 ods. 1 písm. b) zákona č.</w:t>
      </w:r>
    </w:p>
    <w:p w:rsidR="00BD1084" w:rsidRPr="000473D1" w:rsidRDefault="00BD1084" w:rsidP="00BD108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473D1">
        <w:rPr>
          <w:rFonts w:ascii="Times New Roman" w:hAnsi="Times New Roman" w:cs="Times New Roman"/>
          <w:sz w:val="24"/>
          <w:szCs w:val="24"/>
        </w:rPr>
        <w:t xml:space="preserve">112/2018 Z. z. o sociálnej ekonomike a sociálnych podnikoch a o zmene a doplnení niektorých zákonov v znení neskorších predpisov (ďalej len „zákon č. 112/2018 </w:t>
      </w:r>
      <w:proofErr w:type="spellStart"/>
      <w:r w:rsidRPr="000473D1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0473D1">
        <w:rPr>
          <w:rFonts w:ascii="Times New Roman" w:hAnsi="Times New Roman" w:cs="Times New Roman"/>
          <w:sz w:val="24"/>
          <w:szCs w:val="24"/>
        </w:rPr>
        <w:t>.“) dosahovanie merateľného pozitívneho sociálneho vplyvu v oblasti poskytovania služieb. Pozitívny sociálny vplyv integračného podniku sa prejavuje podporou zamestnanosti prostredníctvom zamestnávania znevýhodnených a zraniteľných osôb.</w:t>
      </w:r>
    </w:p>
    <w:p w:rsidR="00BD1084" w:rsidRPr="000473D1" w:rsidRDefault="00BD1084" w:rsidP="00BD108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473D1">
        <w:rPr>
          <w:rFonts w:ascii="Times New Roman" w:hAnsi="Times New Roman" w:cs="Times New Roman"/>
          <w:sz w:val="24"/>
          <w:szCs w:val="24"/>
        </w:rPr>
        <w:t>Cieľom sociálneho podniku, ktorého predmetom je poskytovanie</w:t>
      </w:r>
      <w:r w:rsidR="000473D1" w:rsidRPr="000473D1">
        <w:rPr>
          <w:rFonts w:ascii="Times New Roman" w:hAnsi="Times New Roman" w:cs="Times New Roman"/>
          <w:sz w:val="24"/>
          <w:szCs w:val="24"/>
        </w:rPr>
        <w:t xml:space="preserve"> </w:t>
      </w:r>
      <w:r w:rsidRPr="000473D1">
        <w:rPr>
          <w:rFonts w:ascii="Times New Roman" w:hAnsi="Times New Roman" w:cs="Times New Roman"/>
          <w:sz w:val="24"/>
          <w:szCs w:val="24"/>
        </w:rPr>
        <w:t>a distribuovanie tovarov a služieb je to, aby zamestnanci získali zručnosti v</w:t>
      </w:r>
      <w:r w:rsidR="000473D1" w:rsidRPr="000473D1">
        <w:rPr>
          <w:rFonts w:ascii="Times New Roman" w:hAnsi="Times New Roman" w:cs="Times New Roman"/>
          <w:sz w:val="24"/>
          <w:szCs w:val="24"/>
        </w:rPr>
        <w:t> </w:t>
      </w:r>
      <w:r w:rsidRPr="000473D1">
        <w:rPr>
          <w:rFonts w:ascii="Times New Roman" w:hAnsi="Times New Roman" w:cs="Times New Roman"/>
          <w:sz w:val="24"/>
          <w:szCs w:val="24"/>
        </w:rPr>
        <w:t>remeselných</w:t>
      </w:r>
      <w:r w:rsidR="000473D1" w:rsidRPr="000473D1">
        <w:rPr>
          <w:rFonts w:ascii="Times New Roman" w:hAnsi="Times New Roman" w:cs="Times New Roman"/>
          <w:sz w:val="24"/>
          <w:szCs w:val="24"/>
        </w:rPr>
        <w:t xml:space="preserve"> </w:t>
      </w:r>
      <w:r w:rsidRPr="000473D1">
        <w:rPr>
          <w:rFonts w:ascii="Times New Roman" w:hAnsi="Times New Roman" w:cs="Times New Roman"/>
          <w:sz w:val="24"/>
          <w:szCs w:val="24"/>
        </w:rPr>
        <w:t>povolaniach, aby rozvíjali svoje osobnostné predpoklady. Sociálny podnik bude riešiť</w:t>
      </w:r>
      <w:r w:rsidR="000473D1" w:rsidRPr="000473D1">
        <w:rPr>
          <w:rFonts w:ascii="Times New Roman" w:hAnsi="Times New Roman" w:cs="Times New Roman"/>
          <w:sz w:val="24"/>
          <w:szCs w:val="24"/>
        </w:rPr>
        <w:t xml:space="preserve"> </w:t>
      </w:r>
      <w:r w:rsidRPr="000473D1">
        <w:rPr>
          <w:rFonts w:ascii="Times New Roman" w:hAnsi="Times New Roman" w:cs="Times New Roman"/>
          <w:sz w:val="24"/>
          <w:szCs w:val="24"/>
        </w:rPr>
        <w:t>nezamestnanosť a skvalitňovanie služieb pre obyvateľov obce. Informovať, motivovať</w:t>
      </w:r>
      <w:r w:rsidR="000473D1" w:rsidRPr="000473D1">
        <w:rPr>
          <w:rFonts w:ascii="Times New Roman" w:hAnsi="Times New Roman" w:cs="Times New Roman"/>
          <w:sz w:val="24"/>
          <w:szCs w:val="24"/>
        </w:rPr>
        <w:t xml:space="preserve"> </w:t>
      </w:r>
      <w:r w:rsidRPr="000473D1">
        <w:rPr>
          <w:rFonts w:ascii="Times New Roman" w:hAnsi="Times New Roman" w:cs="Times New Roman"/>
          <w:sz w:val="24"/>
          <w:szCs w:val="24"/>
        </w:rPr>
        <w:t>a poskytovať informácie o sociálnom podnikaní iným potenciálnym záujemcom a z</w:t>
      </w:r>
      <w:r w:rsidR="000473D1" w:rsidRPr="000473D1">
        <w:rPr>
          <w:rFonts w:ascii="Times New Roman" w:hAnsi="Times New Roman" w:cs="Times New Roman"/>
          <w:sz w:val="24"/>
          <w:szCs w:val="24"/>
        </w:rPr>
        <w:t> </w:t>
      </w:r>
      <w:r w:rsidRPr="000473D1">
        <w:rPr>
          <w:rFonts w:ascii="Times New Roman" w:hAnsi="Times New Roman" w:cs="Times New Roman"/>
          <w:sz w:val="24"/>
          <w:szCs w:val="24"/>
        </w:rPr>
        <w:t>okolia</w:t>
      </w:r>
      <w:r w:rsidR="000473D1" w:rsidRPr="000473D1">
        <w:rPr>
          <w:rFonts w:ascii="Times New Roman" w:hAnsi="Times New Roman" w:cs="Times New Roman"/>
          <w:sz w:val="24"/>
          <w:szCs w:val="24"/>
        </w:rPr>
        <w:t xml:space="preserve"> </w:t>
      </w:r>
      <w:r w:rsidRPr="000473D1">
        <w:rPr>
          <w:rFonts w:ascii="Times New Roman" w:hAnsi="Times New Roman" w:cs="Times New Roman"/>
          <w:sz w:val="24"/>
          <w:szCs w:val="24"/>
        </w:rPr>
        <w:t>a širšieho regiónu o význame sociálneho podniku.</w:t>
      </w:r>
    </w:p>
    <w:p w:rsidR="000C24A5" w:rsidRDefault="000C24A5" w:rsidP="000C24A5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9B11B9">
        <w:rPr>
          <w:rFonts w:ascii="Times New Roman" w:hAnsi="Times New Roman" w:cs="Times New Roman"/>
          <w:b/>
          <w:sz w:val="24"/>
          <w:szCs w:val="24"/>
        </w:rPr>
        <w:t>Fortuna</w:t>
      </w:r>
      <w:proofErr w:type="spellEnd"/>
      <w:r w:rsidRPr="009B11B9">
        <w:rPr>
          <w:rFonts w:ascii="Times New Roman" w:hAnsi="Times New Roman" w:cs="Times New Roman"/>
          <w:b/>
          <w:sz w:val="24"/>
          <w:szCs w:val="24"/>
        </w:rPr>
        <w:t xml:space="preserve"> Belina</w:t>
      </w:r>
      <w:r>
        <w:rPr>
          <w:rFonts w:ascii="Times New Roman" w:hAnsi="Times New Roman" w:cs="Times New Roman"/>
          <w:sz w:val="24"/>
          <w:szCs w:val="24"/>
        </w:rPr>
        <w:t xml:space="preserve"> n.</w:t>
      </w:r>
      <w:r w:rsidR="008003D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o. poskytuje nasledovné všeobecne prospešné služby:</w:t>
      </w:r>
    </w:p>
    <w:p w:rsidR="000C24A5" w:rsidRDefault="000C24A5" w:rsidP="000C24A5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Služby pri úpravách verejných priestranstiev a zelene</w:t>
      </w:r>
    </w:p>
    <w:p w:rsidR="000C24A5" w:rsidRDefault="000C24A5" w:rsidP="000C24A5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Služby pri úpravách miestnych komunikácií</w:t>
      </w:r>
    </w:p>
    <w:p w:rsidR="004B36C4" w:rsidRDefault="004B36C4" w:rsidP="000C24A5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B36C4">
        <w:rPr>
          <w:rFonts w:ascii="Times New Roman" w:hAnsi="Times New Roman" w:cs="Times New Roman"/>
          <w:sz w:val="24"/>
          <w:szCs w:val="24"/>
        </w:rPr>
        <w:t>služby na podporu regionálneho rozvoja a zamestnanosti</w:t>
      </w:r>
    </w:p>
    <w:p w:rsidR="00FE6E41" w:rsidRDefault="00FE6E41" w:rsidP="000C24A5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služby v oblasti zamestnanosti a to zamestnávaním zraniteľných osôb alebo znevýhodnených osôb</w:t>
      </w:r>
    </w:p>
    <w:p w:rsidR="008F373F" w:rsidRDefault="008F373F" w:rsidP="008F373F">
      <w:pPr>
        <w:jc w:val="both"/>
        <w:rPr>
          <w:rFonts w:ascii="Times New Roman" w:hAnsi="Times New Roman" w:cs="Times New Roman"/>
          <w:sz w:val="28"/>
          <w:szCs w:val="28"/>
        </w:rPr>
      </w:pPr>
      <w:r w:rsidRPr="000473D1">
        <w:rPr>
          <w:rFonts w:ascii="Times New Roman" w:hAnsi="Times New Roman" w:cs="Times New Roman"/>
          <w:b/>
          <w:sz w:val="28"/>
          <w:szCs w:val="28"/>
        </w:rPr>
        <w:t>Orgány neziskovej organizácie</w:t>
      </w:r>
      <w:r w:rsidRPr="008F373F">
        <w:rPr>
          <w:rFonts w:ascii="Times New Roman" w:hAnsi="Times New Roman" w:cs="Times New Roman"/>
          <w:sz w:val="28"/>
          <w:szCs w:val="28"/>
        </w:rPr>
        <w:t>:</w:t>
      </w:r>
    </w:p>
    <w:p w:rsidR="008F373F" w:rsidRDefault="000C24A5" w:rsidP="008F373F">
      <w:pPr>
        <w:jc w:val="both"/>
        <w:rPr>
          <w:rFonts w:ascii="Times New Roman" w:hAnsi="Times New Roman" w:cs="Times New Roman"/>
          <w:sz w:val="24"/>
          <w:szCs w:val="24"/>
        </w:rPr>
      </w:pPr>
      <w:r w:rsidRPr="008F373F">
        <w:rPr>
          <w:rFonts w:ascii="Times New Roman" w:hAnsi="Times New Roman" w:cs="Times New Roman"/>
          <w:sz w:val="24"/>
          <w:szCs w:val="24"/>
        </w:rPr>
        <w:t xml:space="preserve"> </w:t>
      </w:r>
      <w:r w:rsidRPr="008F373F">
        <w:rPr>
          <w:rFonts w:ascii="Times New Roman" w:hAnsi="Times New Roman" w:cs="Times New Roman"/>
          <w:b/>
          <w:sz w:val="24"/>
          <w:szCs w:val="24"/>
        </w:rPr>
        <w:t>Správna rada:</w:t>
      </w:r>
      <w:r w:rsidRPr="008F373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B0325" w:rsidRDefault="000B0325" w:rsidP="000B032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Pôsobila v roku 2022 v zložení do 23.11.2022:  </w:t>
      </w:r>
    </w:p>
    <w:p w:rsidR="000B0325" w:rsidRPr="000B0325" w:rsidRDefault="000B0325" w:rsidP="000B0325">
      <w:pPr>
        <w:pStyle w:val="Odsekzoznamu"/>
        <w:numPr>
          <w:ilvl w:val="3"/>
          <w:numId w:val="7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B0325">
        <w:rPr>
          <w:rFonts w:ascii="Times New Roman" w:hAnsi="Times New Roman" w:cs="Times New Roman"/>
          <w:sz w:val="24"/>
          <w:szCs w:val="24"/>
        </w:rPr>
        <w:t xml:space="preserve">Zoltán </w:t>
      </w:r>
      <w:proofErr w:type="spellStart"/>
      <w:r w:rsidRPr="000B0325">
        <w:rPr>
          <w:rFonts w:ascii="Times New Roman" w:hAnsi="Times New Roman" w:cs="Times New Roman"/>
          <w:sz w:val="24"/>
          <w:szCs w:val="24"/>
        </w:rPr>
        <w:t>Danyi</w:t>
      </w:r>
      <w:proofErr w:type="spellEnd"/>
      <w:r w:rsidRPr="000B0325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0C24A5" w:rsidRPr="000B0325" w:rsidRDefault="000C24A5" w:rsidP="000B0325">
      <w:pPr>
        <w:pStyle w:val="Odsekzoznamu"/>
        <w:numPr>
          <w:ilvl w:val="3"/>
          <w:numId w:val="7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B0325">
        <w:rPr>
          <w:rFonts w:ascii="Times New Roman" w:hAnsi="Times New Roman" w:cs="Times New Roman"/>
          <w:sz w:val="24"/>
          <w:szCs w:val="24"/>
        </w:rPr>
        <w:t xml:space="preserve">Erika </w:t>
      </w:r>
      <w:proofErr w:type="spellStart"/>
      <w:r w:rsidRPr="000B0325">
        <w:rPr>
          <w:rFonts w:ascii="Times New Roman" w:hAnsi="Times New Roman" w:cs="Times New Roman"/>
          <w:sz w:val="24"/>
          <w:szCs w:val="24"/>
        </w:rPr>
        <w:t>Bajnaiová</w:t>
      </w:r>
      <w:proofErr w:type="spellEnd"/>
      <w:r w:rsidRPr="000B0325">
        <w:rPr>
          <w:rFonts w:ascii="Times New Roman" w:hAnsi="Times New Roman" w:cs="Times New Roman"/>
          <w:b/>
          <w:sz w:val="24"/>
          <w:szCs w:val="24"/>
        </w:rPr>
        <w:t xml:space="preserve">    </w:t>
      </w:r>
    </w:p>
    <w:p w:rsidR="000C24A5" w:rsidRDefault="000C24A5" w:rsidP="000B0325">
      <w:pPr>
        <w:pStyle w:val="Odsekzoznamu"/>
        <w:numPr>
          <w:ilvl w:val="3"/>
          <w:numId w:val="7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Mgr. Erika Farkašová</w:t>
      </w:r>
    </w:p>
    <w:p w:rsidR="000C24A5" w:rsidRDefault="000C24A5" w:rsidP="000B0325">
      <w:pPr>
        <w:pStyle w:val="Odsekzoznamu"/>
        <w:numPr>
          <w:ilvl w:val="3"/>
          <w:numId w:val="7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Tichomír Farkaš</w:t>
      </w:r>
    </w:p>
    <w:p w:rsidR="000C24A5" w:rsidRDefault="000C24A5" w:rsidP="000B0325">
      <w:pPr>
        <w:pStyle w:val="Odsekzoznamu"/>
        <w:numPr>
          <w:ilvl w:val="3"/>
          <w:numId w:val="7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Mgr. Patrícia Farkašová</w:t>
      </w:r>
    </w:p>
    <w:p w:rsidR="000C24A5" w:rsidRDefault="000C24A5" w:rsidP="000B0325">
      <w:pPr>
        <w:pStyle w:val="Odsekzoznamu"/>
        <w:numPr>
          <w:ilvl w:val="3"/>
          <w:numId w:val="7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Ondrej </w:t>
      </w:r>
      <w:proofErr w:type="spellStart"/>
      <w:r>
        <w:rPr>
          <w:rFonts w:ascii="Times New Roman" w:hAnsi="Times New Roman" w:cs="Times New Roman"/>
          <w:sz w:val="24"/>
          <w:szCs w:val="24"/>
        </w:rPr>
        <w:t>Fajd</w:t>
      </w:r>
      <w:proofErr w:type="spellEnd"/>
    </w:p>
    <w:p w:rsidR="000C24A5" w:rsidRDefault="000C24A5" w:rsidP="000B0325">
      <w:pPr>
        <w:pStyle w:val="Odsekzoznamu"/>
        <w:numPr>
          <w:ilvl w:val="3"/>
          <w:numId w:val="7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Tomáš </w:t>
      </w:r>
      <w:proofErr w:type="spellStart"/>
      <w:r>
        <w:rPr>
          <w:rFonts w:ascii="Times New Roman" w:hAnsi="Times New Roman" w:cs="Times New Roman"/>
          <w:sz w:val="24"/>
          <w:szCs w:val="24"/>
        </w:rPr>
        <w:t>Angyal</w:t>
      </w:r>
      <w:proofErr w:type="spellEnd"/>
    </w:p>
    <w:p w:rsidR="008F373F" w:rsidRPr="000B0325" w:rsidRDefault="000B0325" w:rsidP="000B032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 24.11.2022 pôsobila v nasledovnom zložení:</w:t>
      </w:r>
    </w:p>
    <w:p w:rsidR="000B0325" w:rsidRPr="000B0325" w:rsidRDefault="000B0325" w:rsidP="000B0325">
      <w:pPr>
        <w:pStyle w:val="Odsekzoznamu"/>
        <w:numPr>
          <w:ilvl w:val="3"/>
          <w:numId w:val="7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B0325">
        <w:rPr>
          <w:rFonts w:ascii="Times New Roman" w:hAnsi="Times New Roman" w:cs="Times New Roman"/>
          <w:sz w:val="24"/>
          <w:szCs w:val="24"/>
        </w:rPr>
        <w:t xml:space="preserve">Zoltán </w:t>
      </w:r>
      <w:proofErr w:type="spellStart"/>
      <w:r w:rsidRPr="000B0325">
        <w:rPr>
          <w:rFonts w:ascii="Times New Roman" w:hAnsi="Times New Roman" w:cs="Times New Roman"/>
          <w:sz w:val="24"/>
          <w:szCs w:val="24"/>
        </w:rPr>
        <w:t>Danyi</w:t>
      </w:r>
      <w:proofErr w:type="spellEnd"/>
      <w:r w:rsidRPr="000B0325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0B0325" w:rsidRPr="000B0325" w:rsidRDefault="000B0325" w:rsidP="000B0325">
      <w:pPr>
        <w:pStyle w:val="Odsekzoznamu"/>
        <w:numPr>
          <w:ilvl w:val="3"/>
          <w:numId w:val="7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B0325">
        <w:rPr>
          <w:rFonts w:ascii="Times New Roman" w:hAnsi="Times New Roman" w:cs="Times New Roman"/>
          <w:sz w:val="24"/>
          <w:szCs w:val="24"/>
        </w:rPr>
        <w:t xml:space="preserve">Erika </w:t>
      </w:r>
      <w:proofErr w:type="spellStart"/>
      <w:r w:rsidRPr="000B0325">
        <w:rPr>
          <w:rFonts w:ascii="Times New Roman" w:hAnsi="Times New Roman" w:cs="Times New Roman"/>
          <w:sz w:val="24"/>
          <w:szCs w:val="24"/>
        </w:rPr>
        <w:t>Bajnaiová</w:t>
      </w:r>
      <w:proofErr w:type="spellEnd"/>
      <w:r w:rsidRPr="000B0325">
        <w:rPr>
          <w:rFonts w:ascii="Times New Roman" w:hAnsi="Times New Roman" w:cs="Times New Roman"/>
          <w:b/>
          <w:sz w:val="24"/>
          <w:szCs w:val="24"/>
        </w:rPr>
        <w:t xml:space="preserve">    </w:t>
      </w:r>
    </w:p>
    <w:p w:rsidR="000B0325" w:rsidRDefault="000B0325" w:rsidP="000B0325">
      <w:pPr>
        <w:pStyle w:val="Odsekzoznamu"/>
        <w:numPr>
          <w:ilvl w:val="3"/>
          <w:numId w:val="7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Jozef </w:t>
      </w:r>
      <w:proofErr w:type="spellStart"/>
      <w:r>
        <w:rPr>
          <w:rFonts w:ascii="Times New Roman" w:hAnsi="Times New Roman" w:cs="Times New Roman"/>
          <w:sz w:val="24"/>
          <w:szCs w:val="24"/>
        </w:rPr>
        <w:t>Danyi</w:t>
      </w:r>
      <w:proofErr w:type="spellEnd"/>
    </w:p>
    <w:p w:rsidR="000B0325" w:rsidRDefault="000B0325" w:rsidP="000B0325">
      <w:pPr>
        <w:pStyle w:val="Odsekzoznamu"/>
        <w:numPr>
          <w:ilvl w:val="3"/>
          <w:numId w:val="7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Tichomír Farkaš</w:t>
      </w:r>
    </w:p>
    <w:p w:rsidR="000B0325" w:rsidRDefault="000B0325" w:rsidP="000B0325">
      <w:pPr>
        <w:pStyle w:val="Odsekzoznamu"/>
        <w:numPr>
          <w:ilvl w:val="3"/>
          <w:numId w:val="7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Mikuláš </w:t>
      </w:r>
      <w:proofErr w:type="spellStart"/>
      <w:r>
        <w:rPr>
          <w:rFonts w:ascii="Times New Roman" w:hAnsi="Times New Roman" w:cs="Times New Roman"/>
          <w:sz w:val="24"/>
          <w:szCs w:val="24"/>
        </w:rPr>
        <w:t>Fajd</w:t>
      </w:r>
      <w:proofErr w:type="spellEnd"/>
    </w:p>
    <w:p w:rsidR="000B0325" w:rsidRDefault="000B0325" w:rsidP="000B0325">
      <w:pPr>
        <w:pStyle w:val="Odsekzoznamu"/>
        <w:numPr>
          <w:ilvl w:val="3"/>
          <w:numId w:val="7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Ondrej </w:t>
      </w:r>
      <w:proofErr w:type="spellStart"/>
      <w:r>
        <w:rPr>
          <w:rFonts w:ascii="Times New Roman" w:hAnsi="Times New Roman" w:cs="Times New Roman"/>
          <w:sz w:val="24"/>
          <w:szCs w:val="24"/>
        </w:rPr>
        <w:t>Fajd</w:t>
      </w:r>
      <w:proofErr w:type="spellEnd"/>
    </w:p>
    <w:p w:rsidR="000B0325" w:rsidRDefault="000B0325" w:rsidP="000B0325">
      <w:pPr>
        <w:pStyle w:val="Odsekzoznamu"/>
        <w:numPr>
          <w:ilvl w:val="3"/>
          <w:numId w:val="7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Tomáš </w:t>
      </w:r>
      <w:proofErr w:type="spellStart"/>
      <w:r>
        <w:rPr>
          <w:rFonts w:ascii="Times New Roman" w:hAnsi="Times New Roman" w:cs="Times New Roman"/>
          <w:sz w:val="24"/>
          <w:szCs w:val="24"/>
        </w:rPr>
        <w:t>Angyal</w:t>
      </w:r>
      <w:proofErr w:type="spellEnd"/>
    </w:p>
    <w:p w:rsidR="000B0325" w:rsidRPr="00C90EDE" w:rsidRDefault="000B0325" w:rsidP="000B0325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90EDE">
        <w:rPr>
          <w:rFonts w:ascii="Times New Roman" w:hAnsi="Times New Roman" w:cs="Times New Roman"/>
          <w:b/>
          <w:sz w:val="28"/>
          <w:szCs w:val="28"/>
        </w:rPr>
        <w:t>Riaditeľ</w:t>
      </w:r>
      <w:r w:rsidRPr="00C90EDE">
        <w:rPr>
          <w:rFonts w:ascii="Times New Roman" w:hAnsi="Times New Roman" w:cs="Times New Roman"/>
          <w:sz w:val="28"/>
          <w:szCs w:val="28"/>
        </w:rPr>
        <w:t xml:space="preserve">:  </w:t>
      </w:r>
      <w:r w:rsidRPr="00C90ED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C90EDE">
        <w:rPr>
          <w:rFonts w:ascii="Times New Roman" w:hAnsi="Times New Roman" w:cs="Times New Roman"/>
          <w:sz w:val="28"/>
          <w:szCs w:val="28"/>
        </w:rPr>
        <w:t xml:space="preserve">Mgr. Agáta </w:t>
      </w:r>
      <w:proofErr w:type="spellStart"/>
      <w:r w:rsidRPr="00C90EDE">
        <w:rPr>
          <w:rFonts w:ascii="Times New Roman" w:hAnsi="Times New Roman" w:cs="Times New Roman"/>
          <w:sz w:val="28"/>
          <w:szCs w:val="28"/>
        </w:rPr>
        <w:t>Bartová</w:t>
      </w:r>
      <w:proofErr w:type="spellEnd"/>
    </w:p>
    <w:p w:rsidR="00CD535F" w:rsidRPr="00BD1084" w:rsidRDefault="000C24A5" w:rsidP="00BD1084">
      <w:pPr>
        <w:jc w:val="both"/>
        <w:rPr>
          <w:rFonts w:ascii="Times New Roman" w:hAnsi="Times New Roman" w:cs="Times New Roman"/>
          <w:sz w:val="24"/>
          <w:szCs w:val="24"/>
        </w:rPr>
      </w:pPr>
      <w:r w:rsidRPr="000B0325">
        <w:rPr>
          <w:rFonts w:ascii="Times New Roman" w:hAnsi="Times New Roman" w:cs="Times New Roman"/>
          <w:b/>
          <w:sz w:val="24"/>
          <w:szCs w:val="24"/>
        </w:rPr>
        <w:t>Revízor</w:t>
      </w:r>
      <w:r w:rsidRPr="000B0325">
        <w:rPr>
          <w:rFonts w:ascii="Times New Roman" w:hAnsi="Times New Roman" w:cs="Times New Roman"/>
          <w:sz w:val="24"/>
          <w:szCs w:val="24"/>
        </w:rPr>
        <w:t xml:space="preserve">  : Mgr. Ľudmila </w:t>
      </w:r>
      <w:proofErr w:type="spellStart"/>
      <w:r w:rsidRPr="000B0325">
        <w:rPr>
          <w:rFonts w:ascii="Times New Roman" w:hAnsi="Times New Roman" w:cs="Times New Roman"/>
          <w:sz w:val="24"/>
          <w:szCs w:val="24"/>
        </w:rPr>
        <w:t>Svoreňová</w:t>
      </w:r>
      <w:proofErr w:type="spellEnd"/>
    </w:p>
    <w:p w:rsidR="000C24A5" w:rsidRDefault="000C24A5" w:rsidP="000C24A5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37E7E" w:rsidRPr="00C86B16" w:rsidRDefault="000473D1" w:rsidP="00B37E7E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</w:t>
      </w:r>
      <w:r w:rsidR="00B37E7E" w:rsidRPr="00C86B16">
        <w:rPr>
          <w:rFonts w:ascii="Times New Roman" w:hAnsi="Times New Roman" w:cs="Times New Roman"/>
          <w:b/>
          <w:sz w:val="28"/>
          <w:szCs w:val="28"/>
        </w:rPr>
        <w:t>. Poradný výbor spoločnosti</w:t>
      </w:r>
    </w:p>
    <w:p w:rsidR="00B37E7E" w:rsidRDefault="00B37E7E" w:rsidP="00B37E7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37E7E">
        <w:rPr>
          <w:rFonts w:ascii="Times New Roman" w:hAnsi="Times New Roman" w:cs="Times New Roman"/>
          <w:sz w:val="24"/>
          <w:szCs w:val="24"/>
        </w:rPr>
        <w:t xml:space="preserve">Poradný výbor spoločnosti bol vymenovaný a zvolený dňa </w:t>
      </w:r>
      <w:r>
        <w:rPr>
          <w:rFonts w:ascii="Times New Roman" w:hAnsi="Times New Roman" w:cs="Times New Roman"/>
          <w:sz w:val="24"/>
          <w:szCs w:val="24"/>
        </w:rPr>
        <w:t>28.01.2022</w:t>
      </w:r>
      <w:r w:rsidRPr="00B37E7E">
        <w:rPr>
          <w:rFonts w:ascii="Times New Roman" w:hAnsi="Times New Roman" w:cs="Times New Roman"/>
          <w:sz w:val="24"/>
          <w:szCs w:val="24"/>
        </w:rPr>
        <w:t xml:space="preserve"> na zasadnutí dozornej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37E7E">
        <w:rPr>
          <w:rFonts w:ascii="Times New Roman" w:hAnsi="Times New Roman" w:cs="Times New Roman"/>
          <w:sz w:val="24"/>
          <w:szCs w:val="24"/>
        </w:rPr>
        <w:t>rady registrovaného sociálneho podniku.</w:t>
      </w:r>
    </w:p>
    <w:p w:rsidR="00B37E7E" w:rsidRPr="00B37E7E" w:rsidRDefault="00B37E7E" w:rsidP="00B37E7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37E7E">
        <w:rPr>
          <w:rFonts w:ascii="Times New Roman" w:hAnsi="Times New Roman" w:cs="Times New Roman"/>
          <w:sz w:val="24"/>
          <w:szCs w:val="24"/>
        </w:rPr>
        <w:t xml:space="preserve">Poradný výbor </w:t>
      </w:r>
      <w:r>
        <w:rPr>
          <w:rFonts w:ascii="Times New Roman" w:hAnsi="Times New Roman" w:cs="Times New Roman"/>
          <w:sz w:val="24"/>
          <w:szCs w:val="24"/>
        </w:rPr>
        <w:t xml:space="preserve">RSP </w:t>
      </w:r>
      <w:proofErr w:type="spellStart"/>
      <w:r>
        <w:rPr>
          <w:rFonts w:ascii="Times New Roman" w:hAnsi="Times New Roman" w:cs="Times New Roman"/>
          <w:sz w:val="24"/>
          <w:szCs w:val="24"/>
        </w:rPr>
        <w:t>Fortuna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Belina</w:t>
      </w:r>
      <w:r w:rsidR="00C86B16">
        <w:rPr>
          <w:rFonts w:ascii="Times New Roman" w:hAnsi="Times New Roman" w:cs="Times New Roman"/>
          <w:sz w:val="24"/>
          <w:szCs w:val="24"/>
        </w:rPr>
        <w:t xml:space="preserve"> n.</w:t>
      </w:r>
      <w:r w:rsidR="00DF4477">
        <w:rPr>
          <w:rFonts w:ascii="Times New Roman" w:hAnsi="Times New Roman" w:cs="Times New Roman"/>
          <w:sz w:val="24"/>
          <w:szCs w:val="24"/>
        </w:rPr>
        <w:t xml:space="preserve"> </w:t>
      </w:r>
      <w:r w:rsidR="00C86B16">
        <w:rPr>
          <w:rFonts w:ascii="Times New Roman" w:hAnsi="Times New Roman" w:cs="Times New Roman"/>
          <w:sz w:val="24"/>
          <w:szCs w:val="24"/>
        </w:rPr>
        <w:t>o.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37E7E">
        <w:rPr>
          <w:rFonts w:ascii="Times New Roman" w:hAnsi="Times New Roman" w:cs="Times New Roman"/>
          <w:sz w:val="24"/>
          <w:szCs w:val="24"/>
        </w:rPr>
        <w:t xml:space="preserve"> má 3 členov, v zložení 2 zamestnanci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37E7E">
        <w:rPr>
          <w:rFonts w:ascii="Times New Roman" w:hAnsi="Times New Roman" w:cs="Times New Roman"/>
          <w:sz w:val="24"/>
          <w:szCs w:val="24"/>
        </w:rPr>
        <w:t>sociálneho podniku, z toho 1 znevýhodnený a jednej zainteresovanej osoby.</w:t>
      </w:r>
    </w:p>
    <w:p w:rsidR="00BB429F" w:rsidRDefault="00B37E7E" w:rsidP="00B37E7E">
      <w:pPr>
        <w:rPr>
          <w:rFonts w:ascii="Times New Roman" w:hAnsi="Times New Roman" w:cs="Times New Roman"/>
          <w:sz w:val="24"/>
          <w:szCs w:val="24"/>
        </w:rPr>
      </w:pPr>
      <w:r w:rsidRPr="00B37E7E">
        <w:rPr>
          <w:rFonts w:ascii="Times New Roman" w:hAnsi="Times New Roman" w:cs="Times New Roman"/>
          <w:sz w:val="24"/>
          <w:szCs w:val="24"/>
        </w:rPr>
        <w:t>Poradný výbor zasadal raz za 2 mesiace, prešiel zmenami pri zmenách zamestnancov,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37E7E">
        <w:rPr>
          <w:rFonts w:ascii="Times New Roman" w:hAnsi="Times New Roman" w:cs="Times New Roman"/>
          <w:sz w:val="24"/>
          <w:szCs w:val="24"/>
        </w:rPr>
        <w:t>prerokovával všetky otázky týkajúce sa person</w:t>
      </w:r>
      <w:r w:rsidR="00522D42">
        <w:rPr>
          <w:rFonts w:ascii="Times New Roman" w:hAnsi="Times New Roman" w:cs="Times New Roman"/>
          <w:sz w:val="24"/>
          <w:szCs w:val="24"/>
        </w:rPr>
        <w:t xml:space="preserve">álnych zmien a </w:t>
      </w:r>
      <w:r>
        <w:rPr>
          <w:rFonts w:ascii="Times New Roman" w:hAnsi="Times New Roman" w:cs="Times New Roman"/>
          <w:sz w:val="24"/>
          <w:szCs w:val="24"/>
        </w:rPr>
        <w:t>rozvoja podniku.</w:t>
      </w:r>
    </w:p>
    <w:p w:rsidR="00C86B16" w:rsidRPr="00B37E7E" w:rsidRDefault="00C86B16" w:rsidP="00B37E7E">
      <w:pPr>
        <w:rPr>
          <w:rFonts w:ascii="Times New Roman" w:hAnsi="Times New Roman" w:cs="Times New Roman"/>
          <w:sz w:val="24"/>
          <w:szCs w:val="24"/>
        </w:rPr>
      </w:pPr>
    </w:p>
    <w:p w:rsidR="000C24A5" w:rsidRPr="000473D1" w:rsidRDefault="000C24A5" w:rsidP="000473D1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  <w:b/>
          <w:sz w:val="28"/>
          <w:szCs w:val="28"/>
        </w:rPr>
      </w:pPr>
      <w:r w:rsidRPr="000473D1">
        <w:rPr>
          <w:rFonts w:ascii="Times New Roman" w:hAnsi="Times New Roman" w:cs="Times New Roman"/>
          <w:b/>
          <w:sz w:val="28"/>
          <w:szCs w:val="28"/>
        </w:rPr>
        <w:t>Prehľad činností uskuto</w:t>
      </w:r>
      <w:r w:rsidR="006A19BB" w:rsidRPr="000473D1">
        <w:rPr>
          <w:rFonts w:ascii="Times New Roman" w:hAnsi="Times New Roman" w:cs="Times New Roman"/>
          <w:b/>
          <w:sz w:val="28"/>
          <w:szCs w:val="28"/>
        </w:rPr>
        <w:t>čnených organizáciou a dosahovanie pozitívneho sociálneho vplyvu v roku 202</w:t>
      </w:r>
      <w:r w:rsidR="008003DB" w:rsidRPr="000473D1">
        <w:rPr>
          <w:rFonts w:ascii="Times New Roman" w:hAnsi="Times New Roman" w:cs="Times New Roman"/>
          <w:b/>
          <w:sz w:val="28"/>
          <w:szCs w:val="28"/>
        </w:rPr>
        <w:t>2</w:t>
      </w:r>
      <w:r w:rsidR="006A19BB" w:rsidRPr="000473D1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0C24A5" w:rsidRDefault="000C24A5" w:rsidP="000C24A5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0C24A5" w:rsidRPr="00BB429F" w:rsidRDefault="00F329C1" w:rsidP="000C24A5">
      <w:pPr>
        <w:jc w:val="both"/>
        <w:rPr>
          <w:rFonts w:ascii="Times New Roman" w:hAnsi="Times New Roman" w:cs="Times New Roman"/>
          <w:sz w:val="24"/>
          <w:szCs w:val="24"/>
        </w:rPr>
      </w:pPr>
      <w:r w:rsidRPr="00BB429F">
        <w:rPr>
          <w:rFonts w:ascii="Times New Roman" w:hAnsi="Times New Roman" w:cs="Times New Roman"/>
          <w:sz w:val="24"/>
          <w:szCs w:val="24"/>
        </w:rPr>
        <w:t>Počas roka 202</w:t>
      </w:r>
      <w:r w:rsidR="008003DB" w:rsidRPr="00BB429F">
        <w:rPr>
          <w:rFonts w:ascii="Times New Roman" w:hAnsi="Times New Roman" w:cs="Times New Roman"/>
          <w:sz w:val="24"/>
          <w:szCs w:val="24"/>
        </w:rPr>
        <w:t>2</w:t>
      </w:r>
      <w:r w:rsidR="000C24A5" w:rsidRPr="00BB429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C24A5" w:rsidRPr="00BB429F">
        <w:rPr>
          <w:rFonts w:ascii="Times New Roman" w:hAnsi="Times New Roman" w:cs="Times New Roman"/>
          <w:sz w:val="24"/>
          <w:szCs w:val="24"/>
        </w:rPr>
        <w:t>Fortuna</w:t>
      </w:r>
      <w:proofErr w:type="spellEnd"/>
      <w:r w:rsidR="000C24A5" w:rsidRPr="00BB429F">
        <w:rPr>
          <w:rFonts w:ascii="Times New Roman" w:hAnsi="Times New Roman" w:cs="Times New Roman"/>
          <w:sz w:val="24"/>
          <w:szCs w:val="24"/>
        </w:rPr>
        <w:t xml:space="preserve"> Belina n.</w:t>
      </w:r>
      <w:r w:rsidR="00C10891" w:rsidRPr="00BB429F">
        <w:rPr>
          <w:rFonts w:ascii="Times New Roman" w:hAnsi="Times New Roman" w:cs="Times New Roman"/>
          <w:sz w:val="24"/>
          <w:szCs w:val="24"/>
        </w:rPr>
        <w:t xml:space="preserve"> </w:t>
      </w:r>
      <w:r w:rsidR="000C24A5" w:rsidRPr="00BB429F">
        <w:rPr>
          <w:rFonts w:ascii="Times New Roman" w:hAnsi="Times New Roman" w:cs="Times New Roman"/>
          <w:sz w:val="24"/>
          <w:szCs w:val="24"/>
        </w:rPr>
        <w:t>o. realizovala  nasledovné činnosti:</w:t>
      </w:r>
    </w:p>
    <w:p w:rsidR="00465FBD" w:rsidRPr="00BB429F" w:rsidRDefault="000C24A5" w:rsidP="00465FBD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B429F">
        <w:rPr>
          <w:rFonts w:ascii="Times New Roman" w:hAnsi="Times New Roman" w:cs="Times New Roman"/>
          <w:sz w:val="24"/>
          <w:szCs w:val="24"/>
        </w:rPr>
        <w:t>Zlepšovanie životného prostredia v</w:t>
      </w:r>
      <w:r w:rsidR="004A0684" w:rsidRPr="00BB429F">
        <w:rPr>
          <w:rFonts w:ascii="Times New Roman" w:hAnsi="Times New Roman" w:cs="Times New Roman"/>
          <w:sz w:val="24"/>
          <w:szCs w:val="24"/>
        </w:rPr>
        <w:t> </w:t>
      </w:r>
      <w:r w:rsidRPr="00BB429F">
        <w:rPr>
          <w:rFonts w:ascii="Times New Roman" w:hAnsi="Times New Roman" w:cs="Times New Roman"/>
          <w:sz w:val="24"/>
          <w:szCs w:val="24"/>
        </w:rPr>
        <w:t>obci</w:t>
      </w:r>
      <w:r w:rsidR="00FE6E41" w:rsidRPr="00BB429F">
        <w:rPr>
          <w:rFonts w:ascii="Times New Roman" w:hAnsi="Times New Roman" w:cs="Times New Roman"/>
          <w:sz w:val="24"/>
          <w:szCs w:val="24"/>
        </w:rPr>
        <w:t xml:space="preserve"> – úpravy spoločných priestorov, úpravy chodníkov, výsadba zelene, terénne úpravy okolo domu smútku</w:t>
      </w:r>
      <w:r w:rsidR="00465FBD" w:rsidRPr="00BB429F">
        <w:rPr>
          <w:rFonts w:ascii="Times New Roman" w:hAnsi="Times New Roman" w:cs="Times New Roman"/>
          <w:sz w:val="24"/>
          <w:szCs w:val="24"/>
        </w:rPr>
        <w:t>, úpravy v cintoríne</w:t>
      </w:r>
    </w:p>
    <w:p w:rsidR="000C24A5" w:rsidRPr="00BB429F" w:rsidRDefault="008F373F" w:rsidP="002046B6">
      <w:pPr>
        <w:jc w:val="both"/>
        <w:rPr>
          <w:rFonts w:ascii="Times New Roman" w:hAnsi="Times New Roman" w:cs="Times New Roman"/>
          <w:sz w:val="24"/>
          <w:szCs w:val="24"/>
        </w:rPr>
      </w:pPr>
      <w:r w:rsidRPr="00BB429F">
        <w:rPr>
          <w:rFonts w:ascii="Times New Roman" w:hAnsi="Times New Roman" w:cs="Times New Roman"/>
          <w:sz w:val="24"/>
          <w:szCs w:val="24"/>
        </w:rPr>
        <w:t>V roku 2022</w:t>
      </w:r>
      <w:r w:rsidR="004A0684" w:rsidRPr="00BB429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4A0684" w:rsidRPr="00BB429F">
        <w:rPr>
          <w:rFonts w:ascii="Times New Roman" w:hAnsi="Times New Roman" w:cs="Times New Roman"/>
          <w:sz w:val="24"/>
          <w:szCs w:val="24"/>
        </w:rPr>
        <w:t>Fortuna</w:t>
      </w:r>
      <w:proofErr w:type="spellEnd"/>
      <w:r w:rsidR="004A0684" w:rsidRPr="00BB429F">
        <w:rPr>
          <w:rFonts w:ascii="Times New Roman" w:hAnsi="Times New Roman" w:cs="Times New Roman"/>
          <w:sz w:val="24"/>
          <w:szCs w:val="24"/>
        </w:rPr>
        <w:t xml:space="preserve"> Belina n. o. vykonávala aj podnikateľskú činnosť v rámci ktorej poskytovala</w:t>
      </w:r>
      <w:r w:rsidR="002046B6" w:rsidRPr="00BB429F">
        <w:rPr>
          <w:rFonts w:ascii="Times New Roman" w:hAnsi="Times New Roman" w:cs="Times New Roman"/>
          <w:sz w:val="24"/>
          <w:szCs w:val="24"/>
        </w:rPr>
        <w:t xml:space="preserve"> služby obchodným spoločnostiam.</w:t>
      </w:r>
      <w:r w:rsidR="00FE6E41" w:rsidRPr="00BB429F">
        <w:rPr>
          <w:rFonts w:ascii="Times New Roman" w:hAnsi="Times New Roman" w:cs="Times New Roman"/>
          <w:sz w:val="24"/>
          <w:szCs w:val="24"/>
        </w:rPr>
        <w:t xml:space="preserve"> Jedná sa o služby výkopových a zemných </w:t>
      </w:r>
      <w:r w:rsidR="000B67BE" w:rsidRPr="00BB429F">
        <w:rPr>
          <w:rFonts w:ascii="Times New Roman" w:hAnsi="Times New Roman" w:cs="Times New Roman"/>
          <w:sz w:val="24"/>
          <w:szCs w:val="24"/>
        </w:rPr>
        <w:t>prác z</w:t>
      </w:r>
      <w:r w:rsidR="00FE6E41" w:rsidRPr="00BB429F">
        <w:rPr>
          <w:rFonts w:ascii="Times New Roman" w:hAnsi="Times New Roman" w:cs="Times New Roman"/>
          <w:sz w:val="24"/>
          <w:szCs w:val="24"/>
        </w:rPr>
        <w:t xml:space="preserve">o strojom a prípravných prác pred realizáciou stavieb. </w:t>
      </w:r>
    </w:p>
    <w:p w:rsidR="000C24A5" w:rsidRPr="004A663E" w:rsidRDefault="00465FBD" w:rsidP="00465FBD">
      <w:pPr>
        <w:jc w:val="both"/>
        <w:rPr>
          <w:rFonts w:ascii="Times New Roman" w:hAnsi="Times New Roman" w:cs="Times New Roman"/>
          <w:sz w:val="24"/>
          <w:szCs w:val="24"/>
        </w:rPr>
      </w:pPr>
      <w:r w:rsidRPr="004A663E">
        <w:rPr>
          <w:rFonts w:ascii="Times New Roman" w:hAnsi="Times New Roman" w:cs="Times New Roman"/>
          <w:sz w:val="24"/>
          <w:szCs w:val="24"/>
        </w:rPr>
        <w:t>V zmysle článku IV. I. a II. štatútu RSP v platnom znení má RSP pozitívny sociálny vplyv dosahovať predovšetkým zamestnávaním marginalizovaných skupín obyvateľstva, a to napr. zamestnávaním zdravotne postihnutých osôb, zraniteľných osôb, znevýhodnených osôb, pričom práve osvojenie pracovných návykov takých</w:t>
      </w:r>
      <w:r w:rsidR="000B67BE" w:rsidRPr="004A663E">
        <w:rPr>
          <w:rFonts w:ascii="Times New Roman" w:hAnsi="Times New Roman" w:cs="Times New Roman"/>
          <w:sz w:val="24"/>
          <w:szCs w:val="24"/>
        </w:rPr>
        <w:t xml:space="preserve">to osôb, vytvorenie pracovného </w:t>
      </w:r>
      <w:r w:rsidRPr="004A663E">
        <w:rPr>
          <w:rFonts w:ascii="Times New Roman" w:hAnsi="Times New Roman" w:cs="Times New Roman"/>
          <w:sz w:val="24"/>
          <w:szCs w:val="24"/>
        </w:rPr>
        <w:t>kolektívu a celkovo začlenenie  takýchto osôb do pracovnej činnosti, a tým aj do spoločenského života, či do kolektívu bude mať pozitívny sociálny vplyv na tieto osoby.</w:t>
      </w:r>
    </w:p>
    <w:p w:rsidR="000B67BE" w:rsidRPr="004A663E" w:rsidRDefault="000B67BE" w:rsidP="00465FBD">
      <w:pPr>
        <w:jc w:val="both"/>
        <w:rPr>
          <w:rFonts w:ascii="Times New Roman" w:hAnsi="Times New Roman" w:cs="Times New Roman"/>
          <w:sz w:val="24"/>
          <w:szCs w:val="24"/>
        </w:rPr>
      </w:pPr>
      <w:r w:rsidRPr="004A663E">
        <w:rPr>
          <w:rFonts w:ascii="Times New Roman" w:hAnsi="Times New Roman" w:cs="Times New Roman"/>
          <w:sz w:val="24"/>
          <w:szCs w:val="24"/>
        </w:rPr>
        <w:t>Možno</w:t>
      </w:r>
      <w:r w:rsidR="008F373F" w:rsidRPr="004A663E">
        <w:rPr>
          <w:rFonts w:ascii="Times New Roman" w:hAnsi="Times New Roman" w:cs="Times New Roman"/>
          <w:sz w:val="24"/>
          <w:szCs w:val="24"/>
        </w:rPr>
        <w:t xml:space="preserve"> konštatovať, že RSP v roku 2022</w:t>
      </w:r>
      <w:r w:rsidRPr="004A663E">
        <w:rPr>
          <w:rFonts w:ascii="Times New Roman" w:hAnsi="Times New Roman" w:cs="Times New Roman"/>
          <w:sz w:val="24"/>
          <w:szCs w:val="24"/>
        </w:rPr>
        <w:t xml:space="preserve"> takto stanovený sociálny vplyv napĺňal počas celej doby od jeho zriadenia, nakoľko počas roka zamestnal celkom 3 zamestnancov, z ktorých boli celkom 2 osoby z kategórie znevýhodnených osôb.</w:t>
      </w:r>
      <w:r w:rsidR="00B827E3" w:rsidRPr="004A663E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0B67BE" w:rsidRPr="00732BED" w:rsidRDefault="000B67BE" w:rsidP="00465FBD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0C24A5" w:rsidRDefault="000C24A5" w:rsidP="000473D1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57004E">
        <w:rPr>
          <w:rFonts w:ascii="Times New Roman" w:hAnsi="Times New Roman" w:cs="Times New Roman"/>
          <w:b/>
          <w:sz w:val="24"/>
          <w:szCs w:val="24"/>
        </w:rPr>
        <w:lastRenderedPageBreak/>
        <w:t>ROČNÁ ÚČTOVNÁ ZÁVIERKA A ZHODNOTENIE ZÁKLADNÝCH ÚDAJOV V NEJ OBSIAHNUTÝCH</w:t>
      </w:r>
    </w:p>
    <w:p w:rsidR="00C86B16" w:rsidRPr="004A663E" w:rsidRDefault="00C86B16" w:rsidP="004A663E">
      <w:pPr>
        <w:jc w:val="both"/>
        <w:rPr>
          <w:rFonts w:ascii="Times New Roman" w:hAnsi="Times New Roman" w:cs="Times New Roman"/>
          <w:sz w:val="24"/>
          <w:szCs w:val="24"/>
        </w:rPr>
      </w:pPr>
      <w:r w:rsidRPr="004A663E">
        <w:rPr>
          <w:rFonts w:ascii="Times New Roman" w:hAnsi="Times New Roman" w:cs="Times New Roman"/>
          <w:sz w:val="24"/>
          <w:szCs w:val="24"/>
        </w:rPr>
        <w:t xml:space="preserve">Na základe § 4 ods. 2 zákona č. 431/2002 Z. z. o účtovníctve </w:t>
      </w:r>
      <w:r w:rsidR="004A663E" w:rsidRPr="004A663E">
        <w:rPr>
          <w:rFonts w:ascii="Times New Roman" w:hAnsi="Times New Roman" w:cs="Times New Roman"/>
          <w:sz w:val="24"/>
          <w:szCs w:val="24"/>
        </w:rPr>
        <w:t xml:space="preserve">, FORTUNA BELINA n. </w:t>
      </w:r>
      <w:r w:rsidRPr="004A663E">
        <w:rPr>
          <w:rFonts w:ascii="Times New Roman" w:hAnsi="Times New Roman" w:cs="Times New Roman"/>
          <w:sz w:val="24"/>
          <w:szCs w:val="24"/>
        </w:rPr>
        <w:t>o. “registrovaný sociálny podnik”, účtuje v sústave podvojného účtovníctva.</w:t>
      </w:r>
    </w:p>
    <w:p w:rsidR="00C86B16" w:rsidRPr="004A663E" w:rsidRDefault="00C86B16" w:rsidP="004A663E">
      <w:pPr>
        <w:jc w:val="both"/>
        <w:rPr>
          <w:rFonts w:ascii="Times New Roman" w:hAnsi="Times New Roman" w:cs="Times New Roman"/>
          <w:sz w:val="24"/>
          <w:szCs w:val="24"/>
        </w:rPr>
      </w:pPr>
      <w:r w:rsidRPr="004A663E">
        <w:rPr>
          <w:rFonts w:ascii="Times New Roman" w:hAnsi="Times New Roman" w:cs="Times New Roman"/>
          <w:sz w:val="24"/>
          <w:szCs w:val="24"/>
        </w:rPr>
        <w:t>Príprava a zostavenie uzávierkových prác sa skladá:</w:t>
      </w:r>
    </w:p>
    <w:p w:rsidR="00C86B16" w:rsidRPr="004A663E" w:rsidRDefault="00C86B16" w:rsidP="004A663E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A663E">
        <w:rPr>
          <w:rFonts w:ascii="Times New Roman" w:hAnsi="Times New Roman" w:cs="Times New Roman"/>
          <w:sz w:val="24"/>
          <w:szCs w:val="24"/>
        </w:rPr>
        <w:t>otvorenie počiatočného súvahového účtu</w:t>
      </w:r>
    </w:p>
    <w:p w:rsidR="00C86B16" w:rsidRPr="004A663E" w:rsidRDefault="00C86B16" w:rsidP="004A663E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A663E">
        <w:rPr>
          <w:rFonts w:ascii="Times New Roman" w:hAnsi="Times New Roman" w:cs="Times New Roman"/>
          <w:sz w:val="24"/>
          <w:szCs w:val="24"/>
        </w:rPr>
        <w:t>zaúčtovanie všetkých účtovných prípadov za daný rok</w:t>
      </w:r>
    </w:p>
    <w:p w:rsidR="00C86B16" w:rsidRPr="004A663E" w:rsidRDefault="00C86B16" w:rsidP="004A663E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A663E">
        <w:rPr>
          <w:rFonts w:ascii="Times New Roman" w:hAnsi="Times New Roman" w:cs="Times New Roman"/>
          <w:sz w:val="24"/>
          <w:szCs w:val="24"/>
        </w:rPr>
        <w:t>inventarizácia majetku a záväzkov a zaúčtovanie uzávierkových operácií</w:t>
      </w:r>
    </w:p>
    <w:p w:rsidR="00C86B16" w:rsidRPr="004A663E" w:rsidRDefault="00C86B16" w:rsidP="004A663E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A663E">
        <w:rPr>
          <w:rFonts w:ascii="Times New Roman" w:hAnsi="Times New Roman" w:cs="Times New Roman"/>
          <w:sz w:val="24"/>
          <w:szCs w:val="24"/>
        </w:rPr>
        <w:t>uzatvorenie účtovných kníh</w:t>
      </w:r>
    </w:p>
    <w:p w:rsidR="00C86B16" w:rsidRPr="004A663E" w:rsidRDefault="00C86B16" w:rsidP="004A663E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A663E">
        <w:rPr>
          <w:rFonts w:ascii="Times New Roman" w:hAnsi="Times New Roman" w:cs="Times New Roman"/>
          <w:sz w:val="24"/>
          <w:szCs w:val="24"/>
        </w:rPr>
        <w:t>zostavenie účtovných výkazov.</w:t>
      </w:r>
    </w:p>
    <w:p w:rsidR="000C24A5" w:rsidRPr="00C86B16" w:rsidRDefault="00C86B16" w:rsidP="00C86B16">
      <w:pPr>
        <w:jc w:val="both"/>
        <w:rPr>
          <w:rFonts w:ascii="Times New Roman" w:hAnsi="Times New Roman" w:cs="Times New Roman"/>
          <w:sz w:val="24"/>
          <w:szCs w:val="24"/>
        </w:rPr>
      </w:pPr>
      <w:r w:rsidRPr="00C86B16">
        <w:rPr>
          <w:rFonts w:ascii="Times New Roman" w:hAnsi="Times New Roman" w:cs="Times New Roman"/>
          <w:sz w:val="24"/>
          <w:szCs w:val="24"/>
        </w:rPr>
        <w:t xml:space="preserve">Na základe účtovnej závierky </w:t>
      </w:r>
      <w:proofErr w:type="spellStart"/>
      <w:r>
        <w:rPr>
          <w:rFonts w:ascii="Times New Roman" w:hAnsi="Times New Roman" w:cs="Times New Roman"/>
          <w:sz w:val="24"/>
          <w:szCs w:val="24"/>
        </w:rPr>
        <w:t>Fortuna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Belina n .o. </w:t>
      </w:r>
      <w:r w:rsidRPr="00C86B16">
        <w:rPr>
          <w:rFonts w:ascii="Times New Roman" w:hAnsi="Times New Roman" w:cs="Times New Roman"/>
          <w:sz w:val="24"/>
          <w:szCs w:val="24"/>
        </w:rPr>
        <w:t xml:space="preserve"> zostavil Súvahu, Výkaz ziskov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86B16">
        <w:rPr>
          <w:rFonts w:ascii="Times New Roman" w:hAnsi="Times New Roman" w:cs="Times New Roman"/>
          <w:sz w:val="24"/>
          <w:szCs w:val="24"/>
        </w:rPr>
        <w:t>a strát a Poznámky. Tieto výkazy tvoria závierku v podvojnom účtovníctve a sú súčasťou</w:t>
      </w:r>
      <w:r>
        <w:rPr>
          <w:rFonts w:ascii="Times New Roman" w:hAnsi="Times New Roman" w:cs="Times New Roman"/>
          <w:sz w:val="24"/>
          <w:szCs w:val="24"/>
        </w:rPr>
        <w:t xml:space="preserve"> priznania k dani z príjmov právnických osôb za rok 2022.</w:t>
      </w:r>
    </w:p>
    <w:p w:rsidR="000B67BE" w:rsidRDefault="003F4EA3" w:rsidP="000B0325">
      <w:pPr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neziskovej organizácie FORTUNA Belina n. o. k 31.12.2022 zostavená k 31.03.2023 a sc</w:t>
      </w:r>
      <w:r w:rsidR="00522D42">
        <w:rPr>
          <w:rFonts w:ascii="Times New Roman" w:hAnsi="Times New Roman" w:cs="Times New Roman"/>
          <w:sz w:val="24"/>
          <w:szCs w:val="24"/>
        </w:rPr>
        <w:t>hválená správnou radou dňa 26.07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.2023</w:t>
      </w:r>
      <w:r w:rsidR="006B0BC2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3F4EA3" w:rsidRDefault="003F4EA3" w:rsidP="000B0325">
      <w:pPr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Výsledok hospodárenia neziskovej organizácie FORTUNA Belina n. o. pred zdanením je za rok 2022 zisk 481,. Eur, zo zdaňovanej ( podnikateľskej ) činnosti je zisk pred zdanením 5 212,- Eur.  Zisk po zdanení z hlavnej nezdaňovanej a zdaňovanej činnosti je 4 502,- Eur.</w:t>
      </w:r>
    </w:p>
    <w:p w:rsidR="003F4EA3" w:rsidRDefault="003F4EA3" w:rsidP="000B0325">
      <w:pPr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ZHODNOTENIE ZÁKLADNÝCH ÚDAJOV ÚČTOVNEJ ZÁVIERKY</w:t>
      </w:r>
    </w:p>
    <w:p w:rsidR="000E0BE4" w:rsidRDefault="00226623" w:rsidP="000B0325">
      <w:pPr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Dosiahnutý hospodársky výsledok je nasledovný: </w:t>
      </w:r>
    </w:p>
    <w:p w:rsidR="00226623" w:rsidRDefault="00226623" w:rsidP="00101D8A">
      <w:pPr>
        <w:spacing w:after="0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spolu :  30 399,. Eur</w:t>
      </w:r>
    </w:p>
    <w:p w:rsidR="00226623" w:rsidRDefault="00226623" w:rsidP="00101D8A">
      <w:pPr>
        <w:spacing w:after="0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Výnosy spolu:    </w:t>
      </w:r>
      <w:r w:rsidR="00101D8A">
        <w:rPr>
          <w:rFonts w:ascii="Times New Roman" w:hAnsi="Times New Roman" w:cs="Times New Roman"/>
          <w:sz w:val="24"/>
          <w:szCs w:val="24"/>
        </w:rPr>
        <w:t>35 551,- Eur</w:t>
      </w:r>
    </w:p>
    <w:p w:rsidR="00101D8A" w:rsidRDefault="00101D8A" w:rsidP="00101D8A">
      <w:pPr>
        <w:spacing w:after="0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Hospodársky výsledok je zisk po zdanení  + 4 502,.  Eur</w:t>
      </w:r>
    </w:p>
    <w:p w:rsidR="000E0BE4" w:rsidRDefault="000E0BE4" w:rsidP="000B0325">
      <w:pPr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0B67BE" w:rsidRDefault="000B67BE" w:rsidP="000C24A5">
      <w:pPr>
        <w:ind w:firstLine="284"/>
        <w:jc w:val="both"/>
        <w:rPr>
          <w:rFonts w:ascii="Times New Roman" w:hAnsi="Times New Roman" w:cs="Times New Roman"/>
          <w:sz w:val="24"/>
          <w:szCs w:val="24"/>
        </w:rPr>
      </w:pPr>
    </w:p>
    <w:p w:rsidR="000C24A5" w:rsidRDefault="000C24A5" w:rsidP="000473D1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AF2C22">
        <w:rPr>
          <w:rFonts w:ascii="Times New Roman" w:hAnsi="Times New Roman" w:cs="Times New Roman"/>
          <w:b/>
          <w:sz w:val="24"/>
          <w:szCs w:val="24"/>
        </w:rPr>
        <w:t xml:space="preserve">PREHĽAD </w:t>
      </w:r>
      <w:r>
        <w:rPr>
          <w:rFonts w:ascii="Times New Roman" w:hAnsi="Times New Roman" w:cs="Times New Roman"/>
          <w:b/>
          <w:sz w:val="24"/>
          <w:szCs w:val="24"/>
        </w:rPr>
        <w:t>O PEŇAŹNÝCH PRÍJMOCH A</w:t>
      </w:r>
      <w:r w:rsidR="000B0325">
        <w:rPr>
          <w:rFonts w:ascii="Times New Roman" w:hAnsi="Times New Roman" w:cs="Times New Roman"/>
          <w:b/>
          <w:sz w:val="24"/>
          <w:szCs w:val="24"/>
        </w:rPr>
        <w:t> </w:t>
      </w:r>
      <w:r>
        <w:rPr>
          <w:rFonts w:ascii="Times New Roman" w:hAnsi="Times New Roman" w:cs="Times New Roman"/>
          <w:b/>
          <w:sz w:val="24"/>
          <w:szCs w:val="24"/>
        </w:rPr>
        <w:t>VÝDAVKOV</w:t>
      </w:r>
      <w:r w:rsidR="000B0325">
        <w:rPr>
          <w:rFonts w:ascii="Times New Roman" w:hAnsi="Times New Roman" w:cs="Times New Roman"/>
          <w:b/>
          <w:sz w:val="24"/>
          <w:szCs w:val="24"/>
        </w:rPr>
        <w:t xml:space="preserve"> ZA ROK 2022</w:t>
      </w:r>
    </w:p>
    <w:p w:rsidR="000C24A5" w:rsidRPr="00AF2C22" w:rsidRDefault="000C24A5" w:rsidP="000C24A5">
      <w:pPr>
        <w:pStyle w:val="Odsekzoznamu"/>
        <w:ind w:left="644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0C24A5" w:rsidTr="008F5116">
        <w:tc>
          <w:tcPr>
            <w:tcW w:w="2303" w:type="dxa"/>
          </w:tcPr>
          <w:p w:rsidR="000C24A5" w:rsidRDefault="000C24A5" w:rsidP="008F511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03" w:type="dxa"/>
          </w:tcPr>
          <w:p w:rsidR="000C24A5" w:rsidRPr="004B56E3" w:rsidRDefault="000C24A5" w:rsidP="008F511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B56E3">
              <w:rPr>
                <w:rFonts w:ascii="Times New Roman" w:hAnsi="Times New Roman" w:cs="Times New Roman"/>
                <w:b/>
                <w:sz w:val="24"/>
                <w:szCs w:val="24"/>
              </w:rPr>
              <w:t>Výnosy Eur</w:t>
            </w:r>
            <w:r w:rsidR="000B032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2303" w:type="dxa"/>
          </w:tcPr>
          <w:p w:rsidR="000C24A5" w:rsidRPr="004B56E3" w:rsidRDefault="000C24A5" w:rsidP="008F511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Náklady</w:t>
            </w:r>
            <w:r w:rsidRPr="004B56E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Eur</w:t>
            </w:r>
          </w:p>
        </w:tc>
        <w:tc>
          <w:tcPr>
            <w:tcW w:w="2303" w:type="dxa"/>
          </w:tcPr>
          <w:p w:rsidR="000C24A5" w:rsidRDefault="000C24A5" w:rsidP="008F511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C24A5" w:rsidTr="008F5116">
        <w:tc>
          <w:tcPr>
            <w:tcW w:w="2303" w:type="dxa"/>
          </w:tcPr>
          <w:p w:rsidR="000C24A5" w:rsidRDefault="000C24A5" w:rsidP="008F511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Celkom</w:t>
            </w:r>
          </w:p>
        </w:tc>
        <w:tc>
          <w:tcPr>
            <w:tcW w:w="2303" w:type="dxa"/>
          </w:tcPr>
          <w:p w:rsidR="000C24A5" w:rsidRDefault="007B6181" w:rsidP="00522D4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</w:t>
            </w:r>
            <w:r w:rsidR="00522D42">
              <w:rPr>
                <w:rFonts w:ascii="Times New Roman" w:hAnsi="Times New Roman" w:cs="Times New Roman"/>
                <w:sz w:val="24"/>
                <w:szCs w:val="24"/>
              </w:rPr>
              <w:t>35 551,00</w:t>
            </w:r>
          </w:p>
        </w:tc>
        <w:tc>
          <w:tcPr>
            <w:tcW w:w="2303" w:type="dxa"/>
          </w:tcPr>
          <w:p w:rsidR="000C24A5" w:rsidRDefault="000C24A5" w:rsidP="00522D4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522D42">
              <w:rPr>
                <w:rFonts w:ascii="Times New Roman" w:hAnsi="Times New Roman" w:cs="Times New Roman"/>
                <w:sz w:val="24"/>
                <w:szCs w:val="24"/>
              </w:rPr>
              <w:t>30 399,00</w:t>
            </w:r>
            <w:r w:rsidR="007B618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Eur</w:t>
            </w:r>
          </w:p>
        </w:tc>
        <w:tc>
          <w:tcPr>
            <w:tcW w:w="2303" w:type="dxa"/>
          </w:tcPr>
          <w:p w:rsidR="000C24A5" w:rsidRDefault="000C24A5" w:rsidP="008F511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C24A5" w:rsidRDefault="000C24A5" w:rsidP="004B36C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D535F" w:rsidRPr="004B36C4" w:rsidRDefault="00CD535F" w:rsidP="004B36C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Výnosy sa dosahovali z predaja služieb</w:t>
      </w:r>
      <w:r w:rsidR="000B67BE">
        <w:rPr>
          <w:rFonts w:ascii="Times New Roman" w:hAnsi="Times New Roman" w:cs="Times New Roman"/>
          <w:sz w:val="24"/>
          <w:szCs w:val="24"/>
        </w:rPr>
        <w:t>.</w:t>
      </w:r>
    </w:p>
    <w:p w:rsidR="000C24A5" w:rsidRDefault="000C24A5" w:rsidP="000C24A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0473D1" w:rsidRDefault="000473D1" w:rsidP="000C24A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0473D1" w:rsidRDefault="000473D1" w:rsidP="000C24A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0473D1" w:rsidRDefault="000473D1" w:rsidP="000C24A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0473D1" w:rsidRDefault="000473D1" w:rsidP="000C24A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0C24A5" w:rsidRPr="003D2FBD" w:rsidRDefault="000C24A5" w:rsidP="000473D1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3D2FBD">
        <w:rPr>
          <w:rFonts w:ascii="Times New Roman" w:hAnsi="Times New Roman" w:cs="Times New Roman"/>
          <w:b/>
          <w:sz w:val="24"/>
          <w:szCs w:val="24"/>
        </w:rPr>
        <w:t>STAV A POHYB MAJETKU A ZÁVǞZKOV ORGANIZÁCIE</w:t>
      </w:r>
      <w:r w:rsidRPr="003D2FBD">
        <w:rPr>
          <w:rFonts w:ascii="Times New Roman" w:hAnsi="Times New Roman" w:cs="Times New Roman"/>
          <w:b/>
          <w:sz w:val="24"/>
          <w:szCs w:val="24"/>
        </w:rPr>
        <w:tab/>
      </w:r>
    </w:p>
    <w:p w:rsidR="000C24A5" w:rsidRDefault="000C24A5" w:rsidP="000C24A5">
      <w:pPr>
        <w:ind w:left="284"/>
        <w:jc w:val="both"/>
        <w:rPr>
          <w:rFonts w:ascii="Times New Roman" w:hAnsi="Times New Roman" w:cs="Times New Roman"/>
          <w:sz w:val="24"/>
          <w:szCs w:val="24"/>
        </w:rPr>
      </w:pPr>
    </w:p>
    <w:p w:rsidR="000C24A5" w:rsidRDefault="000C24A5" w:rsidP="000C24A5">
      <w:pPr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Stav</w:t>
      </w:r>
      <w:r w:rsidR="00C10891">
        <w:rPr>
          <w:rFonts w:ascii="Times New Roman" w:hAnsi="Times New Roman" w:cs="Times New Roman"/>
          <w:sz w:val="24"/>
          <w:szCs w:val="24"/>
        </w:rPr>
        <w:t xml:space="preserve"> aktív a pasív k 31.1.202</w:t>
      </w:r>
      <w:r w:rsidR="008F373F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predstavuje sumu </w:t>
      </w:r>
      <w:r w:rsidR="006B0BC2">
        <w:rPr>
          <w:rFonts w:ascii="Times New Roman" w:hAnsi="Times New Roman" w:cs="Times New Roman"/>
          <w:sz w:val="24"/>
          <w:szCs w:val="24"/>
        </w:rPr>
        <w:t>5 019</w:t>
      </w:r>
      <w:r>
        <w:rPr>
          <w:rFonts w:ascii="Times New Roman" w:hAnsi="Times New Roman" w:cs="Times New Roman"/>
          <w:sz w:val="24"/>
          <w:szCs w:val="24"/>
        </w:rPr>
        <w:t>,- Eur. Z toh</w:t>
      </w:r>
      <w:r w:rsidR="004A0684">
        <w:rPr>
          <w:rFonts w:ascii="Times New Roman" w:hAnsi="Times New Roman" w:cs="Times New Roman"/>
          <w:sz w:val="24"/>
          <w:szCs w:val="24"/>
        </w:rPr>
        <w:t xml:space="preserve">o obežný  majetok vo výške </w:t>
      </w:r>
      <w:r w:rsidR="006B0BC2">
        <w:rPr>
          <w:rFonts w:ascii="Times New Roman" w:hAnsi="Times New Roman" w:cs="Times New Roman"/>
          <w:sz w:val="24"/>
          <w:szCs w:val="24"/>
        </w:rPr>
        <w:t>5 019</w:t>
      </w:r>
      <w:r>
        <w:rPr>
          <w:rFonts w:ascii="Times New Roman" w:hAnsi="Times New Roman" w:cs="Times New Roman"/>
          <w:sz w:val="24"/>
          <w:szCs w:val="24"/>
        </w:rPr>
        <w:t>,- Eur pozostáva:</w:t>
      </w:r>
    </w:p>
    <w:p w:rsidR="000C24A5" w:rsidRDefault="004A0684" w:rsidP="000C24A5">
      <w:pPr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 krátkodobého majetku </w:t>
      </w:r>
      <w:r w:rsidR="006B0BC2">
        <w:rPr>
          <w:rFonts w:ascii="Times New Roman" w:hAnsi="Times New Roman" w:cs="Times New Roman"/>
          <w:sz w:val="24"/>
          <w:szCs w:val="24"/>
        </w:rPr>
        <w:t>5 019,.</w:t>
      </w:r>
      <w:r w:rsidR="000C24A5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0C24A5" w:rsidRDefault="008F373F" w:rsidP="000C24A5">
      <w:pPr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 31.12.2022</w:t>
      </w:r>
      <w:r w:rsidR="000C24A5">
        <w:rPr>
          <w:rFonts w:ascii="Times New Roman" w:hAnsi="Times New Roman" w:cs="Times New Roman"/>
          <w:sz w:val="24"/>
          <w:szCs w:val="24"/>
        </w:rPr>
        <w:t xml:space="preserve"> predstavoval:</w:t>
      </w:r>
    </w:p>
    <w:p w:rsidR="000C24A5" w:rsidRDefault="000C24A5" w:rsidP="000C24A5">
      <w:pPr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</w:t>
      </w:r>
      <w:r w:rsidR="004A0684">
        <w:rPr>
          <w:rFonts w:ascii="Times New Roman" w:hAnsi="Times New Roman" w:cs="Times New Roman"/>
          <w:sz w:val="24"/>
          <w:szCs w:val="24"/>
        </w:rPr>
        <w:t xml:space="preserve">inančný majetok čiastku : </w:t>
      </w:r>
      <w:r w:rsidR="006B0BC2">
        <w:rPr>
          <w:rFonts w:ascii="Times New Roman" w:hAnsi="Times New Roman" w:cs="Times New Roman"/>
          <w:sz w:val="24"/>
          <w:szCs w:val="24"/>
        </w:rPr>
        <w:t xml:space="preserve"> 1 130,</w:t>
      </w:r>
      <w:r w:rsidR="004A068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- Eur</w:t>
      </w:r>
    </w:p>
    <w:p w:rsidR="004A0684" w:rsidRDefault="004A0684" w:rsidP="000C24A5">
      <w:pPr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Pohľadávky z obchodného styku:   </w:t>
      </w:r>
      <w:r w:rsidR="006B0BC2">
        <w:rPr>
          <w:rFonts w:ascii="Times New Roman" w:hAnsi="Times New Roman" w:cs="Times New Roman"/>
          <w:sz w:val="24"/>
          <w:szCs w:val="24"/>
        </w:rPr>
        <w:t xml:space="preserve">3 889,. </w:t>
      </w:r>
      <w:r>
        <w:rPr>
          <w:rFonts w:ascii="Times New Roman" w:hAnsi="Times New Roman" w:cs="Times New Roman"/>
          <w:sz w:val="24"/>
          <w:szCs w:val="24"/>
        </w:rPr>
        <w:t>Eur</w:t>
      </w:r>
    </w:p>
    <w:p w:rsidR="000C24A5" w:rsidRDefault="000C24A5" w:rsidP="000C24A5">
      <w:pPr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Vlastné zdroje krytia čiastku : 1 500,- Eur</w:t>
      </w:r>
    </w:p>
    <w:p w:rsidR="000C24A5" w:rsidRDefault="000C24A5" w:rsidP="000C24A5">
      <w:pPr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Krátkodobé záväzky čiastku : </w:t>
      </w:r>
      <w:r w:rsidR="006B0BC2">
        <w:rPr>
          <w:rFonts w:ascii="Times New Roman" w:hAnsi="Times New Roman" w:cs="Times New Roman"/>
          <w:sz w:val="24"/>
          <w:szCs w:val="24"/>
        </w:rPr>
        <w:t xml:space="preserve"> 4 852</w:t>
      </w:r>
      <w:r w:rsidR="004A068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,- Eur</w:t>
      </w:r>
    </w:p>
    <w:p w:rsidR="00202AC1" w:rsidRDefault="00202AC1" w:rsidP="000C24A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C24A5" w:rsidRDefault="000C24A5" w:rsidP="000C24A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473D1" w:rsidRDefault="000473D1" w:rsidP="000C24A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473D1" w:rsidRDefault="000473D1" w:rsidP="000C24A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473D1" w:rsidRDefault="000473D1" w:rsidP="000C24A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473D1" w:rsidRDefault="000473D1" w:rsidP="000C24A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C24A5" w:rsidRDefault="000C24A5" w:rsidP="000C24A5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C24A5" w:rsidRDefault="000C24A5" w:rsidP="000C24A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Mgr. Agáta </w:t>
      </w:r>
      <w:proofErr w:type="spellStart"/>
      <w:r>
        <w:rPr>
          <w:rFonts w:ascii="Times New Roman" w:hAnsi="Times New Roman" w:cs="Times New Roman"/>
          <w:sz w:val="24"/>
          <w:szCs w:val="24"/>
        </w:rPr>
        <w:t>Bartová</w:t>
      </w:r>
      <w:proofErr w:type="spellEnd"/>
    </w:p>
    <w:p w:rsidR="000C24A5" w:rsidRDefault="000C24A5" w:rsidP="000C24A5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Riaditeľ n.</w:t>
      </w:r>
      <w:r w:rsidR="00ED2AD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o.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</w:p>
    <w:p w:rsidR="000C24A5" w:rsidRPr="003D2FBD" w:rsidRDefault="000C24A5" w:rsidP="000C24A5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0C24A5" w:rsidRDefault="000C24A5" w:rsidP="000C24A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0C24A5" w:rsidRPr="002B3236" w:rsidRDefault="000C24A5" w:rsidP="000C24A5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E87DA0" w:rsidRDefault="00E87DA0"/>
    <w:sectPr w:rsidR="00E87DA0" w:rsidSect="008669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C7454E"/>
    <w:multiLevelType w:val="hybridMultilevel"/>
    <w:tmpl w:val="0D189A6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201511"/>
    <w:multiLevelType w:val="hybridMultilevel"/>
    <w:tmpl w:val="74DA51C6"/>
    <w:lvl w:ilvl="0" w:tplc="0B9A5D72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29932E8"/>
    <w:multiLevelType w:val="hybridMultilevel"/>
    <w:tmpl w:val="76C02FD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246B96"/>
    <w:multiLevelType w:val="hybridMultilevel"/>
    <w:tmpl w:val="6308B3B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625502B"/>
    <w:multiLevelType w:val="hybridMultilevel"/>
    <w:tmpl w:val="703045D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0C31849"/>
    <w:multiLevelType w:val="hybridMultilevel"/>
    <w:tmpl w:val="AF000BAC"/>
    <w:lvl w:ilvl="0" w:tplc="041B0001">
      <w:start w:val="1"/>
      <w:numFmt w:val="bullet"/>
      <w:lvlText w:val=""/>
      <w:lvlJc w:val="left"/>
      <w:pPr>
        <w:ind w:left="136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6">
    <w:nsid w:val="2FBC699E"/>
    <w:multiLevelType w:val="hybridMultilevel"/>
    <w:tmpl w:val="2EE6BE5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05F2AF4"/>
    <w:multiLevelType w:val="hybridMultilevel"/>
    <w:tmpl w:val="A38CC4AA"/>
    <w:lvl w:ilvl="0" w:tplc="9444592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>
    <w:nsid w:val="44345041"/>
    <w:multiLevelType w:val="hybridMultilevel"/>
    <w:tmpl w:val="6F628BA8"/>
    <w:lvl w:ilvl="0" w:tplc="668EB78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CBB6B5A"/>
    <w:multiLevelType w:val="hybridMultilevel"/>
    <w:tmpl w:val="998E5DF6"/>
    <w:lvl w:ilvl="0" w:tplc="2C8EB7E0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50EF2CAF"/>
    <w:multiLevelType w:val="hybridMultilevel"/>
    <w:tmpl w:val="CA58281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6BF4A21"/>
    <w:multiLevelType w:val="hybridMultilevel"/>
    <w:tmpl w:val="BAE8F3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6"/>
  </w:num>
  <w:num w:numId="8">
    <w:abstractNumId w:val="0"/>
  </w:num>
  <w:num w:numId="9">
    <w:abstractNumId w:val="5"/>
  </w:num>
  <w:num w:numId="10">
    <w:abstractNumId w:val="9"/>
  </w:num>
  <w:num w:numId="11">
    <w:abstractNumId w:val="3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0C24A5"/>
    <w:rsid w:val="000473D1"/>
    <w:rsid w:val="000B0325"/>
    <w:rsid w:val="000B4AAD"/>
    <w:rsid w:val="000B67BE"/>
    <w:rsid w:val="000C24A5"/>
    <w:rsid w:val="000E0BE4"/>
    <w:rsid w:val="00101D8A"/>
    <w:rsid w:val="00202AC1"/>
    <w:rsid w:val="002046B6"/>
    <w:rsid w:val="00226623"/>
    <w:rsid w:val="00276846"/>
    <w:rsid w:val="00293115"/>
    <w:rsid w:val="003B5F8F"/>
    <w:rsid w:val="003F4EA3"/>
    <w:rsid w:val="00452F3D"/>
    <w:rsid w:val="00465FBD"/>
    <w:rsid w:val="004A0684"/>
    <w:rsid w:val="004A663E"/>
    <w:rsid w:val="004B36C4"/>
    <w:rsid w:val="004C7E0F"/>
    <w:rsid w:val="00522D42"/>
    <w:rsid w:val="005D4959"/>
    <w:rsid w:val="00696C48"/>
    <w:rsid w:val="006A19BB"/>
    <w:rsid w:val="006B0BC2"/>
    <w:rsid w:val="006F5E0C"/>
    <w:rsid w:val="00732BED"/>
    <w:rsid w:val="007B6181"/>
    <w:rsid w:val="008003DB"/>
    <w:rsid w:val="0080406F"/>
    <w:rsid w:val="00887333"/>
    <w:rsid w:val="008F373F"/>
    <w:rsid w:val="009155FD"/>
    <w:rsid w:val="0098013F"/>
    <w:rsid w:val="00983E70"/>
    <w:rsid w:val="00B13C26"/>
    <w:rsid w:val="00B37E7E"/>
    <w:rsid w:val="00B827E3"/>
    <w:rsid w:val="00BB429F"/>
    <w:rsid w:val="00BD1084"/>
    <w:rsid w:val="00C10891"/>
    <w:rsid w:val="00C31290"/>
    <w:rsid w:val="00C72AF7"/>
    <w:rsid w:val="00C86B16"/>
    <w:rsid w:val="00C90EDE"/>
    <w:rsid w:val="00CD535F"/>
    <w:rsid w:val="00D16B50"/>
    <w:rsid w:val="00DF4477"/>
    <w:rsid w:val="00E87DA0"/>
    <w:rsid w:val="00ED2AD5"/>
    <w:rsid w:val="00F329C1"/>
    <w:rsid w:val="00FE6E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7C682EE-D036-4566-914B-B23A26C490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C24A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C24A5"/>
    <w:pPr>
      <w:ind w:left="720"/>
      <w:contextualSpacing/>
    </w:pPr>
  </w:style>
  <w:style w:type="table" w:styleId="Mriekatabuky">
    <w:name w:val="Table Grid"/>
    <w:basedOn w:val="Normlnatabuka"/>
    <w:uiPriority w:val="59"/>
    <w:rsid w:val="000C24A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Odkaznakomentr">
    <w:name w:val="annotation reference"/>
    <w:basedOn w:val="Predvolenpsmoodseku"/>
    <w:uiPriority w:val="99"/>
    <w:semiHidden/>
    <w:unhideWhenUsed/>
    <w:rsid w:val="004B36C4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B36C4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B36C4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B36C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B36C4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36C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36C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1D23FE-BE93-4A97-8416-0B4C3B23B9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305</TotalTime>
  <Pages>6</Pages>
  <Words>956</Words>
  <Characters>5454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Používateľ systému Windows</cp:lastModifiedBy>
  <cp:revision>20</cp:revision>
  <cp:lastPrinted>2022-06-30T10:26:00Z</cp:lastPrinted>
  <dcterms:created xsi:type="dcterms:W3CDTF">2022-07-21T05:37:00Z</dcterms:created>
  <dcterms:modified xsi:type="dcterms:W3CDTF">2023-07-28T09:40:00Z</dcterms:modified>
</cp:coreProperties>
</file>