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249E9" w:rsidRDefault="002249E9" w:rsidP="002249E9">
      <w:pPr>
        <w:jc w:val="center"/>
        <w:rPr>
          <w:b/>
          <w:sz w:val="28"/>
          <w:szCs w:val="28"/>
        </w:rPr>
      </w:pPr>
      <w:r w:rsidRPr="005D5DAE">
        <w:rPr>
          <w:b/>
          <w:sz w:val="28"/>
          <w:szCs w:val="28"/>
        </w:rPr>
        <w:t xml:space="preserve">Výročná správa neziskovej organizácie </w:t>
      </w:r>
    </w:p>
    <w:p w:rsidR="002249E9" w:rsidRDefault="002249E9" w:rsidP="002249E9">
      <w:pPr>
        <w:jc w:val="center"/>
        <w:rPr>
          <w:b/>
          <w:sz w:val="28"/>
          <w:szCs w:val="28"/>
        </w:rPr>
      </w:pPr>
      <w:proofErr w:type="spellStart"/>
      <w:r w:rsidRPr="005D5DAE">
        <w:rPr>
          <w:b/>
          <w:sz w:val="28"/>
          <w:szCs w:val="28"/>
        </w:rPr>
        <w:t>Ézer</w:t>
      </w:r>
      <w:proofErr w:type="spellEnd"/>
      <w:r>
        <w:rPr>
          <w:b/>
          <w:sz w:val="28"/>
          <w:szCs w:val="28"/>
        </w:rPr>
        <w:t xml:space="preserve"> </w:t>
      </w:r>
      <w:proofErr w:type="spellStart"/>
      <w:r>
        <w:rPr>
          <w:b/>
          <w:sz w:val="28"/>
          <w:szCs w:val="28"/>
        </w:rPr>
        <w:t>n.o</w:t>
      </w:r>
      <w:proofErr w:type="spellEnd"/>
      <w:r>
        <w:rPr>
          <w:b/>
          <w:sz w:val="28"/>
          <w:szCs w:val="28"/>
        </w:rPr>
        <w:t>.</w:t>
      </w:r>
    </w:p>
    <w:p w:rsidR="002249E9" w:rsidRPr="00317BDD" w:rsidRDefault="002249E9" w:rsidP="002249E9">
      <w:pPr>
        <w:jc w:val="center"/>
        <w:rPr>
          <w:b/>
          <w:sz w:val="28"/>
          <w:szCs w:val="28"/>
          <w:lang w:eastAsia="ko-KR"/>
        </w:rPr>
      </w:pPr>
      <w:r>
        <w:rPr>
          <w:b/>
          <w:sz w:val="28"/>
          <w:szCs w:val="28"/>
        </w:rPr>
        <w:t>za rok 202</w:t>
      </w:r>
      <w:r>
        <w:rPr>
          <w:b/>
          <w:sz w:val="28"/>
          <w:szCs w:val="28"/>
        </w:rPr>
        <w:t>2</w:t>
      </w:r>
    </w:p>
    <w:p w:rsidR="002249E9" w:rsidRPr="00A05DED" w:rsidRDefault="002249E9" w:rsidP="002249E9">
      <w:pPr>
        <w:jc w:val="both"/>
        <w:rPr>
          <w:sz w:val="24"/>
          <w:szCs w:val="24"/>
        </w:rPr>
      </w:pPr>
      <w:r w:rsidRPr="00A05DED">
        <w:rPr>
          <w:sz w:val="24"/>
          <w:szCs w:val="24"/>
        </w:rPr>
        <w:t>V roku 202</w:t>
      </w:r>
      <w:r>
        <w:rPr>
          <w:sz w:val="24"/>
          <w:szCs w:val="24"/>
        </w:rPr>
        <w:t>2</w:t>
      </w:r>
      <w:r w:rsidRPr="00A05DED">
        <w:rPr>
          <w:sz w:val="24"/>
          <w:szCs w:val="24"/>
        </w:rPr>
        <w:t xml:space="preserve"> nezisková organizácia ÉZER vyvíjala aktívnu činnosť vo všetkých oblastiach, na ktoré je nasmerovaná a zameraná. Vytýčené ciele a plány sa nám podarilo splniť za daných okolností. Spolupráca s predškolským zariadením, základnými školami a ostatnými spoločenskými organizáciami bola na veľmi dobrej úrovni. </w:t>
      </w:r>
    </w:p>
    <w:p w:rsidR="002249E9" w:rsidRPr="00A05DED" w:rsidRDefault="002249E9" w:rsidP="002249E9">
      <w:pPr>
        <w:jc w:val="center"/>
        <w:rPr>
          <w:sz w:val="24"/>
          <w:szCs w:val="24"/>
          <w:u w:val="single"/>
        </w:rPr>
      </w:pPr>
      <w:r w:rsidRPr="00A05DED">
        <w:rPr>
          <w:sz w:val="24"/>
          <w:szCs w:val="24"/>
          <w:u w:val="single"/>
        </w:rPr>
        <w:t>Prehľad činností vykonaných v roku 2020</w:t>
      </w:r>
    </w:p>
    <w:p w:rsidR="002249E9" w:rsidRPr="002249E9" w:rsidRDefault="002249E9" w:rsidP="002249E9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</w:rPr>
        <w:t>23</w:t>
      </w:r>
      <w:r w:rsidRPr="00A05DED">
        <w:rPr>
          <w:rFonts w:asciiTheme="minorHAnsi" w:hAnsiTheme="minorHAnsi" w:cstheme="minorHAnsi"/>
        </w:rPr>
        <w:t>.1. – Deň maďarskej kultúry  - online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  <w:u w:val="single"/>
        </w:rPr>
      </w:pPr>
      <w:r>
        <w:rPr>
          <w:rFonts w:asciiTheme="minorHAnsi" w:hAnsiTheme="minorHAnsi" w:cstheme="minorHAnsi"/>
        </w:rPr>
        <w:t xml:space="preserve">13-20. 2. - Týždeň manželstva 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A05DED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3</w:t>
      </w:r>
      <w:r w:rsidRPr="00A05DED">
        <w:rPr>
          <w:rFonts w:asciiTheme="minorHAnsi" w:hAnsiTheme="minorHAnsi" w:cstheme="minorHAnsi"/>
        </w:rPr>
        <w:t>.3. – Výročia maďarskej revolúcie 1848-1849 (Online, zborov</w:t>
      </w:r>
      <w:r>
        <w:rPr>
          <w:rFonts w:asciiTheme="minorHAnsi" w:hAnsiTheme="minorHAnsi" w:cstheme="minorHAnsi"/>
        </w:rPr>
        <w:t>é</w:t>
      </w:r>
      <w:r w:rsidRPr="00A05DED">
        <w:rPr>
          <w:rFonts w:asciiTheme="minorHAnsi" w:hAnsiTheme="minorHAnsi" w:cstheme="minorHAnsi"/>
        </w:rPr>
        <w:t xml:space="preserve"> nov</w:t>
      </w:r>
      <w:r>
        <w:rPr>
          <w:rFonts w:asciiTheme="minorHAnsi" w:hAnsiTheme="minorHAnsi" w:cstheme="minorHAnsi"/>
        </w:rPr>
        <w:t>iny</w:t>
      </w:r>
      <w:r w:rsidRPr="00A05DED">
        <w:rPr>
          <w:rFonts w:asciiTheme="minorHAnsi" w:hAnsiTheme="minorHAnsi" w:cstheme="minorHAnsi"/>
        </w:rPr>
        <w:t>)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1</w:t>
      </w:r>
      <w:r w:rsidRPr="00A05DED">
        <w:rPr>
          <w:rFonts w:asciiTheme="minorHAnsi" w:hAnsiTheme="minorHAnsi" w:cstheme="minorHAnsi"/>
        </w:rPr>
        <w:t>.5. – Deň matiek (Online, zborov</w:t>
      </w:r>
      <w:r>
        <w:rPr>
          <w:rFonts w:asciiTheme="minorHAnsi" w:hAnsiTheme="minorHAnsi" w:cstheme="minorHAnsi"/>
        </w:rPr>
        <w:t>é</w:t>
      </w:r>
      <w:r w:rsidRPr="00A05DED">
        <w:rPr>
          <w:rFonts w:asciiTheme="minorHAnsi" w:hAnsiTheme="minorHAnsi" w:cstheme="minorHAnsi"/>
        </w:rPr>
        <w:t xml:space="preserve"> nov</w:t>
      </w:r>
      <w:r>
        <w:rPr>
          <w:rFonts w:asciiTheme="minorHAnsi" w:hAnsiTheme="minorHAnsi" w:cstheme="minorHAnsi"/>
        </w:rPr>
        <w:t>iny</w:t>
      </w:r>
      <w:r w:rsidRPr="00A05DED">
        <w:rPr>
          <w:rFonts w:asciiTheme="minorHAnsi" w:hAnsiTheme="minorHAnsi" w:cstheme="minorHAnsi"/>
        </w:rPr>
        <w:t>)</w:t>
      </w:r>
    </w:p>
    <w:p w:rsidR="002249E9" w:rsidRDefault="002249E9" w:rsidP="002249E9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A05DED">
        <w:rPr>
          <w:rFonts w:asciiTheme="minorHAnsi" w:hAnsiTheme="minorHAnsi" w:cstheme="minorHAnsi"/>
        </w:rPr>
        <w:t xml:space="preserve">Apríl – máj: dobrovoľnícka </w:t>
      </w:r>
      <w:r>
        <w:rPr>
          <w:rFonts w:asciiTheme="minorHAnsi" w:hAnsiTheme="minorHAnsi" w:cstheme="minorHAnsi"/>
        </w:rPr>
        <w:t>činnosť – pomáhali sme utečencom</w:t>
      </w:r>
    </w:p>
    <w:p w:rsidR="00877FB0" w:rsidRPr="00A05DED" w:rsidRDefault="00877FB0" w:rsidP="002249E9">
      <w:pPr>
        <w:pStyle w:val="Odsekzoznamu"/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20-21.5 – Spoločenská aktivita (</w:t>
      </w:r>
      <w:proofErr w:type="spellStart"/>
      <w:r>
        <w:rPr>
          <w:rFonts w:asciiTheme="minorHAnsi" w:hAnsiTheme="minorHAnsi" w:cstheme="minorHAnsi"/>
        </w:rPr>
        <w:t>Szeretethíd</w:t>
      </w:r>
      <w:proofErr w:type="spellEnd"/>
      <w:r>
        <w:rPr>
          <w:rFonts w:asciiTheme="minorHAnsi" w:hAnsiTheme="minorHAnsi" w:cstheme="minorHAnsi"/>
        </w:rPr>
        <w:t>)</w:t>
      </w:r>
    </w:p>
    <w:p w:rsidR="002249E9" w:rsidRDefault="002249E9" w:rsidP="002249E9">
      <w:pPr>
        <w:pStyle w:val="Odsekzoznamu"/>
        <w:numPr>
          <w:ilvl w:val="0"/>
          <w:numId w:val="1"/>
        </w:numPr>
      </w:pPr>
      <w:r w:rsidRPr="00A05DED">
        <w:t>25.5. - Deň maďarskej reformovanej jednoty</w:t>
      </w:r>
    </w:p>
    <w:p w:rsidR="002249E9" w:rsidRDefault="002249E9" w:rsidP="002249E9">
      <w:pPr>
        <w:pStyle w:val="Odsekzoznamu"/>
        <w:numPr>
          <w:ilvl w:val="0"/>
          <w:numId w:val="1"/>
        </w:numPr>
      </w:pPr>
      <w:r>
        <w:t xml:space="preserve">28.5. </w:t>
      </w:r>
      <w:r w:rsidR="00877FB0">
        <w:t>–</w:t>
      </w:r>
      <w:r>
        <w:t xml:space="preserve"> </w:t>
      </w:r>
      <w:r w:rsidR="00877FB0">
        <w:t xml:space="preserve">Predstavenie: Gulag </w:t>
      </w:r>
    </w:p>
    <w:p w:rsidR="00877FB0" w:rsidRPr="00A05DED" w:rsidRDefault="00877FB0" w:rsidP="002249E9">
      <w:pPr>
        <w:pStyle w:val="Odsekzoznamu"/>
        <w:numPr>
          <w:ilvl w:val="0"/>
          <w:numId w:val="1"/>
        </w:numPr>
      </w:pPr>
      <w:r>
        <w:t>7.7. – Filmový klub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 xml:space="preserve">10.10 – Spomienka na </w:t>
      </w:r>
      <w:proofErr w:type="spellStart"/>
      <w:r w:rsidRPr="00A05DED">
        <w:t>aradských</w:t>
      </w:r>
      <w:proofErr w:type="spellEnd"/>
      <w:r w:rsidRPr="00A05DED">
        <w:t xml:space="preserve"> m</w:t>
      </w:r>
      <w:r>
        <w:t>u</w:t>
      </w:r>
      <w:r w:rsidRPr="00A05DED">
        <w:t>čeníkov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 xml:space="preserve">31.10. – Spomienka </w:t>
      </w:r>
      <w:r>
        <w:t>na reformáciu,</w:t>
      </w:r>
      <w:r w:rsidRPr="00A05DED">
        <w:t xml:space="preserve"> výsadba ovocných stromov 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 xml:space="preserve">spolupráca so základnými školami 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>distribúcia zborových novín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>Brigády v kostole a farnosti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>Duchovné posilnenie a pomoc starší</w:t>
      </w:r>
      <w:r>
        <w:t>m</w:t>
      </w:r>
      <w:r w:rsidRPr="00A05DED">
        <w:t xml:space="preserve"> ľu</w:t>
      </w:r>
      <w:r>
        <w:t>ďom</w:t>
      </w:r>
      <w:r w:rsidRPr="00A05DED">
        <w:t xml:space="preserve"> a rod</w:t>
      </w:r>
      <w:r>
        <w:t>inám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>Návšteva starých a chorých občanov obce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>Prác</w:t>
      </w:r>
      <w:r>
        <w:t>a</w:t>
      </w:r>
      <w:r w:rsidRPr="00A05DED">
        <w:t xml:space="preserve"> s mládežou</w:t>
      </w:r>
    </w:p>
    <w:p w:rsidR="002249E9" w:rsidRPr="00A05DED" w:rsidRDefault="002249E9" w:rsidP="002249E9">
      <w:pPr>
        <w:pStyle w:val="Odsekzoznamu"/>
        <w:numPr>
          <w:ilvl w:val="0"/>
          <w:numId w:val="1"/>
        </w:numPr>
      </w:pPr>
      <w:r w:rsidRPr="00A05DED">
        <w:t>Online vzdelávanie</w:t>
      </w:r>
    </w:p>
    <w:p w:rsidR="002249E9" w:rsidRPr="00A05DED" w:rsidRDefault="002249E9" w:rsidP="002249E9">
      <w:pPr>
        <w:rPr>
          <w:sz w:val="24"/>
          <w:szCs w:val="24"/>
          <w:lang w:val="hu-HU"/>
        </w:rPr>
      </w:pPr>
    </w:p>
    <w:p w:rsidR="002249E9" w:rsidRPr="00A05DED" w:rsidRDefault="002249E9" w:rsidP="002249E9">
      <w:pPr>
        <w:rPr>
          <w:sz w:val="24"/>
          <w:szCs w:val="24"/>
        </w:rPr>
      </w:pPr>
    </w:p>
    <w:p w:rsidR="002249E9" w:rsidRDefault="002249E9" w:rsidP="002249E9">
      <w:pPr>
        <w:jc w:val="both"/>
        <w:rPr>
          <w:sz w:val="24"/>
          <w:szCs w:val="24"/>
        </w:rPr>
      </w:pPr>
      <w:r w:rsidRPr="004B6E96">
        <w:rPr>
          <w:sz w:val="24"/>
          <w:szCs w:val="24"/>
        </w:rPr>
        <w:t xml:space="preserve">                                                                                </w:t>
      </w:r>
    </w:p>
    <w:p w:rsidR="002249E9" w:rsidRPr="004B6E96" w:rsidRDefault="002249E9" w:rsidP="002249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</w:t>
      </w:r>
      <w:r w:rsidRPr="004B6E96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Mgr. </w:t>
      </w:r>
      <w:proofErr w:type="spellStart"/>
      <w:r>
        <w:rPr>
          <w:sz w:val="24"/>
          <w:szCs w:val="24"/>
        </w:rPr>
        <w:t>Malvina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Nagypál</w:t>
      </w:r>
      <w:proofErr w:type="spellEnd"/>
    </w:p>
    <w:p w:rsidR="002249E9" w:rsidRPr="004B6E96" w:rsidRDefault="002249E9" w:rsidP="002249E9">
      <w:pPr>
        <w:jc w:val="both"/>
        <w:rPr>
          <w:sz w:val="24"/>
          <w:szCs w:val="24"/>
          <w:lang w:val="hu-HU"/>
        </w:rPr>
      </w:pPr>
      <w:r w:rsidRPr="004B6E96">
        <w:rPr>
          <w:sz w:val="24"/>
          <w:szCs w:val="24"/>
          <w:lang w:val="hu-HU"/>
        </w:rPr>
        <w:t xml:space="preserve">                                                                                                     </w:t>
      </w:r>
      <w:r>
        <w:rPr>
          <w:sz w:val="24"/>
          <w:szCs w:val="24"/>
          <w:lang w:val="hu-HU"/>
        </w:rPr>
        <w:t xml:space="preserve">       </w:t>
      </w:r>
      <w:proofErr w:type="spellStart"/>
      <w:r w:rsidRPr="004B6E96">
        <w:rPr>
          <w:sz w:val="24"/>
          <w:szCs w:val="24"/>
          <w:lang w:val="hu-HU"/>
        </w:rPr>
        <w:t>riaditeľ</w:t>
      </w:r>
      <w:proofErr w:type="spellEnd"/>
    </w:p>
    <w:p w:rsidR="002249E9" w:rsidRDefault="002249E9" w:rsidP="002249E9"/>
    <w:p w:rsidR="003D70C0" w:rsidRDefault="003D70C0"/>
    <w:sectPr w:rsidR="003D70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071349"/>
    <w:multiLevelType w:val="hybridMultilevel"/>
    <w:tmpl w:val="491ADEF0"/>
    <w:lvl w:ilvl="0" w:tplc="3AF4FEDE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49781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49E9"/>
    <w:rsid w:val="002249E9"/>
    <w:rsid w:val="003D70C0"/>
    <w:rsid w:val="0040047F"/>
    <w:rsid w:val="00877F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716E7A"/>
  <w15:chartTrackingRefBased/>
  <w15:docId w15:val="{AB4F61F2-3748-48C9-B3E9-B9610A89C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49E9"/>
    <w:pPr>
      <w:spacing w:after="200" w:line="276" w:lineRule="auto"/>
    </w:pPr>
    <w:rPr>
      <w:rFonts w:ascii="Calibri" w:eastAsiaTheme="minorEastAsia" w:hAnsi="Calibri" w:cs="Times New Roman"/>
      <w:kern w:val="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2249E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214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ACER</dc:creator>
  <cp:keywords/>
  <dc:description/>
  <cp:lastModifiedBy>ACER</cp:lastModifiedBy>
  <cp:revision>1</cp:revision>
  <dcterms:created xsi:type="dcterms:W3CDTF">2023-03-29T07:26:00Z</dcterms:created>
  <dcterms:modified xsi:type="dcterms:W3CDTF">2023-03-29T07:42:00Z</dcterms:modified>
</cp:coreProperties>
</file>