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C87AB" w14:textId="2B7B3D23" w:rsidR="002A53CB" w:rsidRPr="006B7FBD" w:rsidRDefault="006B7FBD" w:rsidP="006B7FBD">
      <w:pPr>
        <w:spacing w:after="0"/>
        <w:jc w:val="center"/>
        <w:rPr>
          <w:b/>
          <w:bCs/>
          <w:sz w:val="48"/>
          <w:szCs w:val="48"/>
        </w:rPr>
      </w:pPr>
      <w:r w:rsidRPr="006B7FBD">
        <w:rPr>
          <w:b/>
          <w:bCs/>
          <w:sz w:val="48"/>
          <w:szCs w:val="48"/>
        </w:rPr>
        <w:t>Novo Health s.r.o</w:t>
      </w:r>
      <w:r w:rsidR="00207B27">
        <w:rPr>
          <w:b/>
          <w:bCs/>
          <w:sz w:val="48"/>
          <w:szCs w:val="48"/>
        </w:rPr>
        <w:t>.</w:t>
      </w:r>
    </w:p>
    <w:p w14:paraId="15E1B641" w14:textId="323925A6" w:rsidR="006B7FBD" w:rsidRDefault="006B7FBD" w:rsidP="006B7FBD">
      <w:pPr>
        <w:spacing w:after="0"/>
        <w:jc w:val="center"/>
      </w:pPr>
      <w:r>
        <w:t>Hlavná 106, 919 26  Zavar</w:t>
      </w:r>
    </w:p>
    <w:p w14:paraId="5F7FCAEC" w14:textId="4498ACC1" w:rsidR="006B7FBD" w:rsidRDefault="006B7FBD"/>
    <w:p w14:paraId="30284CF8" w14:textId="151D8C4E" w:rsidR="006B7FBD" w:rsidRDefault="006B7FBD"/>
    <w:p w14:paraId="299C4762" w14:textId="16EF29FF" w:rsidR="006B7FBD" w:rsidRDefault="006B7FBD"/>
    <w:p w14:paraId="702AEB82" w14:textId="3999CC31" w:rsidR="006B7FBD" w:rsidRDefault="006B7FBD"/>
    <w:p w14:paraId="5C3B5847" w14:textId="6BB68BE2" w:rsidR="006B7FBD" w:rsidRDefault="006B7FBD"/>
    <w:p w14:paraId="5521531D" w14:textId="77777777" w:rsidR="006B7FBD" w:rsidRDefault="006B7FBD"/>
    <w:p w14:paraId="0A96FE26" w14:textId="7A7E5CAB" w:rsidR="006B7FBD" w:rsidRDefault="006B7FBD"/>
    <w:p w14:paraId="5CB603DB" w14:textId="4DBECC96" w:rsidR="006B7FBD" w:rsidRDefault="006B7FBD"/>
    <w:p w14:paraId="2BBB8324" w14:textId="77777777" w:rsidR="006B7FBD" w:rsidRDefault="006B7FBD"/>
    <w:p w14:paraId="760BCF84" w14:textId="3E2501E6" w:rsidR="006B7FBD" w:rsidRDefault="006B7FBD"/>
    <w:p w14:paraId="2CC6B3A4" w14:textId="27633E4F" w:rsidR="006B7FBD" w:rsidRPr="006B7FBD" w:rsidRDefault="006B7FBD" w:rsidP="006B7FBD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6B7FBD">
        <w:rPr>
          <w:rFonts w:ascii="Times New Roman" w:hAnsi="Times New Roman" w:cs="Times New Roman"/>
          <w:b/>
          <w:bCs/>
          <w:sz w:val="56"/>
          <w:szCs w:val="56"/>
        </w:rPr>
        <w:t>Výročná správa za rok 202</w:t>
      </w:r>
      <w:r w:rsidR="00E963C3">
        <w:rPr>
          <w:rFonts w:ascii="Times New Roman" w:hAnsi="Times New Roman" w:cs="Times New Roman"/>
          <w:b/>
          <w:bCs/>
          <w:sz w:val="56"/>
          <w:szCs w:val="56"/>
        </w:rPr>
        <w:t>2</w:t>
      </w:r>
    </w:p>
    <w:p w14:paraId="4A7B28A8" w14:textId="71D39E87" w:rsidR="006B7FBD" w:rsidRDefault="006B7FBD"/>
    <w:p w14:paraId="5E7597A7" w14:textId="6047D030" w:rsidR="006B7FBD" w:rsidRDefault="006B7FBD"/>
    <w:p w14:paraId="3E0A9834" w14:textId="377DE9C5" w:rsidR="006B7FBD" w:rsidRDefault="006B7FBD"/>
    <w:p w14:paraId="747DED1A" w14:textId="1DFDE3AD" w:rsidR="006B7FBD" w:rsidRDefault="006B7FBD"/>
    <w:p w14:paraId="3014269C" w14:textId="101A0272" w:rsidR="006B7FBD" w:rsidRDefault="006B7FBD"/>
    <w:p w14:paraId="50DC85BD" w14:textId="37037196" w:rsidR="006B7FBD" w:rsidRDefault="006B7FBD"/>
    <w:p w14:paraId="1A295DBD" w14:textId="3FFDD1C2" w:rsidR="006B7FBD" w:rsidRDefault="006B7FBD"/>
    <w:p w14:paraId="0764DEDD" w14:textId="43C68087" w:rsidR="006B7FBD" w:rsidRDefault="006B7FBD"/>
    <w:p w14:paraId="313D9662" w14:textId="22BEF130" w:rsidR="006B7FBD" w:rsidRDefault="006B7FBD"/>
    <w:p w14:paraId="12379223" w14:textId="78EDF811" w:rsidR="006B7FBD" w:rsidRDefault="006B7FBD"/>
    <w:p w14:paraId="5C529C96" w14:textId="684DFC6F" w:rsidR="006B7FBD" w:rsidRDefault="006B7FBD"/>
    <w:p w14:paraId="12DA1547" w14:textId="536F0E4C" w:rsidR="006B7FBD" w:rsidRDefault="006B7FBD"/>
    <w:p w14:paraId="66845AB7" w14:textId="7E9907E7" w:rsidR="006B7FBD" w:rsidRDefault="006B7FBD"/>
    <w:p w14:paraId="4FD1188F" w14:textId="23A818AB" w:rsidR="006B7FBD" w:rsidRDefault="006B7FBD"/>
    <w:p w14:paraId="02C70F1F" w14:textId="299BD82D" w:rsidR="006B7FBD" w:rsidRDefault="006B7FBD"/>
    <w:p w14:paraId="5AC10DDD" w14:textId="3B3DCE1F" w:rsidR="006B7FBD" w:rsidRDefault="006B7FBD"/>
    <w:p w14:paraId="4D19583F" w14:textId="00123F2E" w:rsidR="006B7FBD" w:rsidRDefault="006B7FBD">
      <w:pPr>
        <w:rPr>
          <w:rFonts w:ascii="Times New Roman" w:hAnsi="Times New Roman" w:cs="Times New Roman"/>
          <w:sz w:val="32"/>
          <w:szCs w:val="32"/>
        </w:rPr>
      </w:pPr>
      <w:r w:rsidRPr="006B7FBD">
        <w:rPr>
          <w:rFonts w:ascii="Times New Roman" w:hAnsi="Times New Roman" w:cs="Times New Roman"/>
          <w:sz w:val="32"/>
          <w:szCs w:val="32"/>
        </w:rPr>
        <w:t>Hlavná 106, 919 26  Zavar</w:t>
      </w:r>
    </w:p>
    <w:p w14:paraId="2F2BCA8D" w14:textId="1852318F" w:rsidR="006B7FBD" w:rsidRPr="00487208" w:rsidRDefault="006B7FBD" w:rsidP="006B7FB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Základné identifikačné údaje spoločnosti</w:t>
      </w:r>
    </w:p>
    <w:p w14:paraId="3F515CCD" w14:textId="374B749C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 Novo Health s.r.o.</w:t>
      </w:r>
    </w:p>
    <w:p w14:paraId="64C54F39" w14:textId="0ECC8C0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 Hlavná 106, 919 26  Zavar</w:t>
      </w:r>
    </w:p>
    <w:p w14:paraId="58259262" w14:textId="63BE4D8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spoločnosti: Obchodný register Okresného súdu Trnava, oddiel: Sro, vložka č. 48512/T</w:t>
      </w:r>
    </w:p>
    <w:p w14:paraId="16B1FD48" w14:textId="1F9B4F6F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zápisu do OR: 16.02.2021</w:t>
      </w:r>
    </w:p>
    <w:p w14:paraId="244312D8" w14:textId="71ED530C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53 538 242</w:t>
      </w:r>
    </w:p>
    <w:p w14:paraId="264F00E8" w14:textId="18E13DB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r w:rsidR="00536887"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140A38A8" w14:textId="403ABE19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 SK</w:t>
      </w:r>
      <w:r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44AA75A9" w14:textId="4ED0A490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vkladu: 5 000,- €</w:t>
      </w:r>
    </w:p>
    <w:p w14:paraId="35461004" w14:textId="5BE12BEA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</w:p>
    <w:p w14:paraId="0E4A1899" w14:textId="6627DBDC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Vedenie spoločnosti</w:t>
      </w:r>
    </w:p>
    <w:p w14:paraId="29D5B0A2" w14:textId="5A6F3D6C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Novák – konateľ spoločnosti</w:t>
      </w:r>
    </w:p>
    <w:p w14:paraId="78943B70" w14:textId="69B92468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10DD19C9" w14:textId="18F7549F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Majetková účasť</w:t>
      </w:r>
    </w:p>
    <w:p w14:paraId="6E98BBCD" w14:textId="360510E1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vložené z peňažného vkladu jediného spoločníka, ktorým je spoločnosť Novo Group SE, vo výške 5 000,- €</w:t>
      </w:r>
    </w:p>
    <w:p w14:paraId="7B6568D8" w14:textId="7C741B5B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4DF6B01C" w14:textId="03B889D6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Štatutárne orgány</w:t>
      </w:r>
    </w:p>
    <w:p w14:paraId="5C0DB45B" w14:textId="106E40DB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</w:t>
      </w:r>
    </w:p>
    <w:p w14:paraId="70BACEB3" w14:textId="0B85ABF9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spoločníkov je najvyšším orgánom spoločnosti. Pôsobnosť Valného zhromaždenia je najmä ustanoveniami §125 a násl. Obchodného zákonníka a ďalšími ustanoveniami Obchodného zákonníka, predovšetkým § 113 ods. 5 a 6, § 66 ods. 3, § 131 ods. 3</w:t>
      </w:r>
    </w:p>
    <w:p w14:paraId="2223184C" w14:textId="7C9C64C2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Group SE je </w:t>
      </w:r>
      <w:r w:rsidR="007A3401">
        <w:rPr>
          <w:rFonts w:ascii="Times New Roman" w:hAnsi="Times New Roman" w:cs="Times New Roman"/>
          <w:sz w:val="24"/>
          <w:szCs w:val="24"/>
        </w:rPr>
        <w:t>100</w:t>
      </w:r>
      <w:r>
        <w:rPr>
          <w:rFonts w:ascii="Times New Roman" w:hAnsi="Times New Roman" w:cs="Times New Roman"/>
          <w:sz w:val="24"/>
          <w:szCs w:val="24"/>
        </w:rPr>
        <w:t xml:space="preserve">% spoločníkom a svoje práva vykonáva na valnom zhromaždení osobne prostredníctvom </w:t>
      </w:r>
      <w:r w:rsidR="007954B0">
        <w:rPr>
          <w:rFonts w:ascii="Times New Roman" w:hAnsi="Times New Roman" w:cs="Times New Roman"/>
          <w:sz w:val="24"/>
          <w:szCs w:val="24"/>
        </w:rPr>
        <w:t>predsedu predstavenstva a tým je Peter Novák.</w:t>
      </w:r>
    </w:p>
    <w:p w14:paraId="7C67F30E" w14:textId="21513A23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sa </w:t>
      </w:r>
      <w:r w:rsidRPr="00F277DA">
        <w:rPr>
          <w:rFonts w:ascii="Times New Roman" w:hAnsi="Times New Roman" w:cs="Times New Roman"/>
          <w:sz w:val="24"/>
          <w:szCs w:val="24"/>
        </w:rPr>
        <w:t>uznieslo dňa</w:t>
      </w:r>
      <w:r w:rsidR="00F277DA" w:rsidRPr="00F277DA">
        <w:rPr>
          <w:rFonts w:ascii="Times New Roman" w:hAnsi="Times New Roman" w:cs="Times New Roman"/>
          <w:sz w:val="24"/>
          <w:szCs w:val="24"/>
        </w:rPr>
        <w:t xml:space="preserve"> 16.2.2021 </w:t>
      </w:r>
      <w:r w:rsidRPr="00F277DA">
        <w:rPr>
          <w:rFonts w:ascii="Times New Roman" w:hAnsi="Times New Roman" w:cs="Times New Roman"/>
          <w:sz w:val="24"/>
          <w:szCs w:val="24"/>
        </w:rPr>
        <w:t>na zriadení spoločnosti s ručeným obmedzením s obchodným menom Novo Health s.r.o.</w:t>
      </w:r>
      <w:r>
        <w:rPr>
          <w:rFonts w:ascii="Times New Roman" w:hAnsi="Times New Roman" w:cs="Times New Roman"/>
          <w:sz w:val="24"/>
          <w:szCs w:val="24"/>
        </w:rPr>
        <w:t xml:space="preserve"> a vymenovalo konateľa tejto spoločnosti Petra Nováka.</w:t>
      </w:r>
    </w:p>
    <w:p w14:paraId="6344071B" w14:textId="6CCD7791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</w:t>
      </w:r>
    </w:p>
    <w:p w14:paraId="2170E851" w14:textId="23B52C19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spoločnosti je konateľ,  ktorý koná v mene spoločnosti samostatne a to tak, že k vypísanému alebo obchodnému menu spoločnosti pripojí svoj podpis. Konateľ vykonáva svoju funkciu bezodkladne.</w:t>
      </w:r>
    </w:p>
    <w:p w14:paraId="78697F90" w14:textId="024FB845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</w:p>
    <w:p w14:paraId="475CD368" w14:textId="31880C0C" w:rsidR="007954B0" w:rsidRPr="00487208" w:rsidRDefault="007954B0" w:rsidP="007954B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Štatút registrovaného sociálneho podniku</w:t>
      </w:r>
    </w:p>
    <w:p w14:paraId="4B42EAF8" w14:textId="7D0A9DAA" w:rsidR="007954B0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Sociálnemu podniku Novo Health s.r.o., bol priznaný Ministerstvom práce, sociálnych vecí a rodiny Slovenskej republiky podľa § 7 ods. 4 ákona č. 112/2018 Z.z. o sociálnej ekonomike a sociálnych podnikoch a o zmene a doplnení niektorých zákonov.</w:t>
      </w:r>
    </w:p>
    <w:p w14:paraId="39089703" w14:textId="6C9D5FF9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Štatút registrovaného sociálneho podniku, druh registrovaného podniku:</w:t>
      </w:r>
    </w:p>
    <w:p w14:paraId="6C77BD8E" w14:textId="70964079" w:rsidR="00792477" w:rsidRDefault="00F07E1E" w:rsidP="007954B0">
      <w:pPr>
        <w:rPr>
          <w:rFonts w:ascii="Times New Roman" w:hAnsi="Times New Roman" w:cs="Times New Roman"/>
          <w:sz w:val="24"/>
          <w:szCs w:val="24"/>
        </w:rPr>
      </w:pPr>
      <w:r w:rsidRPr="00F07E1E">
        <w:rPr>
          <w:rFonts w:ascii="Times New Roman" w:hAnsi="Times New Roman" w:cs="Times New Roman"/>
          <w:sz w:val="24"/>
          <w:szCs w:val="24"/>
        </w:rPr>
        <w:t xml:space="preserve">Sociálny podnik Novo Health s.r.o. je </w:t>
      </w:r>
      <w:r w:rsidR="00792477" w:rsidRPr="00F07E1E">
        <w:rPr>
          <w:rFonts w:ascii="Times New Roman" w:hAnsi="Times New Roman" w:cs="Times New Roman"/>
          <w:sz w:val="24"/>
          <w:szCs w:val="24"/>
        </w:rPr>
        <w:t>INGEGRAČNÝ P</w:t>
      </w:r>
      <w:r w:rsidRPr="00F07E1E">
        <w:rPr>
          <w:rFonts w:ascii="Times New Roman" w:hAnsi="Times New Roman" w:cs="Times New Roman"/>
          <w:sz w:val="24"/>
          <w:szCs w:val="24"/>
        </w:rPr>
        <w:t>ODNIK, číslo osvedčenia 342/2021_RSP zo dňa 9.4.2021</w:t>
      </w:r>
    </w:p>
    <w:p w14:paraId="06903F49" w14:textId="66D8851F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</w:p>
    <w:p w14:paraId="3F6A3994" w14:textId="0A6DE2CE" w:rsidR="00792477" w:rsidRPr="00487208" w:rsidRDefault="00792477" w:rsidP="007924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Predmet spoločnosti</w:t>
      </w:r>
    </w:p>
    <w:p w14:paraId="04127CED" w14:textId="71262AD5" w:rsidR="00792477" w:rsidRDefault="00792477" w:rsidP="007924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podnikania spoločnosti je:</w:t>
      </w:r>
    </w:p>
    <w:p w14:paraId="60462530" w14:textId="4AF7265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 vývoj v oblasti prírodných, technických, spoločenských a humanitných vied</w:t>
      </w:r>
    </w:p>
    <w:p w14:paraId="06873878" w14:textId="43BBA9D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v oblasti sociálnych produktov</w:t>
      </w:r>
    </w:p>
    <w:p w14:paraId="116F2C3F" w14:textId="77604AF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dezinfekčných produktov a technológii</w:t>
      </w:r>
    </w:p>
    <w:p w14:paraId="33E6CED5" w14:textId="378D040D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počítačových elektronických a optických  výrobkov</w:t>
      </w:r>
    </w:p>
    <w:p w14:paraId="37E12BE2" w14:textId="544AA39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strojov a zariadení pre všeobecné účely</w:t>
      </w:r>
    </w:p>
    <w:p w14:paraId="4E727F31" w14:textId="567571B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výrobkov z gumy a výrobkov z plastov</w:t>
      </w:r>
    </w:p>
    <w:p w14:paraId="5B613AD1" w14:textId="2B9395F9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elektrických zariadení a elektrických súčiastok</w:t>
      </w:r>
    </w:p>
    <w:p w14:paraId="57ED2F92" w14:textId="4FA906E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zdravotníckych pomôcok</w:t>
      </w:r>
    </w:p>
    <w:p w14:paraId="57A2C91F" w14:textId="3A305BC8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sprostredkovateľská činnosť v oblasti obchodu, služieb a výroby</w:t>
      </w:r>
    </w:p>
    <w:p w14:paraId="2A6BA543" w14:textId="034FF1A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počítačové služby a služby súvisiace s počítačovým spracovaním  údajov</w:t>
      </w:r>
    </w:p>
    <w:p w14:paraId="2CF6262D" w14:textId="0806F475" w:rsidR="00792477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informatívne testovanie, meranie, analýzy a kontroly</w:t>
      </w:r>
    </w:p>
    <w:p w14:paraId="4F737E87" w14:textId="6BA58E20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administratívne služby</w:t>
      </w:r>
    </w:p>
    <w:p w14:paraId="494A449B" w14:textId="472D5ED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Vypracovanie dokumentácie a projektu jednoduchých stavieb, drobných stavieb a zmien týchto stavieb: stavebná časť</w:t>
      </w:r>
    </w:p>
    <w:p w14:paraId="329CFE5B" w14:textId="257CD05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Inžinierska činnosť, stavebné cenárstvo, projektovanie a konštruovanie elektrických zariadení</w:t>
      </w:r>
    </w:p>
    <w:p w14:paraId="40521FDB" w14:textId="34826369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14:paraId="092C7B74" w14:textId="53369414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Textilná výroba</w:t>
      </w:r>
    </w:p>
    <w:p w14:paraId="6FDBA62B" w14:textId="1C01DA42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Čistiace a upratovacie služby</w:t>
      </w:r>
    </w:p>
    <w:p w14:paraId="0E1ED0CC" w14:textId="2445577E" w:rsid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p w14:paraId="133A52CB" w14:textId="4E6E2C1E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Komentár k výsledkom činnosti</w:t>
      </w:r>
    </w:p>
    <w:p w14:paraId="7097DB98" w14:textId="61710418" w:rsidR="00965C37" w:rsidRPr="006C62D7" w:rsidRDefault="00487208" w:rsidP="004872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Health s.r.o. </w:t>
      </w:r>
      <w:r w:rsidR="007457CC">
        <w:rPr>
          <w:rFonts w:ascii="Times New Roman" w:hAnsi="Times New Roman" w:cs="Times New Roman"/>
          <w:sz w:val="24"/>
          <w:szCs w:val="24"/>
        </w:rPr>
        <w:t>začala</w:t>
      </w:r>
      <w:r>
        <w:rPr>
          <w:rFonts w:ascii="Times New Roman" w:hAnsi="Times New Roman" w:cs="Times New Roman"/>
          <w:sz w:val="24"/>
          <w:szCs w:val="24"/>
        </w:rPr>
        <w:t xml:space="preserve"> svoju </w:t>
      </w:r>
      <w:r w:rsidR="007457CC">
        <w:rPr>
          <w:rFonts w:ascii="Times New Roman" w:hAnsi="Times New Roman" w:cs="Times New Roman"/>
          <w:sz w:val="24"/>
          <w:szCs w:val="24"/>
        </w:rPr>
        <w:t xml:space="preserve">verejnoprospešnú </w:t>
      </w:r>
      <w:r>
        <w:rPr>
          <w:rFonts w:ascii="Times New Roman" w:hAnsi="Times New Roman" w:cs="Times New Roman"/>
          <w:sz w:val="24"/>
          <w:szCs w:val="24"/>
        </w:rPr>
        <w:t>činnosť dňa</w:t>
      </w:r>
      <w:r w:rsidR="002B7B8C">
        <w:rPr>
          <w:rFonts w:ascii="Times New Roman" w:hAnsi="Times New Roman" w:cs="Times New Roman"/>
          <w:sz w:val="24"/>
          <w:szCs w:val="24"/>
        </w:rPr>
        <w:t xml:space="preserve"> 1.7.2021</w:t>
      </w:r>
      <w:r>
        <w:rPr>
          <w:rFonts w:ascii="Times New Roman" w:hAnsi="Times New Roman" w:cs="Times New Roman"/>
          <w:sz w:val="24"/>
          <w:szCs w:val="24"/>
        </w:rPr>
        <w:t xml:space="preserve">, kedy sme prijali do </w:t>
      </w:r>
      <w:r w:rsidRPr="006C62D7">
        <w:rPr>
          <w:rFonts w:ascii="Times New Roman" w:hAnsi="Times New Roman" w:cs="Times New Roman"/>
          <w:sz w:val="24"/>
          <w:szCs w:val="24"/>
        </w:rPr>
        <w:t>zamestnania prvých pracovníkov zo znevýhodnených skupín</w:t>
      </w:r>
      <w:r w:rsidR="007D3301" w:rsidRPr="006C62D7">
        <w:rPr>
          <w:rFonts w:ascii="Times New Roman" w:hAnsi="Times New Roman" w:cs="Times New Roman"/>
          <w:sz w:val="24"/>
          <w:szCs w:val="24"/>
        </w:rPr>
        <w:t xml:space="preserve">. 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Spoločnosť realizuje </w:t>
      </w:r>
      <w:r w:rsidR="00075D0B" w:rsidRPr="006C62D7">
        <w:rPr>
          <w:rFonts w:ascii="Times New Roman" w:hAnsi="Times New Roman" w:cs="Times New Roman"/>
          <w:sz w:val="24"/>
          <w:szCs w:val="24"/>
        </w:rPr>
        <w:t xml:space="preserve">administratívne a projektové </w:t>
      </w:r>
      <w:r w:rsidR="00BE3E20" w:rsidRPr="006C62D7">
        <w:rPr>
          <w:rFonts w:ascii="Times New Roman" w:hAnsi="Times New Roman" w:cs="Times New Roman"/>
          <w:sz w:val="24"/>
          <w:szCs w:val="24"/>
        </w:rPr>
        <w:t>práce</w:t>
      </w:r>
      <w:r w:rsidR="001E3827">
        <w:rPr>
          <w:rFonts w:ascii="Times New Roman" w:hAnsi="Times New Roman" w:cs="Times New Roman"/>
          <w:sz w:val="24"/>
          <w:szCs w:val="24"/>
        </w:rPr>
        <w:t xml:space="preserve"> pre firemných zákazníkov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381121" w14:textId="5CB384D4" w:rsidR="00487208" w:rsidRDefault="00AB7873" w:rsidP="00F047C0">
      <w:pPr>
        <w:rPr>
          <w:rFonts w:ascii="Times New Roman" w:hAnsi="Times New Roman" w:cs="Times New Roman"/>
          <w:sz w:val="24"/>
          <w:szCs w:val="24"/>
        </w:rPr>
      </w:pPr>
      <w:r w:rsidRPr="00255060">
        <w:rPr>
          <w:rFonts w:ascii="Times New Roman" w:hAnsi="Times New Roman" w:cs="Times New Roman"/>
          <w:sz w:val="24"/>
          <w:szCs w:val="24"/>
        </w:rPr>
        <w:t xml:space="preserve">V zmysle poskytovania spoločensky prospešnej služby podpory zamestnanosti </w:t>
      </w:r>
      <w:r w:rsidR="00CE59A7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 xml:space="preserve">poločnosť zamestnáva zraniteľné osoby. Ich zamestnávaním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>poločnosť sleduje cieľ ich</w:t>
      </w:r>
      <w:r w:rsidR="004A4ACF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Pr="00255060">
        <w:rPr>
          <w:rFonts w:ascii="Times New Roman" w:hAnsi="Times New Roman" w:cs="Times New Roman"/>
          <w:sz w:val="24"/>
          <w:szCs w:val="24"/>
        </w:rPr>
        <w:t>opätovného sociálneho začlenenia.</w:t>
      </w:r>
      <w:r w:rsidR="00D80720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Pozitívny sociálny vplyv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poločnosť meria v prípade spoločensky prospešných služieb percentom zamestnaných znevýhodnených osôb z celkového počtu zamestnancov </w:t>
      </w:r>
      <w:r w:rsidR="001C1453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>poločnosti</w:t>
      </w:r>
      <w:r w:rsidR="001C1453" w:rsidRPr="00255060">
        <w:rPr>
          <w:rFonts w:ascii="Times New Roman" w:hAnsi="Times New Roman" w:cs="Times New Roman"/>
          <w:sz w:val="24"/>
          <w:szCs w:val="24"/>
        </w:rPr>
        <w:t xml:space="preserve">. </w:t>
      </w:r>
      <w:r w:rsidR="00EC364B" w:rsidRPr="00255060">
        <w:rPr>
          <w:rFonts w:ascii="Times New Roman" w:hAnsi="Times New Roman" w:cs="Times New Roman"/>
          <w:sz w:val="24"/>
          <w:szCs w:val="24"/>
        </w:rPr>
        <w:t>V</w:t>
      </w:r>
      <w:r w:rsidR="00D552C1" w:rsidRPr="00255060">
        <w:rPr>
          <w:rFonts w:ascii="Times New Roman" w:hAnsi="Times New Roman" w:cs="Times New Roman"/>
          <w:sz w:val="24"/>
          <w:szCs w:val="24"/>
        </w:rPr>
        <w:t> roku 202</w:t>
      </w:r>
      <w:r w:rsidR="00E42B73">
        <w:rPr>
          <w:rFonts w:ascii="Times New Roman" w:hAnsi="Times New Roman" w:cs="Times New Roman"/>
          <w:sz w:val="24"/>
          <w:szCs w:val="24"/>
        </w:rPr>
        <w:t>2</w:t>
      </w:r>
      <w:r w:rsidR="00D552C1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="00EC364B" w:rsidRPr="00255060">
        <w:rPr>
          <w:rFonts w:ascii="Times New Roman" w:hAnsi="Times New Roman" w:cs="Times New Roman"/>
          <w:sz w:val="24"/>
          <w:szCs w:val="24"/>
        </w:rPr>
        <w:t xml:space="preserve">spoločnosť Novo Health s.r.o. </w:t>
      </w:r>
      <w:r w:rsidR="00D552C1" w:rsidRPr="00255060">
        <w:rPr>
          <w:rFonts w:ascii="Times New Roman" w:hAnsi="Times New Roman" w:cs="Times New Roman"/>
          <w:sz w:val="24"/>
          <w:szCs w:val="24"/>
        </w:rPr>
        <w:t xml:space="preserve">zamestnávala </w:t>
      </w:r>
      <w:r w:rsidR="00E42B73">
        <w:rPr>
          <w:rFonts w:ascii="Times New Roman" w:hAnsi="Times New Roman" w:cs="Times New Roman"/>
          <w:sz w:val="24"/>
          <w:szCs w:val="24"/>
        </w:rPr>
        <w:t>100</w:t>
      </w:r>
      <w:r w:rsidR="001E09FB" w:rsidRPr="00255060">
        <w:rPr>
          <w:rFonts w:ascii="Times New Roman" w:hAnsi="Times New Roman" w:cs="Times New Roman"/>
          <w:sz w:val="24"/>
          <w:szCs w:val="24"/>
        </w:rPr>
        <w:t>% znevýhodnených osôb</w:t>
      </w:r>
      <w:r w:rsidR="001E3827">
        <w:rPr>
          <w:rFonts w:ascii="Times New Roman" w:hAnsi="Times New Roman" w:cs="Times New Roman"/>
          <w:sz w:val="24"/>
          <w:szCs w:val="24"/>
        </w:rPr>
        <w:t xml:space="preserve"> z celkového počtu zamestnancov.</w:t>
      </w:r>
    </w:p>
    <w:p w14:paraId="5FC7AEFD" w14:textId="74058C1F" w:rsidR="004C1A86" w:rsidRDefault="00F94BAB" w:rsidP="00F047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Traj</w:t>
      </w:r>
      <w:r w:rsidR="00D825F2">
        <w:rPr>
          <w:rFonts w:ascii="Times New Roman" w:hAnsi="Times New Roman" w:cs="Times New Roman"/>
          <w:sz w:val="24"/>
          <w:szCs w:val="24"/>
        </w:rPr>
        <w:t>a naši zamestnanci s</w:t>
      </w:r>
      <w:r>
        <w:rPr>
          <w:rFonts w:ascii="Times New Roman" w:hAnsi="Times New Roman" w:cs="Times New Roman"/>
          <w:sz w:val="24"/>
          <w:szCs w:val="24"/>
        </w:rPr>
        <w:t>a</w:t>
      </w:r>
      <w:r w:rsidR="00C45563">
        <w:rPr>
          <w:rFonts w:ascii="Times New Roman" w:hAnsi="Times New Roman" w:cs="Times New Roman"/>
          <w:sz w:val="24"/>
          <w:szCs w:val="24"/>
        </w:rPr>
        <w:t>,</w:t>
      </w:r>
      <w:r w:rsidR="00D825F2">
        <w:rPr>
          <w:rFonts w:ascii="Times New Roman" w:hAnsi="Times New Roman" w:cs="Times New Roman"/>
          <w:sz w:val="24"/>
          <w:szCs w:val="24"/>
        </w:rPr>
        <w:t xml:space="preserve"> </w:t>
      </w:r>
      <w:r w:rsidR="00715A4A">
        <w:rPr>
          <w:rFonts w:ascii="Times New Roman" w:hAnsi="Times New Roman" w:cs="Times New Roman"/>
          <w:sz w:val="24"/>
          <w:szCs w:val="24"/>
        </w:rPr>
        <w:t xml:space="preserve">po viac než </w:t>
      </w:r>
      <w:r>
        <w:rPr>
          <w:rFonts w:ascii="Times New Roman" w:hAnsi="Times New Roman" w:cs="Times New Roman"/>
          <w:sz w:val="24"/>
          <w:szCs w:val="24"/>
        </w:rPr>
        <w:t>ročnom školení a p</w:t>
      </w:r>
      <w:r w:rsidR="00715A4A">
        <w:rPr>
          <w:rFonts w:ascii="Times New Roman" w:hAnsi="Times New Roman" w:cs="Times New Roman"/>
          <w:sz w:val="24"/>
          <w:szCs w:val="24"/>
        </w:rPr>
        <w:t xml:space="preserve">ráce pre </w:t>
      </w:r>
      <w:r w:rsidR="009B77E2">
        <w:rPr>
          <w:rFonts w:ascii="Times New Roman" w:hAnsi="Times New Roman" w:cs="Times New Roman"/>
          <w:sz w:val="24"/>
          <w:szCs w:val="24"/>
        </w:rPr>
        <w:t>firemných zákazníkov</w:t>
      </w:r>
      <w:r w:rsidR="00C45563">
        <w:rPr>
          <w:rFonts w:ascii="Times New Roman" w:hAnsi="Times New Roman" w:cs="Times New Roman"/>
          <w:sz w:val="24"/>
          <w:szCs w:val="24"/>
        </w:rPr>
        <w:t xml:space="preserve">, </w:t>
      </w:r>
      <w:r w:rsidR="009B77E2">
        <w:rPr>
          <w:rFonts w:ascii="Times New Roman" w:hAnsi="Times New Roman" w:cs="Times New Roman"/>
          <w:sz w:val="24"/>
          <w:szCs w:val="24"/>
        </w:rPr>
        <w:t>uplatnili na štandardnom trhu práce</w:t>
      </w:r>
      <w:r w:rsidR="00715A4A">
        <w:rPr>
          <w:rFonts w:ascii="Times New Roman" w:hAnsi="Times New Roman" w:cs="Times New Roman"/>
          <w:sz w:val="24"/>
          <w:szCs w:val="24"/>
        </w:rPr>
        <w:t>.</w:t>
      </w:r>
      <w:r w:rsidR="00F554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7DB35B" w14:textId="77777777" w:rsidR="00F047C0" w:rsidRDefault="00F047C0" w:rsidP="00F047C0">
      <w:pPr>
        <w:rPr>
          <w:rFonts w:ascii="Times New Roman" w:hAnsi="Times New Roman" w:cs="Times New Roman"/>
          <w:sz w:val="24"/>
          <w:szCs w:val="24"/>
        </w:rPr>
      </w:pPr>
    </w:p>
    <w:p w14:paraId="010E75FF" w14:textId="1C250641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Zhrnutie výsledkov hospodárenia spoločnosti</w:t>
      </w:r>
    </w:p>
    <w:tbl>
      <w:tblPr>
        <w:tblW w:w="6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840"/>
        <w:gridCol w:w="1480"/>
        <w:gridCol w:w="1300"/>
      </w:tblGrid>
      <w:tr w:rsidR="00476668" w:rsidRPr="00476668" w14:paraId="404C25E1" w14:textId="77777777" w:rsidTr="00476668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5913B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17700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Merná jednotka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F0A6D" w14:textId="3AC938E6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202</w:t>
            </w:r>
            <w:r w:rsidR="009E68F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FBFC1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</w:t>
            </w:r>
          </w:p>
        </w:tc>
      </w:tr>
      <w:tr w:rsidR="00476668" w:rsidRPr="00476668" w14:paraId="036857BC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60F9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Výnosy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1E2F0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BD00D" w14:textId="7FB4430A" w:rsidR="00476668" w:rsidRPr="00476668" w:rsidRDefault="009E68F3" w:rsidP="009E68F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110098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96BC6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7C6671A9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A81B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Náklady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02393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1982C" w14:textId="3BABF253" w:rsidR="00476668" w:rsidRPr="00476668" w:rsidRDefault="009E68F3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109507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7453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585FD278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36B9E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42C65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E7AC" w14:textId="14687106" w:rsidR="00476668" w:rsidRPr="00476668" w:rsidRDefault="008B19DC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F93A5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36DB425" w14:textId="5173D6BA" w:rsidR="00487208" w:rsidRPr="0099495A" w:rsidRDefault="00476668" w:rsidP="0047666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Ekonomické ukazovatele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C467C6" w:rsidRPr="00C467C6" w14:paraId="1FB82C65" w14:textId="77777777" w:rsidTr="00C467C6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0224" w14:textId="77777777" w:rsidR="00C467C6" w:rsidRPr="00C467C6" w:rsidRDefault="00C467C6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spoločnosti</w:t>
            </w:r>
          </w:p>
        </w:tc>
      </w:tr>
      <w:tr w:rsidR="00C467C6" w:rsidRPr="00C467C6" w14:paraId="1345BF6D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BE858" w14:textId="77777777" w:rsidR="00C467C6" w:rsidRPr="00C467C6" w:rsidRDefault="00C467C6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color w:val="000000"/>
                <w:lang w:eastAsia="sk-SK"/>
              </w:rPr>
              <w:t>Z predaja služieb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D6703" w14:textId="03A65F91" w:rsidR="00C467C6" w:rsidRPr="00C467C6" w:rsidRDefault="009E68F3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36603</w:t>
            </w:r>
          </w:p>
        </w:tc>
      </w:tr>
      <w:tr w:rsidR="00C467C6" w:rsidRPr="00C467C6" w14:paraId="3935179A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6A32" w14:textId="1A290D14" w:rsidR="00C467C6" w:rsidRPr="00C467C6" w:rsidRDefault="00F353D2" w:rsidP="00C467C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</w:t>
            </w:r>
            <w:r w:rsidR="00C467C6"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polu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009CE" w14:textId="495CE647" w:rsidR="00C467C6" w:rsidRPr="00C467C6" w:rsidRDefault="009E68F3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36603</w:t>
            </w:r>
          </w:p>
        </w:tc>
      </w:tr>
    </w:tbl>
    <w:p w14:paraId="6401753C" w14:textId="339E3205" w:rsidR="00476668" w:rsidRDefault="00476668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4"/>
        <w:gridCol w:w="1476"/>
      </w:tblGrid>
      <w:tr w:rsidR="00766604" w:rsidRPr="00766604" w14:paraId="6E40E260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98ADB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spoločnosti</w:t>
            </w:r>
          </w:p>
        </w:tc>
      </w:tr>
      <w:tr w:rsidR="00766604" w:rsidRPr="00766604" w14:paraId="4C78671C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96F84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spotreba materiálu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7F17F" w14:textId="6E88AEAE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5488</w:t>
            </w:r>
          </w:p>
        </w:tc>
      </w:tr>
      <w:tr w:rsidR="00766604" w:rsidRPr="00766604" w14:paraId="40FBD13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86C12" w14:textId="1F7241B4" w:rsidR="00766604" w:rsidRPr="00766604" w:rsidRDefault="007A3401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S</w:t>
            </w:r>
            <w:r w:rsidR="00766604"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lužby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6D2A5" w14:textId="03C4EEE7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7608</w:t>
            </w:r>
          </w:p>
        </w:tc>
      </w:tr>
      <w:tr w:rsidR="00766604" w:rsidRPr="00766604" w14:paraId="62202E7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290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4D946" w14:textId="63643C60" w:rsidR="009E68F3" w:rsidRPr="00766604" w:rsidRDefault="009E68F3" w:rsidP="009E68F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71698</w:t>
            </w:r>
          </w:p>
        </w:tc>
      </w:tr>
      <w:tr w:rsidR="00766604" w:rsidRPr="00766604" w14:paraId="7BE816D3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280FE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náklady na sociálne poistenie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B3EE2" w14:textId="7FAB8896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24196</w:t>
            </w:r>
          </w:p>
        </w:tc>
      </w:tr>
      <w:tr w:rsidR="00766604" w:rsidRPr="00766604" w14:paraId="544A16A2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09BBC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ostatné náklady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3F8F" w14:textId="17D3C885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517</w:t>
            </w:r>
          </w:p>
        </w:tc>
      </w:tr>
      <w:tr w:rsidR="00766604" w:rsidRPr="00766604" w14:paraId="325B9B0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31BD8" w14:textId="6835DFC6" w:rsidR="00766604" w:rsidRPr="00766604" w:rsidRDefault="007A3401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</w:t>
            </w:r>
            <w:r w:rsidR="00766604"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polu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002E3" w14:textId="4F90AA4A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109507</w:t>
            </w:r>
          </w:p>
        </w:tc>
      </w:tr>
    </w:tbl>
    <w:p w14:paraId="56F1C17B" w14:textId="6F54EFD8" w:rsidR="00C467C6" w:rsidRDefault="00C467C6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6"/>
        <w:gridCol w:w="1484"/>
      </w:tblGrid>
      <w:tr w:rsidR="00766604" w:rsidRPr="00766604" w14:paraId="510BE997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2B74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Štruktúra majetku spoločnosti </w:t>
            </w:r>
          </w:p>
        </w:tc>
      </w:tr>
      <w:tr w:rsidR="00766604" w:rsidRPr="00766604" w14:paraId="4F0B85D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D27C9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pohľadávky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335F" w14:textId="517C6E31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28597</w:t>
            </w:r>
          </w:p>
        </w:tc>
      </w:tr>
      <w:tr w:rsidR="00766604" w:rsidRPr="00766604" w14:paraId="53A10AE7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9BFFB" w14:textId="42EAB7FF" w:rsidR="00766604" w:rsidRPr="00766604" w:rsidRDefault="007A3401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P</w:t>
            </w:r>
            <w:r w:rsidR="00766604"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okladnica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6B455" w14:textId="721F5222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4027</w:t>
            </w:r>
          </w:p>
        </w:tc>
      </w:tr>
      <w:tr w:rsidR="00766604" w:rsidRPr="00766604" w14:paraId="4A3D8CFE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C1A94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bankové účty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497BB" w14:textId="04152039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588</w:t>
            </w:r>
          </w:p>
        </w:tc>
      </w:tr>
      <w:tr w:rsidR="00766604" w:rsidRPr="00766604" w14:paraId="5D5B259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E9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BA524" w14:textId="42C5FA84" w:rsidR="00766604" w:rsidRPr="00766604" w:rsidRDefault="009E68F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33212</w:t>
            </w:r>
          </w:p>
        </w:tc>
      </w:tr>
      <w:tr w:rsidR="00766604" w:rsidRPr="00766604" w14:paraId="21F28736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D6DE5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dlhodobý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D967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766604" w:rsidRPr="00766604" w14:paraId="309110E2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9E1A1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91D47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766604" w:rsidRPr="00766604" w14:paraId="543B72B4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169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neobežný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42EFE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14:paraId="28822E00" w14:textId="522B42AA" w:rsidR="00766604" w:rsidRDefault="00766604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766604" w:rsidRPr="00766604" w14:paraId="233A70D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FC662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Štruktúra zdrojov spoločnosti</w:t>
            </w:r>
          </w:p>
        </w:tc>
      </w:tr>
      <w:tr w:rsidR="00766604" w:rsidRPr="00766604" w14:paraId="4F8946F7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8071B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55B3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682774B0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407A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A84D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5 000</w:t>
            </w:r>
          </w:p>
        </w:tc>
      </w:tr>
      <w:tr w:rsidR="00766604" w:rsidRPr="00766604" w14:paraId="24A2750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6771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VH za účtovné obdobie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13C48" w14:textId="5F7BDDDB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527</w:t>
            </w:r>
          </w:p>
        </w:tc>
      </w:tr>
      <w:tr w:rsidR="00766604" w:rsidRPr="00766604" w14:paraId="14FEA12B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F2A6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C75C3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42DEDC63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B4A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54AAE" w14:textId="354A6FE2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20240</w:t>
            </w:r>
          </w:p>
        </w:tc>
      </w:tr>
      <w:tr w:rsidR="00766604" w:rsidRPr="00766604" w14:paraId="45103305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A0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Záväzky voči zamestnancom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A579F" w14:textId="5FE9BF23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834</w:t>
            </w:r>
          </w:p>
        </w:tc>
      </w:tr>
      <w:tr w:rsidR="00766604" w:rsidRPr="00766604" w14:paraId="414ABC36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232DE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61F47" w14:textId="2F4BEE7B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778</w:t>
            </w:r>
          </w:p>
        </w:tc>
      </w:tr>
      <w:tr w:rsidR="00766604" w:rsidRPr="00766604" w14:paraId="1E1112F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34027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daňové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0FE85" w14:textId="1FB019B2" w:rsidR="00766604" w:rsidRPr="00766604" w:rsidRDefault="006E758A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504</w:t>
            </w:r>
          </w:p>
        </w:tc>
      </w:tr>
    </w:tbl>
    <w:p w14:paraId="60A95011" w14:textId="77C84C4C" w:rsidR="00766604" w:rsidRDefault="00766604" w:rsidP="0047666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0BC8078" w14:textId="62A34770" w:rsidR="00CA43FF" w:rsidRPr="00EC1CF6" w:rsidRDefault="00B52CD2" w:rsidP="00CA43FF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lastRenderedPageBreak/>
        <w:t>Spoločnosť Novo Health dosiahla za rok 20</w:t>
      </w:r>
      <w:r w:rsidR="005430B9" w:rsidRPr="00EC1CF6">
        <w:rPr>
          <w:rFonts w:ascii="Times New Roman" w:hAnsi="Times New Roman" w:cs="Times New Roman"/>
          <w:sz w:val="24"/>
          <w:szCs w:val="24"/>
        </w:rPr>
        <w:t>21 z</w:t>
      </w:r>
      <w:r w:rsidR="00CA43FF" w:rsidRPr="00EC1CF6">
        <w:rPr>
          <w:rFonts w:ascii="Times New Roman" w:hAnsi="Times New Roman" w:cs="Times New Roman"/>
          <w:sz w:val="24"/>
          <w:szCs w:val="24"/>
        </w:rPr>
        <w:t>isk</w:t>
      </w:r>
      <w:r w:rsidR="003408BF" w:rsidRPr="00EC1CF6">
        <w:rPr>
          <w:rFonts w:ascii="Times New Roman" w:hAnsi="Times New Roman" w:cs="Times New Roman"/>
          <w:sz w:val="24"/>
          <w:szCs w:val="24"/>
        </w:rPr>
        <w:t xml:space="preserve"> vo výške 564€</w:t>
      </w:r>
      <w:r w:rsidR="005430B9" w:rsidRPr="00EC1CF6">
        <w:rPr>
          <w:rFonts w:ascii="Times New Roman" w:hAnsi="Times New Roman" w:cs="Times New Roman"/>
          <w:sz w:val="24"/>
          <w:szCs w:val="24"/>
        </w:rPr>
        <w:t>. Zisk sa využi</w:t>
      </w:r>
      <w:r w:rsidR="00196EA1">
        <w:rPr>
          <w:rFonts w:ascii="Times New Roman" w:hAnsi="Times New Roman" w:cs="Times New Roman"/>
          <w:sz w:val="24"/>
          <w:szCs w:val="24"/>
        </w:rPr>
        <w:t>l</w:t>
      </w:r>
      <w:r w:rsidR="005430B9" w:rsidRPr="00EC1CF6">
        <w:rPr>
          <w:rFonts w:ascii="Times New Roman" w:hAnsi="Times New Roman" w:cs="Times New Roman"/>
          <w:sz w:val="24"/>
          <w:szCs w:val="24"/>
        </w:rPr>
        <w:t xml:space="preserve"> </w:t>
      </w:r>
      <w:r w:rsidR="00CA43FF" w:rsidRPr="00EC1CF6">
        <w:rPr>
          <w:rFonts w:ascii="Times New Roman" w:hAnsi="Times New Roman" w:cs="Times New Roman"/>
          <w:sz w:val="24"/>
          <w:szCs w:val="24"/>
        </w:rPr>
        <w:t xml:space="preserve">na účely </w:t>
      </w:r>
      <w:r w:rsidR="007C61F7" w:rsidRPr="00EC1CF6">
        <w:rPr>
          <w:rFonts w:ascii="Times New Roman" w:hAnsi="Times New Roman" w:cs="Times New Roman"/>
          <w:sz w:val="24"/>
          <w:szCs w:val="24"/>
        </w:rPr>
        <w:t xml:space="preserve">stanovené </w:t>
      </w:r>
      <w:r w:rsidR="000362C7" w:rsidRPr="00EC1CF6">
        <w:rPr>
          <w:rFonts w:ascii="Times New Roman" w:hAnsi="Times New Roman" w:cs="Times New Roman"/>
          <w:sz w:val="24"/>
          <w:szCs w:val="24"/>
        </w:rPr>
        <w:t>poradným výborom registrovaného sociálneho podniku</w:t>
      </w:r>
      <w:r w:rsidR="007503C2" w:rsidRPr="00EC1CF6">
        <w:rPr>
          <w:rFonts w:ascii="Times New Roman" w:hAnsi="Times New Roman" w:cs="Times New Roman"/>
          <w:sz w:val="24"/>
          <w:szCs w:val="24"/>
        </w:rPr>
        <w:t xml:space="preserve"> a to na zlepšenie ergonómie pracoviska </w:t>
      </w:r>
      <w:r w:rsidR="000119AC" w:rsidRPr="00EC1CF6">
        <w:rPr>
          <w:rFonts w:ascii="Times New Roman" w:hAnsi="Times New Roman" w:cs="Times New Roman"/>
          <w:sz w:val="24"/>
          <w:szCs w:val="24"/>
        </w:rPr>
        <w:t>v sídle spoločnosti a v pobočke spoločnosti</w:t>
      </w:r>
      <w:r w:rsidR="000362C7" w:rsidRPr="00EC1CF6">
        <w:rPr>
          <w:rFonts w:ascii="Times New Roman" w:hAnsi="Times New Roman" w:cs="Times New Roman"/>
          <w:sz w:val="24"/>
          <w:szCs w:val="24"/>
        </w:rPr>
        <w:t>.</w:t>
      </w:r>
    </w:p>
    <w:p w14:paraId="1BEEE4F9" w14:textId="42A21583" w:rsidR="00196EA1" w:rsidRPr="00EC1CF6" w:rsidRDefault="00196EA1" w:rsidP="00196EA1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t>Spoločnosť Novo Health dosiahla za rok 202</w:t>
      </w:r>
      <w:r w:rsidR="00CF4F40">
        <w:rPr>
          <w:rFonts w:ascii="Times New Roman" w:hAnsi="Times New Roman" w:cs="Times New Roman"/>
          <w:sz w:val="24"/>
          <w:szCs w:val="24"/>
        </w:rPr>
        <w:t>2</w:t>
      </w:r>
      <w:r w:rsidRPr="00EC1CF6">
        <w:rPr>
          <w:rFonts w:ascii="Times New Roman" w:hAnsi="Times New Roman" w:cs="Times New Roman"/>
          <w:sz w:val="24"/>
          <w:szCs w:val="24"/>
        </w:rPr>
        <w:t xml:space="preserve"> zisk vo výške </w:t>
      </w:r>
      <w:r w:rsidR="007A3401">
        <w:rPr>
          <w:rFonts w:ascii="Times New Roman" w:hAnsi="Times New Roman" w:cs="Times New Roman"/>
          <w:sz w:val="24"/>
          <w:szCs w:val="24"/>
        </w:rPr>
        <w:t>527</w:t>
      </w:r>
      <w:r w:rsidRPr="00EC1CF6">
        <w:rPr>
          <w:rFonts w:ascii="Times New Roman" w:hAnsi="Times New Roman" w:cs="Times New Roman"/>
          <w:sz w:val="24"/>
          <w:szCs w:val="24"/>
        </w:rPr>
        <w:t>€. Zisk sa využi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EC1CF6">
        <w:rPr>
          <w:rFonts w:ascii="Times New Roman" w:hAnsi="Times New Roman" w:cs="Times New Roman"/>
          <w:sz w:val="24"/>
          <w:szCs w:val="24"/>
        </w:rPr>
        <w:t xml:space="preserve"> na účely stanovené poradným výborom registrovaného sociálneho podniku a to na zlepšenie ergonómie pracoviska v sídle spoločnosti a v pobočke spoločnosti.</w:t>
      </w:r>
    </w:p>
    <w:p w14:paraId="36D2D456" w14:textId="77777777" w:rsidR="00196EA1" w:rsidRPr="00CA43FF" w:rsidRDefault="00196EA1" w:rsidP="00196EA1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t>Verejnoprospešný podnik používa 100 % zo svojho zisku po zdanení a po úhrade povinných zákonných úhrad a platieb na dosahovanie merateľného pozitívneho sociálneho vplyvu, ktorý je hlavným cieľom spoločnosti.</w:t>
      </w:r>
    </w:p>
    <w:p w14:paraId="57EF8C86" w14:textId="77777777" w:rsidR="00196EA1" w:rsidRPr="00CA43FF" w:rsidRDefault="00196EA1" w:rsidP="00CA4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6755A4" w14:textId="77777777" w:rsidR="00CD077D" w:rsidRPr="0099495A" w:rsidRDefault="00CD077D" w:rsidP="0047666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C1DA956" w14:textId="564F8E81" w:rsidR="00766604" w:rsidRPr="0099495A" w:rsidRDefault="00766604" w:rsidP="0076660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Prehľad zamestnancov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055"/>
      </w:tblGrid>
      <w:tr w:rsidR="00766604" w:rsidRPr="00766604" w14:paraId="1D6E532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2421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Prehľad zamestnancov</w:t>
            </w:r>
          </w:p>
        </w:tc>
      </w:tr>
      <w:tr w:rsidR="00766604" w:rsidRPr="00766604" w14:paraId="7DF3DDA7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0777" w14:textId="6D4E1A8B" w:rsidR="00766604" w:rsidRPr="00766604" w:rsidRDefault="007A3401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  <w:r w:rsidR="00766604"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onateľ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0233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  <w:tr w:rsidR="00721192" w:rsidRPr="00766604" w14:paraId="10E4765D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2134A" w14:textId="47502A27" w:rsidR="00721192" w:rsidRPr="00766604" w:rsidRDefault="00721192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Obchodný</w:t>
            </w:r>
            <w:r w:rsidR="00BD621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 marketingový pracovník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AF34B" w14:textId="28E98A78" w:rsidR="00721192" w:rsidRPr="00766604" w:rsidRDefault="00081FD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  <w:tr w:rsidR="00766604" w:rsidRPr="00766604" w14:paraId="21A05DDA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B465C" w14:textId="4803A3A7" w:rsidR="00766604" w:rsidRPr="00766604" w:rsidRDefault="00BD621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Administratívny a projektový pracovník 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6E01B" w14:textId="7079AF32" w:rsidR="00766604" w:rsidRPr="00766604" w:rsidRDefault="00BD621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</w:tr>
    </w:tbl>
    <w:p w14:paraId="451ACC1F" w14:textId="07861991" w:rsidR="00766604" w:rsidRDefault="00766604" w:rsidP="00766604">
      <w:pPr>
        <w:rPr>
          <w:rFonts w:ascii="Times New Roman" w:hAnsi="Times New Roman" w:cs="Times New Roman"/>
          <w:sz w:val="24"/>
          <w:szCs w:val="24"/>
        </w:rPr>
      </w:pPr>
    </w:p>
    <w:p w14:paraId="3E8F76A4" w14:textId="680E809A" w:rsidR="00766604" w:rsidRDefault="0099495A" w:rsidP="00292576">
      <w:pPr>
        <w:jc w:val="both"/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>Počet zamestnancov sa v priebehu roka postupne zvyšoval. Spoločnosť začala svoju činnost v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 apríli </w:t>
      </w:r>
      <w:r w:rsidRPr="00292576">
        <w:rPr>
          <w:rFonts w:ascii="Times New Roman" w:hAnsi="Times New Roman" w:cs="Times New Roman"/>
          <w:sz w:val="24"/>
          <w:szCs w:val="24"/>
        </w:rPr>
        <w:t xml:space="preserve">roka 2021, kedy prijala 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prvého zamestnanca, následne prijala v júli prvých </w:t>
      </w:r>
      <w:r w:rsidRPr="00292576">
        <w:rPr>
          <w:rFonts w:ascii="Times New Roman" w:hAnsi="Times New Roman" w:cs="Times New Roman"/>
          <w:sz w:val="24"/>
          <w:szCs w:val="24"/>
        </w:rPr>
        <w:t>znevýhodne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ných pracovníkov </w:t>
      </w:r>
      <w:r w:rsidRPr="00292576">
        <w:rPr>
          <w:rFonts w:ascii="Times New Roman" w:hAnsi="Times New Roman" w:cs="Times New Roman"/>
          <w:sz w:val="24"/>
          <w:szCs w:val="24"/>
        </w:rPr>
        <w:t>na ktorého poberá príspevok z</w:t>
      </w:r>
      <w:r w:rsidR="005A6C33" w:rsidRPr="00292576">
        <w:rPr>
          <w:rFonts w:ascii="Times New Roman" w:hAnsi="Times New Roman" w:cs="Times New Roman"/>
          <w:sz w:val="24"/>
          <w:szCs w:val="24"/>
        </w:rPr>
        <w:t> </w:t>
      </w:r>
      <w:r w:rsidRPr="00292576">
        <w:rPr>
          <w:rFonts w:ascii="Times New Roman" w:hAnsi="Times New Roman" w:cs="Times New Roman"/>
          <w:sz w:val="24"/>
          <w:szCs w:val="24"/>
        </w:rPr>
        <w:t>ÚPSVaR</w:t>
      </w:r>
      <w:r w:rsidR="005A6C33" w:rsidRPr="00292576">
        <w:rPr>
          <w:rFonts w:ascii="Times New Roman" w:hAnsi="Times New Roman" w:cs="Times New Roman"/>
          <w:sz w:val="24"/>
          <w:szCs w:val="24"/>
        </w:rPr>
        <w:t>. Spoločnosť mala ku dňu 31.12.202</w:t>
      </w:r>
      <w:r w:rsidR="008B19DC">
        <w:rPr>
          <w:rFonts w:ascii="Times New Roman" w:hAnsi="Times New Roman" w:cs="Times New Roman"/>
          <w:sz w:val="24"/>
          <w:szCs w:val="24"/>
        </w:rPr>
        <w:t>2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 6 zamestnancov, z</w:t>
      </w:r>
      <w:r w:rsidR="00292576">
        <w:rPr>
          <w:rFonts w:ascii="Times New Roman" w:hAnsi="Times New Roman" w:cs="Times New Roman"/>
          <w:sz w:val="24"/>
          <w:szCs w:val="24"/>
        </w:rPr>
        <w:t> ktorých je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 5 </w:t>
      </w:r>
      <w:r w:rsidR="00292576" w:rsidRPr="00292576">
        <w:rPr>
          <w:rFonts w:ascii="Times New Roman" w:hAnsi="Times New Roman" w:cs="Times New Roman"/>
          <w:sz w:val="24"/>
          <w:szCs w:val="24"/>
        </w:rPr>
        <w:t>znevýhodnených zamestnancov.</w:t>
      </w:r>
    </w:p>
    <w:p w14:paraId="0B7C60F1" w14:textId="77777777" w:rsidR="00292576" w:rsidRDefault="00292576" w:rsidP="00766604">
      <w:pPr>
        <w:rPr>
          <w:rFonts w:ascii="Times New Roman" w:hAnsi="Times New Roman" w:cs="Times New Roman"/>
          <w:sz w:val="24"/>
          <w:szCs w:val="24"/>
        </w:rPr>
      </w:pPr>
    </w:p>
    <w:p w14:paraId="4733B5F9" w14:textId="506122A5" w:rsidR="0099495A" w:rsidRPr="0099495A" w:rsidRDefault="0099495A" w:rsidP="0099495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Predpokladaný vývoj spoločnosti</w:t>
      </w:r>
    </w:p>
    <w:p w14:paraId="397AF3A0" w14:textId="5AB8D698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>Sociálny podnik Novo Health s.r.o. sa neustále vyvíja a hľadá ďalšie možnosti, kt</w:t>
      </w:r>
      <w:r w:rsidR="00292576" w:rsidRPr="00292576">
        <w:rPr>
          <w:rFonts w:ascii="Times New Roman" w:hAnsi="Times New Roman" w:cs="Times New Roman"/>
          <w:sz w:val="24"/>
          <w:szCs w:val="24"/>
        </w:rPr>
        <w:t>o</w:t>
      </w:r>
      <w:r w:rsidRPr="00292576">
        <w:rPr>
          <w:rFonts w:ascii="Times New Roman" w:hAnsi="Times New Roman" w:cs="Times New Roman"/>
          <w:sz w:val="24"/>
          <w:szCs w:val="24"/>
        </w:rPr>
        <w:t>r</w:t>
      </w:r>
      <w:r w:rsidR="00292576" w:rsidRPr="00292576">
        <w:rPr>
          <w:rFonts w:ascii="Times New Roman" w:hAnsi="Times New Roman" w:cs="Times New Roman"/>
          <w:sz w:val="24"/>
          <w:szCs w:val="24"/>
        </w:rPr>
        <w:t>é</w:t>
      </w:r>
      <w:r w:rsidRPr="00292576">
        <w:rPr>
          <w:rFonts w:ascii="Times New Roman" w:hAnsi="Times New Roman" w:cs="Times New Roman"/>
          <w:sz w:val="24"/>
          <w:szCs w:val="24"/>
        </w:rPr>
        <w:t xml:space="preserve"> pomôžu vybudovať stabilný podnik, ktorý zabezpečí prácu ľudom v širokom okolí</w:t>
      </w:r>
      <w:r w:rsidR="00292576" w:rsidRPr="00292576">
        <w:rPr>
          <w:rFonts w:ascii="Times New Roman" w:hAnsi="Times New Roman" w:cs="Times New Roman"/>
          <w:sz w:val="24"/>
          <w:szCs w:val="24"/>
        </w:rPr>
        <w:t xml:space="preserve"> v sídle spoločnosti v obci Zavar a v </w:t>
      </w:r>
      <w:r w:rsidR="00292576">
        <w:rPr>
          <w:rFonts w:ascii="Times New Roman" w:hAnsi="Times New Roman" w:cs="Times New Roman"/>
          <w:sz w:val="24"/>
          <w:szCs w:val="24"/>
        </w:rPr>
        <w:t>pobočke meste Poprad.</w:t>
      </w:r>
    </w:p>
    <w:p w14:paraId="58E0F4A0" w14:textId="49157F62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58C4A399" w14:textId="0AC50BFD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44698F80" w14:textId="17B546EA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vypracovania Výročnej správy:</w:t>
      </w:r>
      <w:r w:rsid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C720A8">
        <w:rPr>
          <w:rFonts w:ascii="Times New Roman" w:hAnsi="Times New Roman" w:cs="Times New Roman"/>
          <w:sz w:val="24"/>
          <w:szCs w:val="24"/>
        </w:rPr>
        <w:t>1</w:t>
      </w:r>
      <w:r w:rsidR="00292576">
        <w:rPr>
          <w:rFonts w:ascii="Times New Roman" w:hAnsi="Times New Roman" w:cs="Times New Roman"/>
          <w:sz w:val="24"/>
          <w:szCs w:val="24"/>
        </w:rPr>
        <w:t>.</w:t>
      </w:r>
      <w:r w:rsidR="00C720A8">
        <w:rPr>
          <w:rFonts w:ascii="Times New Roman" w:hAnsi="Times New Roman" w:cs="Times New Roman"/>
          <w:sz w:val="24"/>
          <w:szCs w:val="24"/>
        </w:rPr>
        <w:t>1</w:t>
      </w:r>
      <w:r w:rsidR="00292576">
        <w:rPr>
          <w:rFonts w:ascii="Times New Roman" w:hAnsi="Times New Roman" w:cs="Times New Roman"/>
          <w:sz w:val="24"/>
          <w:szCs w:val="24"/>
        </w:rPr>
        <w:t>.202</w:t>
      </w:r>
      <w:r w:rsidR="00C720A8">
        <w:rPr>
          <w:rFonts w:ascii="Times New Roman" w:hAnsi="Times New Roman" w:cs="Times New Roman"/>
          <w:sz w:val="24"/>
          <w:szCs w:val="24"/>
        </w:rPr>
        <w:t>3</w:t>
      </w:r>
    </w:p>
    <w:p w14:paraId="6CBED072" w14:textId="0EC04215" w:rsidR="0099495A" w:rsidRP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Vyhotovil: </w:t>
      </w:r>
      <w:r w:rsidR="00A01604">
        <w:rPr>
          <w:rFonts w:ascii="Times New Roman" w:hAnsi="Times New Roman" w:cs="Times New Roman"/>
          <w:sz w:val="24"/>
          <w:szCs w:val="24"/>
        </w:rPr>
        <w:t>Peter Novák</w:t>
      </w:r>
    </w:p>
    <w:p w14:paraId="755C2BC5" w14:textId="1C209FC8" w:rsidR="00476668" w:rsidRDefault="00766604" w:rsidP="00766604">
      <w:pPr>
        <w:tabs>
          <w:tab w:val="left" w:pos="35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D645C85" w14:textId="77777777" w:rsidR="00487208" w:rsidRP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sectPr w:rsidR="00487208" w:rsidRPr="00487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5E1809"/>
    <w:multiLevelType w:val="hybridMultilevel"/>
    <w:tmpl w:val="537422A8"/>
    <w:lvl w:ilvl="0" w:tplc="BA140B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940BD"/>
    <w:multiLevelType w:val="hybridMultilevel"/>
    <w:tmpl w:val="753020A0"/>
    <w:lvl w:ilvl="0" w:tplc="2DDCABF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27551">
    <w:abstractNumId w:val="0"/>
  </w:num>
  <w:num w:numId="2" w16cid:durableId="200410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FBD"/>
    <w:rsid w:val="000119AC"/>
    <w:rsid w:val="000362C7"/>
    <w:rsid w:val="00075D0B"/>
    <w:rsid w:val="00081FDC"/>
    <w:rsid w:val="001521A4"/>
    <w:rsid w:val="00196EA1"/>
    <w:rsid w:val="001C1453"/>
    <w:rsid w:val="001C2C2A"/>
    <w:rsid w:val="001E09FB"/>
    <w:rsid w:val="001E3827"/>
    <w:rsid w:val="00207B27"/>
    <w:rsid w:val="00255060"/>
    <w:rsid w:val="00292576"/>
    <w:rsid w:val="002A53CB"/>
    <w:rsid w:val="002B7B8C"/>
    <w:rsid w:val="002F1553"/>
    <w:rsid w:val="003408BF"/>
    <w:rsid w:val="00373067"/>
    <w:rsid w:val="003A6600"/>
    <w:rsid w:val="00461164"/>
    <w:rsid w:val="00476668"/>
    <w:rsid w:val="00487208"/>
    <w:rsid w:val="004A4ACF"/>
    <w:rsid w:val="004C1A86"/>
    <w:rsid w:val="00536887"/>
    <w:rsid w:val="005430B9"/>
    <w:rsid w:val="0056277C"/>
    <w:rsid w:val="005A6C33"/>
    <w:rsid w:val="006948B6"/>
    <w:rsid w:val="006B7FBD"/>
    <w:rsid w:val="006C62D7"/>
    <w:rsid w:val="006E758A"/>
    <w:rsid w:val="00715A4A"/>
    <w:rsid w:val="00721192"/>
    <w:rsid w:val="00721E7D"/>
    <w:rsid w:val="007457CC"/>
    <w:rsid w:val="007503C2"/>
    <w:rsid w:val="00766604"/>
    <w:rsid w:val="00792477"/>
    <w:rsid w:val="007954B0"/>
    <w:rsid w:val="007A3401"/>
    <w:rsid w:val="007C61F7"/>
    <w:rsid w:val="007D3301"/>
    <w:rsid w:val="008071A5"/>
    <w:rsid w:val="008B19DC"/>
    <w:rsid w:val="0092559B"/>
    <w:rsid w:val="009442CE"/>
    <w:rsid w:val="00965C37"/>
    <w:rsid w:val="0099495A"/>
    <w:rsid w:val="009B77E2"/>
    <w:rsid w:val="009E68F3"/>
    <w:rsid w:val="00A01604"/>
    <w:rsid w:val="00A52299"/>
    <w:rsid w:val="00AB7873"/>
    <w:rsid w:val="00AC5C48"/>
    <w:rsid w:val="00AF1172"/>
    <w:rsid w:val="00B52CD2"/>
    <w:rsid w:val="00BB61BE"/>
    <w:rsid w:val="00BD6214"/>
    <w:rsid w:val="00BE3E20"/>
    <w:rsid w:val="00BE619D"/>
    <w:rsid w:val="00BF51C5"/>
    <w:rsid w:val="00C45563"/>
    <w:rsid w:val="00C467C6"/>
    <w:rsid w:val="00C47523"/>
    <w:rsid w:val="00C720A8"/>
    <w:rsid w:val="00CA43FF"/>
    <w:rsid w:val="00CB2A21"/>
    <w:rsid w:val="00CD077D"/>
    <w:rsid w:val="00CE59A7"/>
    <w:rsid w:val="00CF4F40"/>
    <w:rsid w:val="00D552C1"/>
    <w:rsid w:val="00D80720"/>
    <w:rsid w:val="00D825F2"/>
    <w:rsid w:val="00DA3F52"/>
    <w:rsid w:val="00E42B73"/>
    <w:rsid w:val="00E963C3"/>
    <w:rsid w:val="00EC1CF6"/>
    <w:rsid w:val="00EC364B"/>
    <w:rsid w:val="00F047C0"/>
    <w:rsid w:val="00F07E1E"/>
    <w:rsid w:val="00F277DA"/>
    <w:rsid w:val="00F353D2"/>
    <w:rsid w:val="00F55419"/>
    <w:rsid w:val="00F94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B12E3"/>
  <w15:chartTrackingRefBased/>
  <w15:docId w15:val="{F4F21E44-14FD-4897-AD02-C4447907B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2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915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Drozda</dc:creator>
  <cp:keywords/>
  <dc:description/>
  <cp:lastModifiedBy>Peter Novák</cp:lastModifiedBy>
  <cp:revision>2</cp:revision>
  <dcterms:created xsi:type="dcterms:W3CDTF">2023-09-04T18:34:00Z</dcterms:created>
  <dcterms:modified xsi:type="dcterms:W3CDTF">2023-09-04T18:34:00Z</dcterms:modified>
</cp:coreProperties>
</file>